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80995" w14:paraId="181772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995" w14:paraId="40A5B4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995" w14:paraId="246C8C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80995" w:rsidRPr="00180995" w14:paraId="77843C2D" w14:textId="2C7FAD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80995">
        <w:rPr>
          <w:rFonts w:ascii="宋体" w:eastAsia="宋体" w:hAnsi="宋体" w:hint="eastAsia"/>
          <w:b/>
          <w:sz w:val="60"/>
        </w:rPr>
        <w:t>矿用提升设备项目可行性研究分析报告</w:t>
      </w:r>
    </w:p>
    <w:p w:rsidR="00180995" w:rsidP="00180995" w14:paraId="2DD5AED8" w14:textId="1F721B0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80995">
        <w:rPr>
          <w:rFonts w:ascii="仿宋" w:eastAsia="仿宋" w:hAnsi="仿宋" w:hint="eastAsia"/>
          <w:b/>
          <w:sz w:val="40"/>
        </w:rPr>
        <w:t>目录</w:t>
      </w:r>
    </w:p>
    <w:p w:rsidR="00180995" w14:paraId="416031DC" w14:textId="3A5FC66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80995" w14:paraId="226595D9" w14:textId="772C7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0995" w14:paraId="2E325FE7" w14:textId="2B836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(一)、矿用提升设备项目融资方式和资金来源选择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80995" w14:paraId="5D95F1FD" w14:textId="27A7B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80995" w14:paraId="5C716547" w14:textId="7CB68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80995" w14:paraId="054743FE" w14:textId="3D0D9A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0995" w14:paraId="1A0809AB" w14:textId="0452D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80995" w14:paraId="4167A6E9" w14:textId="3FCA5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80995" w14:paraId="407AFE8E" w14:textId="6A85C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80995" w14:paraId="4984531E" w14:textId="023B62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0995" w14:paraId="74759550" w14:textId="0C610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(一)、矿用提升设备项目产品的市场定位和目标客户分析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80995" w14:paraId="5DEE2216" w14:textId="01647D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80995" w14:paraId="139E81EF" w14:textId="3BDA0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80995" w14:paraId="42EB5C6E" w14:textId="72F982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0995" w14:paraId="5A45C10D" w14:textId="3E697C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80995" w14:paraId="410BE870" w14:textId="51019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80995" w14:paraId="00E0ECEE" w14:textId="6380B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80995" w14:paraId="4FEE0A93" w14:textId="119742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_Toc157016120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0995" w14:paraId="7A18985E" w14:textId="52EF22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80995" w14:paraId="1C9A5A31" w14:textId="2AD69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80995" w14:paraId="6882D002" w14:textId="50FCC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_Toc157016123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https://d.book118.com/495200214014011100</w:t>
        </w:r>
      </w:hyperlink>
    </w:p>
    <w:p w:rsidR="0018099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:rsidP="00F57C28" w14:paraId="46C32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0995" w14:paraId="52D3C6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:rsidP="00F57C28" w14:paraId="4771C389" w14:textId="7A6CC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80995" w14:paraId="6AA7087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14:paraId="6260EDE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:rsidP="00F57C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809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:rsidP="00F57C28" w14:textId="7A6CC7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809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14:paraId="2EB06E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:rsidRPr="00180995" w:rsidP="00180995" w14:paraId="39D23595" w14:textId="2C2FDA15">
    <w:pPr>
      <w:pStyle w:val="Header"/>
      <w:rPr>
        <w:rFonts w:ascii="仿宋" w:eastAsia="仿宋" w:hAnsi="仿宋"/>
      </w:rPr>
    </w:pPr>
    <w:r w:rsidRPr="00180995">
      <w:rPr>
        <w:rFonts w:ascii="仿宋" w:eastAsia="仿宋" w:hAnsi="仿宋" w:hint="eastAsia"/>
      </w:rPr>
      <w:t>矿用提升设备可行性报告</w:t>
    </w:r>
    <w:r w:rsidRPr="0018099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14:paraId="2E6413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:rsidRPr="00180995" w:rsidP="00180995" w14:textId="2C2FDA15">
    <w:pPr>
      <w:pStyle w:val="Header"/>
      <w:rPr>
        <w:rFonts w:ascii="仿宋" w:eastAsia="仿宋" w:hAnsi="仿宋"/>
      </w:rPr>
    </w:pPr>
    <w:r w:rsidRPr="00180995">
      <w:rPr>
        <w:rFonts w:ascii="仿宋" w:eastAsia="仿宋" w:hAnsi="仿宋" w:hint="eastAsia"/>
      </w:rPr>
      <w:t>矿用提升设备可行性报告</w:t>
    </w:r>
    <w:r w:rsidRPr="0018099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809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995"/>
    <w:rsid w:val="00180995"/>
    <w:rsid w:val="00F57C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C395AB"/>
  <w15:chartTrackingRefBased/>
  <w15:docId w15:val="{E9FDBC9A-C16B-4E2A-95EF-C7950C71E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809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809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8099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8099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809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8099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809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8099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80995"/>
  </w:style>
  <w:style w:type="paragraph" w:styleId="TOC1">
    <w:name w:val="toc 1"/>
    <w:basedOn w:val="Normal"/>
    <w:next w:val="Normal"/>
    <w:autoRedefine/>
    <w:uiPriority w:val="39"/>
    <w:unhideWhenUsed/>
    <w:rsid w:val="00180995"/>
  </w:style>
  <w:style w:type="paragraph" w:styleId="TOC2">
    <w:name w:val="toc 2"/>
    <w:basedOn w:val="Normal"/>
    <w:next w:val="Normal"/>
    <w:autoRedefine/>
    <w:uiPriority w:val="39"/>
    <w:unhideWhenUsed/>
    <w:rsid w:val="0018099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5200214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5426</Words>
  <Characters>30930</Characters>
  <Application>Microsoft Office Word</Application>
  <DocSecurity>0</DocSecurity>
  <Lines>257</Lines>
  <Paragraphs>72</Paragraphs>
  <ScaleCrop>false</ScaleCrop>
  <Company/>
  <LinksUpToDate>false</LinksUpToDate>
  <CharactersWithSpaces>36284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2024-01-24T11:14:00Z</dcterms:created>
  <dcterms:modified xsi:type="dcterms:W3CDTF">2024-01-24T11:14:00Z</dcterms:modified>
</cp:coreProperties>
</file>