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3" w:history="1">
        <w:r>
          <w:rPr>
            <w:rFonts w:ascii="仿宋" w:eastAsia="仿宋" w:hAnsi="仿宋" w:cs="仿宋" w:hint="eastAsia"/>
            <w:lang w:eastAsia="zh-CN"/>
          </w:rPr>
          <w:t>前言</w:t>
        </w:r>
        <w:r>
          <w:tab/>
        </w:r>
        <w:r>
          <w:fldChar w:fldCharType="begin"/>
        </w:r>
        <w:r>
          <w:instrText xml:space="preserve"> PAGEREF _Toc26793 \h </w:instrText>
        </w:r>
        <w:r>
          <w:fldChar w:fldCharType="separate"/>
        </w:r>
        <w:r>
          <w:t>3</w:t>
        </w:r>
        <w:r>
          <w:fldChar w:fldCharType="end"/>
        </w:r>
      </w:hyperlink>
    </w:p>
    <w:p>
      <w:pPr>
        <w:pStyle w:val="TOC1"/>
        <w:tabs>
          <w:tab w:val="right" w:leader="dot" w:pos="8306"/>
        </w:tabs>
      </w:pPr>
      <w:hyperlink w:anchor="_Toc22606" w:history="1">
        <w:r>
          <w:rPr>
            <w:rFonts w:ascii="仿宋" w:eastAsia="仿宋" w:hAnsi="仿宋" w:cs="仿宋" w:hint="eastAsia"/>
            <w:lang w:eastAsia="zh-CN"/>
          </w:rPr>
          <w:t>一、财务管理与成本控制</w:t>
        </w:r>
        <w:r>
          <w:tab/>
        </w:r>
        <w:r>
          <w:fldChar w:fldCharType="begin"/>
        </w:r>
        <w:r>
          <w:instrText xml:space="preserve"> PAGEREF _Toc22606 \h </w:instrText>
        </w:r>
        <w:r>
          <w:fldChar w:fldCharType="separate"/>
        </w:r>
        <w:r>
          <w:t>3</w:t>
        </w:r>
        <w:r>
          <w:fldChar w:fldCharType="end"/>
        </w:r>
      </w:hyperlink>
    </w:p>
    <w:p>
      <w:pPr>
        <w:pStyle w:val="TOC2"/>
        <w:tabs>
          <w:tab w:val="right" w:leader="dot" w:pos="8306"/>
        </w:tabs>
      </w:pPr>
      <w:hyperlink w:anchor="_Toc19135" w:history="1">
        <w:r>
          <w:rPr>
            <w:rFonts w:ascii="仿宋" w:eastAsia="仿宋" w:hAnsi="仿宋" w:cs="仿宋" w:hint="eastAsia"/>
            <w:lang w:eastAsia="zh-CN"/>
          </w:rPr>
          <w:t>(一)、财务管理体系建设</w:t>
        </w:r>
        <w:r>
          <w:tab/>
        </w:r>
        <w:r>
          <w:fldChar w:fldCharType="begin"/>
        </w:r>
        <w:r>
          <w:instrText xml:space="preserve"> PAGEREF _Toc19135 \h </w:instrText>
        </w:r>
        <w:r>
          <w:fldChar w:fldCharType="separate"/>
        </w:r>
        <w:r>
          <w:t>3</w:t>
        </w:r>
        <w:r>
          <w:fldChar w:fldCharType="end"/>
        </w:r>
      </w:hyperlink>
    </w:p>
    <w:p>
      <w:pPr>
        <w:pStyle w:val="TOC2"/>
        <w:tabs>
          <w:tab w:val="right" w:leader="dot" w:pos="8306"/>
        </w:tabs>
      </w:pPr>
      <w:hyperlink w:anchor="_Toc27513" w:history="1">
        <w:r>
          <w:rPr>
            <w:rFonts w:ascii="仿宋" w:eastAsia="仿宋" w:hAnsi="仿宋" w:cs="仿宋" w:hint="eastAsia"/>
            <w:lang w:eastAsia="zh-CN"/>
          </w:rPr>
          <w:t>(二)、成本控制措施</w:t>
        </w:r>
        <w:r>
          <w:tab/>
        </w:r>
        <w:r>
          <w:fldChar w:fldCharType="begin"/>
        </w:r>
        <w:r>
          <w:instrText xml:space="preserve"> PAGEREF _Toc27513 \h </w:instrText>
        </w:r>
        <w:r>
          <w:fldChar w:fldCharType="separate"/>
        </w:r>
        <w:r>
          <w:t>4</w:t>
        </w:r>
        <w:r>
          <w:fldChar w:fldCharType="end"/>
        </w:r>
      </w:hyperlink>
    </w:p>
    <w:p>
      <w:pPr>
        <w:pStyle w:val="TOC1"/>
        <w:tabs>
          <w:tab w:val="right" w:leader="dot" w:pos="8306"/>
        </w:tabs>
      </w:pPr>
      <w:hyperlink w:anchor="_Toc11417" w:history="1">
        <w:r>
          <w:rPr>
            <w:rFonts w:ascii="仿宋" w:eastAsia="仿宋" w:hAnsi="仿宋" w:cs="仿宋" w:hint="eastAsia"/>
            <w:lang w:eastAsia="zh-CN"/>
          </w:rPr>
          <w:t>二、建设风险评估分析</w:t>
        </w:r>
        <w:r>
          <w:tab/>
        </w:r>
        <w:r>
          <w:fldChar w:fldCharType="begin"/>
        </w:r>
        <w:r>
          <w:instrText xml:space="preserve"> PAGEREF _Toc11417 \h </w:instrText>
        </w:r>
        <w:r>
          <w:fldChar w:fldCharType="separate"/>
        </w:r>
        <w:r>
          <w:t>5</w:t>
        </w:r>
        <w:r>
          <w:fldChar w:fldCharType="end"/>
        </w:r>
      </w:hyperlink>
    </w:p>
    <w:p>
      <w:pPr>
        <w:pStyle w:val="TOC2"/>
        <w:tabs>
          <w:tab w:val="right" w:leader="dot" w:pos="8306"/>
        </w:tabs>
      </w:pPr>
      <w:hyperlink w:anchor="_Toc7429" w:history="1">
        <w:r>
          <w:rPr>
            <w:rFonts w:ascii="仿宋" w:eastAsia="仿宋" w:hAnsi="仿宋" w:cs="仿宋" w:hint="eastAsia"/>
            <w:lang w:eastAsia="zh-CN"/>
          </w:rPr>
          <w:t>(一)、政策风险分析</w:t>
        </w:r>
        <w:r>
          <w:tab/>
        </w:r>
        <w:r>
          <w:fldChar w:fldCharType="begin"/>
        </w:r>
        <w:r>
          <w:instrText xml:space="preserve"> PAGEREF _Toc7429 \h </w:instrText>
        </w:r>
        <w:r>
          <w:fldChar w:fldCharType="separate"/>
        </w:r>
        <w:r>
          <w:t>5</w:t>
        </w:r>
        <w:r>
          <w:fldChar w:fldCharType="end"/>
        </w:r>
      </w:hyperlink>
    </w:p>
    <w:p>
      <w:pPr>
        <w:pStyle w:val="TOC2"/>
        <w:tabs>
          <w:tab w:val="right" w:leader="dot" w:pos="8306"/>
        </w:tabs>
      </w:pPr>
      <w:hyperlink w:anchor="_Toc5961" w:history="1">
        <w:r>
          <w:rPr>
            <w:rFonts w:ascii="仿宋" w:eastAsia="仿宋" w:hAnsi="仿宋" w:cs="仿宋" w:hint="eastAsia"/>
            <w:lang w:eastAsia="zh-CN"/>
          </w:rPr>
          <w:t>(二)、社会风险分析</w:t>
        </w:r>
        <w:r>
          <w:tab/>
        </w:r>
        <w:r>
          <w:fldChar w:fldCharType="begin"/>
        </w:r>
        <w:r>
          <w:instrText xml:space="preserve"> PAGEREF _Toc5961 \h </w:instrText>
        </w:r>
        <w:r>
          <w:fldChar w:fldCharType="separate"/>
        </w:r>
        <w:r>
          <w:t>6</w:t>
        </w:r>
        <w:r>
          <w:fldChar w:fldCharType="end"/>
        </w:r>
      </w:hyperlink>
    </w:p>
    <w:p>
      <w:pPr>
        <w:pStyle w:val="TOC2"/>
        <w:tabs>
          <w:tab w:val="right" w:leader="dot" w:pos="8306"/>
        </w:tabs>
      </w:pPr>
      <w:hyperlink w:anchor="_Toc20754" w:history="1">
        <w:r>
          <w:rPr>
            <w:rFonts w:ascii="仿宋" w:eastAsia="仿宋" w:hAnsi="仿宋" w:cs="仿宋" w:hint="eastAsia"/>
            <w:lang w:eastAsia="zh-CN"/>
          </w:rPr>
          <w:t>(三)、市场风险分析</w:t>
        </w:r>
        <w:r>
          <w:tab/>
        </w:r>
        <w:r>
          <w:fldChar w:fldCharType="begin"/>
        </w:r>
        <w:r>
          <w:instrText xml:space="preserve"> PAGEREF _Toc20754 \h </w:instrText>
        </w:r>
        <w:r>
          <w:fldChar w:fldCharType="separate"/>
        </w:r>
        <w:r>
          <w:t>8</w:t>
        </w:r>
        <w:r>
          <w:fldChar w:fldCharType="end"/>
        </w:r>
      </w:hyperlink>
    </w:p>
    <w:p>
      <w:pPr>
        <w:pStyle w:val="TOC2"/>
        <w:tabs>
          <w:tab w:val="right" w:leader="dot" w:pos="8306"/>
        </w:tabs>
      </w:pPr>
      <w:hyperlink w:anchor="_Toc18537" w:history="1">
        <w:r>
          <w:rPr>
            <w:rFonts w:ascii="仿宋" w:eastAsia="仿宋" w:hAnsi="仿宋" w:cs="仿宋" w:hint="eastAsia"/>
            <w:lang w:eastAsia="zh-CN"/>
          </w:rPr>
          <w:t>(四)、资金风险分析</w:t>
        </w:r>
        <w:r>
          <w:tab/>
        </w:r>
        <w:r>
          <w:fldChar w:fldCharType="begin"/>
        </w:r>
        <w:r>
          <w:instrText xml:space="preserve"> PAGEREF _Toc18537 \h </w:instrText>
        </w:r>
        <w:r>
          <w:fldChar w:fldCharType="separate"/>
        </w:r>
        <w:r>
          <w:t>9</w:t>
        </w:r>
        <w:r>
          <w:fldChar w:fldCharType="end"/>
        </w:r>
      </w:hyperlink>
    </w:p>
    <w:p>
      <w:pPr>
        <w:pStyle w:val="TOC2"/>
        <w:tabs>
          <w:tab w:val="right" w:leader="dot" w:pos="8306"/>
        </w:tabs>
      </w:pPr>
      <w:hyperlink w:anchor="_Toc22783" w:history="1">
        <w:r>
          <w:rPr>
            <w:rFonts w:ascii="仿宋" w:eastAsia="仿宋" w:hAnsi="仿宋" w:cs="仿宋" w:hint="eastAsia"/>
            <w:lang w:eastAsia="zh-CN"/>
          </w:rPr>
          <w:t>(五)、技术风险分析</w:t>
        </w:r>
        <w:r>
          <w:tab/>
        </w:r>
        <w:r>
          <w:fldChar w:fldCharType="begin"/>
        </w:r>
        <w:r>
          <w:instrText xml:space="preserve"> PAGEREF _Toc22783 \h </w:instrText>
        </w:r>
        <w:r>
          <w:fldChar w:fldCharType="separate"/>
        </w:r>
        <w:r>
          <w:t>10</w:t>
        </w:r>
        <w:r>
          <w:fldChar w:fldCharType="end"/>
        </w:r>
      </w:hyperlink>
    </w:p>
    <w:p>
      <w:pPr>
        <w:pStyle w:val="TOC2"/>
        <w:tabs>
          <w:tab w:val="right" w:leader="dot" w:pos="8306"/>
        </w:tabs>
      </w:pPr>
      <w:hyperlink w:anchor="_Toc21849" w:history="1">
        <w:r>
          <w:rPr>
            <w:rFonts w:ascii="仿宋" w:eastAsia="仿宋" w:hAnsi="仿宋" w:cs="仿宋" w:hint="eastAsia"/>
            <w:lang w:eastAsia="zh-CN"/>
          </w:rPr>
          <w:t>(六)、财务风险分析</w:t>
        </w:r>
        <w:r>
          <w:tab/>
        </w:r>
        <w:r>
          <w:fldChar w:fldCharType="begin"/>
        </w:r>
        <w:r>
          <w:instrText xml:space="preserve"> PAGEREF _Toc21849 \h </w:instrText>
        </w:r>
        <w:r>
          <w:fldChar w:fldCharType="separate"/>
        </w:r>
        <w:r>
          <w:t>11</w:t>
        </w:r>
        <w:r>
          <w:fldChar w:fldCharType="end"/>
        </w:r>
      </w:hyperlink>
    </w:p>
    <w:p>
      <w:pPr>
        <w:pStyle w:val="TOC2"/>
        <w:tabs>
          <w:tab w:val="right" w:leader="dot" w:pos="8306"/>
        </w:tabs>
      </w:pPr>
      <w:hyperlink w:anchor="_Toc24614" w:history="1">
        <w:r>
          <w:rPr>
            <w:rFonts w:ascii="仿宋" w:eastAsia="仿宋" w:hAnsi="仿宋" w:cs="仿宋" w:hint="eastAsia"/>
            <w:lang w:eastAsia="zh-CN"/>
          </w:rPr>
          <w:t>(七)、管理风险分析</w:t>
        </w:r>
        <w:r>
          <w:tab/>
        </w:r>
        <w:r>
          <w:fldChar w:fldCharType="begin"/>
        </w:r>
        <w:r>
          <w:instrText xml:space="preserve"> PAGEREF _Toc24614 \h </w:instrText>
        </w:r>
        <w:r>
          <w:fldChar w:fldCharType="separate"/>
        </w:r>
        <w:r>
          <w:t>13</w:t>
        </w:r>
        <w:r>
          <w:fldChar w:fldCharType="end"/>
        </w:r>
      </w:hyperlink>
    </w:p>
    <w:p>
      <w:pPr>
        <w:pStyle w:val="TOC2"/>
        <w:tabs>
          <w:tab w:val="right" w:leader="dot" w:pos="8306"/>
        </w:tabs>
      </w:pPr>
      <w:hyperlink w:anchor="_Toc24994" w:history="1">
        <w:r>
          <w:rPr>
            <w:rFonts w:ascii="仿宋" w:eastAsia="仿宋" w:hAnsi="仿宋" w:cs="仿宋" w:hint="eastAsia"/>
            <w:lang w:eastAsia="zh-CN"/>
          </w:rPr>
          <w:t>(八)、其它风险分析</w:t>
        </w:r>
        <w:r>
          <w:tab/>
        </w:r>
        <w:r>
          <w:fldChar w:fldCharType="begin"/>
        </w:r>
        <w:r>
          <w:instrText xml:space="preserve"> PAGEREF _Toc24994 \h </w:instrText>
        </w:r>
        <w:r>
          <w:fldChar w:fldCharType="separate"/>
        </w:r>
        <w:r>
          <w:t>14</w:t>
        </w:r>
        <w:r>
          <w:fldChar w:fldCharType="end"/>
        </w:r>
      </w:hyperlink>
    </w:p>
    <w:p>
      <w:pPr>
        <w:pStyle w:val="TOC2"/>
        <w:tabs>
          <w:tab w:val="right" w:leader="dot" w:pos="8306"/>
        </w:tabs>
      </w:pPr>
      <w:hyperlink w:anchor="_Toc21299" w:history="1">
        <w:r>
          <w:rPr>
            <w:rFonts w:ascii="仿宋" w:eastAsia="仿宋" w:hAnsi="仿宋" w:cs="仿宋" w:hint="eastAsia"/>
            <w:lang w:eastAsia="zh-CN"/>
          </w:rPr>
          <w:t>(九)、社会影响评估</w:t>
        </w:r>
        <w:r>
          <w:tab/>
        </w:r>
        <w:r>
          <w:fldChar w:fldCharType="begin"/>
        </w:r>
        <w:r>
          <w:instrText xml:space="preserve"> PAGEREF _Toc21299 \h </w:instrText>
        </w:r>
        <w:r>
          <w:fldChar w:fldCharType="separate"/>
        </w:r>
        <w:r>
          <w:t>16</w:t>
        </w:r>
        <w:r>
          <w:fldChar w:fldCharType="end"/>
        </w:r>
      </w:hyperlink>
    </w:p>
    <w:p>
      <w:pPr>
        <w:pStyle w:val="TOC1"/>
        <w:tabs>
          <w:tab w:val="right" w:leader="dot" w:pos="8306"/>
        </w:tabs>
      </w:pPr>
      <w:hyperlink w:anchor="_Toc18781" w:history="1">
        <w:r>
          <w:rPr>
            <w:rFonts w:ascii="仿宋" w:eastAsia="仿宋" w:hAnsi="仿宋" w:cs="仿宋" w:hint="eastAsia"/>
            <w:lang w:eastAsia="zh-CN"/>
          </w:rPr>
          <w:t>三、环境和生态影响分析</w:t>
        </w:r>
        <w:r>
          <w:tab/>
        </w:r>
        <w:r>
          <w:fldChar w:fldCharType="begin"/>
        </w:r>
        <w:r>
          <w:instrText xml:space="preserve"> PAGEREF _Toc18781 \h </w:instrText>
        </w:r>
        <w:r>
          <w:fldChar w:fldCharType="separate"/>
        </w:r>
        <w:r>
          <w:t>18</w:t>
        </w:r>
        <w:r>
          <w:fldChar w:fldCharType="end"/>
        </w:r>
      </w:hyperlink>
    </w:p>
    <w:p>
      <w:pPr>
        <w:pStyle w:val="TOC2"/>
        <w:tabs>
          <w:tab w:val="right" w:leader="dot" w:pos="8306"/>
        </w:tabs>
      </w:pPr>
      <w:hyperlink w:anchor="_Toc16251" w:history="1">
        <w:r>
          <w:rPr>
            <w:rFonts w:ascii="仿宋" w:eastAsia="仿宋" w:hAnsi="仿宋" w:cs="仿宋" w:hint="eastAsia"/>
            <w:lang w:eastAsia="zh-CN"/>
          </w:rPr>
          <w:t>(一)、环境和生态现状</w:t>
        </w:r>
        <w:r>
          <w:tab/>
        </w:r>
        <w:r>
          <w:fldChar w:fldCharType="begin"/>
        </w:r>
        <w:r>
          <w:instrText xml:space="preserve"> PAGEREF _Toc16251 \h </w:instrText>
        </w:r>
        <w:r>
          <w:fldChar w:fldCharType="separate"/>
        </w:r>
        <w:r>
          <w:t>18</w:t>
        </w:r>
        <w:r>
          <w:fldChar w:fldCharType="end"/>
        </w:r>
      </w:hyperlink>
    </w:p>
    <w:p>
      <w:pPr>
        <w:pStyle w:val="TOC2"/>
        <w:tabs>
          <w:tab w:val="right" w:leader="dot" w:pos="8306"/>
        </w:tabs>
      </w:pPr>
      <w:hyperlink w:anchor="_Toc26561" w:history="1">
        <w:r>
          <w:rPr>
            <w:rFonts w:ascii="仿宋" w:eastAsia="仿宋" w:hAnsi="仿宋" w:cs="仿宋" w:hint="eastAsia"/>
            <w:lang w:eastAsia="zh-CN"/>
          </w:rPr>
          <w:t>(二)、生态环境影响分析</w:t>
        </w:r>
        <w:r>
          <w:tab/>
        </w:r>
        <w:r>
          <w:fldChar w:fldCharType="begin"/>
        </w:r>
        <w:r>
          <w:instrText xml:space="preserve"> PAGEREF _Toc26561 \h </w:instrText>
        </w:r>
        <w:r>
          <w:fldChar w:fldCharType="separate"/>
        </w:r>
        <w:r>
          <w:t>19</w:t>
        </w:r>
        <w:r>
          <w:fldChar w:fldCharType="end"/>
        </w:r>
      </w:hyperlink>
    </w:p>
    <w:p>
      <w:pPr>
        <w:pStyle w:val="TOC2"/>
        <w:tabs>
          <w:tab w:val="right" w:leader="dot" w:pos="8306"/>
        </w:tabs>
      </w:pPr>
      <w:hyperlink w:anchor="_Toc20926" w:history="1">
        <w:r>
          <w:rPr>
            <w:rFonts w:ascii="仿宋" w:eastAsia="仿宋" w:hAnsi="仿宋" w:cs="仿宋" w:hint="eastAsia"/>
            <w:lang w:eastAsia="zh-CN"/>
          </w:rPr>
          <w:t>(三)、生态环境保护措施</w:t>
        </w:r>
        <w:r>
          <w:tab/>
        </w:r>
        <w:r>
          <w:fldChar w:fldCharType="begin"/>
        </w:r>
        <w:r>
          <w:instrText xml:space="preserve"> PAGEREF _Toc20926 \h </w:instrText>
        </w:r>
        <w:r>
          <w:fldChar w:fldCharType="separate"/>
        </w:r>
        <w:r>
          <w:t>21</w:t>
        </w:r>
        <w:r>
          <w:fldChar w:fldCharType="end"/>
        </w:r>
      </w:hyperlink>
    </w:p>
    <w:p>
      <w:pPr>
        <w:pStyle w:val="TOC2"/>
        <w:tabs>
          <w:tab w:val="right" w:leader="dot" w:pos="8306"/>
        </w:tabs>
      </w:pPr>
      <w:hyperlink w:anchor="_Toc9039" w:history="1">
        <w:r>
          <w:rPr>
            <w:rFonts w:ascii="仿宋" w:eastAsia="仿宋" w:hAnsi="仿宋" w:cs="仿宋" w:hint="eastAsia"/>
            <w:lang w:eastAsia="zh-CN"/>
          </w:rPr>
          <w:t>(四)、地质灾害影响分析</w:t>
        </w:r>
        <w:r>
          <w:tab/>
        </w:r>
        <w:r>
          <w:fldChar w:fldCharType="begin"/>
        </w:r>
        <w:r>
          <w:instrText xml:space="preserve"> PAGEREF _Toc9039 \h </w:instrText>
        </w:r>
        <w:r>
          <w:fldChar w:fldCharType="separate"/>
        </w:r>
        <w:r>
          <w:t>22</w:t>
        </w:r>
        <w:r>
          <w:fldChar w:fldCharType="end"/>
        </w:r>
      </w:hyperlink>
    </w:p>
    <w:p>
      <w:pPr>
        <w:pStyle w:val="TOC2"/>
        <w:tabs>
          <w:tab w:val="right" w:leader="dot" w:pos="8306"/>
        </w:tabs>
      </w:pPr>
      <w:hyperlink w:anchor="_Toc6193" w:history="1">
        <w:r>
          <w:rPr>
            <w:rFonts w:ascii="仿宋" w:eastAsia="仿宋" w:hAnsi="仿宋" w:cs="仿宋" w:hint="eastAsia"/>
            <w:lang w:eastAsia="zh-CN"/>
          </w:rPr>
          <w:t>(五)、特殊环境影响</w:t>
        </w:r>
        <w:r>
          <w:tab/>
        </w:r>
        <w:r>
          <w:fldChar w:fldCharType="begin"/>
        </w:r>
        <w:r>
          <w:instrText xml:space="preserve"> PAGEREF _Toc6193 \h </w:instrText>
        </w:r>
        <w:r>
          <w:fldChar w:fldCharType="separate"/>
        </w:r>
        <w:r>
          <w:t>24</w:t>
        </w:r>
        <w:r>
          <w:fldChar w:fldCharType="end"/>
        </w:r>
      </w:hyperlink>
    </w:p>
    <w:p>
      <w:pPr>
        <w:pStyle w:val="TOC1"/>
        <w:tabs>
          <w:tab w:val="right" w:leader="dot" w:pos="8306"/>
        </w:tabs>
      </w:pPr>
      <w:hyperlink w:anchor="_Toc29751" w:history="1">
        <w:r>
          <w:rPr>
            <w:rFonts w:ascii="仿宋" w:eastAsia="仿宋" w:hAnsi="仿宋" w:cs="仿宋" w:hint="eastAsia"/>
            <w:lang w:eastAsia="zh-CN"/>
          </w:rPr>
          <w:t>四、经济影响分析</w:t>
        </w:r>
        <w:r>
          <w:tab/>
        </w:r>
        <w:r>
          <w:fldChar w:fldCharType="begin"/>
        </w:r>
        <w:r>
          <w:instrText xml:space="preserve"> PAGEREF _Toc29751 \h </w:instrText>
        </w:r>
        <w:r>
          <w:fldChar w:fldCharType="separate"/>
        </w:r>
        <w:r>
          <w:t>25</w:t>
        </w:r>
        <w:r>
          <w:fldChar w:fldCharType="end"/>
        </w:r>
      </w:hyperlink>
    </w:p>
    <w:p>
      <w:pPr>
        <w:pStyle w:val="TOC2"/>
        <w:tabs>
          <w:tab w:val="right" w:leader="dot" w:pos="8306"/>
        </w:tabs>
      </w:pPr>
      <w:hyperlink w:anchor="_Toc2516" w:history="1">
        <w:r>
          <w:rPr>
            <w:rFonts w:ascii="仿宋" w:eastAsia="仿宋" w:hAnsi="仿宋" w:cs="仿宋" w:hint="eastAsia"/>
            <w:lang w:eastAsia="zh-CN"/>
          </w:rPr>
          <w:t>(一)、经济费用效益或费用效果分析</w:t>
        </w:r>
        <w:r>
          <w:tab/>
        </w:r>
        <w:r>
          <w:fldChar w:fldCharType="begin"/>
        </w:r>
        <w:r>
          <w:instrText xml:space="preserve"> PAGEREF _Toc2516 \h </w:instrText>
        </w:r>
        <w:r>
          <w:fldChar w:fldCharType="separate"/>
        </w:r>
        <w:r>
          <w:t>25</w:t>
        </w:r>
        <w:r>
          <w:fldChar w:fldCharType="end"/>
        </w:r>
      </w:hyperlink>
    </w:p>
    <w:p>
      <w:pPr>
        <w:pStyle w:val="TOC2"/>
        <w:tabs>
          <w:tab w:val="right" w:leader="dot" w:pos="8306"/>
        </w:tabs>
      </w:pPr>
      <w:hyperlink w:anchor="_Toc32477" w:history="1">
        <w:r>
          <w:rPr>
            <w:rFonts w:ascii="仿宋" w:eastAsia="仿宋" w:hAnsi="仿宋" w:cs="仿宋" w:hint="eastAsia"/>
            <w:lang w:eastAsia="zh-CN"/>
          </w:rPr>
          <w:t>(二)、行业影响分析</w:t>
        </w:r>
        <w:r>
          <w:tab/>
        </w:r>
        <w:r>
          <w:fldChar w:fldCharType="begin"/>
        </w:r>
        <w:r>
          <w:instrText xml:space="preserve"> PAGEREF _Toc32477 \h </w:instrText>
        </w:r>
        <w:r>
          <w:fldChar w:fldCharType="separate"/>
        </w:r>
        <w:r>
          <w:t>27</w:t>
        </w:r>
        <w:r>
          <w:fldChar w:fldCharType="end"/>
        </w:r>
      </w:hyperlink>
    </w:p>
    <w:p>
      <w:pPr>
        <w:pStyle w:val="TOC2"/>
        <w:tabs>
          <w:tab w:val="right" w:leader="dot" w:pos="8306"/>
        </w:tabs>
      </w:pPr>
      <w:hyperlink w:anchor="_Toc9554" w:history="1">
        <w:r>
          <w:rPr>
            <w:rFonts w:ascii="仿宋" w:eastAsia="仿宋" w:hAnsi="仿宋" w:cs="仿宋" w:hint="eastAsia"/>
            <w:lang w:eastAsia="zh-CN"/>
          </w:rPr>
          <w:t>(三)、区域经济影响分析</w:t>
        </w:r>
        <w:r>
          <w:tab/>
        </w:r>
        <w:r>
          <w:fldChar w:fldCharType="begin"/>
        </w:r>
        <w:r>
          <w:instrText xml:space="preserve"> PAGEREF _Toc9554 \h </w:instrText>
        </w:r>
        <w:r>
          <w:fldChar w:fldCharType="separate"/>
        </w:r>
        <w:r>
          <w:t>29</w:t>
        </w:r>
        <w:r>
          <w:fldChar w:fldCharType="end"/>
        </w:r>
      </w:hyperlink>
    </w:p>
    <w:p>
      <w:pPr>
        <w:pStyle w:val="TOC2"/>
        <w:tabs>
          <w:tab w:val="right" w:leader="dot" w:pos="8306"/>
        </w:tabs>
      </w:pPr>
      <w:hyperlink w:anchor="_Toc27572" w:history="1">
        <w:r>
          <w:rPr>
            <w:rFonts w:ascii="仿宋" w:eastAsia="仿宋" w:hAnsi="仿宋" w:cs="仿宋" w:hint="eastAsia"/>
            <w:lang w:eastAsia="zh-CN"/>
          </w:rPr>
          <w:t>(四)、宏观经济影响分析</w:t>
        </w:r>
        <w:r>
          <w:tab/>
        </w:r>
        <w:r>
          <w:fldChar w:fldCharType="begin"/>
        </w:r>
        <w:r>
          <w:instrText xml:space="preserve"> PAGEREF _Toc27572 \h </w:instrText>
        </w:r>
        <w:r>
          <w:fldChar w:fldCharType="separate"/>
        </w:r>
        <w:r>
          <w:t>30</w:t>
        </w:r>
        <w:r>
          <w:fldChar w:fldCharType="end"/>
        </w:r>
      </w:hyperlink>
    </w:p>
    <w:p>
      <w:pPr>
        <w:pStyle w:val="TOC1"/>
        <w:tabs>
          <w:tab w:val="right" w:leader="dot" w:pos="8306"/>
        </w:tabs>
      </w:pPr>
      <w:hyperlink w:anchor="_Toc19452" w:history="1">
        <w:r>
          <w:rPr>
            <w:rFonts w:ascii="仿宋" w:eastAsia="仿宋" w:hAnsi="仿宋" w:cs="仿宋" w:hint="eastAsia"/>
            <w:lang w:eastAsia="zh-CN"/>
          </w:rPr>
          <w:t>五、社会影响分析</w:t>
        </w:r>
        <w:r>
          <w:tab/>
        </w:r>
        <w:r>
          <w:fldChar w:fldCharType="begin"/>
        </w:r>
        <w:r>
          <w:instrText xml:space="preserve"> PAGEREF _Toc19452 \h </w:instrText>
        </w:r>
        <w:r>
          <w:fldChar w:fldCharType="separate"/>
        </w:r>
        <w:r>
          <w:t>31</w:t>
        </w:r>
        <w:r>
          <w:fldChar w:fldCharType="end"/>
        </w:r>
      </w:hyperlink>
    </w:p>
    <w:p>
      <w:pPr>
        <w:pStyle w:val="TOC2"/>
        <w:tabs>
          <w:tab w:val="right" w:leader="dot" w:pos="8306"/>
        </w:tabs>
      </w:pPr>
      <w:hyperlink w:anchor="_Toc11976" w:history="1">
        <w:r>
          <w:rPr>
            <w:rFonts w:ascii="仿宋" w:eastAsia="仿宋" w:hAnsi="仿宋" w:cs="仿宋" w:hint="eastAsia"/>
            <w:lang w:eastAsia="zh-CN"/>
          </w:rPr>
          <w:t>(一)、社会影响效果分析</w:t>
        </w:r>
        <w:r>
          <w:tab/>
        </w:r>
        <w:r>
          <w:fldChar w:fldCharType="begin"/>
        </w:r>
        <w:r>
          <w:instrText xml:space="preserve"> PAGEREF _Toc11976 \h </w:instrText>
        </w:r>
        <w:r>
          <w:fldChar w:fldCharType="separate"/>
        </w:r>
        <w:r>
          <w:t>31</w:t>
        </w:r>
        <w:r>
          <w:fldChar w:fldCharType="end"/>
        </w:r>
      </w:hyperlink>
    </w:p>
    <w:p>
      <w:pPr>
        <w:pStyle w:val="TOC2"/>
        <w:tabs>
          <w:tab w:val="right" w:leader="dot" w:pos="8306"/>
        </w:tabs>
      </w:pPr>
      <w:hyperlink w:anchor="_Toc25002" w:history="1">
        <w:r>
          <w:rPr>
            <w:rFonts w:ascii="仿宋" w:eastAsia="仿宋" w:hAnsi="仿宋" w:cs="仿宋" w:hint="eastAsia"/>
            <w:lang w:eastAsia="zh-CN"/>
          </w:rPr>
          <w:t>(二)、社会适应性分析</w:t>
        </w:r>
        <w:r>
          <w:tab/>
        </w:r>
        <w:r>
          <w:fldChar w:fldCharType="begin"/>
        </w:r>
        <w:r>
          <w:instrText xml:space="preserve"> PAGEREF _Toc25002 \h </w:instrText>
        </w:r>
        <w:r>
          <w:fldChar w:fldCharType="separate"/>
        </w:r>
        <w:r>
          <w:t>34</w:t>
        </w:r>
        <w:r>
          <w:fldChar w:fldCharType="end"/>
        </w:r>
      </w:hyperlink>
    </w:p>
    <w:p>
      <w:pPr>
        <w:pStyle w:val="TOC2"/>
        <w:tabs>
          <w:tab w:val="right" w:leader="dot" w:pos="8306"/>
        </w:tabs>
      </w:pPr>
      <w:hyperlink w:anchor="_Toc17573" w:history="1">
        <w:r>
          <w:rPr>
            <w:rFonts w:ascii="仿宋" w:eastAsia="仿宋" w:hAnsi="仿宋" w:cs="仿宋" w:hint="eastAsia"/>
            <w:lang w:eastAsia="zh-CN"/>
          </w:rPr>
          <w:t>(三)、社会风险及对策分析</w:t>
        </w:r>
        <w:r>
          <w:tab/>
        </w:r>
        <w:r>
          <w:fldChar w:fldCharType="begin"/>
        </w:r>
        <w:r>
          <w:instrText xml:space="preserve"> PAGEREF _Toc17573 \h </w:instrText>
        </w:r>
        <w:r>
          <w:fldChar w:fldCharType="separate"/>
        </w:r>
        <w:r>
          <w:t>35</w:t>
        </w:r>
        <w:r>
          <w:fldChar w:fldCharType="end"/>
        </w:r>
      </w:hyperlink>
    </w:p>
    <w:p>
      <w:pPr>
        <w:pStyle w:val="TOC1"/>
        <w:tabs>
          <w:tab w:val="right" w:leader="dot" w:pos="8306"/>
        </w:tabs>
      </w:pPr>
      <w:hyperlink w:anchor="_Toc16509" w:history="1">
        <w:r>
          <w:rPr>
            <w:rFonts w:ascii="仿宋" w:eastAsia="仿宋" w:hAnsi="仿宋" w:cs="仿宋" w:hint="eastAsia"/>
            <w:lang w:eastAsia="zh-CN"/>
          </w:rPr>
          <w:t>六、发展规划、产业政策和行业准入分析</w:t>
        </w:r>
        <w:r>
          <w:tab/>
        </w:r>
        <w:r>
          <w:fldChar w:fldCharType="begin"/>
        </w:r>
        <w:r>
          <w:instrText xml:space="preserve"> PAGEREF _Toc16509 \h </w:instrText>
        </w:r>
        <w:r>
          <w:fldChar w:fldCharType="separate"/>
        </w:r>
        <w:r>
          <w:t>38</w:t>
        </w:r>
        <w:r>
          <w:fldChar w:fldCharType="end"/>
        </w:r>
      </w:hyperlink>
    </w:p>
    <w:p>
      <w:pPr>
        <w:pStyle w:val="TOC2"/>
        <w:tabs>
          <w:tab w:val="right" w:leader="dot" w:pos="8306"/>
        </w:tabs>
      </w:pPr>
      <w:hyperlink w:anchor="_Toc22410" w:history="1">
        <w:r>
          <w:rPr>
            <w:rFonts w:ascii="仿宋" w:eastAsia="仿宋" w:hAnsi="仿宋" w:cs="仿宋" w:hint="eastAsia"/>
            <w:lang w:eastAsia="zh-CN"/>
          </w:rPr>
          <w:t>(一)、发展规划分析</w:t>
        </w:r>
        <w:r>
          <w:tab/>
        </w:r>
        <w:r>
          <w:fldChar w:fldCharType="begin"/>
        </w:r>
        <w:r>
          <w:instrText xml:space="preserve"> PAGEREF _Toc22410 \h </w:instrText>
        </w:r>
        <w:r>
          <w:fldChar w:fldCharType="separate"/>
        </w:r>
        <w:r>
          <w:t>38</w:t>
        </w:r>
        <w:r>
          <w:fldChar w:fldCharType="end"/>
        </w:r>
      </w:hyperlink>
    </w:p>
    <w:p>
      <w:pPr>
        <w:pStyle w:val="TOC2"/>
        <w:tabs>
          <w:tab w:val="right" w:leader="dot" w:pos="8306"/>
        </w:tabs>
      </w:pPr>
      <w:hyperlink w:anchor="_Toc18393" w:history="1">
        <w:r>
          <w:rPr>
            <w:rFonts w:ascii="仿宋" w:eastAsia="仿宋" w:hAnsi="仿宋" w:cs="仿宋" w:hint="eastAsia"/>
            <w:lang w:eastAsia="zh-CN"/>
          </w:rPr>
          <w:t>(二)、产业政策分析</w:t>
        </w:r>
        <w:r>
          <w:tab/>
        </w:r>
        <w:r>
          <w:fldChar w:fldCharType="begin"/>
        </w:r>
        <w:r>
          <w:instrText xml:space="preserve"> PAGEREF _Toc18393 \h </w:instrText>
        </w:r>
        <w:r>
          <w:fldChar w:fldCharType="separate"/>
        </w:r>
        <w:r>
          <w:t>40</w:t>
        </w:r>
        <w:r>
          <w:fldChar w:fldCharType="end"/>
        </w:r>
      </w:hyperlink>
    </w:p>
    <w:p>
      <w:pPr>
        <w:pStyle w:val="TOC2"/>
        <w:tabs>
          <w:tab w:val="right" w:leader="dot" w:pos="8306"/>
        </w:tabs>
      </w:pPr>
      <w:hyperlink w:anchor="_Toc5884" w:history="1">
        <w:r>
          <w:rPr>
            <w:rFonts w:ascii="仿宋" w:eastAsia="仿宋" w:hAnsi="仿宋" w:cs="仿宋" w:hint="eastAsia"/>
            <w:lang w:eastAsia="zh-CN"/>
          </w:rPr>
          <w:t>(三)、行业准入分析</w:t>
        </w:r>
        <w:r>
          <w:tab/>
        </w:r>
        <w:r>
          <w:fldChar w:fldCharType="begin"/>
        </w:r>
        <w:r>
          <w:instrText xml:space="preserve"> PAGEREF _Toc5884 \h </w:instrText>
        </w:r>
        <w:r>
          <w:fldChar w:fldCharType="separate"/>
        </w:r>
        <w:r>
          <w:t>42</w:t>
        </w:r>
        <w:r>
          <w:fldChar w:fldCharType="end"/>
        </w:r>
      </w:hyperlink>
    </w:p>
    <w:p>
      <w:pPr>
        <w:pStyle w:val="TOC1"/>
        <w:tabs>
          <w:tab w:val="right" w:leader="dot" w:pos="8306"/>
        </w:tabs>
      </w:pPr>
      <w:hyperlink w:anchor="_Toc18451" w:history="1">
        <w:r>
          <w:rPr>
            <w:rFonts w:ascii="仿宋" w:eastAsia="仿宋" w:hAnsi="仿宋" w:cs="仿宋" w:hint="eastAsia"/>
            <w:lang w:eastAsia="zh-CN"/>
          </w:rPr>
          <w:t>七、客户关系管理与市场拓展</w:t>
        </w:r>
        <w:r>
          <w:tab/>
        </w:r>
        <w:r>
          <w:fldChar w:fldCharType="begin"/>
        </w:r>
        <w:r>
          <w:instrText xml:space="preserve"> PAGEREF _Toc18451 \h </w:instrText>
        </w:r>
        <w:r>
          <w:fldChar w:fldCharType="separate"/>
        </w:r>
        <w:r>
          <w:t>43</w:t>
        </w:r>
        <w:r>
          <w:fldChar w:fldCharType="end"/>
        </w:r>
      </w:hyperlink>
    </w:p>
    <w:p>
      <w:pPr>
        <w:pStyle w:val="TOC2"/>
        <w:tabs>
          <w:tab w:val="right" w:leader="dot" w:pos="8306"/>
        </w:tabs>
      </w:pPr>
      <w:hyperlink w:anchor="_Toc7483" w:history="1">
        <w:r>
          <w:rPr>
            <w:rFonts w:ascii="仿宋" w:eastAsia="仿宋" w:hAnsi="仿宋" w:cs="仿宋" w:hint="eastAsia"/>
            <w:lang w:eastAsia="zh-CN"/>
          </w:rPr>
          <w:t>(一)、客户关系管理策略</w:t>
        </w:r>
        <w:r>
          <w:tab/>
        </w:r>
        <w:r>
          <w:fldChar w:fldCharType="begin"/>
        </w:r>
        <w:r>
          <w:instrText xml:space="preserve"> PAGEREF _Toc7483 \h </w:instrText>
        </w:r>
        <w:r>
          <w:fldChar w:fldCharType="separate"/>
        </w:r>
        <w:r>
          <w:t>43</w:t>
        </w:r>
        <w:r>
          <w:fldChar w:fldCharType="end"/>
        </w:r>
      </w:hyperlink>
    </w:p>
    <w:p>
      <w:pPr>
        <w:pStyle w:val="TOC2"/>
        <w:tabs>
          <w:tab w:val="right" w:leader="dot" w:pos="8306"/>
        </w:tabs>
      </w:pPr>
      <w:hyperlink w:anchor="_Toc22694" w:history="1">
        <w:r>
          <w:rPr>
            <w:rFonts w:ascii="仿宋" w:eastAsia="仿宋" w:hAnsi="仿宋" w:cs="仿宋" w:hint="eastAsia"/>
            <w:lang w:eastAsia="zh-CN"/>
          </w:rPr>
          <w:t>(二)、市场拓展方案</w:t>
        </w:r>
        <w:r>
          <w:tab/>
        </w:r>
        <w:r>
          <w:fldChar w:fldCharType="begin"/>
        </w:r>
        <w:r>
          <w:instrText xml:space="preserve"> PAGEREF _Toc22694 \h </w:instrText>
        </w:r>
        <w:r>
          <w:fldChar w:fldCharType="separate"/>
        </w:r>
        <w:r>
          <w:t>44</w:t>
        </w:r>
        <w:r>
          <w:fldChar w:fldCharType="end"/>
        </w:r>
      </w:hyperlink>
    </w:p>
    <w:p>
      <w:pPr>
        <w:pStyle w:val="TOC1"/>
        <w:tabs>
          <w:tab w:val="right" w:leader="dot" w:pos="8306"/>
        </w:tabs>
      </w:pPr>
      <w:hyperlink w:anchor="_Toc22831" w:history="1">
        <w:r>
          <w:rPr>
            <w:rFonts w:ascii="仿宋" w:eastAsia="仿宋" w:hAnsi="仿宋" w:cs="仿宋" w:hint="eastAsia"/>
            <w:lang w:eastAsia="zh-CN"/>
          </w:rPr>
          <w:t>八、环境保护与绿色发展</w:t>
        </w:r>
        <w:r>
          <w:tab/>
        </w:r>
        <w:r>
          <w:fldChar w:fldCharType="begin"/>
        </w:r>
        <w:r>
          <w:instrText xml:space="preserve"> PAGEREF _Toc22831 \h </w:instrText>
        </w:r>
        <w:r>
          <w:fldChar w:fldCharType="separate"/>
        </w:r>
        <w:r>
          <w:t>45</w:t>
        </w:r>
        <w:r>
          <w:fldChar w:fldCharType="end"/>
        </w:r>
      </w:hyperlink>
    </w:p>
    <w:p>
      <w:pPr>
        <w:pStyle w:val="TOC2"/>
        <w:tabs>
          <w:tab w:val="right" w:leader="dot" w:pos="8306"/>
        </w:tabs>
      </w:pPr>
      <w:hyperlink w:anchor="_Toc21735" w:history="1">
        <w:r>
          <w:rPr>
            <w:rFonts w:ascii="仿宋" w:eastAsia="仿宋" w:hAnsi="仿宋" w:cs="仿宋" w:hint="eastAsia"/>
            <w:lang w:eastAsia="zh-CN"/>
          </w:rPr>
          <w:t>(一)、环境保护措施</w:t>
        </w:r>
        <w:r>
          <w:tab/>
        </w:r>
        <w:r>
          <w:fldChar w:fldCharType="begin"/>
        </w:r>
        <w:r>
          <w:instrText xml:space="preserve"> PAGEREF _Toc21735 \h </w:instrText>
        </w:r>
        <w:r>
          <w:fldChar w:fldCharType="separate"/>
        </w:r>
        <w:r>
          <w:t>45</w:t>
        </w:r>
        <w:r>
          <w:fldChar w:fldCharType="end"/>
        </w:r>
      </w:hyperlink>
    </w:p>
    <w:p>
      <w:pPr>
        <w:pStyle w:val="TOC2"/>
        <w:tabs>
          <w:tab w:val="right" w:leader="dot" w:pos="8306"/>
        </w:tabs>
      </w:pPr>
      <w:hyperlink w:anchor="_Toc26805" w:history="1">
        <w:r>
          <w:rPr>
            <w:rFonts w:ascii="仿宋" w:eastAsia="仿宋" w:hAnsi="仿宋" w:cs="仿宋" w:hint="eastAsia"/>
            <w:lang w:eastAsia="zh-CN"/>
          </w:rPr>
          <w:t>(二)、绿色发展与可持续发展策略</w:t>
        </w:r>
        <w:r>
          <w:tab/>
        </w:r>
        <w:r>
          <w:fldChar w:fldCharType="begin"/>
        </w:r>
        <w:r>
          <w:instrText xml:space="preserve"> PAGEREF _Toc26805 \h </w:instrText>
        </w:r>
        <w:r>
          <w:fldChar w:fldCharType="separate"/>
        </w:r>
        <w:r>
          <w:t>47</w:t>
        </w:r>
        <w:r>
          <w:fldChar w:fldCharType="end"/>
        </w:r>
      </w:hyperlink>
    </w:p>
    <w:p>
      <w:pPr>
        <w:pStyle w:val="TOC1"/>
        <w:tabs>
          <w:tab w:val="right" w:leader="dot" w:pos="8306"/>
        </w:tabs>
      </w:pPr>
      <w:hyperlink w:anchor="_Toc23446" w:history="1">
        <w:r>
          <w:rPr>
            <w:rFonts w:ascii="仿宋" w:eastAsia="仿宋" w:hAnsi="仿宋" w:cs="仿宋" w:hint="eastAsia"/>
            <w:lang w:eastAsia="zh-CN"/>
          </w:rPr>
          <w:t>九、技术创新与产业升级</w:t>
        </w:r>
        <w:r>
          <w:tab/>
        </w:r>
        <w:r>
          <w:fldChar w:fldCharType="begin"/>
        </w:r>
        <w:r>
          <w:instrText xml:space="preserve"> PAGEREF _Toc23446 \h </w:instrText>
        </w:r>
        <w:r>
          <w:fldChar w:fldCharType="separate"/>
        </w:r>
        <w:r>
          <w:t>48</w:t>
        </w:r>
        <w:r>
          <w:fldChar w:fldCharType="end"/>
        </w:r>
      </w:hyperlink>
    </w:p>
    <w:p>
      <w:pPr>
        <w:pStyle w:val="TOC2"/>
        <w:tabs>
          <w:tab w:val="right" w:leader="dot" w:pos="8306"/>
        </w:tabs>
      </w:pPr>
      <w:hyperlink w:anchor="_Toc28291" w:history="1">
        <w:r>
          <w:rPr>
            <w:rFonts w:ascii="仿宋" w:eastAsia="仿宋" w:hAnsi="仿宋" w:cs="仿宋" w:hint="eastAsia"/>
            <w:lang w:eastAsia="zh-CN"/>
          </w:rPr>
          <w:t>(一)、技术创新方向与目标</w:t>
        </w:r>
        <w:r>
          <w:tab/>
        </w:r>
        <w:r>
          <w:fldChar w:fldCharType="begin"/>
        </w:r>
        <w:r>
          <w:instrText xml:space="preserve"> PAGEREF _Toc28291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4" w:history="1">
        <w:r>
          <w:rPr>
            <w:rFonts w:ascii="仿宋" w:eastAsia="仿宋" w:hAnsi="仿宋" w:cs="仿宋" w:hint="eastAsia"/>
            <w:lang w:eastAsia="zh-CN"/>
          </w:rPr>
          <w:t>(二)、产业升级路径与措施</w:t>
        </w:r>
        <w:r>
          <w:tab/>
        </w:r>
        <w:r>
          <w:fldChar w:fldCharType="begin"/>
        </w:r>
        <w:r>
          <w:instrText xml:space="preserve"> PAGEREF _Toc20414 \h </w:instrText>
        </w:r>
        <w:r>
          <w:fldChar w:fldCharType="separate"/>
        </w:r>
        <w:r>
          <w:t>50</w:t>
        </w:r>
        <w:r>
          <w:fldChar w:fldCharType="end"/>
        </w:r>
      </w:hyperlink>
    </w:p>
    <w:p>
      <w:pPr>
        <w:pStyle w:val="TOC1"/>
        <w:tabs>
          <w:tab w:val="right" w:leader="dot" w:pos="8306"/>
        </w:tabs>
      </w:pPr>
      <w:hyperlink w:anchor="_Toc2039" w:history="1">
        <w:r>
          <w:rPr>
            <w:rFonts w:ascii="仿宋" w:eastAsia="仿宋" w:hAnsi="仿宋" w:cs="仿宋" w:hint="eastAsia"/>
            <w:lang w:eastAsia="zh-CN"/>
          </w:rPr>
          <w:t>十、项目变更管理</w:t>
        </w:r>
        <w:r>
          <w:tab/>
        </w:r>
        <w:r>
          <w:fldChar w:fldCharType="begin"/>
        </w:r>
        <w:r>
          <w:instrText xml:space="preserve"> PAGEREF _Toc2039 \h </w:instrText>
        </w:r>
        <w:r>
          <w:fldChar w:fldCharType="separate"/>
        </w:r>
        <w:r>
          <w:t>51</w:t>
        </w:r>
        <w:r>
          <w:fldChar w:fldCharType="end"/>
        </w:r>
      </w:hyperlink>
    </w:p>
    <w:p>
      <w:pPr>
        <w:pStyle w:val="TOC2"/>
        <w:tabs>
          <w:tab w:val="right" w:leader="dot" w:pos="8306"/>
        </w:tabs>
      </w:pPr>
      <w:hyperlink w:anchor="_Toc3518" w:history="1">
        <w:r>
          <w:rPr>
            <w:rFonts w:ascii="仿宋" w:eastAsia="仿宋" w:hAnsi="仿宋" w:cs="仿宋" w:hint="eastAsia"/>
            <w:lang w:eastAsia="zh-CN"/>
          </w:rPr>
          <w:t>(一)、变更控制流程</w:t>
        </w:r>
        <w:r>
          <w:tab/>
        </w:r>
        <w:r>
          <w:fldChar w:fldCharType="begin"/>
        </w:r>
        <w:r>
          <w:instrText xml:space="preserve"> PAGEREF _Toc3518 \h </w:instrText>
        </w:r>
        <w:r>
          <w:fldChar w:fldCharType="separate"/>
        </w:r>
        <w:r>
          <w:t>51</w:t>
        </w:r>
        <w:r>
          <w:fldChar w:fldCharType="end"/>
        </w:r>
      </w:hyperlink>
    </w:p>
    <w:p>
      <w:pPr>
        <w:pStyle w:val="TOC2"/>
        <w:tabs>
          <w:tab w:val="right" w:leader="dot" w:pos="8306"/>
        </w:tabs>
      </w:pPr>
      <w:hyperlink w:anchor="_Toc27274" w:history="1">
        <w:r>
          <w:rPr>
            <w:rFonts w:ascii="仿宋" w:eastAsia="仿宋" w:hAnsi="仿宋" w:cs="仿宋" w:hint="eastAsia"/>
            <w:lang w:eastAsia="zh-CN"/>
          </w:rPr>
          <w:t>(二)、影响评估与处理</w:t>
        </w:r>
        <w:r>
          <w:tab/>
        </w:r>
        <w:r>
          <w:fldChar w:fldCharType="begin"/>
        </w:r>
        <w:r>
          <w:instrText xml:space="preserve"> PAGEREF _Toc27274 \h </w:instrText>
        </w:r>
        <w:r>
          <w:fldChar w:fldCharType="separate"/>
        </w:r>
        <w:r>
          <w:t>52</w:t>
        </w:r>
        <w:r>
          <w:fldChar w:fldCharType="end"/>
        </w:r>
      </w:hyperlink>
    </w:p>
    <w:p>
      <w:pPr>
        <w:pStyle w:val="TOC2"/>
        <w:tabs>
          <w:tab w:val="right" w:leader="dot" w:pos="8306"/>
        </w:tabs>
      </w:pPr>
      <w:hyperlink w:anchor="_Toc23921" w:history="1">
        <w:r>
          <w:rPr>
            <w:rFonts w:ascii="仿宋" w:eastAsia="仿宋" w:hAnsi="仿宋" w:cs="仿宋" w:hint="eastAsia"/>
            <w:lang w:eastAsia="zh-CN"/>
          </w:rPr>
          <w:t>(三)、变更记录与追踪</w:t>
        </w:r>
        <w:r>
          <w:tab/>
        </w:r>
        <w:r>
          <w:fldChar w:fldCharType="begin"/>
        </w:r>
        <w:r>
          <w:instrText xml:space="preserve"> PAGEREF _Toc23921 \h </w:instrText>
        </w:r>
        <w:r>
          <w:fldChar w:fldCharType="separate"/>
        </w:r>
        <w:r>
          <w:t>53</w:t>
        </w:r>
        <w:r>
          <w:fldChar w:fldCharType="end"/>
        </w:r>
      </w:hyperlink>
    </w:p>
    <w:p>
      <w:pPr>
        <w:pStyle w:val="TOC2"/>
        <w:tabs>
          <w:tab w:val="right" w:leader="dot" w:pos="8306"/>
        </w:tabs>
      </w:pPr>
      <w:hyperlink w:anchor="_Toc11719" w:history="1">
        <w:r>
          <w:rPr>
            <w:rFonts w:ascii="仿宋" w:eastAsia="仿宋" w:hAnsi="仿宋" w:cs="仿宋" w:hint="eastAsia"/>
            <w:lang w:eastAsia="zh-CN"/>
          </w:rPr>
          <w:t>(四)、变更管理策略</w:t>
        </w:r>
        <w:r>
          <w:tab/>
        </w:r>
        <w:r>
          <w:fldChar w:fldCharType="begin"/>
        </w:r>
        <w:r>
          <w:instrText xml:space="preserve"> PAGEREF _Toc11719 \h </w:instrText>
        </w:r>
        <w:r>
          <w:fldChar w:fldCharType="separate"/>
        </w:r>
        <w:r>
          <w:t>55</w:t>
        </w:r>
        <w:r>
          <w:fldChar w:fldCharType="end"/>
        </w:r>
      </w:hyperlink>
    </w:p>
    <w:p>
      <w:pPr>
        <w:pStyle w:val="TOC1"/>
        <w:tabs>
          <w:tab w:val="right" w:leader="dot" w:pos="8306"/>
        </w:tabs>
      </w:pPr>
      <w:hyperlink w:anchor="_Toc13013" w:history="1">
        <w:r>
          <w:rPr>
            <w:rFonts w:ascii="仿宋" w:eastAsia="仿宋" w:hAnsi="仿宋" w:cs="仿宋" w:hint="eastAsia"/>
            <w:lang w:eastAsia="zh-CN"/>
          </w:rPr>
          <w:t>十一、安全与应急管理</w:t>
        </w:r>
        <w:r>
          <w:tab/>
        </w:r>
        <w:r>
          <w:fldChar w:fldCharType="begin"/>
        </w:r>
        <w:r>
          <w:instrText xml:space="preserve"> PAGEREF _Toc13013 \h </w:instrText>
        </w:r>
        <w:r>
          <w:fldChar w:fldCharType="separate"/>
        </w:r>
        <w:r>
          <w:t>57</w:t>
        </w:r>
        <w:r>
          <w:fldChar w:fldCharType="end"/>
        </w:r>
      </w:hyperlink>
    </w:p>
    <w:p>
      <w:pPr>
        <w:pStyle w:val="TOC2"/>
        <w:tabs>
          <w:tab w:val="right" w:leader="dot" w:pos="8306"/>
        </w:tabs>
      </w:pPr>
      <w:hyperlink w:anchor="_Toc11754" w:history="1">
        <w:r>
          <w:rPr>
            <w:rFonts w:ascii="仿宋" w:eastAsia="仿宋" w:hAnsi="仿宋" w:cs="仿宋" w:hint="eastAsia"/>
            <w:lang w:eastAsia="zh-CN"/>
          </w:rPr>
          <w:t>(一)、安全生产管理</w:t>
        </w:r>
        <w:r>
          <w:tab/>
        </w:r>
        <w:r>
          <w:fldChar w:fldCharType="begin"/>
        </w:r>
        <w:r>
          <w:instrText xml:space="preserve"> PAGEREF _Toc11754 \h </w:instrText>
        </w:r>
        <w:r>
          <w:fldChar w:fldCharType="separate"/>
        </w:r>
        <w:r>
          <w:t>57</w:t>
        </w:r>
        <w:r>
          <w:fldChar w:fldCharType="end"/>
        </w:r>
      </w:hyperlink>
    </w:p>
    <w:p>
      <w:pPr>
        <w:pStyle w:val="TOC2"/>
        <w:tabs>
          <w:tab w:val="right" w:leader="dot" w:pos="8306"/>
        </w:tabs>
      </w:pPr>
      <w:hyperlink w:anchor="_Toc6301" w:history="1">
        <w:r>
          <w:rPr>
            <w:rFonts w:ascii="仿宋" w:eastAsia="仿宋" w:hAnsi="仿宋" w:cs="仿宋" w:hint="eastAsia"/>
            <w:lang w:eastAsia="zh-CN"/>
          </w:rPr>
          <w:t>(二)、应急预案与响应</w:t>
        </w:r>
        <w:r>
          <w:tab/>
        </w:r>
        <w:r>
          <w:fldChar w:fldCharType="begin"/>
        </w:r>
        <w:r>
          <w:instrText xml:space="preserve"> PAGEREF _Toc6301 \h </w:instrText>
        </w:r>
        <w:r>
          <w:fldChar w:fldCharType="separate"/>
        </w:r>
        <w:r>
          <w:t>58</w:t>
        </w:r>
        <w:r>
          <w:fldChar w:fldCharType="end"/>
        </w:r>
      </w:hyperlink>
    </w:p>
    <w:p>
      <w:pPr>
        <w:pStyle w:val="TOC1"/>
        <w:tabs>
          <w:tab w:val="right" w:leader="dot" w:pos="8306"/>
        </w:tabs>
      </w:pPr>
      <w:hyperlink w:anchor="_Toc5276" w:history="1">
        <w:r>
          <w:rPr>
            <w:rFonts w:ascii="仿宋" w:eastAsia="仿宋" w:hAnsi="仿宋" w:cs="仿宋" w:hint="eastAsia"/>
            <w:lang w:eastAsia="zh-CN"/>
          </w:rPr>
          <w:t>十二、项目质量与标准</w:t>
        </w:r>
        <w:r>
          <w:tab/>
        </w:r>
        <w:r>
          <w:fldChar w:fldCharType="begin"/>
        </w:r>
        <w:r>
          <w:instrText xml:space="preserve"> PAGEREF _Toc5276 \h </w:instrText>
        </w:r>
        <w:r>
          <w:fldChar w:fldCharType="separate"/>
        </w:r>
        <w:r>
          <w:t>60</w:t>
        </w:r>
        <w:r>
          <w:fldChar w:fldCharType="end"/>
        </w:r>
      </w:hyperlink>
    </w:p>
    <w:p>
      <w:pPr>
        <w:pStyle w:val="TOC2"/>
        <w:tabs>
          <w:tab w:val="right" w:leader="dot" w:pos="8306"/>
        </w:tabs>
      </w:pPr>
      <w:hyperlink w:anchor="_Toc15501" w:history="1">
        <w:r>
          <w:rPr>
            <w:rFonts w:ascii="仿宋" w:eastAsia="仿宋" w:hAnsi="仿宋" w:cs="仿宋" w:hint="eastAsia"/>
            <w:lang w:eastAsia="zh-CN"/>
          </w:rPr>
          <w:t>(一)、质量保障体系</w:t>
        </w:r>
        <w:r>
          <w:tab/>
        </w:r>
        <w:r>
          <w:fldChar w:fldCharType="begin"/>
        </w:r>
        <w:r>
          <w:instrText xml:space="preserve"> PAGEREF _Toc15501 \h </w:instrText>
        </w:r>
        <w:r>
          <w:fldChar w:fldCharType="separate"/>
        </w:r>
        <w:r>
          <w:t>60</w:t>
        </w:r>
        <w:r>
          <w:fldChar w:fldCharType="end"/>
        </w:r>
      </w:hyperlink>
    </w:p>
    <w:p>
      <w:pPr>
        <w:pStyle w:val="TOC2"/>
        <w:tabs>
          <w:tab w:val="right" w:leader="dot" w:pos="8306"/>
        </w:tabs>
      </w:pPr>
      <w:hyperlink w:anchor="_Toc16481" w:history="1">
        <w:r>
          <w:rPr>
            <w:rFonts w:ascii="仿宋" w:eastAsia="仿宋" w:hAnsi="仿宋" w:cs="仿宋" w:hint="eastAsia"/>
            <w:lang w:eastAsia="zh-CN"/>
          </w:rPr>
          <w:t>(二)、标准化作业流程</w:t>
        </w:r>
        <w:r>
          <w:tab/>
        </w:r>
        <w:r>
          <w:fldChar w:fldCharType="begin"/>
        </w:r>
        <w:r>
          <w:instrText xml:space="preserve"> PAGEREF _Toc16481 \h </w:instrText>
        </w:r>
        <w:r>
          <w:fldChar w:fldCharType="separate"/>
        </w:r>
        <w:r>
          <w:t>62</w:t>
        </w:r>
        <w:r>
          <w:fldChar w:fldCharType="end"/>
        </w:r>
      </w:hyperlink>
    </w:p>
    <w:p>
      <w:pPr>
        <w:pStyle w:val="TOC2"/>
        <w:tabs>
          <w:tab w:val="right" w:leader="dot" w:pos="8306"/>
        </w:tabs>
      </w:pPr>
      <w:hyperlink w:anchor="_Toc5019" w:history="1">
        <w:r>
          <w:rPr>
            <w:rFonts w:ascii="仿宋" w:eastAsia="仿宋" w:hAnsi="仿宋" w:cs="仿宋" w:hint="eastAsia"/>
            <w:lang w:eastAsia="zh-CN"/>
          </w:rPr>
          <w:t>(三)、质量监控与评估</w:t>
        </w:r>
        <w:r>
          <w:tab/>
        </w:r>
        <w:r>
          <w:fldChar w:fldCharType="begin"/>
        </w:r>
        <w:r>
          <w:instrText xml:space="preserve"> PAGEREF _Toc5019 \h </w:instrText>
        </w:r>
        <w:r>
          <w:fldChar w:fldCharType="separate"/>
        </w:r>
        <w:r>
          <w:t>63</w:t>
        </w:r>
        <w:r>
          <w:fldChar w:fldCharType="end"/>
        </w:r>
      </w:hyperlink>
    </w:p>
    <w:p>
      <w:pPr>
        <w:pStyle w:val="TOC2"/>
        <w:tabs>
          <w:tab w:val="right" w:leader="dot" w:pos="8306"/>
        </w:tabs>
      </w:pPr>
      <w:hyperlink w:anchor="_Toc18618" w:history="1">
        <w:r>
          <w:rPr>
            <w:rFonts w:ascii="仿宋" w:eastAsia="仿宋" w:hAnsi="仿宋" w:cs="仿宋" w:hint="eastAsia"/>
            <w:lang w:eastAsia="zh-CN"/>
          </w:rPr>
          <w:t>(四)、质量改进计划</w:t>
        </w:r>
        <w:r>
          <w:tab/>
        </w:r>
        <w:r>
          <w:fldChar w:fldCharType="begin"/>
        </w:r>
        <w:r>
          <w:instrText xml:space="preserve"> PAGEREF _Toc18618 \h </w:instrText>
        </w:r>
        <w:r>
          <w:fldChar w:fldCharType="separate"/>
        </w:r>
        <w:r>
          <w:t>64</w:t>
        </w:r>
        <w:r>
          <w:fldChar w:fldCharType="end"/>
        </w:r>
      </w:hyperlink>
    </w:p>
    <w:p>
      <w:pPr>
        <w:pStyle w:val="TOC1"/>
        <w:tabs>
          <w:tab w:val="right" w:leader="dot" w:pos="8306"/>
        </w:tabs>
      </w:pPr>
      <w:hyperlink w:anchor="_Toc31779" w:history="1">
        <w:r>
          <w:rPr>
            <w:rFonts w:ascii="仿宋" w:eastAsia="仿宋" w:hAnsi="仿宋" w:cs="仿宋" w:hint="eastAsia"/>
            <w:lang w:eastAsia="zh-CN"/>
          </w:rPr>
          <w:t>十三、项目施工方案</w:t>
        </w:r>
        <w:r>
          <w:tab/>
        </w:r>
        <w:r>
          <w:fldChar w:fldCharType="begin"/>
        </w:r>
        <w:r>
          <w:instrText xml:space="preserve"> PAGEREF _Toc31779 \h </w:instrText>
        </w:r>
        <w:r>
          <w:fldChar w:fldCharType="separate"/>
        </w:r>
        <w:r>
          <w:t>65</w:t>
        </w:r>
        <w:r>
          <w:fldChar w:fldCharType="end"/>
        </w:r>
      </w:hyperlink>
    </w:p>
    <w:p>
      <w:pPr>
        <w:pStyle w:val="TOC2"/>
        <w:tabs>
          <w:tab w:val="right" w:leader="dot" w:pos="8306"/>
        </w:tabs>
      </w:pPr>
      <w:hyperlink w:anchor="_Toc3078" w:history="1">
        <w:r>
          <w:rPr>
            <w:rFonts w:ascii="仿宋" w:eastAsia="仿宋" w:hAnsi="仿宋" w:cs="仿宋" w:hint="eastAsia"/>
            <w:lang w:eastAsia="zh-CN"/>
          </w:rPr>
          <w:t>(一)、施工组织设计</w:t>
        </w:r>
        <w:r>
          <w:tab/>
        </w:r>
        <w:r>
          <w:fldChar w:fldCharType="begin"/>
        </w:r>
        <w:r>
          <w:instrText xml:space="preserve"> PAGEREF _Toc3078 \h </w:instrText>
        </w:r>
        <w:r>
          <w:fldChar w:fldCharType="separate"/>
        </w:r>
        <w:r>
          <w:t>65</w:t>
        </w:r>
        <w:r>
          <w:fldChar w:fldCharType="end"/>
        </w:r>
      </w:hyperlink>
    </w:p>
    <w:p>
      <w:pPr>
        <w:pStyle w:val="TOC2"/>
        <w:tabs>
          <w:tab w:val="right" w:leader="dot" w:pos="8306"/>
        </w:tabs>
      </w:pPr>
      <w:hyperlink w:anchor="_Toc14003" w:history="1">
        <w:r>
          <w:rPr>
            <w:rFonts w:ascii="仿宋" w:eastAsia="仿宋" w:hAnsi="仿宋" w:cs="仿宋" w:hint="eastAsia"/>
            <w:lang w:eastAsia="zh-CN"/>
          </w:rPr>
          <w:t>(二)、施工工艺与技术路线</w:t>
        </w:r>
        <w:r>
          <w:tab/>
        </w:r>
        <w:r>
          <w:fldChar w:fldCharType="begin"/>
        </w:r>
        <w:r>
          <w:instrText xml:space="preserve"> PAGEREF _Toc14003 \h </w:instrText>
        </w:r>
        <w:r>
          <w:fldChar w:fldCharType="separate"/>
        </w:r>
        <w:r>
          <w:t>67</w:t>
        </w:r>
        <w:r>
          <w:fldChar w:fldCharType="end"/>
        </w:r>
      </w:hyperlink>
    </w:p>
    <w:p>
      <w:pPr>
        <w:pStyle w:val="TOC2"/>
        <w:tabs>
          <w:tab w:val="right" w:leader="dot" w:pos="8306"/>
        </w:tabs>
      </w:pPr>
      <w:hyperlink w:anchor="_Toc23967" w:history="1">
        <w:r>
          <w:rPr>
            <w:rFonts w:ascii="仿宋" w:eastAsia="仿宋" w:hAnsi="仿宋" w:cs="仿宋" w:hint="eastAsia"/>
            <w:lang w:eastAsia="zh-CN"/>
          </w:rPr>
          <w:t>(三)、关键节点施工计划</w:t>
        </w:r>
        <w:r>
          <w:tab/>
        </w:r>
        <w:r>
          <w:fldChar w:fldCharType="begin"/>
        </w:r>
        <w:r>
          <w:instrText xml:space="preserve"> PAGEREF _Toc23967 \h </w:instrText>
        </w:r>
        <w:r>
          <w:fldChar w:fldCharType="separate"/>
        </w:r>
        <w:r>
          <w:t>68</w:t>
        </w:r>
        <w:r>
          <w:fldChar w:fldCharType="end"/>
        </w:r>
      </w:hyperlink>
    </w:p>
    <w:p>
      <w:pPr>
        <w:pStyle w:val="TOC2"/>
        <w:tabs>
          <w:tab w:val="right" w:leader="dot" w:pos="8306"/>
        </w:tabs>
      </w:pPr>
      <w:hyperlink w:anchor="_Toc4661" w:history="1">
        <w:r>
          <w:rPr>
            <w:rFonts w:ascii="仿宋" w:eastAsia="仿宋" w:hAnsi="仿宋" w:cs="仿宋" w:hint="eastAsia"/>
            <w:lang w:eastAsia="zh-CN"/>
          </w:rPr>
          <w:t>(四)、施工现场管理</w:t>
        </w:r>
        <w:r>
          <w:tab/>
        </w:r>
        <w:r>
          <w:fldChar w:fldCharType="begin"/>
        </w:r>
        <w:r>
          <w:instrText xml:space="preserve"> PAGEREF _Toc4661 \h </w:instrText>
        </w:r>
        <w:r>
          <w:fldChar w:fldCharType="separate"/>
        </w:r>
        <w:r>
          <w:t>70</w:t>
        </w:r>
        <w:r>
          <w:fldChar w:fldCharType="end"/>
        </w:r>
      </w:hyperlink>
    </w:p>
    <w:p>
      <w:pPr>
        <w:pStyle w:val="TOC1"/>
        <w:tabs>
          <w:tab w:val="right" w:leader="dot" w:pos="8306"/>
        </w:tabs>
      </w:pPr>
      <w:hyperlink w:anchor="_Toc24018" w:history="1">
        <w:r>
          <w:rPr>
            <w:rFonts w:ascii="仿宋" w:eastAsia="仿宋" w:hAnsi="仿宋" w:cs="仿宋" w:hint="eastAsia"/>
            <w:lang w:eastAsia="zh-CN"/>
          </w:rPr>
          <w:t>十四、知识产权管理与保护</w:t>
        </w:r>
        <w:r>
          <w:tab/>
        </w:r>
        <w:r>
          <w:fldChar w:fldCharType="begin"/>
        </w:r>
        <w:r>
          <w:instrText xml:space="preserve"> PAGEREF _Toc24018 \h </w:instrText>
        </w:r>
        <w:r>
          <w:fldChar w:fldCharType="separate"/>
        </w:r>
        <w:r>
          <w:t>72</w:t>
        </w:r>
        <w:r>
          <w:fldChar w:fldCharType="end"/>
        </w:r>
      </w:hyperlink>
    </w:p>
    <w:p>
      <w:pPr>
        <w:pStyle w:val="TOC2"/>
        <w:tabs>
          <w:tab w:val="right" w:leader="dot" w:pos="8306"/>
        </w:tabs>
      </w:pPr>
      <w:hyperlink w:anchor="_Toc20108" w:history="1">
        <w:r>
          <w:rPr>
            <w:rFonts w:ascii="仿宋" w:eastAsia="仿宋" w:hAnsi="仿宋" w:cs="仿宋" w:hint="eastAsia"/>
            <w:lang w:eastAsia="zh-CN"/>
          </w:rPr>
          <w:t>(一)、知识产权管理体系建设</w:t>
        </w:r>
        <w:r>
          <w:tab/>
        </w:r>
        <w:r>
          <w:fldChar w:fldCharType="begin"/>
        </w:r>
        <w:r>
          <w:instrText xml:space="preserve"> PAGEREF _Toc20108 \h </w:instrText>
        </w:r>
        <w:r>
          <w:fldChar w:fldCharType="separate"/>
        </w:r>
        <w:r>
          <w:t>72</w:t>
        </w:r>
        <w:r>
          <w:fldChar w:fldCharType="end"/>
        </w:r>
      </w:hyperlink>
    </w:p>
    <w:p>
      <w:pPr>
        <w:pStyle w:val="TOC2"/>
        <w:tabs>
          <w:tab w:val="right" w:leader="dot" w:pos="8306"/>
        </w:tabs>
      </w:pPr>
      <w:hyperlink w:anchor="_Toc4766" w:history="1">
        <w:r>
          <w:rPr>
            <w:rFonts w:ascii="仿宋" w:eastAsia="仿宋" w:hAnsi="仿宋" w:cs="仿宋" w:hint="eastAsia"/>
            <w:lang w:eastAsia="zh-CN"/>
          </w:rPr>
          <w:t>(二)、知识产权保护措施</w:t>
        </w:r>
        <w:r>
          <w:tab/>
        </w:r>
        <w:r>
          <w:fldChar w:fldCharType="begin"/>
        </w:r>
        <w:r>
          <w:instrText xml:space="preserve"> PAGEREF _Toc4766 \h </w:instrText>
        </w:r>
        <w:r>
          <w:fldChar w:fldCharType="separate"/>
        </w:r>
        <w:r>
          <w:t>73</w:t>
        </w:r>
        <w:r>
          <w:fldChar w:fldCharType="end"/>
        </w:r>
      </w:hyperlink>
    </w:p>
    <w:p>
      <w:pPr>
        <w:pStyle w:val="TOC1"/>
        <w:tabs>
          <w:tab w:val="right" w:leader="dot" w:pos="8306"/>
        </w:tabs>
      </w:pPr>
      <w:hyperlink w:anchor="_Toc4309" w:history="1">
        <w:r>
          <w:rPr>
            <w:rFonts w:ascii="仿宋" w:eastAsia="仿宋" w:hAnsi="仿宋" w:cs="仿宋" w:hint="eastAsia"/>
            <w:lang w:eastAsia="zh-CN"/>
          </w:rPr>
          <w:t>十五、质量管理与控制</w:t>
        </w:r>
        <w:r>
          <w:tab/>
        </w:r>
        <w:r>
          <w:fldChar w:fldCharType="begin"/>
        </w:r>
        <w:r>
          <w:instrText xml:space="preserve"> PAGEREF _Toc4309 \h </w:instrText>
        </w:r>
        <w:r>
          <w:fldChar w:fldCharType="separate"/>
        </w:r>
        <w:r>
          <w:t>74</w:t>
        </w:r>
        <w:r>
          <w:fldChar w:fldCharType="end"/>
        </w:r>
      </w:hyperlink>
    </w:p>
    <w:p>
      <w:pPr>
        <w:pStyle w:val="TOC2"/>
        <w:tabs>
          <w:tab w:val="right" w:leader="dot" w:pos="8306"/>
        </w:tabs>
      </w:pPr>
      <w:hyperlink w:anchor="_Toc20318" w:history="1">
        <w:r>
          <w:rPr>
            <w:rFonts w:ascii="仿宋" w:eastAsia="仿宋" w:hAnsi="仿宋" w:cs="仿宋" w:hint="eastAsia"/>
            <w:lang w:eastAsia="zh-CN"/>
          </w:rPr>
          <w:t>(一)、质量管理体系建设</w:t>
        </w:r>
        <w:r>
          <w:tab/>
        </w:r>
        <w:r>
          <w:fldChar w:fldCharType="begin"/>
        </w:r>
        <w:r>
          <w:instrText xml:space="preserve"> PAGEREF _Toc20318 \h </w:instrText>
        </w:r>
        <w:r>
          <w:fldChar w:fldCharType="separate"/>
        </w:r>
        <w:r>
          <w:t>74</w:t>
        </w:r>
        <w:r>
          <w:fldChar w:fldCharType="end"/>
        </w:r>
      </w:hyperlink>
    </w:p>
    <w:p>
      <w:pPr>
        <w:pStyle w:val="TOC2"/>
        <w:tabs>
          <w:tab w:val="right" w:leader="dot" w:pos="8306"/>
        </w:tabs>
      </w:pPr>
      <w:hyperlink w:anchor="_Toc24295" w:history="1">
        <w:r>
          <w:rPr>
            <w:rFonts w:ascii="仿宋" w:eastAsia="仿宋" w:hAnsi="仿宋" w:cs="仿宋" w:hint="eastAsia"/>
            <w:lang w:eastAsia="zh-CN"/>
          </w:rPr>
          <w:t>(二)、质量控制措施</w:t>
        </w:r>
        <w:r>
          <w:tab/>
        </w:r>
        <w:r>
          <w:fldChar w:fldCharType="begin"/>
        </w:r>
        <w:r>
          <w:instrText xml:space="preserve"> PAGEREF _Toc24295 \h </w:instrText>
        </w:r>
        <w:r>
          <w:fldChar w:fldCharType="separate"/>
        </w:r>
        <w:r>
          <w:t>76</w:t>
        </w:r>
        <w:r>
          <w:fldChar w:fldCharType="end"/>
        </w:r>
      </w:hyperlink>
    </w:p>
    <w:p>
      <w:pPr>
        <w:pStyle w:val="TOC1"/>
        <w:tabs>
          <w:tab w:val="right" w:leader="dot" w:pos="8306"/>
        </w:tabs>
      </w:pPr>
      <w:hyperlink w:anchor="_Toc10954" w:history="1">
        <w:r>
          <w:rPr>
            <w:rFonts w:ascii="仿宋" w:eastAsia="仿宋" w:hAnsi="仿宋" w:cs="仿宋" w:hint="eastAsia"/>
            <w:lang w:eastAsia="zh-CN"/>
          </w:rPr>
          <w:t>十六、创新驱动与持续发展</w:t>
        </w:r>
        <w:r>
          <w:tab/>
        </w:r>
        <w:r>
          <w:fldChar w:fldCharType="begin"/>
        </w:r>
        <w:r>
          <w:instrText xml:space="preserve"> PAGEREF _Toc10954 \h </w:instrText>
        </w:r>
        <w:r>
          <w:fldChar w:fldCharType="separate"/>
        </w:r>
        <w:r>
          <w:t>77</w:t>
        </w:r>
        <w:r>
          <w:fldChar w:fldCharType="end"/>
        </w:r>
      </w:hyperlink>
    </w:p>
    <w:p>
      <w:pPr>
        <w:pStyle w:val="TOC2"/>
        <w:tabs>
          <w:tab w:val="right" w:leader="dot" w:pos="8306"/>
        </w:tabs>
      </w:pPr>
      <w:hyperlink w:anchor="_Toc987" w:history="1">
        <w:r>
          <w:rPr>
            <w:rFonts w:ascii="仿宋" w:eastAsia="仿宋" w:hAnsi="仿宋" w:cs="仿宋" w:hint="eastAsia"/>
            <w:lang w:eastAsia="zh-CN"/>
          </w:rPr>
          <w:t>(一)、创新驱动战略实施</w:t>
        </w:r>
        <w:r>
          <w:tab/>
        </w:r>
        <w:r>
          <w:fldChar w:fldCharType="begin"/>
        </w:r>
        <w:r>
          <w:instrText xml:space="preserve"> PAGEREF _Toc987 \h </w:instrText>
        </w:r>
        <w:r>
          <w:fldChar w:fldCharType="separate"/>
        </w:r>
        <w:r>
          <w:t>77</w:t>
        </w:r>
        <w:r>
          <w:fldChar w:fldCharType="end"/>
        </w:r>
      </w:hyperlink>
    </w:p>
    <w:p>
      <w:pPr>
        <w:pStyle w:val="TOC2"/>
        <w:tabs>
          <w:tab w:val="right" w:leader="dot" w:pos="8306"/>
        </w:tabs>
      </w:pPr>
      <w:hyperlink w:anchor="_Toc32238" w:history="1">
        <w:r>
          <w:rPr>
            <w:rFonts w:ascii="仿宋" w:eastAsia="仿宋" w:hAnsi="仿宋" w:cs="仿宋" w:hint="eastAsia"/>
            <w:lang w:eastAsia="zh-CN"/>
          </w:rPr>
          <w:t>(二)、持续发展路径探索</w:t>
        </w:r>
        <w:r>
          <w:tab/>
        </w:r>
        <w:r>
          <w:fldChar w:fldCharType="begin"/>
        </w:r>
        <w:r>
          <w:instrText xml:space="preserve"> PAGEREF _Toc32238 \h </w:instrText>
        </w:r>
        <w:r>
          <w:fldChar w:fldCharType="separate"/>
        </w:r>
        <w:r>
          <w:t>78</w:t>
        </w:r>
        <w:r>
          <w:fldChar w:fldCharType="end"/>
        </w:r>
      </w:hyperlink>
    </w:p>
    <w:p>
      <w:pPr>
        <w:pStyle w:val="TOC1"/>
        <w:tabs>
          <w:tab w:val="right" w:leader="dot" w:pos="8306"/>
        </w:tabs>
      </w:pPr>
      <w:hyperlink w:anchor="_Toc3469" w:history="1">
        <w:r>
          <w:rPr>
            <w:rFonts w:ascii="仿宋" w:eastAsia="仿宋" w:hAnsi="仿宋" w:cs="仿宋" w:hint="eastAsia"/>
            <w:lang w:eastAsia="zh-CN"/>
          </w:rPr>
          <w:t>十七、法律法规与政策遵循</w:t>
        </w:r>
        <w:r>
          <w:tab/>
        </w:r>
        <w:r>
          <w:fldChar w:fldCharType="begin"/>
        </w:r>
        <w:r>
          <w:instrText xml:space="preserve"> PAGEREF _Toc3469 \h </w:instrText>
        </w:r>
        <w:r>
          <w:fldChar w:fldCharType="separate"/>
        </w:r>
        <w:r>
          <w:t>82</w:t>
        </w:r>
        <w:r>
          <w:fldChar w:fldCharType="end"/>
        </w:r>
      </w:hyperlink>
    </w:p>
    <w:p>
      <w:pPr>
        <w:pStyle w:val="TOC2"/>
        <w:tabs>
          <w:tab w:val="right" w:leader="dot" w:pos="8306"/>
        </w:tabs>
      </w:pPr>
      <w:hyperlink w:anchor="_Toc31765" w:history="1">
        <w:r>
          <w:rPr>
            <w:rFonts w:ascii="仿宋" w:eastAsia="仿宋" w:hAnsi="仿宋" w:cs="仿宋" w:hint="eastAsia"/>
            <w:lang w:eastAsia="zh-CN"/>
          </w:rPr>
          <w:t>(一)、法律法规遵守</w:t>
        </w:r>
        <w:r>
          <w:tab/>
        </w:r>
        <w:r>
          <w:fldChar w:fldCharType="begin"/>
        </w:r>
        <w:r>
          <w:instrText xml:space="preserve"> PAGEREF _Toc31765 \h </w:instrText>
        </w:r>
        <w:r>
          <w:fldChar w:fldCharType="separate"/>
        </w:r>
        <w:r>
          <w:t>82</w:t>
        </w:r>
        <w:r>
          <w:fldChar w:fldCharType="end"/>
        </w:r>
      </w:hyperlink>
    </w:p>
    <w:p>
      <w:pPr>
        <w:pStyle w:val="TOC2"/>
        <w:tabs>
          <w:tab w:val="right" w:leader="dot" w:pos="8306"/>
        </w:tabs>
      </w:pPr>
      <w:hyperlink w:anchor="_Toc21375" w:history="1">
        <w:r>
          <w:rPr>
            <w:rFonts w:ascii="仿宋" w:eastAsia="仿宋" w:hAnsi="仿宋" w:cs="仿宋" w:hint="eastAsia"/>
            <w:lang w:eastAsia="zh-CN"/>
          </w:rPr>
          <w:t>(二)、政策导向与利用</w:t>
        </w:r>
        <w:r>
          <w:tab/>
        </w:r>
        <w:r>
          <w:fldChar w:fldCharType="begin"/>
        </w:r>
        <w:r>
          <w:instrText xml:space="preserve"> PAGEREF _Toc21375 \h </w:instrText>
        </w:r>
        <w:r>
          <w:fldChar w:fldCharType="separate"/>
        </w:r>
        <w:r>
          <w:t>84</w:t>
        </w:r>
        <w:r>
          <w:fldChar w:fldCharType="end"/>
        </w:r>
      </w:hyperlink>
    </w:p>
    <w:p>
      <w:pPr>
        <w:pStyle w:val="TOC1"/>
        <w:tabs>
          <w:tab w:val="right" w:leader="dot" w:pos="8306"/>
        </w:tabs>
      </w:pPr>
      <w:hyperlink w:anchor="_Toc12975" w:history="1">
        <w:r>
          <w:rPr>
            <w:rFonts w:ascii="仿宋" w:eastAsia="仿宋" w:hAnsi="仿宋" w:cs="仿宋" w:hint="eastAsia"/>
            <w:lang w:eastAsia="zh-CN"/>
          </w:rPr>
          <w:t>十八、合作与交流机制建立</w:t>
        </w:r>
        <w:r>
          <w:tab/>
        </w:r>
        <w:r>
          <w:fldChar w:fldCharType="begin"/>
        </w:r>
        <w:r>
          <w:instrText xml:space="preserve"> PAGEREF _Toc12975 \h </w:instrText>
        </w:r>
        <w:r>
          <w:fldChar w:fldCharType="separate"/>
        </w:r>
        <w:r>
          <w:t>84</w:t>
        </w:r>
        <w:r>
          <w:fldChar w:fldCharType="end"/>
        </w:r>
      </w:hyperlink>
    </w:p>
    <w:p>
      <w:pPr>
        <w:pStyle w:val="TOC2"/>
        <w:tabs>
          <w:tab w:val="right" w:leader="dot" w:pos="8306"/>
        </w:tabs>
      </w:pPr>
      <w:hyperlink w:anchor="_Toc14726" w:history="1">
        <w:r>
          <w:rPr>
            <w:rFonts w:ascii="仿宋" w:eastAsia="仿宋" w:hAnsi="仿宋" w:cs="仿宋" w:hint="eastAsia"/>
            <w:lang w:eastAsia="zh-CN"/>
          </w:rPr>
          <w:t>(一)、合作伙伴选择与合作方式</w:t>
        </w:r>
        <w:r>
          <w:tab/>
        </w:r>
        <w:r>
          <w:fldChar w:fldCharType="begin"/>
        </w:r>
        <w:r>
          <w:instrText xml:space="preserve"> PAGEREF _Toc14726 \h </w:instrText>
        </w:r>
        <w:r>
          <w:fldChar w:fldCharType="separate"/>
        </w:r>
        <w:r>
          <w:t>84</w:t>
        </w:r>
        <w:r>
          <w:fldChar w:fldCharType="end"/>
        </w:r>
      </w:hyperlink>
    </w:p>
    <w:p>
      <w:pPr>
        <w:pStyle w:val="TOC2"/>
        <w:tabs>
          <w:tab w:val="right" w:leader="dot" w:pos="8306"/>
        </w:tabs>
      </w:pPr>
      <w:hyperlink w:anchor="_Toc31161" w:history="1">
        <w:r>
          <w:rPr>
            <w:rFonts w:ascii="仿宋" w:eastAsia="仿宋" w:hAnsi="仿宋" w:cs="仿宋" w:hint="eastAsia"/>
            <w:lang w:eastAsia="zh-CN"/>
          </w:rPr>
          <w:t>(二)、交流与合作平台搭建</w:t>
        </w:r>
        <w:r>
          <w:tab/>
        </w:r>
        <w:r>
          <w:fldChar w:fldCharType="begin"/>
        </w:r>
        <w:r>
          <w:instrText xml:space="preserve"> PAGEREF _Toc31161 \h </w:instrText>
        </w:r>
        <w:r>
          <w:fldChar w:fldCharType="separate"/>
        </w:r>
        <w:r>
          <w:t>86</w:t>
        </w:r>
        <w:r>
          <w:fldChar w:fldCharType="end"/>
        </w:r>
      </w:hyperlink>
    </w:p>
    <w:p>
      <w:pPr>
        <w:pStyle w:val="TOC1"/>
        <w:tabs>
          <w:tab w:val="right" w:leader="dot" w:pos="8306"/>
        </w:tabs>
      </w:pPr>
      <w:hyperlink w:anchor="_Toc13607" w:history="1">
        <w:r>
          <w:rPr>
            <w:rFonts w:ascii="仿宋" w:eastAsia="仿宋" w:hAnsi="仿宋" w:cs="仿宋" w:hint="eastAsia"/>
            <w:lang w:eastAsia="zh-CN"/>
          </w:rPr>
          <w:t>十九、产业协同与集群发展</w:t>
        </w:r>
        <w:r>
          <w:tab/>
        </w:r>
        <w:r>
          <w:fldChar w:fldCharType="begin"/>
        </w:r>
        <w:r>
          <w:instrText xml:space="preserve"> PAGEREF _Toc13607 \h </w:instrText>
        </w:r>
        <w:r>
          <w:fldChar w:fldCharType="separate"/>
        </w:r>
        <w:r>
          <w:t>87</w:t>
        </w:r>
        <w:r>
          <w:fldChar w:fldCharType="end"/>
        </w:r>
      </w:hyperlink>
    </w:p>
    <w:p>
      <w:pPr>
        <w:pStyle w:val="TOC2"/>
        <w:tabs>
          <w:tab w:val="right" w:leader="dot" w:pos="8306"/>
        </w:tabs>
      </w:pPr>
      <w:hyperlink w:anchor="_Toc24637" w:history="1">
        <w:r>
          <w:rPr>
            <w:rFonts w:ascii="仿宋" w:eastAsia="仿宋" w:hAnsi="仿宋" w:cs="仿宋" w:hint="eastAsia"/>
            <w:lang w:eastAsia="zh-CN"/>
          </w:rPr>
          <w:t>(一)、产业协同机制建设</w:t>
        </w:r>
        <w:r>
          <w:tab/>
        </w:r>
        <w:r>
          <w:fldChar w:fldCharType="begin"/>
        </w:r>
        <w:r>
          <w:instrText xml:space="preserve"> PAGEREF _Toc24637 \h </w:instrText>
        </w:r>
        <w:r>
          <w:fldChar w:fldCharType="separate"/>
        </w:r>
        <w:r>
          <w:t>87</w:t>
        </w:r>
        <w:r>
          <w:fldChar w:fldCharType="end"/>
        </w:r>
      </w:hyperlink>
    </w:p>
    <w:p>
      <w:pPr>
        <w:pStyle w:val="TOC2"/>
        <w:tabs>
          <w:tab w:val="right" w:leader="dot" w:pos="8306"/>
        </w:tabs>
      </w:pPr>
      <w:hyperlink w:anchor="_Toc4748" w:history="1">
        <w:r>
          <w:rPr>
            <w:rFonts w:ascii="仿宋" w:eastAsia="仿宋" w:hAnsi="仿宋" w:cs="仿宋" w:hint="eastAsia"/>
            <w:lang w:eastAsia="zh-CN"/>
          </w:rPr>
          <w:t>(二)、产业集群培育与发展</w:t>
        </w:r>
        <w:r>
          <w:tab/>
        </w:r>
        <w:r>
          <w:fldChar w:fldCharType="begin"/>
        </w:r>
        <w:r>
          <w:instrText xml:space="preserve"> PAGEREF _Toc4748 \h </w:instrText>
        </w:r>
        <w:r>
          <w:fldChar w:fldCharType="separate"/>
        </w:r>
        <w:r>
          <w:t>89</w:t>
        </w:r>
        <w:r>
          <w:fldChar w:fldCharType="end"/>
        </w:r>
      </w:hyperlink>
    </w:p>
    <w:p>
      <w:pPr>
        <w:pStyle w:val="TOC1"/>
        <w:tabs>
          <w:tab w:val="right" w:leader="dot" w:pos="8306"/>
        </w:tabs>
      </w:pPr>
      <w:hyperlink w:anchor="_Toc15831" w:history="1">
        <w:r>
          <w:rPr>
            <w:rFonts w:ascii="仿宋" w:eastAsia="仿宋" w:hAnsi="仿宋" w:cs="仿宋" w:hint="eastAsia"/>
            <w:lang w:eastAsia="zh-CN"/>
          </w:rPr>
          <w:t>二十、人力资源管理与开发</w:t>
        </w:r>
        <w:r>
          <w:tab/>
        </w:r>
        <w:r>
          <w:fldChar w:fldCharType="begin"/>
        </w:r>
        <w:r>
          <w:instrText xml:space="preserve"> PAGEREF _Toc15831 \h </w:instrText>
        </w:r>
        <w:r>
          <w:fldChar w:fldCharType="separate"/>
        </w:r>
        <w:r>
          <w:t>89</w:t>
        </w:r>
        <w:r>
          <w:fldChar w:fldCharType="end"/>
        </w:r>
      </w:hyperlink>
    </w:p>
    <w:p>
      <w:pPr>
        <w:pStyle w:val="TOC2"/>
        <w:tabs>
          <w:tab w:val="right" w:leader="dot" w:pos="8306"/>
        </w:tabs>
      </w:pPr>
      <w:hyperlink w:anchor="_Toc7805" w:history="1">
        <w:r>
          <w:rPr>
            <w:rFonts w:ascii="仿宋" w:eastAsia="仿宋" w:hAnsi="仿宋" w:cs="仿宋" w:hint="eastAsia"/>
            <w:lang w:eastAsia="zh-CN"/>
          </w:rPr>
          <w:t>(一)、人力资源规划</w:t>
        </w:r>
        <w:r>
          <w:tab/>
        </w:r>
        <w:r>
          <w:fldChar w:fldCharType="begin"/>
        </w:r>
        <w:r>
          <w:instrText xml:space="preserve"> PAGEREF _Toc7805 \h </w:instrText>
        </w:r>
        <w:r>
          <w:fldChar w:fldCharType="separate"/>
        </w:r>
        <w:r>
          <w:t>89</w:t>
        </w:r>
        <w:r>
          <w:fldChar w:fldCharType="end"/>
        </w:r>
      </w:hyperlink>
    </w:p>
    <w:p>
      <w:pPr>
        <w:pStyle w:val="TOC2"/>
        <w:tabs>
          <w:tab w:val="right" w:leader="dot" w:pos="8306"/>
        </w:tabs>
      </w:pPr>
      <w:hyperlink w:anchor="_Toc6504" w:history="1">
        <w:r>
          <w:rPr>
            <w:rFonts w:ascii="仿宋" w:eastAsia="仿宋" w:hAnsi="仿宋" w:cs="仿宋" w:hint="eastAsia"/>
            <w:lang w:eastAsia="zh-CN"/>
          </w:rPr>
          <w:t>(二)、人力资源开发与培训</w:t>
        </w:r>
        <w:r>
          <w:tab/>
        </w:r>
        <w:r>
          <w:fldChar w:fldCharType="begin"/>
        </w:r>
        <w:r>
          <w:instrText xml:space="preserve"> PAGEREF _Toc6504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1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涤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51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41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4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596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075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53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278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184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https://d.book118.com/495204033013011042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F7B44"/>
    <w:rsid w:val="09DF7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204033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2024-01-05T11:39:00Z</dcterms:created>
  <dcterms:modified xsi:type="dcterms:W3CDTF">2024-01-05T11:39:31Z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08FAD758EB64475D9E1A9557734D104B_11</vt:lpwstr>
  </property>
  <property fmtid="{D5CDD505-2E9C-101B-9397-08002B2CF9AE}" pid="3" name="KSOProductBuildVer">
    <vt:lpwstr>2052-12.1.0.16120</vt:lpwstr>
  </property>
</Properties>
</file>