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ind w:leftChars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11430000</wp:posOffset>
            </wp:positionH>
            <wp:positionV relativeFrom="topMargin">
              <wp:posOffset>10845800</wp:posOffset>
            </wp:positionV>
            <wp:extent cx="406400" cy="482600"/>
            <wp:effectExtent l="0" t="0" r="12700" b="12700"/>
            <wp:wrapNone/>
            <wp:docPr id="100072" name="图片 100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2" name="图片 1000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t>专题  竖直面内的圆周运动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b/>
          <w:bCs w:val="0"/>
          <w:color w:val="FF0000"/>
          <w:sz w:val="28"/>
          <w:szCs w:val="28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049145" cy="429895"/>
            <wp:effectExtent l="0" t="0" r="8255" b="1206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 w:val="0"/>
          <w:sz w:val="28"/>
          <w:szCs w:val="28"/>
        </w:rPr>
      </w:pPr>
      <w:r>
        <w:rPr>
          <w:rFonts w:ascii="宋体" w:eastAsia="宋体" w:hAnsi="宋体" w:cs="宋体" w:hint="eastAsia"/>
          <w:b/>
          <w:bCs w:val="0"/>
          <w:sz w:val="28"/>
          <w:szCs w:val="28"/>
          <w:lang w:val="en-US" w:eastAsia="zh-CN"/>
        </w:rPr>
        <w:t>轻绳模型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1．（2022·全国·高一专题练习）如图，轻绳</w:t>
      </w:r>
      <w:r>
        <w:rPr>
          <w:rFonts w:ascii="宋体" w:eastAsia="宋体" w:hAnsi="宋体" w:cs="宋体" w:hint="eastAsia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</w:rPr>
        <w:t>拴着质量为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的物体，在竖直平面内做半径为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的圆周运动，下列说法正确的是（</w:t>
      </w:r>
      <w:r>
        <w:rPr>
          <w:rFonts w:ascii="宋体" w:eastAsia="宋体" w:hAnsi="宋体" w:cs="宋体" w:hint="eastAsia"/>
          <w:kern w:val="0"/>
          <w:sz w:val="24"/>
          <w:szCs w:val="24"/>
        </w:rPr>
        <w:t>    </w:t>
      </w:r>
      <w:r>
        <w:rPr>
          <w:rFonts w:ascii="宋体" w:eastAsia="宋体" w:hAnsi="宋体" w:cs="宋体" w:hint="eastAsia"/>
        </w:rPr>
        <w:t>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076325" cy="1266825"/>
            <wp:effectExtent l="0" t="0" r="3175" b="3175"/>
            <wp:docPr id="7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A．小球过最高点时的最小速度是0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B．小球过最高点时，绳子拉力可以为零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C．若将轻绳</w:t>
      </w:r>
      <w:r>
        <w:rPr>
          <w:rFonts w:ascii="宋体" w:eastAsia="宋体" w:hAnsi="宋体" w:cs="宋体" w:hint="eastAsia"/>
        </w:rPr>
        <w:object>
          <v:shape id="_x0000_i1026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</w:rPr>
        <w:t>换成轻杆，则小球过最高点时，轻杆对小球的作用力不可以与小球所受重力大小相等，方向相反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D．若将轻绳</w:t>
      </w:r>
      <w:r>
        <w:rPr>
          <w:rFonts w:ascii="宋体" w:eastAsia="宋体" w:hAnsi="宋体" w:cs="宋体" w:hint="eastAsia"/>
        </w:rPr>
        <w:object>
          <v:shape id="_x0000_i1027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</w:rPr>
        <w:t>换成轻杆，则小球过最高点时的最小速度是</w:t>
      </w:r>
      <w:r>
        <w:rPr>
          <w:rFonts w:ascii="宋体" w:eastAsia="宋体" w:hAnsi="宋体" w:cs="宋体" w:hint="eastAsia"/>
        </w:rPr>
        <w:object>
          <v:shape id="_x0000_i1028" type="#_x0000_t75" alt="eqId4485346b9be83d49428ee0014a765a5d" style="width:23.75pt;height:17.8pt" o:ole="" coordsize="21600,21600" o:preferrelative="t" filled="f" stroked="f">
            <v:stroke joinstyle="miter"/>
            <v:imagedata r:id="rId11" o:title="eqId4485346b9be83d49428ee0014a765a5d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2．（2022·高一课时练习）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如图所示，轻绳一端系一小球，另一端固定于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点，在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点正下方的</w:t>
      </w:r>
      <w:r>
        <w:rPr>
          <w:rFonts w:ascii="宋体" w:eastAsia="宋体" w:hAnsi="宋体" w:cs="宋体" w:hint="eastAsia"/>
          <w:i/>
        </w:rPr>
        <w:t>P</w:t>
      </w:r>
      <w:r>
        <w:rPr>
          <w:rFonts w:ascii="宋体" w:eastAsia="宋体" w:hAnsi="宋体" w:cs="宋体" w:hint="eastAsia"/>
        </w:rPr>
        <w:t>点钉一颗钉子，使线拉紧与竖直方向成一角度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</w:rPr>
        <w:t>，然后由静止释放小球，当小球第一次通过最低点，悬线碰到钉子瞬间（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409700" cy="1200150"/>
            <wp:effectExtent l="0" t="0" r="0" b="6350"/>
            <wp:docPr id="8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A．小球的瞬时速度突然变大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B．小球的角速度突然变大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C．小球的向心加速度突然变小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D．线所受的拉力突然变大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pgSz w:w="11906" w:h="16838"/>
          <w:pgMar w:top="1440" w:right="1080" w:bottom="1440" w:left="1080" w:header="851" w:footer="283" w:gutter="0"/>
          <w:cols w:num="1" w:space="425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2022春·湖北襄阳·高一襄阳四中阶段练习）王老师在课堂上给同学们做如下实验：一细线与桶相连，桶中装有小球，桶与细线一起在竖直平面内做圆周运动，最高点时小球竟然不从桶口漏出，如图所示，小球的质量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=0.2kg，球到转轴的距离</w:t>
      </w:r>
      <w:r>
        <w:rPr>
          <w:rFonts w:ascii="宋体" w:eastAsia="宋体" w:hAnsi="宋体" w:cs="宋体" w:hint="eastAsia"/>
        </w:rPr>
        <w:object>
          <v:shape id="_x0000_i1029" type="#_x0000_t75" alt="eqId7fc3863e7f79cde49b928f82e1a7cb89" style="width:99.45pt;height:16.1pt" o:ole="" coordsize="21600,21600" o:preferrelative="t" filled="f" stroked="f">
            <v:stroke joinstyle="miter"/>
            <v:imagedata r:id="rId14" o:title="eqId7fc3863e7f79cde49b928f82e1a7cb89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</w:rPr>
        <w:t>。求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（1）整个装置在最高点时，球不滚出来，求桶的最小速率；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（2）如果通过最低点的速度为9m/s，求此处球对桶底的压力大小。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228725" cy="1019175"/>
            <wp:effectExtent l="0" t="0" r="3175" b="9525"/>
            <wp:docPr id="9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4．（2023秋·重庆九龙坡·高一重庆市育才中学校考期末）小李同学站在水平地面上，手握不可伸长的轻绳一端，绳的另一端系有质量为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的小球，甩动手腕，使球恰好能在竖直平面内做完整的圆周运动。再次加速甩动手腕，当球某次运动到最低点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时，绳恰好断掉，如题图所示。已知握绳的手离地面高度为2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，手与球之间的绳长为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，绳能承受的最大拉力为9</w:t>
      </w:r>
      <w:r>
        <w:rPr>
          <w:rFonts w:ascii="宋体" w:eastAsia="宋体" w:hAnsi="宋体" w:cs="宋体" w:hint="eastAsia"/>
          <w:i/>
        </w:rPr>
        <w:t>mg</w:t>
      </w:r>
      <w:r>
        <w:rPr>
          <w:rFonts w:ascii="宋体" w:eastAsia="宋体" w:hAnsi="宋体" w:cs="宋体" w:hint="eastAsia"/>
        </w:rPr>
        <w:t>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，忽略手的运动半径和空气阻力。求：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（1）为使小球能在竖直平面内作完整的圆周运动，小球过最高点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时的最小速度；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（2）绳断时球的速度大小；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（3）绳断后，小球落地点与抛出点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的水平距离。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352675" cy="2495550"/>
            <wp:effectExtent l="0" t="0" r="9525" b="6350"/>
            <wp:docPr id="10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5．（2022秋·江西赣州·高一期末）《水流星》是中国传统民间杂技艺术，杂技演员用一根绳子兜着里面倒上水的两个碗，迅速地旋转着绳子做各种精彩表演，即使碗底朝上。碗里的水也不会洒出来。假设水的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。绳子长度为2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，不计空气阻力。绳子的长度远远大于碗口直径，杂技演员手拿绳子的中点，让碗在空中旋转。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（1）如图甲所示，两碗在竖直平面内做圆周运动，若碗通过最高点时，水对碗的压力大小等于</w:t>
      </w:r>
      <w:r>
        <w:rPr>
          <w:rFonts w:ascii="宋体" w:eastAsia="宋体" w:hAnsi="宋体" w:cs="宋体" w:hint="eastAsia"/>
          <w:i/>
        </w:rPr>
        <w:t>mg</w:t>
      </w:r>
      <w:r>
        <w:rPr>
          <w:rFonts w:ascii="宋体" w:eastAsia="宋体" w:hAnsi="宋体" w:cs="宋体" w:hint="eastAsia"/>
        </w:rPr>
        <w:t>，求碗通过最高点时的线速度大小；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（2）如图甲所示，若两只碗在竖直平面内做圆周运动，两的线速度大小始终相等，当正上方碗内的水恰好不流出来时，求正下方碗内的水对碗的压力大小；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（3）如图乙所示，若两只碗绕着同一点在水平面内做匀速圆周运动。已如绳与竖直方向的夹角为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</w:rPr>
        <w:t>，求碗和水转动的角速度大小。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514600" cy="1504950"/>
            <wp:effectExtent l="0" t="0" r="0" b="6350"/>
            <wp:docPr id="11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6．（2022春·陕西西安·高一陕西师大附中期中）图1是某游乐场中水上过山车的实物图片，图2是其原理示意图。在原理图中半径为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=8m的圆形轨道固定在离水面高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=3.2m的水平平台上，圆轨道与水平平台相切于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分别为圆形轨道的最低点和最高点。过山车（实际是一艘带轮子的气垫小船，可视作质点）高速行驶，先后会通过多个圆形轨道，然后从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点离开圆轨道而进入光滑的水平轨道</w:t>
      </w:r>
      <w:r>
        <w:rPr>
          <w:rFonts w:ascii="宋体" w:eastAsia="宋体" w:hAnsi="宋体" w:cs="宋体" w:hint="eastAsia"/>
          <w:i/>
        </w:rPr>
        <w:t>AC</w:t>
      </w:r>
      <w:r>
        <w:rPr>
          <w:rFonts w:ascii="宋体" w:eastAsia="宋体" w:hAnsi="宋体" w:cs="宋体" w:hint="eastAsia"/>
        </w:rPr>
        <w:t>，最后从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点水平飞出落入水中，整个过程刺激惊险，受到很多年轻人的喜爱。已知水面宽度为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>=12m，假设运动中不计空气阻力，重力加速度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取10 m/s</w:t>
      </w:r>
      <w:r>
        <w:rPr>
          <w:rFonts w:ascii="宋体" w:eastAsia="宋体" w:hAnsi="宋体" w:cs="宋体" w:hint="eastAsia"/>
          <w:vertAlign w:val="superscript"/>
        </w:rPr>
        <w:t>2</w:t>
      </w:r>
      <w:r>
        <w:rPr>
          <w:rFonts w:ascii="宋体" w:eastAsia="宋体" w:hAnsi="宋体" w:cs="宋体" w:hint="eastAsia"/>
        </w:rPr>
        <w:t>，结果可保留根号。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（1）若过山车恰好能通过圆形轨道的最高点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，则其在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点的速度为多大？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（2）为使过山车安全落入水中，则过山车在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点的最大速度为多少？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3781425" cy="1524000"/>
            <wp:effectExtent l="0" t="0" r="3175" b="0"/>
            <wp:docPr id="13" name="图片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hd w:val="clear" w:color="auto" w:fill="auto"/>
        <w:spacing w:line="360" w:lineRule="auto"/>
        <w:ind w:left="0" w:firstLine="0" w:leftChars="0" w:firstLineChars="0"/>
        <w:jc w:val="left"/>
        <w:rPr>
          <w:rFonts w:ascii="宋体" w:eastAsia="宋体" w:hAnsi="宋体" w:cs="宋体" w:hint="eastAsia"/>
          <w:b/>
          <w:bCs w:val="0"/>
          <w:sz w:val="28"/>
          <w:szCs w:val="28"/>
        </w:rPr>
      </w:pPr>
      <w:r>
        <w:rPr>
          <w:rFonts w:ascii="宋体" w:eastAsia="宋体" w:hAnsi="宋体" w:cs="宋体" w:hint="eastAsia"/>
          <w:b/>
          <w:bCs w:val="0"/>
          <w:sz w:val="28"/>
          <w:szCs w:val="28"/>
          <w:lang w:val="en-US" w:eastAsia="zh-CN"/>
        </w:rPr>
        <w:t>轻杆模型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7</w:t>
      </w:r>
      <w:r>
        <w:rPr>
          <w:rFonts w:ascii="宋体" w:eastAsia="宋体" w:hAnsi="宋体" w:cs="宋体" w:hint="eastAsia"/>
        </w:rPr>
        <w:t>．（2023秋·江苏南通·高一统考期末）如图所示，一小球在竖直放置的光滑圆形管道内做圆周运动，轨道半径为</w:t>
      </w:r>
      <w:r>
        <w:rPr>
          <w:rFonts w:ascii="宋体" w:eastAsia="宋体" w:hAnsi="宋体" w:cs="宋体" w:hint="eastAsia"/>
        </w:rPr>
        <w:object>
          <v:shape id="_x0000_i1030" type="#_x0000_t75" alt="eqId4aa0df7f1e45f9de29e802c7f19a4f64" style="width:9.7pt;height:10.3pt" o:ole="" coordsize="21600,21600" o:preferrelative="t" filled="f" stroked="f">
            <v:stroke joinstyle="miter"/>
            <v:imagedata r:id="rId20" o:title="eqId4aa0df7f1e45f9de29e802c7f19a4f64"/>
            <o:lock v:ext="edit" aspectratio="t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 w:hint="eastAsia"/>
        </w:rPr>
        <w:t>，小球的直径略小于与管道的直径，重力加速度为</w:t>
      </w:r>
      <w:r>
        <w:rPr>
          <w:rFonts w:ascii="宋体" w:eastAsia="宋体" w:hAnsi="宋体" w:cs="宋体" w:hint="eastAsia"/>
        </w:rPr>
        <w:object>
          <v:shape id="_x0000_i1031" type="#_x0000_t75" alt="eqId276509f01529d982ab21e479a4619268" style="width:9.65pt;height:10.9pt" o:ole="" coordsize="21600,21600" o:preferrelative="t" filled="f" stroked="f">
            <v:stroke joinstyle="miter"/>
            <v:imagedata r:id="rId22" o:title="eqId276509f01529d982ab21e479a4619268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</w:rPr>
        <w:t>，则小球（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971550" cy="971550"/>
            <wp:effectExtent l="0" t="0" r="6350" b="6350"/>
            <wp:docPr id="16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A．可能做匀速圆周运动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B．通过最高点时的最小速度为</w:t>
      </w:r>
      <w:r>
        <w:rPr>
          <w:rFonts w:ascii="宋体" w:eastAsia="宋体" w:hAnsi="宋体" w:cs="宋体" w:hint="eastAsia"/>
        </w:rPr>
        <w:object>
          <v:shape id="_x0000_i1032" type="#_x0000_t75" alt="eqId4485346b9be83d49428ee0014a765a5d" style="width:23.75pt;height:17.8pt" o:ole="" coordsize="21600,21600" o:preferrelative="t" filled="f" stroked="f">
            <v:stroke joinstyle="miter"/>
            <v:imagedata r:id="rId11" o:title="eqId4485346b9be83d49428ee0014a765a5d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C．在最低点受到的合力一定大于在最高点受到的合力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D．在运动一周的过程中可能一直受到内侧管壁的弹力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8</w:t>
      </w:r>
      <w:r>
        <w:rPr>
          <w:rFonts w:ascii="宋体" w:eastAsia="宋体" w:hAnsi="宋体" w:cs="宋体" w:hint="eastAsia"/>
        </w:rPr>
        <w:t>．（2022春·广西南宁·高一期中）长为0.5m的轻杆绕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点在竖直平面内做圆周运动，另一端连着一个质量为1kg的小球。某时刻经过最高点时，杆的角速度</w:t>
      </w:r>
      <w:r>
        <w:rPr>
          <w:rFonts w:ascii="宋体" w:eastAsia="宋体" w:hAnsi="宋体" w:cs="宋体" w:hint="eastAsia"/>
        </w:rPr>
        <w:object>
          <v:shape id="_x0000_i1033" type="#_x0000_t75" alt="eqId46878e7cf7fa21e5e75dfa83ec506611" style="width:48.4pt;height:11.75pt" o:ole="" coordsize="21600,21600" o:preferrelative="t" filled="f" stroked="f">
            <v:stroke joinstyle="miter"/>
            <v:imagedata r:id="rId26" o:title="eqId46878e7cf7fa21e5e75dfa83ec506611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宋体" w:eastAsia="宋体" w:hAnsi="宋体" w:cs="宋体" w:hint="eastAsia"/>
        </w:rPr>
        <w:t>，则（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314450" cy="1352550"/>
            <wp:effectExtent l="0" t="0" r="6350" b="6350"/>
            <wp:docPr id="14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A．小球受到拉力为5N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B．杆受到拉力为5N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C．小球受到压力为5N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D．杆受到压力为5N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9</w:t>
      </w:r>
      <w:r>
        <w:rPr>
          <w:rFonts w:ascii="宋体" w:eastAsia="宋体" w:hAnsi="宋体" w:cs="宋体" w:hint="eastAsia"/>
        </w:rPr>
        <w:t>．（2021春·河北唐山·高一开滦第二中学校考阶段练习）如图，一质量为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的光滑大圆环，半径为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，用一细轻杆固定在竖直平面内，套在大圆环上的质量为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的小环（可视为质点），从大圆环的最高处由无初速度滑下，重力加速度为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，当小圆环滑到大圆环的最低点时，速度为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</w:rPr>
        <w:t>，大圆环对轻杆拉力的大小为（  ）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057275" cy="1438275"/>
            <wp:effectExtent l="0" t="0" r="9525" b="9525"/>
            <wp:docPr id="15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34" type="#_x0000_t75" alt="eqIda1f73129e28896bd576ed75179c04dd7" style="width:71.3pt;height:29.05pt" o:ole="" coordsize="21600,21600" o:preferrelative="t" filled="f" stroked="f">
            <v:stroke joinstyle="miter"/>
            <v:imagedata r:id="rId30" o:title="eqIda1f73129e28896bd576ed75179c04dd7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35" type="#_x0000_t75" alt="eqIda9dd66e5dcea761ae179118c00a15e45" style="width:70.4pt;height:28.9pt" o:ole="" coordsize="21600,21600" o:preferrelative="t" filled="f" stroked="f">
            <v:stroke joinstyle="miter"/>
            <v:imagedata r:id="rId32" o:title="eqIda9dd66e5dcea761ae179118c00a15e45"/>
            <o:lock v:ext="edit" aspectratio="t"/>
            <w10:anchorlock/>
          </v:shape>
          <o:OLEObject Type="Embed" ProgID="Equation.DSMT4" ShapeID="_x0000_i1035" DrawAspect="Content" ObjectID="_1468075735" r:id="rId33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36" type="#_x0000_t75" alt="eqIdada145853a1d35127d58cff4cc01449c" style="width:70.4pt;height:28.9pt" o:ole="" coordsize="21600,21600" o:preferrelative="t" filled="f" stroked="f">
            <v:stroke joinstyle="miter"/>
            <v:imagedata r:id="rId34" o:title="eqIdada145853a1d35127d58cff4cc01449c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37" type="#_x0000_t75" alt="eqIdbdd976b17a0a6be5aaaf96d697244fa2" style="width:70.4pt;height:28.95pt" o:ole="" coordsize="21600,21600" o:preferrelative="t" filled="f" stroked="f">
            <v:stroke joinstyle="miter"/>
            <v:imagedata r:id="rId36" o:title="eqIdbdd976b17a0a6be5aaaf96d697244fa2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10</w:t>
      </w:r>
      <w:r>
        <w:rPr>
          <w:rFonts w:ascii="宋体" w:eastAsia="宋体" w:hAnsi="宋体" w:cs="宋体" w:hint="eastAsia"/>
        </w:rPr>
        <w:t>．（2022·全国·高一专题练习）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如图所示，小球m在竖直放置的光滑圆形管道内做圆周运动，小球直径远小于管道半径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，下列说法中正确的是（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581150" cy="1552575"/>
            <wp:effectExtent l="0" t="0" r="6350" b="9525"/>
            <wp:docPr id="21" name="图片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A．小球通过最高点的最小速度为</w:t>
      </w:r>
      <w:r>
        <w:rPr>
          <w:rFonts w:ascii="宋体" w:eastAsia="宋体" w:hAnsi="宋体" w:cs="宋体" w:hint="eastAsia"/>
        </w:rPr>
        <w:object>
          <v:shape id="_x0000_i1038" type="#_x0000_t75" alt="eqId2c3ded9169b18e8c36cfb78ac3415f55" style="width:23.75pt;height:17.6pt" o:ole="" coordsize="21600,21600" o:preferrelative="t" filled="f" stroked="f">
            <v:stroke joinstyle="miter"/>
            <v:imagedata r:id="rId39" o:title="eqId2c3ded9169b18e8c36cfb78ac3415f55"/>
            <o:lock v:ext="edit" aspectratio="t"/>
            <w10:anchorlock/>
          </v:shape>
          <o:OLEObject Type="Embed" ProgID="Equation.DSMT4" ShapeID="_x0000_i1038" DrawAspect="Content" ObjectID="_1468075738" r:id="rId40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B．运动到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点时小球一定挤压外侧管壁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C．小球在水平线</w:t>
      </w:r>
      <w:r>
        <w:rPr>
          <w:rFonts w:ascii="宋体" w:eastAsia="宋体" w:hAnsi="宋体" w:cs="宋体" w:hint="eastAsia"/>
          <w:i/>
        </w:rPr>
        <w:t>ab</w:t>
      </w:r>
      <w:r>
        <w:rPr>
          <w:rFonts w:ascii="宋体" w:eastAsia="宋体" w:hAnsi="宋体" w:cs="宋体" w:hint="eastAsia"/>
        </w:rPr>
        <w:t>以下管道中运动时，内侧管壁对小球一定有作用力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D．小球在水平线</w:t>
      </w:r>
      <w:r>
        <w:rPr>
          <w:rFonts w:ascii="宋体" w:eastAsia="宋体" w:hAnsi="宋体" w:cs="宋体" w:hint="eastAsia"/>
          <w:i/>
        </w:rPr>
        <w:t>ab</w:t>
      </w:r>
      <w:r>
        <w:rPr>
          <w:rFonts w:ascii="宋体" w:eastAsia="宋体" w:hAnsi="宋体" w:cs="宋体" w:hint="eastAsia"/>
        </w:rPr>
        <w:t>以上管道中运动时，某时刻内、外侧管壁对小球作用力可能均为零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11</w:t>
      </w:r>
      <w:r>
        <w:rPr>
          <w:rFonts w:ascii="宋体" w:eastAsia="宋体" w:hAnsi="宋体" w:cs="宋体" w:hint="eastAsia"/>
        </w:rPr>
        <w:t>．（2022春·广西玉林·高一期末）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竖直平面内的圆周运动是物理学里的经典模型之一，某同学通过如下实验来探究其相关规律：如图，质量为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的均质小球固定在力传感器测量的一侧，传感器另一侧固定在轻杆一端，现给小球一初速度让其绕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点做圆周运动，小球球心到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点距离为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。已知当力传感器受到球对其的压力时读数为负，受到拉分时读数为正，重力加速度为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。则下列说法正确的是（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123950" cy="1066800"/>
            <wp:effectExtent l="0" t="0" r="6350" b="0"/>
            <wp:docPr id="20" name="图片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A．只有当小球通过圆周最高点的速度大于</w:t>
      </w:r>
      <w:r>
        <w:rPr>
          <w:rFonts w:ascii="宋体" w:eastAsia="宋体" w:hAnsi="宋体" w:cs="宋体" w:hint="eastAsia"/>
        </w:rPr>
        <w:object>
          <v:shape id="_x0000_i1039" type="#_x0000_t75" alt="eqId69d9fb5d7b66cb496c242300bc3fb17b" style="width:22.85pt;height:17.65pt" o:ole="" coordsize="21600,21600" o:preferrelative="t" filled="f" stroked="f">
            <v:stroke joinstyle="miter"/>
            <v:imagedata r:id="rId42" o:title="eqId69d9fb5d7b66cb496c242300bc3fb17b"/>
            <o:lock v:ext="edit" aspectratio="t"/>
            <w10:anchorlock/>
          </v:shape>
          <o:OLEObject Type="Embed" ProgID="Equation.DSMT4" ShapeID="_x0000_i1039" DrawAspect="Content" ObjectID="_1468075739" r:id="rId43"/>
        </w:object>
      </w:r>
      <w:r>
        <w:rPr>
          <w:rFonts w:ascii="宋体" w:eastAsia="宋体" w:hAnsi="宋体" w:cs="宋体" w:hint="eastAsia"/>
        </w:rPr>
        <w:t>时才能完成完整的圆周运动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B．若小球通过圆周最高点时速度大小为</w:t>
      </w:r>
      <w:r>
        <w:rPr>
          <w:rFonts w:ascii="宋体" w:eastAsia="宋体" w:hAnsi="宋体" w:cs="宋体" w:hint="eastAsia"/>
        </w:rPr>
        <w:object>
          <v:shape id="_x0000_i1040" type="#_x0000_t75" alt="eqId8ab1dc0aeb4990f61d2b689df9e45d63" style="width:24.6pt;height:30.75pt" o:ole="" coordsize="21600,21600" o:preferrelative="t" filled="f" stroked="f">
            <v:stroke joinstyle="miter"/>
            <v:imagedata r:id="rId44" o:title="eqId8ab1dc0aeb4990f61d2b689df9e45d63"/>
            <o:lock v:ext="edit" aspectratio="t"/>
            <w10:anchorlock/>
          </v:shape>
          <o:OLEObject Type="Embed" ProgID="Equation.DSMT4" ShapeID="_x0000_i1040" DrawAspect="Content" ObjectID="_1468075740" r:id="rId45"/>
        </w:object>
      </w:r>
      <w:r>
        <w:rPr>
          <w:rFonts w:ascii="宋体" w:eastAsia="宋体" w:hAnsi="宋体" w:cs="宋体" w:hint="eastAsia"/>
        </w:rPr>
        <w:t>，则力传感器读数为</w:t>
      </w:r>
      <w:r>
        <w:rPr>
          <w:rFonts w:ascii="宋体" w:eastAsia="宋体" w:hAnsi="宋体" w:cs="宋体" w:hint="eastAsia"/>
        </w:rPr>
        <w:object>
          <v:shape id="_x0000_i1041" type="#_x0000_t75" alt="eqIdc480fa5dd75abf1530ed3138d7d5e3df" style="width:32.55pt;height:27.35pt" o:ole="" coordsize="21600,21600" o:preferrelative="t" filled="f" stroked="f">
            <v:stroke joinstyle="miter"/>
            <v:imagedata r:id="rId46" o:title="eqIdc480fa5dd75abf1530ed3138d7d5e3df"/>
            <o:lock v:ext="edit" aspectratio="t"/>
            <w10:anchorlock/>
          </v:shape>
          <o:OLEObject Type="Embed" ProgID="Equation.DSMT4" ShapeID="_x0000_i1041" DrawAspect="Content" ObjectID="_1468075741" r:id="rId47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C．小球在与圆心等高的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点下方运动的过程中，力传感器读数总是为负值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D．若小球通过圆周最低点时速度大小为</w:t>
      </w:r>
      <w:r>
        <w:rPr>
          <w:rFonts w:ascii="宋体" w:eastAsia="宋体" w:hAnsi="宋体" w:cs="宋体" w:hint="eastAsia"/>
        </w:rPr>
        <w:object>
          <v:shape id="_x0000_i1042" type="#_x0000_t75" alt="eqId43d0bf6e8d764edb498f1c0c65684d0d" style="width:28.15pt;height:17.7pt" o:ole="" coordsize="21600,21600" o:preferrelative="t" filled="f" stroked="f">
            <v:stroke joinstyle="miter"/>
            <v:imagedata r:id="rId48" o:title="eqId43d0bf6e8d764edb498f1c0c65684d0d"/>
            <o:lock v:ext="edit" aspectratio="t"/>
            <w10:anchorlock/>
          </v:shape>
          <o:OLEObject Type="Embed" ProgID="Equation.DSMT4" ShapeID="_x0000_i1042" DrawAspect="Content" ObjectID="_1468075742" r:id="rId49"/>
        </w:object>
      </w:r>
      <w:r>
        <w:rPr>
          <w:rFonts w:ascii="宋体" w:eastAsia="宋体" w:hAnsi="宋体" w:cs="宋体" w:hint="eastAsia"/>
        </w:rPr>
        <w:t>，则力传感器读数为</w:t>
      </w:r>
      <w:r>
        <w:rPr>
          <w:rFonts w:ascii="宋体" w:eastAsia="宋体" w:hAnsi="宋体" w:cs="宋体" w:hint="eastAsia"/>
        </w:rPr>
        <w:object>
          <v:shape id="_x0000_i1043" type="#_x0000_t75" alt="eqId73167254b16fac22654c01849c89e57b" style="width:22pt;height:14pt" o:ole="" coordsize="21600,21600" o:preferrelative="t" filled="f" stroked="f">
            <v:stroke joinstyle="miter"/>
            <v:imagedata r:id="rId50" o:title="eqId73167254b16fac22654c01849c89e57b"/>
            <o:lock v:ext="edit" aspectratio="t"/>
            <w10:anchorlock/>
          </v:shape>
          <o:OLEObject Type="Embed" ProgID="Equation.DSMT4" ShapeID="_x0000_i1043" DrawAspect="Content" ObjectID="_1468075743" r:id="rId51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12</w:t>
      </w:r>
      <w:r>
        <w:rPr>
          <w:rFonts w:ascii="宋体" w:eastAsia="宋体" w:hAnsi="宋体" w:cs="宋体" w:hint="eastAsia"/>
        </w:rPr>
        <w:t>．（2022春·江苏扬州·高一阶段练习）由两个半圆形</w:t>
      </w:r>
      <w:r>
        <w:rPr>
          <w:rFonts w:ascii="宋体" w:eastAsia="宋体" w:hAnsi="宋体" w:cs="宋体" w:hint="eastAsia"/>
        </w:rPr>
        <w:object>
          <v:shape id="_x0000_i1044" type="#_x0000_t75" alt="eqIdf52a58fbaf4fea03567e88a9f0f6e37e" style="width:17.6pt;height:11.05pt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044" DrawAspect="Content" ObjectID="_1468075744" r:id="rId53"/>
        </w:objec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45" type="#_x0000_t75" alt="eqId0dc5c9827dfd0be5a9c85962d6ccbfb1" style="width:17.6pt;height:12.2pt" o:ole="" coordsize="21600,21600" o:preferrelative="t" filled="f" stroked="f">
            <v:stroke joinstyle="miter"/>
            <v:imagedata r:id="rId54" o:title="eqId0dc5c9827dfd0be5a9c85962d6ccbfb1"/>
            <o:lock v:ext="edit" aspectratio="t"/>
            <w10:anchorlock/>
          </v:shape>
          <o:OLEObject Type="Embed" ProgID="Equation.DSMT4" ShapeID="_x0000_i1045" DrawAspect="Content" ObjectID="_1468075745" r:id="rId55"/>
        </w:object>
      </w:r>
      <w:r>
        <w:rPr>
          <w:rFonts w:ascii="宋体" w:eastAsia="宋体" w:hAnsi="宋体" w:cs="宋体" w:hint="eastAsia"/>
        </w:rPr>
        <w:t>组成的细圆管轨道固定在竖直平面内（圆半径比细管内径小得多）。已知</w:t>
      </w:r>
      <w:r>
        <w:rPr>
          <w:rFonts w:ascii="宋体" w:eastAsia="宋体" w:hAnsi="宋体" w:cs="宋体" w:hint="eastAsia"/>
        </w:rPr>
        <w:object>
          <v:shape id="_x0000_i1046" type="#_x0000_t75" alt="eqIdf52a58fbaf4fea03567e88a9f0f6e37e" style="width:17.6pt;height:11.05pt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046" DrawAspect="Content" ObjectID="_1468075746" r:id="rId56"/>
        </w:object>
      </w:r>
      <w:r>
        <w:rPr>
          <w:rFonts w:ascii="宋体" w:eastAsia="宋体" w:hAnsi="宋体" w:cs="宋体" w:hint="eastAsia"/>
        </w:rPr>
        <w:t>部分的半径为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BC</w:t>
      </w:r>
      <w:r>
        <w:rPr>
          <w:rFonts w:ascii="宋体" w:eastAsia="宋体" w:hAnsi="宋体" w:cs="宋体" w:hint="eastAsia"/>
        </w:rPr>
        <w:t>部分的半径为2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。将一质量为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的小球（可视为质点），现将小球从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点静止释放，到达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点时，速度为</w:t>
      </w:r>
      <w:r>
        <w:rPr>
          <w:rFonts w:ascii="宋体" w:eastAsia="宋体" w:hAnsi="宋体" w:cs="宋体" w:hint="eastAsia"/>
        </w:rPr>
        <w:object>
          <v:shape id="_x0000_i1047" type="#_x0000_t75" alt="eqIdf83a14e03ee32a8d35e5b5d10c7ce7a3" style="width:29.05pt;height:17.8pt" o:ole="" coordsize="21600,21600" o:preferrelative="t" filled="f" stroked="f">
            <v:stroke joinstyle="miter"/>
            <v:imagedata r:id="rId57" o:title="eqIdf83a14e03ee32a8d35e5b5d10c7ce7a3"/>
            <o:lock v:ext="edit" aspectratio="t"/>
            <w10:anchorlock/>
          </v:shape>
          <o:OLEObject Type="Embed" ProgID="Equation.DSMT4" ShapeID="_x0000_i1047" DrawAspect="Content" ObjectID="_1468075747" r:id="rId58"/>
        </w:object>
      </w:r>
      <w:r>
        <w:rPr>
          <w:rFonts w:ascii="宋体" w:eastAsia="宋体" w:hAnsi="宋体" w:cs="宋体" w:hint="eastAsia"/>
        </w:rPr>
        <w:t>，最后通过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点时，管对小球的作用力为5.5</w:t>
      </w:r>
      <w:r>
        <w:rPr>
          <w:rFonts w:ascii="宋体" w:eastAsia="宋体" w:hAnsi="宋体" w:cs="宋体" w:hint="eastAsia"/>
          <w:i/>
        </w:rPr>
        <w:t>mg</w:t>
      </w:r>
      <w:r>
        <w:rPr>
          <w:rFonts w:ascii="宋体" w:eastAsia="宋体" w:hAnsi="宋体" w:cs="宋体" w:hint="eastAsia"/>
        </w:rPr>
        <w:t>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，求：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（1）刚释放时，小球对管的作用力；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（2）小球经过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点时的速度大小；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（3）经过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点前后的管对球的作用力之比。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838200" cy="1866900"/>
            <wp:effectExtent l="0" t="0" r="0" b="0"/>
            <wp:docPr id="17" name="图片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eastAsia="宋体" w:hAnsi="宋体" w:cs="宋体" w:hint="eastAsia"/>
          <w:b w:val="0"/>
          <w:bCs/>
          <w:color w:val="FF0000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151380" cy="450850"/>
            <wp:effectExtent l="0" t="0" r="7620" b="635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13</w:t>
      </w:r>
      <w:r>
        <w:rPr>
          <w:rFonts w:ascii="宋体" w:eastAsia="宋体" w:hAnsi="宋体" w:cs="宋体" w:hint="eastAsia"/>
        </w:rPr>
        <w:t>．（2021春·云南昭通·高一阶段练习）建筑工地上有一种小型打夯机，其结构原理如图所示，一个质量为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的支架（含电动机）上有一根长为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的轻杆，一端固定一个质量为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的铁块（视为质点），另一端固定在电动机的转轴上。电动机带动铁块在竖直平面内做匀速圆周运动，当转动的角速度达到一定数值时，支架抬起然后砸向地面，从而起到夯实地基的作用。若重力加速度为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，空气阻力不计，则（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  <w:i/>
        </w:rPr>
        <w:drawing>
          <wp:inline distT="0" distB="0" distL="114300" distR="114300">
            <wp:extent cx="1276350" cy="1419225"/>
            <wp:effectExtent l="0" t="0" r="6350" b="3175"/>
            <wp:docPr id="18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A．铁块做圆周运动的速度始终不变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B．铁块转动到最低点时处于失重状态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C．若使支架离开地面，则电动机的角速度</w:t>
      </w:r>
      <w:r>
        <w:rPr>
          <w:rFonts w:ascii="宋体" w:eastAsia="宋体" w:hAnsi="宋体" w:cs="宋体" w:hint="eastAsia"/>
        </w:rPr>
        <w:object>
          <v:shape id="_x0000_i1048" type="#_x0000_t75" alt="eqId933720e6e639a763502696affac494f0" style="width:45.75pt;height:31.55pt" o:ole="" coordsize="21600,21600" o:preferrelative="t" filled="f" stroked="f">
            <v:stroke joinstyle="miter"/>
            <v:imagedata r:id="rId62" o:title="eqId933720e6e639a763502696affac494f0"/>
            <o:lock v:ext="edit" aspectratio="t"/>
            <w10:anchorlock/>
          </v:shape>
          <o:OLEObject Type="Embed" ProgID="Equation.DSMT4" ShapeID="_x0000_i1048" DrawAspect="Content" ObjectID="_1468075748" r:id="rId63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D．若使支架离开地面，则电动机的角速度</w:t>
      </w:r>
      <w:r>
        <w:rPr>
          <w:rFonts w:ascii="宋体" w:eastAsia="宋体" w:hAnsi="宋体" w:cs="宋体" w:hint="eastAsia"/>
        </w:rPr>
        <w:object>
          <v:shape id="_x0000_i1049" type="#_x0000_t75" alt="eqId81463ed0ff8b13ae04687a148973d66d" style="width:74.8pt;height:32.1pt" o:ole="" coordsize="21600,21600" o:preferrelative="t" filled="f" stroked="f">
            <v:stroke joinstyle="miter"/>
            <v:imagedata r:id="rId64" o:title="eqId81463ed0ff8b13ae04687a148973d66d"/>
            <o:lock v:ext="edit" aspectratio="t"/>
            <w10:anchorlock/>
          </v:shape>
          <o:OLEObject Type="Embed" ProgID="Equation.DSMT4" ShapeID="_x0000_i1049" DrawAspect="Content" ObjectID="_1468075749" r:id="rId65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14</w:t>
      </w:r>
      <w:r>
        <w:rPr>
          <w:rFonts w:ascii="宋体" w:eastAsia="宋体" w:hAnsi="宋体" w:cs="宋体" w:hint="eastAsia"/>
        </w:rPr>
        <w:t>．（2022春·重庆南岸·高一重庆第二外国语学校期末）如图所示，一长为</w:t>
      </w:r>
      <w:r>
        <w:rPr>
          <w:rFonts w:ascii="宋体" w:eastAsia="宋体" w:hAnsi="宋体" w:cs="宋体" w:hint="eastAsia"/>
        </w:rPr>
        <w:object>
          <v:shape id="_x0000_i1050" type="#_x0000_t75" alt="eqId4e6b7aadb20d26ab77511508e16e24b1" style="width:14.05pt;height:12.3pt" o:ole="" coordsize="21600,21600" o:preferrelative="t" filled="f" stroked="f">
            <v:stroke joinstyle="miter"/>
            <v:imagedata r:id="rId66" o:title="eqId4e6b7aadb20d26ab77511508e16e24b1"/>
            <o:lock v:ext="edit" aspectratio="t"/>
            <w10:anchorlock/>
          </v:shape>
          <o:OLEObject Type="Embed" ProgID="Equation.DSMT4" ShapeID="_x0000_i1050" DrawAspect="Content" ObjectID="_1468075750" r:id="rId67"/>
        </w:object>
      </w:r>
      <w:r>
        <w:rPr>
          <w:rFonts w:ascii="宋体" w:eastAsia="宋体" w:hAnsi="宋体" w:cs="宋体" w:hint="eastAsia"/>
        </w:rPr>
        <w:t>的轻杆绕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点在竖直平面内转动，光滑水平转轴穿过杆上的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点。已知杆两端固定有质量分别为</w:t>
      </w:r>
      <w:r>
        <w:rPr>
          <w:rFonts w:ascii="宋体" w:eastAsia="宋体" w:hAnsi="宋体" w:cs="宋体" w:hint="eastAsia"/>
        </w:rPr>
        <w:object>
          <v:shape id="_x0000_i1051" type="#_x0000_t75" alt="eqIdfad491e5b5e14c49ef8b7004ebcfcef9" style="width:16.7pt;height:10.95pt" o:ole="" coordsize="21600,21600" o:preferrelative="t" filled="f" stroked="f">
            <v:stroke joinstyle="miter"/>
            <v:imagedata r:id="rId68" o:title="eqIdfad491e5b5e14c49ef8b7004ebcfcef9"/>
            <o:lock v:ext="edit" aspectratio="t"/>
            <w10:anchorlock/>
          </v:shape>
          <o:OLEObject Type="Embed" ProgID="Equation.DSMT4" ShapeID="_x0000_i1051" DrawAspect="Content" ObjectID="_1468075751" r:id="rId69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的球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和球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052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52" DrawAspect="Content" ObjectID="_1468075752" r:id="rId70"/>
        </w:object>
      </w:r>
      <w:r>
        <w:rPr>
          <w:rFonts w:ascii="宋体" w:eastAsia="宋体" w:hAnsi="宋体" w:cs="宋体" w:hint="eastAsia"/>
        </w:rPr>
        <w:t>距离为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。球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运动到最高点时，杆对球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有向下的拉力，大小为</w:t>
      </w:r>
      <w:r>
        <w:rPr>
          <w:rFonts w:ascii="宋体" w:eastAsia="宋体" w:hAnsi="宋体" w:cs="宋体" w:hint="eastAsia"/>
        </w:rPr>
        <w:object>
          <v:shape id="_x0000_i1053" type="#_x0000_t75" alt="eqId171e7ee02aa00fddceede10245f6e1f1" style="width:22pt;height:14.15pt" o:ole="" coordsize="21600,21600" o:preferrelative="t" filled="f" stroked="f">
            <v:stroke joinstyle="miter"/>
            <v:imagedata r:id="rId71" o:title="eqId171e7ee02aa00fddceede10245f6e1f1"/>
            <o:lock v:ext="edit" aspectratio="t"/>
            <w10:anchorlock/>
          </v:shape>
          <o:OLEObject Type="Embed" ProgID="Equation.DSMT4" ShapeID="_x0000_i1053" DrawAspect="Content" ObjectID="_1468075753" r:id="rId72"/>
        </w:object>
      </w:r>
      <w:r>
        <w:rPr>
          <w:rFonts w:ascii="宋体" w:eastAsia="宋体" w:hAnsi="宋体" w:cs="宋体" w:hint="eastAsia"/>
        </w:rPr>
        <w:t>。忽略空气阻力，重力加速度为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，则当球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在最高点时（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371600" cy="1381125"/>
            <wp:effectExtent l="0" t="0" r="0" b="3175"/>
            <wp:docPr id="19" name="图片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A．球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的速度大小为</w:t>
      </w:r>
      <w:r>
        <w:rPr>
          <w:rFonts w:ascii="宋体" w:eastAsia="宋体" w:hAnsi="宋体" w:cs="宋体" w:hint="eastAsia"/>
        </w:rPr>
        <w:object>
          <v:shape id="_x0000_i1054" type="#_x0000_t75" alt="eqId69d9fb5d7b66cb496c242300bc3fb17b" style="width:22.85pt;height:17.65pt" o:ole="" coordsize="21600,21600" o:preferrelative="t" filled="f" stroked="f">
            <v:stroke joinstyle="miter"/>
            <v:imagedata r:id="rId42" o:title="eqId69d9fb5d7b66cb496c242300bc3fb17b"/>
            <o:lock v:ext="edit" aspectratio="t"/>
            <w10:anchorlock/>
          </v:shape>
          <o:OLEObject Type="Embed" ProgID="Equation.DSMT4" ShapeID="_x0000_i1054" DrawAspect="Content" ObjectID="_1468075754" r:id="rId74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B．球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的速度大小为</w:t>
      </w:r>
      <w:r>
        <w:rPr>
          <w:rFonts w:ascii="宋体" w:eastAsia="宋体" w:hAnsi="宋体" w:cs="宋体" w:hint="eastAsia"/>
        </w:rPr>
        <w:object>
          <v:shape id="_x0000_i1055" type="#_x0000_t75" alt="eqIdefb55f8fc41bc8025affb22b2092d1e7" style="width:28.15pt;height:17.35pt" o:ole="" coordsize="21600,21600" o:preferrelative="t" filled="f" stroked="f">
            <v:stroke joinstyle="miter"/>
            <v:imagedata r:id="rId75" o:title="eqIdefb55f8fc41bc8025affb22b2092d1e7"/>
            <o:lock v:ext="edit" aspectratio="t"/>
            <w10:anchorlock/>
          </v:shape>
          <o:OLEObject Type="Embed" ProgID="Equation.DSMT4" ShapeID="_x0000_i1055" DrawAspect="Content" ObjectID="_1468075755" r:id="rId76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C．轻杆对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的作用力大小为</w:t>
      </w:r>
      <w:r>
        <w:rPr>
          <w:rFonts w:ascii="宋体" w:eastAsia="宋体" w:hAnsi="宋体" w:cs="宋体" w:hint="eastAsia"/>
        </w:rPr>
        <w:object>
          <v:shape id="_x0000_i1056" type="#_x0000_t75" alt="eqId12e26fbe042338ba8ac0747b8a1d8ada" style="width:22pt;height:14pt" o:ole="" coordsize="21600,21600" o:preferrelative="t" filled="f" stroked="f">
            <v:stroke joinstyle="miter"/>
            <v:imagedata r:id="rId77" o:title="eqId12e26fbe042338ba8ac0747b8a1d8ada"/>
            <o:lock v:ext="edit" aspectratio="t"/>
            <w10:anchorlock/>
          </v:shape>
          <o:OLEObject Type="Embed" ProgID="Equation.DSMT4" ShapeID="_x0000_i1056" DrawAspect="Content" ObjectID="_1468075756" r:id="rId78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D．水平转轴对杆的作用力大小为</w:t>
      </w:r>
      <w:r>
        <w:rPr>
          <w:rFonts w:ascii="宋体" w:eastAsia="宋体" w:hAnsi="宋体" w:cs="宋体" w:hint="eastAsia"/>
        </w:rPr>
        <w:object>
          <v:shape id="_x0000_i1057" type="#_x0000_t75" alt="eqId73167254b16fac22654c01849c89e57b" style="width:22pt;height:14pt" o:ole="" coordsize="21600,21600" o:preferrelative="t" filled="f" stroked="f">
            <v:stroke joinstyle="miter"/>
            <v:imagedata r:id="rId50" o:title="eqId73167254b16fac22654c01849c89e57b"/>
            <o:lock v:ext="edit" aspectratio="t"/>
            <w10:anchorlock/>
          </v:shape>
          <o:OLEObject Type="Embed" ProgID="Equation.DSMT4" ShapeID="_x0000_i1057" DrawAspect="Content" ObjectID="_1468075757" r:id="rId79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15</w:t>
      </w:r>
      <w:r>
        <w:rPr>
          <w:rFonts w:ascii="宋体" w:eastAsia="宋体" w:hAnsi="宋体" w:cs="宋体" w:hint="eastAsia"/>
        </w:rPr>
        <w:t>．（2022春·浙江·高一阶段练习）如图甲所示，是某一游戏的情景图，可以简化为图乙所示的装置，由水平轨道</w:t>
      </w:r>
      <w:r>
        <w:rPr>
          <w:rFonts w:ascii="宋体" w:eastAsia="宋体" w:hAnsi="宋体" w:cs="宋体" w:hint="eastAsia"/>
          <w:i/>
        </w:rPr>
        <w:t>AB</w:t>
      </w:r>
      <w:r>
        <w:rPr>
          <w:rFonts w:ascii="宋体" w:eastAsia="宋体" w:hAnsi="宋体" w:cs="宋体" w:hint="eastAsia"/>
        </w:rPr>
        <w:t>、竖直圆轨道</w:t>
      </w:r>
      <w:r>
        <w:rPr>
          <w:rFonts w:ascii="宋体" w:eastAsia="宋体" w:hAnsi="宋体" w:cs="宋体" w:hint="eastAsia"/>
          <w:i/>
        </w:rPr>
        <w:t>BDC</w:t>
      </w:r>
      <w:r>
        <w:rPr>
          <w:rFonts w:ascii="宋体" w:eastAsia="宋体" w:hAnsi="宋体" w:cs="宋体" w:hint="eastAsia"/>
        </w:rPr>
        <w:t>（最低处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略错开，影响不计）、水平轨道</w:t>
      </w:r>
      <w:r>
        <w:rPr>
          <w:rFonts w:ascii="宋体" w:eastAsia="宋体" w:hAnsi="宋体" w:cs="宋体" w:hint="eastAsia"/>
          <w:i/>
        </w:rPr>
        <w:t>BE</w:t>
      </w:r>
      <w:r>
        <w:rPr>
          <w:rFonts w:ascii="宋体" w:eastAsia="宋体" w:hAnsi="宋体" w:cs="宋体" w:hint="eastAsia"/>
        </w:rPr>
        <w:t>及圆形飞镖靶组成。已知圆轨道半径</w:t>
      </w:r>
      <w:r>
        <w:rPr>
          <w:rFonts w:ascii="宋体" w:eastAsia="宋体" w:hAnsi="宋体" w:cs="宋体" w:hint="eastAsia"/>
        </w:rPr>
        <w:object>
          <v:shape id="_x0000_i1058" type="#_x0000_t75" alt="eqId25bae15f1c93f22d593ea4c09bb2c00a" style="width:42.2pt;height:12.15pt" o:ole="" coordsize="21600,21600" o:preferrelative="t" filled="f" stroked="f">
            <v:stroke joinstyle="miter"/>
            <v:imagedata r:id="rId80" o:title="eqId25bae15f1c93f22d593ea4c09bb2c00a"/>
            <o:lock v:ext="edit" aspectratio="t"/>
            <w10:anchorlock/>
          </v:shape>
          <o:OLEObject Type="Embed" ProgID="Equation.DSMT4" ShapeID="_x0000_i1058" DrawAspect="Content" ObjectID="_1468075758" r:id="rId81"/>
        </w:object>
      </w:r>
      <w:r>
        <w:rPr>
          <w:rFonts w:ascii="宋体" w:eastAsia="宋体" w:hAnsi="宋体" w:cs="宋体" w:hint="eastAsia"/>
        </w:rPr>
        <w:t>，飞镖靶靶心为</w:t>
      </w:r>
      <w:r>
        <w:rPr>
          <w:rFonts w:ascii="宋体" w:eastAsia="宋体" w:hAnsi="宋体" w:cs="宋体" w:hint="eastAsia"/>
        </w:rPr>
        <w:object>
          <v:shape id="_x0000_i1059" type="#_x0000_t75" alt="eqId701f3b0e2bedfe5195443459072d798e" style="width:10.55pt;height:12.5pt" o:ole="" coordsize="21600,21600" o:preferrelative="t" filled="f" stroked="f">
            <v:stroke joinstyle="miter"/>
            <v:imagedata r:id="rId82" o:title="eqId701f3b0e2bedfe5195443459072d798e"/>
            <o:lock v:ext="edit" aspectratio="t"/>
            <w10:anchorlock/>
          </v:shape>
          <o:OLEObject Type="Embed" ProgID="Equation.DSMT4" ShapeID="_x0000_i1059" DrawAspect="Content" ObjectID="_1468075759" r:id="rId83"/>
        </w:object>
      </w:r>
      <w:r>
        <w:rPr>
          <w:rFonts w:ascii="宋体" w:eastAsia="宋体" w:hAnsi="宋体" w:cs="宋体" w:hint="eastAsia"/>
        </w:rPr>
        <w:t>，直径</w:t>
      </w:r>
      <w:r>
        <w:rPr>
          <w:rFonts w:ascii="宋体" w:eastAsia="宋体" w:hAnsi="宋体" w:cs="宋体" w:hint="eastAsia"/>
        </w:rPr>
        <w:object>
          <v:shape id="_x0000_i1060" type="#_x0000_t75" alt="eqIdcd715aca25b0546dd083d341e18baf47" style="width:48.4pt;height:12.1pt" o:ole="" coordsize="21600,21600" o:preferrelative="t" filled="f" stroked="f">
            <v:stroke joinstyle="miter"/>
            <v:imagedata r:id="rId84" o:title="eqIdcd715aca25b0546dd083d341e18baf47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rPr>
          <w:rFonts w:ascii="宋体" w:eastAsia="宋体" w:hAnsi="宋体" w:cs="宋体" w:hint="eastAsia"/>
        </w:rPr>
        <w:t>，与水平面的夹角</w:t>
      </w:r>
      <w:r>
        <w:rPr>
          <w:rFonts w:ascii="宋体" w:eastAsia="宋体" w:hAnsi="宋体" w:cs="宋体" w:hint="eastAsia"/>
        </w:rPr>
        <w:object>
          <v:shape id="_x0000_i1061" type="#_x0000_t75" alt="eqId8581e59c585828f29c43d010a2e2773a" style="width:34.3pt;height:12.15pt" o:ole="" coordsize="21600,21600" o:preferrelative="t" filled="f" stroked="f">
            <v:stroke joinstyle="miter"/>
            <v:imagedata r:id="rId86" o:title="eqId8581e59c585828f29c43d010a2e2773a"/>
            <o:lock v:ext="edit" aspectratio="t"/>
            <w10:anchorlock/>
          </v:shape>
          <o:OLEObject Type="Embed" ProgID="Equation.DSMT4" ShapeID="_x0000_i1061" DrawAspect="Content" ObjectID="_1468075761" r:id="rId87"/>
        </w:object>
      </w:r>
      <w:r>
        <w:rPr>
          <w:rFonts w:ascii="宋体" w:eastAsia="宋体" w:hAnsi="宋体" w:cs="宋体" w:hint="eastAsia"/>
        </w:rPr>
        <w:t>，靶最低点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与轨道</w:t>
      </w:r>
      <w:r>
        <w:rPr>
          <w:rFonts w:ascii="宋体" w:eastAsia="宋体" w:hAnsi="宋体" w:cs="宋体" w:hint="eastAsia"/>
          <w:i/>
        </w:rPr>
        <w:t>BE</w:t>
      </w:r>
      <w:r>
        <w:rPr>
          <w:rFonts w:ascii="宋体" w:eastAsia="宋体" w:hAnsi="宋体" w:cs="宋体" w:hint="eastAsia"/>
        </w:rPr>
        <w:t>末端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的水平距离</w:t>
      </w:r>
      <w:r>
        <w:rPr>
          <w:rFonts w:ascii="宋体" w:eastAsia="宋体" w:hAnsi="宋体" w:cs="宋体" w:hint="eastAsia"/>
        </w:rPr>
        <w:object>
          <v:shape id="_x0000_i1062" type="#_x0000_t75" alt="eqIdb5af5aaf4fbc0ee12a46b15a6eb42cf0" style="width:29.9pt;height:11.3pt" o:ole="" coordsize="21600,21600" o:preferrelative="t" filled="f" stroked="f">
            <v:stroke joinstyle="miter"/>
            <v:imagedata r:id="rId88" o:title="eqIdb5af5aaf4fbc0ee12a46b15a6eb42cf0"/>
            <o:lock v:ext="edit" aspectratio="t"/>
            <w10:anchorlock/>
          </v:shape>
          <o:OLEObject Type="Embed" ProgID="Equation.DSMT4" ShapeID="_x0000_i1062" DrawAspect="Content" ObjectID="_1468075762" r:id="rId89"/>
        </w:object>
      </w:r>
      <w:r>
        <w:rPr>
          <w:rFonts w:ascii="宋体" w:eastAsia="宋体" w:hAnsi="宋体" w:cs="宋体" w:hint="eastAsia"/>
        </w:rPr>
        <w:t>，飞镖的质量</w:t>
      </w:r>
      <w:r>
        <w:rPr>
          <w:rFonts w:ascii="宋体" w:eastAsia="宋体" w:hAnsi="宋体" w:cs="宋体" w:hint="eastAsia"/>
        </w:rPr>
        <w:object>
          <v:shape id="_x0000_i1063" type="#_x0000_t75" alt="eqId795d93fb192dc762c7612c5f88dbd6ee" style="width:50.15pt;height:14.25pt" o:ole="" coordsize="21600,21600" o:preferrelative="t" filled="f" stroked="f">
            <v:stroke joinstyle="miter"/>
            <v:imagedata r:id="rId90" o:title="eqId795d93fb192dc762c7612c5f88dbd6ee"/>
            <o:lock v:ext="edit" aspectratio="t"/>
            <w10:anchorlock/>
          </v:shape>
          <o:OLEObject Type="Embed" ProgID="Equation.DSMT4" ShapeID="_x0000_i1063" DrawAspect="Content" ObjectID="_1468075763" r:id="rId91"/>
        </w:object>
      </w:r>
      <w:r>
        <w:rPr>
          <w:rFonts w:ascii="宋体" w:eastAsia="宋体" w:hAnsi="宋体" w:cs="宋体" w:hint="eastAsia"/>
        </w:rPr>
        <w:t>，在运动过程中可看成质点，不计空气阻力，</w:t>
      </w:r>
      <w:r>
        <w:rPr>
          <w:rFonts w:ascii="宋体" w:eastAsia="宋体" w:hAnsi="宋体" w:cs="宋体" w:hint="eastAsia"/>
        </w:rPr>
        <w:object>
          <v:shape id="_x0000_i1064" type="#_x0000_t75" alt="eqIda80c41d8f643ade38f80b8448b3c43f3" style="width:52.8pt;height:15.85pt" o:ole="" coordsize="21600,21600" o:preferrelative="t" filled="f" stroked="f">
            <v:stroke joinstyle="miter"/>
            <v:imagedata r:id="rId92" o:title="eqIda80c41d8f643ade38f80b8448b3c43f3"/>
            <o:lock v:ext="edit" aspectratio="t"/>
            <w10:anchorlock/>
          </v:shape>
          <o:OLEObject Type="Embed" ProgID="Equation.DSMT4" ShapeID="_x0000_i1064" DrawAspect="Content" ObjectID="_1468075764" r:id="rId93"/>
        </w:object>
      </w:r>
      <w:r>
        <w:rPr>
          <w:rFonts w:ascii="宋体" w:eastAsia="宋体" w:hAnsi="宋体" w:cs="宋体" w:hint="eastAsia"/>
        </w:rPr>
        <w:t>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（1）要确保飞镖能沿圆轨道</w:t>
      </w:r>
      <w:r>
        <w:rPr>
          <w:rFonts w:ascii="宋体" w:eastAsia="宋体" w:hAnsi="宋体" w:cs="宋体" w:hint="eastAsia"/>
          <w:i/>
        </w:rPr>
        <w:t>BDC</w:t>
      </w:r>
      <w:r>
        <w:rPr>
          <w:rFonts w:ascii="宋体" w:eastAsia="宋体" w:hAnsi="宋体" w:cs="宋体" w:hint="eastAsia"/>
        </w:rPr>
        <w:t>通过最高点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，则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处的速度应满足什么条件？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（2）若飞镖第一次经过圆轨道最低的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点时速度大小为9m/s，经过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点时速度为6m/s，求此时飞镖在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点和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点对轨道的压力差；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（3）若水平轨道</w:t>
      </w:r>
      <w:r>
        <w:rPr>
          <w:rFonts w:ascii="宋体" w:eastAsia="宋体" w:hAnsi="宋体" w:cs="宋体" w:hint="eastAsia"/>
          <w:i/>
        </w:rPr>
        <w:t>ABE</w:t>
      </w:r>
      <w:r>
        <w:rPr>
          <w:rFonts w:ascii="宋体" w:eastAsia="宋体" w:hAnsi="宋体" w:cs="宋体" w:hint="eastAsia"/>
        </w:rPr>
        <w:t>与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所在水平面的高度差</w:t>
      </w:r>
      <w:r>
        <w:rPr>
          <w:rFonts w:ascii="宋体" w:eastAsia="宋体" w:hAnsi="宋体" w:cs="宋体" w:hint="eastAsia"/>
        </w:rPr>
        <w:object>
          <v:shape id="_x0000_i1065" type="#_x0000_t75" alt="eqId0286cd7360090b4ee5e97ffbeb7d36b7" style="width:50.1pt;height:12.15pt" o:ole="" coordsize="21600,21600" o:preferrelative="t" filled="f" stroked="f">
            <v:stroke joinstyle="miter"/>
            <v:imagedata r:id="rId94" o:title="eqId0286cd7360090b4ee5e97ffbeb7d36b7"/>
            <o:lock v:ext="edit" aspectratio="t"/>
            <w10:anchorlock/>
          </v:shape>
          <o:OLEObject Type="Embed" ProgID="Equation.DSMT4" ShapeID="_x0000_i1065" DrawAspect="Content" ObjectID="_1468075765" r:id="rId95"/>
        </w:object>
      </w:r>
      <w:r>
        <w:rPr>
          <w:rFonts w:ascii="宋体" w:eastAsia="宋体" w:hAnsi="宋体" w:cs="宋体" w:hint="eastAsia"/>
        </w:rPr>
        <w:t>，求飞镖要击中靶上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所在的直径上的位置，飞镖在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处的速度范围。（结果可用根式表示）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  <w:sectPr>
          <w:type w:val="nextPage"/>
          <w:pgSz w:w="11906" w:h="16838"/>
          <w:pgMar w:top="1440" w:right="1080" w:bottom="1440" w:left="1080" w:header="851" w:footer="283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5278120" cy="1798320"/>
            <wp:effectExtent l="0" t="0" r="5080" b="5080"/>
            <wp:docPr id="12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numPr>
          <w:ilvl w:val="0"/>
          <w:numId w:val="0"/>
        </w:numPr>
        <w:ind w:leftChars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10782300</wp:posOffset>
            </wp:positionH>
            <wp:positionV relativeFrom="topMargin">
              <wp:posOffset>12141200</wp:posOffset>
            </wp:positionV>
            <wp:extent cx="292100" cy="292100"/>
            <wp:effectExtent l="0" t="0" r="12700" b="12700"/>
            <wp:wrapNone/>
            <wp:docPr id="100162" name="图片 10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2" name="图片 100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t>专题  竖直面内的圆周运动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b/>
          <w:bCs w:val="0"/>
          <w:color w:val="FF0000"/>
          <w:sz w:val="28"/>
          <w:szCs w:val="28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049145" cy="429895"/>
            <wp:effectExtent l="0" t="0" r="8255" b="825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 w:val="0"/>
          <w:sz w:val="28"/>
          <w:szCs w:val="28"/>
        </w:rPr>
      </w:pPr>
      <w:r>
        <w:rPr>
          <w:rFonts w:ascii="宋体" w:eastAsia="宋体" w:hAnsi="宋体" w:cs="宋体" w:hint="eastAsia"/>
          <w:b/>
          <w:bCs w:val="0"/>
          <w:sz w:val="28"/>
          <w:szCs w:val="28"/>
          <w:lang w:val="en-US" w:eastAsia="zh-CN"/>
        </w:rPr>
        <w:t>轻绳模型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1．（2022·全国·高一专题练习）如图，轻绳</w:t>
      </w:r>
      <w:r>
        <w:rPr>
          <w:rFonts w:ascii="宋体" w:eastAsia="宋体" w:hAnsi="宋体" w:cs="宋体" w:hint="eastAsia"/>
        </w:rPr>
        <w:object>
          <v:shape id="_x0000_i1066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66" DrawAspect="Content" ObjectID="_1468075766" r:id="rId98"/>
        </w:object>
      </w:r>
      <w:r>
        <w:rPr>
          <w:rFonts w:ascii="宋体" w:eastAsia="宋体" w:hAnsi="宋体" w:cs="宋体" w:hint="eastAsia"/>
        </w:rPr>
        <w:t>拴着质量为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的物体，在竖直平面内做半径为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的圆周运动，下列说法正确的是（</w:t>
      </w:r>
      <w:r>
        <w:rPr>
          <w:rFonts w:ascii="宋体" w:eastAsia="宋体" w:hAnsi="宋体" w:cs="宋体" w:hint="eastAsia"/>
          <w:kern w:val="0"/>
          <w:sz w:val="24"/>
          <w:szCs w:val="24"/>
        </w:rPr>
        <w:t>    </w:t>
      </w:r>
      <w:r>
        <w:rPr>
          <w:rFonts w:ascii="宋体" w:eastAsia="宋体" w:hAnsi="宋体" w:cs="宋体" w:hint="eastAsia"/>
        </w:rPr>
        <w:t>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076325" cy="1266825"/>
            <wp:effectExtent l="0" t="0" r="9525" b="9525"/>
            <wp:docPr id="2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A．小球过最高点时的最小速度是0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B．小球过最高点时，绳子拉力可以为零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C．若将轻绳</w:t>
      </w:r>
      <w:r>
        <w:rPr>
          <w:rFonts w:ascii="宋体" w:eastAsia="宋体" w:hAnsi="宋体" w:cs="宋体" w:hint="eastAsia"/>
        </w:rPr>
        <w:object>
          <v:shape id="_x0000_i1067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67" DrawAspect="Content" ObjectID="_1468075767" r:id="rId100"/>
        </w:object>
      </w:r>
      <w:r>
        <w:rPr>
          <w:rFonts w:ascii="宋体" w:eastAsia="宋体" w:hAnsi="宋体" w:cs="宋体" w:hint="eastAsia"/>
        </w:rPr>
        <w:t>换成轻杆，则小球过最高点时，轻杆对小球的作用力不可以与小球所受重力大小相等，方向相反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D．若将轻绳</w:t>
      </w:r>
      <w:r>
        <w:rPr>
          <w:rFonts w:ascii="宋体" w:eastAsia="宋体" w:hAnsi="宋体" w:cs="宋体" w:hint="eastAsia"/>
        </w:rPr>
        <w:object>
          <v:shape id="_x0000_i1068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rPr>
          <w:rFonts w:ascii="宋体" w:eastAsia="宋体" w:hAnsi="宋体" w:cs="宋体" w:hint="eastAsia"/>
        </w:rPr>
        <w:t>换成轻杆，则小球过最高点时的最小速度是</w:t>
      </w:r>
      <w:r>
        <w:rPr>
          <w:rFonts w:ascii="宋体" w:eastAsia="宋体" w:hAnsi="宋体" w:cs="宋体" w:hint="eastAsia"/>
        </w:rPr>
        <w:object>
          <v:shape id="_x0000_i1069" type="#_x0000_t75" alt="eqId4485346b9be83d49428ee0014a765a5d" style="width:23.75pt;height:17.8pt" o:ole="" coordsize="21600,21600" o:preferrelative="t" filled="f" stroked="f">
            <v:stroke joinstyle="miter"/>
            <v:imagedata r:id="rId11" o:title="eqId4485346b9be83d49428ee0014a765a5d"/>
            <o:lock v:ext="edit" aspectratio="t"/>
            <w10:anchorlock/>
          </v:shape>
          <o:OLEObject Type="Embed" ProgID="Equation.DSMT4" ShapeID="_x0000_i1069" DrawAspect="Content" ObjectID="_1468075769" r:id="rId102"/>
        </w:objec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【详解】AB．因为绳子只能提供拉力，所以当小球到最高点时，至少有重力提供此时的向心力，此时绳子拉力为零，因此最小速度不可能为零，A错误，B正确；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CD．若将轻绳</w:t>
      </w:r>
      <w:r>
        <w:rPr>
          <w:rFonts w:ascii="宋体" w:eastAsia="宋体" w:hAnsi="宋体" w:cs="宋体" w:hint="eastAsia"/>
          <w:color w:val="FF0000"/>
        </w:rPr>
        <w:object>
          <v:shape id="_x0000_i1070" type="#_x0000_t75" alt="eqIdef4113c492885ba7c47fe42ac792578f" style="width:16.7pt;height:12.4pt" o:ole="" coordsize="21600,21600" o:preferrelative="t" filled="f" stroked="f">
            <v:stroke joinstyle="miter"/>
            <v:imagedata r:id="rId6" o:title="eqIdef4113c492885ba7c47fe42ac792578f"/>
            <o:lock v:ext="edit" aspectratio="t"/>
            <w10:anchorlock/>
          </v:shape>
          <o:OLEObject Type="Embed" ProgID="Equation.DSMT4" ShapeID="_x0000_i1070" DrawAspect="Content" ObjectID="_1468075770" r:id="rId103"/>
        </w:object>
      </w:r>
      <w:r>
        <w:rPr>
          <w:rFonts w:ascii="宋体" w:eastAsia="宋体" w:hAnsi="宋体" w:cs="宋体" w:hint="eastAsia"/>
          <w:color w:val="FF0000"/>
        </w:rPr>
        <w:t>换成轻杆，小球过最高点时，轻杆可对小球产生竖直向上的弹力，若此时小球速度为零，所需向心力为零，由力的平衡可知此时轻杆对小球的作用力与小球所受重力大小相等，方向相反，此时向心力为零，得最小速度为零，CD错误。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故选B。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2．（2022·高一课时练习）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如图所示，轻绳一端系一小球，另一端固定于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点，在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点正下方的</w:t>
      </w:r>
      <w:r>
        <w:rPr>
          <w:rFonts w:ascii="宋体" w:eastAsia="宋体" w:hAnsi="宋体" w:cs="宋体" w:hint="eastAsia"/>
          <w:i/>
        </w:rPr>
        <w:t>P</w:t>
      </w:r>
      <w:r>
        <w:rPr>
          <w:rFonts w:ascii="宋体" w:eastAsia="宋体" w:hAnsi="宋体" w:cs="宋体" w:hint="eastAsia"/>
        </w:rPr>
        <w:t>点钉一颗钉子，使线拉紧与竖直方向成一角度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</w:rPr>
        <w:t>，然后由静止释放小球，当小球第一次通过最低点，悬线碰到钉子瞬间（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409700" cy="1200150"/>
            <wp:effectExtent l="0" t="0" r="0" b="0"/>
            <wp:docPr id="3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A．小球的瞬时速度突然变大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宋体" w:eastAsia="宋体" w:hAnsi="宋体" w:cs="宋体" w:hint="eastAsia"/>
        </w:rPr>
        <w:t>B．小球的角速度突然变大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C．小球的向心加速度突然变小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D．线所受的拉力突然变大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【答案】BD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【详解】A．碰到钉子前后，圆周运动半径变小，但在最低点小球水平方向没有受到力的作用，小球的瞬时速度不会发生改变，A错误；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B．根据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71" type="#_x0000_t75" alt="eqId21fe5fb41e9eeedc636bf6313f9bd443" style="width:30.8pt;height:9.85pt" o:ole="" coordsize="21600,21600" o:preferrelative="t" filled="f" stroked="f">
            <v:stroke joinstyle="miter"/>
            <v:imagedata r:id="rId105" o:title="eqId21fe5fb41e9eeedc636bf6313f9bd443"/>
            <o:lock v:ext="edit" aspectratio="t"/>
            <w10:anchorlock/>
          </v:shape>
          <o:OLEObject Type="Embed" ProgID="Equation.DSMT4" ShapeID="_x0000_i1071" DrawAspect="Content" ObjectID="_1468075771" r:id="rId106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可知，线速度不变，半径变小，角速度变大，B正确；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C．根据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72" type="#_x0000_t75" alt="eqId73d1a373c8c0639fa4e96f168d475c20" style="width:30.8pt;height:29.2pt" o:ole="" coordsize="21600,21600" o:preferrelative="t" filled="f" stroked="f">
            <v:stroke joinstyle="miter"/>
            <v:imagedata r:id="rId107" o:title="eqId73d1a373c8c0639fa4e96f168d475c20"/>
            <o:lock v:ext="edit" aspectratio="t"/>
            <w10:anchorlock/>
          </v:shape>
          <o:OLEObject Type="Embed" ProgID="Equation.DSMT4" ShapeID="_x0000_i1072" DrawAspect="Content" ObjectID="_1468075772" r:id="rId108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可知，由于线速度不变，半径变小，加速度变大，C错误；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D．根据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73" type="#_x0000_t75" alt="eqId15f5f33b40052d7670fc2b3242ca761e" style="width:56.3pt;height:14.2pt" o:ole="" coordsize="21600,21600" o:preferrelative="t" filled="f" stroked="f">
            <v:stroke joinstyle="miter"/>
            <v:imagedata r:id="rId109" o:title="eqId15f5f33b40052d7670fc2b3242ca761e"/>
            <o:lock v:ext="edit" aspectratio="t"/>
            <w10:anchorlock/>
          </v:shape>
          <o:OLEObject Type="Embed" ProgID="Equation.DSMT4" ShapeID="_x0000_i1073" DrawAspect="Content" ObjectID="_1468075773" r:id="rId110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可知，加速度变大，绳上的拉力变大，D正确；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故选BD。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2022春·湖北襄阳·高一襄阳四中阶段练习）王老师在课堂上给同学们做如下实验：一细线与桶相连，桶中装有小球，桶与细线一起在竖直平面内做圆周运动，最高点时小球竟然不从桶口漏出，如图所示，小球的质量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=0.2kg，球到转轴的距离</w:t>
      </w:r>
      <w:r>
        <w:rPr>
          <w:rFonts w:ascii="宋体" w:eastAsia="宋体" w:hAnsi="宋体" w:cs="宋体" w:hint="eastAsia"/>
        </w:rPr>
        <w:object>
          <v:shape id="_x0000_i1074" type="#_x0000_t75" alt="eqId7fc3863e7f79cde49b928f82e1a7cb89" style="width:99.45pt;height:16.1pt" o:ole="" coordsize="21600,21600" o:preferrelative="t" filled="f" stroked="f">
            <v:stroke joinstyle="miter"/>
            <v:imagedata r:id="rId14" o:title="eqId7fc3863e7f79cde49b928f82e1a7cb89"/>
            <o:lock v:ext="edit" aspectratio="t"/>
            <w10:anchorlock/>
          </v:shape>
          <o:OLEObject Type="Embed" ProgID="Equation.DSMT4" ShapeID="_x0000_i1074" DrawAspect="Content" ObjectID="_1468075774" r:id="rId111"/>
        </w:object>
      </w:r>
      <w:r>
        <w:rPr>
          <w:rFonts w:ascii="宋体" w:eastAsia="宋体" w:hAnsi="宋体" w:cs="宋体" w:hint="eastAsia"/>
        </w:rPr>
        <w:t>。求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（1）整个装置在最高点时，球不滚出来，求桶的最小速率；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（2）如果通过最低点的速度为9m/s，求此处球对桶底的压力大小。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228725" cy="1019175"/>
            <wp:effectExtent l="0" t="0" r="9525" b="9525"/>
            <wp:docPr id="4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【答案】（1）3m/s；（2）20N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【详解】（1）桶运动到最高点时，设速度为</w:t>
      </w:r>
      <w:r>
        <w:rPr>
          <w:rFonts w:ascii="宋体" w:eastAsia="宋体" w:hAnsi="宋体" w:cs="宋体" w:hint="eastAsia"/>
          <w:i/>
          <w:color w:val="FF0000"/>
        </w:rPr>
        <w:t>v</w:t>
      </w:r>
      <w:r>
        <w:rPr>
          <w:rFonts w:ascii="宋体" w:eastAsia="宋体" w:hAnsi="宋体" w:cs="宋体" w:hint="eastAsia"/>
          <w:i/>
          <w:color w:val="FF0000"/>
          <w:vertAlign w:val="subscript"/>
        </w:rPr>
        <w:t>m</w:t>
      </w:r>
      <w:r>
        <w:rPr>
          <w:rFonts w:ascii="宋体" w:eastAsia="宋体" w:hAnsi="宋体" w:cs="宋体" w:hint="eastAsia"/>
          <w:color w:val="FF0000"/>
        </w:rPr>
        <w:t>时恰好球不滚出来，球受到的重力刚好提供其做圆周运动的向心力，根据牛顿第二定律得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75" type="#_x0000_t75" alt="eqId9c24e11cb03c1338ca12abba07c680be" style="width:49.25pt;height:28.9pt" o:ole="" coordsize="21600,21600" o:preferrelative="t" filled="f" stroked="f">
            <v:stroke joinstyle="miter"/>
            <v:imagedata r:id="rId113" o:title="eqId9c24e11cb03c1338ca12abba07c680be"/>
            <o:lock v:ext="edit" aspectratio="t"/>
            <w10:anchorlock/>
          </v:shape>
          <o:OLEObject Type="Embed" ProgID="Equation.DSMT4" ShapeID="_x0000_i1075" DrawAspect="Content" ObjectID="_1468075775" r:id="rId114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解得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76" type="#_x0000_t75" alt="eqId9b49b8a35c2fcc5aeedca264cc8c01dc" style="width:136.4pt;height:17.55pt" o:ole="" coordsize="21600,21600" o:preferrelative="t" filled="f" stroked="f">
            <v:stroke joinstyle="miter"/>
            <v:imagedata r:id="rId115" o:title="eqId9b49b8a35c2fcc5aeedca264cc8c01dc"/>
            <o:lock v:ext="edit" aspectratio="t"/>
            <w10:anchorlock/>
          </v:shape>
          <o:OLEObject Type="Embed" ProgID="Equation.DSMT4" ShapeID="_x0000_i1076" DrawAspect="Content" ObjectID="_1468075776" r:id="rId116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（2）根据牛顿第二定律，有</w:t>
      </w:r>
      <w:r>
        <w:rPr>
          <w:rFonts w:ascii="宋体" w:eastAsia="宋体" w:hAnsi="宋体" w:cs="宋体" w:hint="eastAsia"/>
          <w:color w:val="FF0000"/>
        </w:rPr>
        <w:br/>
      </w:r>
      <w:r>
        <w:rPr>
          <w:rFonts w:ascii="宋体" w:eastAsia="宋体" w:hAnsi="宋体" w:cs="宋体" w:hint="eastAsia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https://d.book118.com/495323144343011104</w:t>
        </w:r>
      </w:hyperlink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834BCD5"/>
    <w:multiLevelType w:val="singleLevel"/>
    <w:tmpl w:val="7834BCD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F63"/>
    <w:rsid w:val="00030B58"/>
    <w:rsid w:val="000C3824"/>
    <w:rsid w:val="00143AA9"/>
    <w:rsid w:val="00266905"/>
    <w:rsid w:val="003B531C"/>
    <w:rsid w:val="004151FC"/>
    <w:rsid w:val="004406E8"/>
    <w:rsid w:val="004D5F63"/>
    <w:rsid w:val="005861B6"/>
    <w:rsid w:val="005B6051"/>
    <w:rsid w:val="00620A9F"/>
    <w:rsid w:val="006A6B89"/>
    <w:rsid w:val="00735CBE"/>
    <w:rsid w:val="00737B13"/>
    <w:rsid w:val="00BA21FC"/>
    <w:rsid w:val="00BF6B0E"/>
    <w:rsid w:val="00C02FC6"/>
    <w:rsid w:val="00C069E7"/>
    <w:rsid w:val="00C262F5"/>
    <w:rsid w:val="00C60690"/>
    <w:rsid w:val="00DA6A96"/>
    <w:rsid w:val="00DF5F69"/>
    <w:rsid w:val="00E73841"/>
    <w:rsid w:val="00F13100"/>
    <w:rsid w:val="019F1377"/>
    <w:rsid w:val="02063A29"/>
    <w:rsid w:val="03065204"/>
    <w:rsid w:val="06113EC5"/>
    <w:rsid w:val="063F1F34"/>
    <w:rsid w:val="08AA4669"/>
    <w:rsid w:val="09DA45AC"/>
    <w:rsid w:val="0A2D24D9"/>
    <w:rsid w:val="0ACA0A00"/>
    <w:rsid w:val="0B1A3E7F"/>
    <w:rsid w:val="0B293A5F"/>
    <w:rsid w:val="0B9C06D5"/>
    <w:rsid w:val="0CAD06C0"/>
    <w:rsid w:val="0CEC5419"/>
    <w:rsid w:val="0D092489"/>
    <w:rsid w:val="0D7C07BE"/>
    <w:rsid w:val="0F1E3AC5"/>
    <w:rsid w:val="0F476BAA"/>
    <w:rsid w:val="0FAF4824"/>
    <w:rsid w:val="0FF32114"/>
    <w:rsid w:val="10AA5A1E"/>
    <w:rsid w:val="11365128"/>
    <w:rsid w:val="13092FD4"/>
    <w:rsid w:val="133978E2"/>
    <w:rsid w:val="13890318"/>
    <w:rsid w:val="14B03215"/>
    <w:rsid w:val="14F72E20"/>
    <w:rsid w:val="153515CB"/>
    <w:rsid w:val="162437A1"/>
    <w:rsid w:val="16DD7BDE"/>
    <w:rsid w:val="1751460B"/>
    <w:rsid w:val="177C6A06"/>
    <w:rsid w:val="17B546E2"/>
    <w:rsid w:val="19365959"/>
    <w:rsid w:val="198E400A"/>
    <w:rsid w:val="19B96580"/>
    <w:rsid w:val="1A4C59BC"/>
    <w:rsid w:val="1AC31621"/>
    <w:rsid w:val="1B003BC0"/>
    <w:rsid w:val="1BA530EA"/>
    <w:rsid w:val="1BEA74B5"/>
    <w:rsid w:val="1C3968F0"/>
    <w:rsid w:val="1D9F6102"/>
    <w:rsid w:val="1E612470"/>
    <w:rsid w:val="1ED55F80"/>
    <w:rsid w:val="1EFC4485"/>
    <w:rsid w:val="1FD33FBC"/>
    <w:rsid w:val="20100133"/>
    <w:rsid w:val="209E71E3"/>
    <w:rsid w:val="20AB55D3"/>
    <w:rsid w:val="21701C68"/>
    <w:rsid w:val="22356A9C"/>
    <w:rsid w:val="22C2373B"/>
    <w:rsid w:val="23476D20"/>
    <w:rsid w:val="235D05C0"/>
    <w:rsid w:val="237F54D5"/>
    <w:rsid w:val="23E01DBA"/>
    <w:rsid w:val="23F735AC"/>
    <w:rsid w:val="24637869"/>
    <w:rsid w:val="24C42EA1"/>
    <w:rsid w:val="25574D39"/>
    <w:rsid w:val="257D20A2"/>
    <w:rsid w:val="274517C9"/>
    <w:rsid w:val="277D3FBB"/>
    <w:rsid w:val="28795DE4"/>
    <w:rsid w:val="29345F99"/>
    <w:rsid w:val="29CD0046"/>
    <w:rsid w:val="2A723D8C"/>
    <w:rsid w:val="2B19236A"/>
    <w:rsid w:val="2BA24E61"/>
    <w:rsid w:val="2C6870AB"/>
    <w:rsid w:val="2D701A2D"/>
    <w:rsid w:val="2DAB25CB"/>
    <w:rsid w:val="2E110657"/>
    <w:rsid w:val="2E1755AE"/>
    <w:rsid w:val="2F230900"/>
    <w:rsid w:val="2F8301EF"/>
    <w:rsid w:val="2F941C11"/>
    <w:rsid w:val="2FD707BC"/>
    <w:rsid w:val="30C95219"/>
    <w:rsid w:val="311A1185"/>
    <w:rsid w:val="31270CAE"/>
    <w:rsid w:val="3319227D"/>
    <w:rsid w:val="33AD32CF"/>
    <w:rsid w:val="34456229"/>
    <w:rsid w:val="346A196C"/>
    <w:rsid w:val="3502519D"/>
    <w:rsid w:val="3578409D"/>
    <w:rsid w:val="35982BEE"/>
    <w:rsid w:val="36311679"/>
    <w:rsid w:val="36DC7583"/>
    <w:rsid w:val="36FA24B0"/>
    <w:rsid w:val="3772660A"/>
    <w:rsid w:val="37D310E2"/>
    <w:rsid w:val="380C18D6"/>
    <w:rsid w:val="39270E91"/>
    <w:rsid w:val="394374DA"/>
    <w:rsid w:val="39BF365D"/>
    <w:rsid w:val="3A2062A0"/>
    <w:rsid w:val="3A8D779F"/>
    <w:rsid w:val="3C460065"/>
    <w:rsid w:val="3C917532"/>
    <w:rsid w:val="3C95197C"/>
    <w:rsid w:val="3CC12C2E"/>
    <w:rsid w:val="3D692276"/>
    <w:rsid w:val="3E5C61F1"/>
    <w:rsid w:val="3EB95522"/>
    <w:rsid w:val="3ECA1EB9"/>
    <w:rsid w:val="3F684999"/>
    <w:rsid w:val="3F7171A7"/>
    <w:rsid w:val="3FEB3D66"/>
    <w:rsid w:val="402D4BE9"/>
    <w:rsid w:val="404C598E"/>
    <w:rsid w:val="427E665A"/>
    <w:rsid w:val="443A3BC4"/>
    <w:rsid w:val="444430DC"/>
    <w:rsid w:val="44EE4182"/>
    <w:rsid w:val="45465D22"/>
    <w:rsid w:val="45726482"/>
    <w:rsid w:val="457E1190"/>
    <w:rsid w:val="459D0393"/>
    <w:rsid w:val="45AA1F70"/>
    <w:rsid w:val="45E52314"/>
    <w:rsid w:val="46001F20"/>
    <w:rsid w:val="46030460"/>
    <w:rsid w:val="46C86EF4"/>
    <w:rsid w:val="472C2AAB"/>
    <w:rsid w:val="47451645"/>
    <w:rsid w:val="47C73984"/>
    <w:rsid w:val="48BC5A05"/>
    <w:rsid w:val="49302EF6"/>
    <w:rsid w:val="4A2C1887"/>
    <w:rsid w:val="4A495955"/>
    <w:rsid w:val="4B105AE5"/>
    <w:rsid w:val="4B5213F0"/>
    <w:rsid w:val="4BE07B8E"/>
    <w:rsid w:val="4CF5766A"/>
    <w:rsid w:val="4DCD092E"/>
    <w:rsid w:val="4E1C2556"/>
    <w:rsid w:val="4E7657A0"/>
    <w:rsid w:val="4ECF5C98"/>
    <w:rsid w:val="4F8B7E11"/>
    <w:rsid w:val="4F945AE0"/>
    <w:rsid w:val="4FAC19E3"/>
    <w:rsid w:val="50265D8C"/>
    <w:rsid w:val="50A46038"/>
    <w:rsid w:val="50A65E98"/>
    <w:rsid w:val="5335726A"/>
    <w:rsid w:val="534816A9"/>
    <w:rsid w:val="538148C8"/>
    <w:rsid w:val="53E63026"/>
    <w:rsid w:val="547A66A6"/>
    <w:rsid w:val="549C661D"/>
    <w:rsid w:val="54D241D5"/>
    <w:rsid w:val="553550D6"/>
    <w:rsid w:val="55520F5D"/>
    <w:rsid w:val="55C40D0B"/>
    <w:rsid w:val="55DF125E"/>
    <w:rsid w:val="563B7FC7"/>
    <w:rsid w:val="566E73D4"/>
    <w:rsid w:val="570D5049"/>
    <w:rsid w:val="59615803"/>
    <w:rsid w:val="59D752BD"/>
    <w:rsid w:val="59D82DB4"/>
    <w:rsid w:val="5A4657A3"/>
    <w:rsid w:val="5B1331B4"/>
    <w:rsid w:val="5B59465B"/>
    <w:rsid w:val="5CA61139"/>
    <w:rsid w:val="5D36344B"/>
    <w:rsid w:val="5D3A69D3"/>
    <w:rsid w:val="5E1E5C6A"/>
    <w:rsid w:val="5E256F86"/>
    <w:rsid w:val="5EB9022B"/>
    <w:rsid w:val="5FD6253D"/>
    <w:rsid w:val="602C337D"/>
    <w:rsid w:val="6075616F"/>
    <w:rsid w:val="60AD1B03"/>
    <w:rsid w:val="60E91762"/>
    <w:rsid w:val="61134B1F"/>
    <w:rsid w:val="61265BEC"/>
    <w:rsid w:val="613C4AB1"/>
    <w:rsid w:val="61FD0F36"/>
    <w:rsid w:val="62643BD0"/>
    <w:rsid w:val="62FB160C"/>
    <w:rsid w:val="635127B6"/>
    <w:rsid w:val="642D3B9D"/>
    <w:rsid w:val="66FB3677"/>
    <w:rsid w:val="67A10604"/>
    <w:rsid w:val="67B11F87"/>
    <w:rsid w:val="67F85C34"/>
    <w:rsid w:val="682A40B1"/>
    <w:rsid w:val="685F228C"/>
    <w:rsid w:val="688A4CB2"/>
    <w:rsid w:val="68AB6455"/>
    <w:rsid w:val="6A687275"/>
    <w:rsid w:val="6A9273C9"/>
    <w:rsid w:val="6ABE336E"/>
    <w:rsid w:val="6AD14E1A"/>
    <w:rsid w:val="6B013644"/>
    <w:rsid w:val="6B8E79A0"/>
    <w:rsid w:val="6BD870CF"/>
    <w:rsid w:val="6BE148B2"/>
    <w:rsid w:val="6CF040F1"/>
    <w:rsid w:val="6CFB40C4"/>
    <w:rsid w:val="6D8048D6"/>
    <w:rsid w:val="6E0E0DEF"/>
    <w:rsid w:val="6E34325F"/>
    <w:rsid w:val="6E4F6056"/>
    <w:rsid w:val="6F8F53E8"/>
    <w:rsid w:val="719B2D32"/>
    <w:rsid w:val="724A27FB"/>
    <w:rsid w:val="72580A5F"/>
    <w:rsid w:val="72DB610A"/>
    <w:rsid w:val="73247AB1"/>
    <w:rsid w:val="733D6B73"/>
    <w:rsid w:val="74064587"/>
    <w:rsid w:val="74A63E53"/>
    <w:rsid w:val="74ED5D0F"/>
    <w:rsid w:val="75170674"/>
    <w:rsid w:val="75EB48B6"/>
    <w:rsid w:val="76643A4C"/>
    <w:rsid w:val="76BB5B05"/>
    <w:rsid w:val="76E93D08"/>
    <w:rsid w:val="778C3CD7"/>
    <w:rsid w:val="77EE6AF5"/>
    <w:rsid w:val="78CC7F1E"/>
    <w:rsid w:val="797924E2"/>
    <w:rsid w:val="7A1840A4"/>
    <w:rsid w:val="7A56134C"/>
    <w:rsid w:val="7AD60969"/>
    <w:rsid w:val="7AF4413E"/>
    <w:rsid w:val="7BC96319"/>
    <w:rsid w:val="7C2F1575"/>
    <w:rsid w:val="7C66483B"/>
    <w:rsid w:val="7CED14B9"/>
    <w:rsid w:val="7DF34C50"/>
    <w:rsid w:val="7E203CC6"/>
    <w:rsid w:val="7EFB0D0F"/>
    <w:rsid w:val="7F055AFA"/>
  </w:rsids>
  <w:docVars>
    <w:docVar w:name="commondata" w:val="eyJoZGlkIjoiNWFiNTAwMzVmMzcwNzZlYzg1ZThjMDg1MDBiNTAzN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3.bin" /><Relationship Id="rId101" Type="http://schemas.openxmlformats.org/officeDocument/2006/relationships/oleObject" Target="embeddings/oleObject44.bin" /><Relationship Id="rId102" Type="http://schemas.openxmlformats.org/officeDocument/2006/relationships/oleObject" Target="embeddings/oleObject45.bin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5.png" /><Relationship Id="rId105" Type="http://schemas.openxmlformats.org/officeDocument/2006/relationships/image" Target="media/image56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57.wmf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8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49.bin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9.png" /><Relationship Id="rId113" Type="http://schemas.openxmlformats.org/officeDocument/2006/relationships/image" Target="media/image60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61.wmf" /><Relationship Id="rId116" Type="http://schemas.openxmlformats.org/officeDocument/2006/relationships/oleObject" Target="embeddings/oleObject52.bin" /><Relationship Id="rId117" Type="http://schemas.openxmlformats.org/officeDocument/2006/relationships/hyperlink" Target="https://d.book118.com/495323144343011104" TargetMode="External" /><Relationship Id="rId118" Type="http://schemas.openxmlformats.org/officeDocument/2006/relationships/theme" Target="theme/theme1.xml" /><Relationship Id="rId119" Type="http://schemas.openxmlformats.org/officeDocument/2006/relationships/numbering" Target="numbering.xml" /><Relationship Id="rId12" Type="http://schemas.openxmlformats.org/officeDocument/2006/relationships/oleObject" Target="embeddings/oleObject4.bin" /><Relationship Id="rId120" Type="http://schemas.openxmlformats.org/officeDocument/2006/relationships/styles" Target="styles.xml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4.png" /><Relationship Id="rId25" Type="http://schemas.openxmlformats.org/officeDocument/2006/relationships/oleObject" Target="embeddings/oleObject8.bin" /><Relationship Id="rId26" Type="http://schemas.openxmlformats.org/officeDocument/2006/relationships/image" Target="media/image15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9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22.png" /><Relationship Id="rId39" Type="http://schemas.openxmlformats.org/officeDocument/2006/relationships/image" Target="media/image23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4.bin" /><Relationship Id="rId41" Type="http://schemas.openxmlformats.org/officeDocument/2006/relationships/image" Target="media/image24.png" /><Relationship Id="rId42" Type="http://schemas.openxmlformats.org/officeDocument/2006/relationships/image" Target="media/image25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6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7.wmf" /><Relationship Id="rId47" Type="http://schemas.openxmlformats.org/officeDocument/2006/relationships/oleObject" Target="embeddings/oleObject17.bin" /><Relationship Id="rId48" Type="http://schemas.openxmlformats.org/officeDocument/2006/relationships/image" Target="media/image28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2.jpeg" /><Relationship Id="rId50" Type="http://schemas.openxmlformats.org/officeDocument/2006/relationships/image" Target="media/image29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30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31.wmf" /><Relationship Id="rId55" Type="http://schemas.openxmlformats.org/officeDocument/2006/relationships/oleObject" Target="embeddings/oleObject21.bin" /><Relationship Id="rId56" Type="http://schemas.openxmlformats.org/officeDocument/2006/relationships/oleObject" Target="embeddings/oleObject22.bin" /><Relationship Id="rId57" Type="http://schemas.openxmlformats.org/officeDocument/2006/relationships/image" Target="media/image32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33.png" /><Relationship Id="rId6" Type="http://schemas.openxmlformats.org/officeDocument/2006/relationships/image" Target="media/image3.wmf" /><Relationship Id="rId60" Type="http://schemas.openxmlformats.org/officeDocument/2006/relationships/image" Target="media/image34.jpeg" /><Relationship Id="rId61" Type="http://schemas.openxmlformats.org/officeDocument/2006/relationships/image" Target="media/image35.png" /><Relationship Id="rId62" Type="http://schemas.openxmlformats.org/officeDocument/2006/relationships/image" Target="media/image36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37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8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39.wmf" /><Relationship Id="rId69" Type="http://schemas.openxmlformats.org/officeDocument/2006/relationships/oleObject" Target="embeddings/oleObject27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8.bin" /><Relationship Id="rId71" Type="http://schemas.openxmlformats.org/officeDocument/2006/relationships/image" Target="media/image40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41.png" /><Relationship Id="rId74" Type="http://schemas.openxmlformats.org/officeDocument/2006/relationships/oleObject" Target="embeddings/oleObject30.bin" /><Relationship Id="rId75" Type="http://schemas.openxmlformats.org/officeDocument/2006/relationships/image" Target="media/image42.wmf" /><Relationship Id="rId76" Type="http://schemas.openxmlformats.org/officeDocument/2006/relationships/oleObject" Target="embeddings/oleObject31.bin" /><Relationship Id="rId77" Type="http://schemas.openxmlformats.org/officeDocument/2006/relationships/image" Target="media/image43.wmf" /><Relationship Id="rId78" Type="http://schemas.openxmlformats.org/officeDocument/2006/relationships/oleObject" Target="embeddings/oleObject32.bin" /><Relationship Id="rId79" Type="http://schemas.openxmlformats.org/officeDocument/2006/relationships/oleObject" Target="embeddings/oleObject33.bin" /><Relationship Id="rId8" Type="http://schemas.openxmlformats.org/officeDocument/2006/relationships/image" Target="media/image4.png" /><Relationship Id="rId80" Type="http://schemas.openxmlformats.org/officeDocument/2006/relationships/image" Target="media/image44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5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6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7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8.wmf" /><Relationship Id="rId89" Type="http://schemas.openxmlformats.org/officeDocument/2006/relationships/oleObject" Target="embeddings/oleObject38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9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50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51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52.png" /><Relationship Id="rId97" Type="http://schemas.openxmlformats.org/officeDocument/2006/relationships/image" Target="media/image53.png" /><Relationship Id="rId98" Type="http://schemas.openxmlformats.org/officeDocument/2006/relationships/oleObject" Target="embeddings/oleObject42.bin" /><Relationship Id="rId99" Type="http://schemas.openxmlformats.org/officeDocument/2006/relationships/image" Target="media/image5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5445</Words>
  <Characters>5602</Characters>
  <Application>Microsoft Office Word</Application>
  <DocSecurity>0</DocSecurity>
  <Lines>1</Lines>
  <Paragraphs>1</Paragraphs>
  <ScaleCrop>false</ScaleCrop>
  <Company/>
  <LinksUpToDate>false</LinksUpToDate>
  <CharactersWithSpaces>5705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12</cp:revision>
  <dcterms:created xsi:type="dcterms:W3CDTF">2022-07-14T00:56:00Z</dcterms:created>
  <dcterms:modified xsi:type="dcterms:W3CDTF">2024-01-27T03:00:34Z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769C7120724D48708DBCFF59E16A3B5D_13</vt:lpwstr>
  </property>
  <property fmtid="{D5CDD505-2E9C-101B-9397-08002B2CF9AE}" pid="3" name="KSOProductBuildVer">
    <vt:lpwstr>2052-12.1.0.16120</vt:lpwstr>
  </property>
</Properties>
</file>