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虾油项目构思建设方案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82" w:history="1">
        <w:r>
          <w:rPr>
            <w:rFonts w:ascii="仿宋" w:eastAsia="仿宋" w:hAnsi="仿宋" w:cs="仿宋" w:hint="eastAsia"/>
            <w:lang w:eastAsia="zh-CN"/>
          </w:rPr>
          <w:t>概论</w:t>
        </w:r>
        <w:r>
          <w:tab/>
        </w:r>
        <w:r>
          <w:fldChar w:fldCharType="begin"/>
        </w:r>
        <w:r>
          <w:instrText xml:space="preserve"> PAGEREF _Toc23982 \h </w:instrText>
        </w:r>
        <w:r>
          <w:fldChar w:fldCharType="separate"/>
        </w:r>
        <w:r>
          <w:t>3</w:t>
        </w:r>
        <w:r>
          <w:fldChar w:fldCharType="end"/>
        </w:r>
      </w:hyperlink>
    </w:p>
    <w:p>
      <w:pPr>
        <w:pStyle w:val="TOC1"/>
        <w:tabs>
          <w:tab w:val="right" w:leader="dot" w:pos="8306"/>
        </w:tabs>
      </w:pPr>
      <w:hyperlink w:anchor="_Toc12269" w:history="1">
        <w:r>
          <w:rPr>
            <w:rFonts w:ascii="仿宋" w:eastAsia="仿宋" w:hAnsi="仿宋" w:cs="仿宋" w:hint="eastAsia"/>
            <w:lang w:eastAsia="zh-CN"/>
          </w:rPr>
          <w:t>一、建设风险评估分析</w:t>
        </w:r>
        <w:r>
          <w:tab/>
        </w:r>
        <w:r>
          <w:fldChar w:fldCharType="begin"/>
        </w:r>
        <w:r>
          <w:instrText xml:space="preserve"> PAGEREF _Toc12269 \h </w:instrText>
        </w:r>
        <w:r>
          <w:fldChar w:fldCharType="separate"/>
        </w:r>
        <w:r>
          <w:t>3</w:t>
        </w:r>
        <w:r>
          <w:fldChar w:fldCharType="end"/>
        </w:r>
      </w:hyperlink>
    </w:p>
    <w:p>
      <w:pPr>
        <w:pStyle w:val="TOC2"/>
        <w:tabs>
          <w:tab w:val="right" w:leader="dot" w:pos="8306"/>
        </w:tabs>
      </w:pPr>
      <w:hyperlink w:anchor="_Toc23162" w:history="1">
        <w:r>
          <w:rPr>
            <w:rFonts w:ascii="仿宋" w:eastAsia="仿宋" w:hAnsi="仿宋" w:cs="仿宋" w:hint="eastAsia"/>
            <w:lang w:eastAsia="zh-CN"/>
          </w:rPr>
          <w:t>(一)、政策风险分析</w:t>
        </w:r>
        <w:r>
          <w:tab/>
        </w:r>
        <w:r>
          <w:fldChar w:fldCharType="begin"/>
        </w:r>
        <w:r>
          <w:instrText xml:space="preserve"> PAGEREF _Toc23162 \h </w:instrText>
        </w:r>
        <w:r>
          <w:fldChar w:fldCharType="separate"/>
        </w:r>
        <w:r>
          <w:t>3</w:t>
        </w:r>
        <w:r>
          <w:fldChar w:fldCharType="end"/>
        </w:r>
      </w:hyperlink>
    </w:p>
    <w:p>
      <w:pPr>
        <w:pStyle w:val="TOC2"/>
        <w:tabs>
          <w:tab w:val="right" w:leader="dot" w:pos="8306"/>
        </w:tabs>
      </w:pPr>
      <w:hyperlink w:anchor="_Toc18600" w:history="1">
        <w:r>
          <w:rPr>
            <w:rFonts w:ascii="仿宋" w:eastAsia="仿宋" w:hAnsi="仿宋" w:cs="仿宋" w:hint="eastAsia"/>
            <w:lang w:eastAsia="zh-CN"/>
          </w:rPr>
          <w:t>(二)、社会风险分析</w:t>
        </w:r>
        <w:r>
          <w:tab/>
        </w:r>
        <w:r>
          <w:fldChar w:fldCharType="begin"/>
        </w:r>
        <w:r>
          <w:instrText xml:space="preserve"> PAGEREF _Toc18600 \h </w:instrText>
        </w:r>
        <w:r>
          <w:fldChar w:fldCharType="separate"/>
        </w:r>
        <w:r>
          <w:t>4</w:t>
        </w:r>
        <w:r>
          <w:fldChar w:fldCharType="end"/>
        </w:r>
      </w:hyperlink>
    </w:p>
    <w:p>
      <w:pPr>
        <w:pStyle w:val="TOC2"/>
        <w:tabs>
          <w:tab w:val="right" w:leader="dot" w:pos="8306"/>
        </w:tabs>
      </w:pPr>
      <w:hyperlink w:anchor="_Toc32651" w:history="1">
        <w:r>
          <w:rPr>
            <w:rFonts w:ascii="仿宋" w:eastAsia="仿宋" w:hAnsi="仿宋" w:cs="仿宋" w:hint="eastAsia"/>
            <w:lang w:eastAsia="zh-CN"/>
          </w:rPr>
          <w:t>(三)、市场风险分析</w:t>
        </w:r>
        <w:r>
          <w:tab/>
        </w:r>
        <w:r>
          <w:fldChar w:fldCharType="begin"/>
        </w:r>
        <w:r>
          <w:instrText xml:space="preserve"> PAGEREF _Toc32651 \h </w:instrText>
        </w:r>
        <w:r>
          <w:fldChar w:fldCharType="separate"/>
        </w:r>
        <w:r>
          <w:t>6</w:t>
        </w:r>
        <w:r>
          <w:fldChar w:fldCharType="end"/>
        </w:r>
      </w:hyperlink>
    </w:p>
    <w:p>
      <w:pPr>
        <w:pStyle w:val="TOC2"/>
        <w:tabs>
          <w:tab w:val="right" w:leader="dot" w:pos="8306"/>
        </w:tabs>
      </w:pPr>
      <w:hyperlink w:anchor="_Toc13770" w:history="1">
        <w:r>
          <w:rPr>
            <w:rFonts w:ascii="仿宋" w:eastAsia="仿宋" w:hAnsi="仿宋" w:cs="仿宋" w:hint="eastAsia"/>
            <w:lang w:eastAsia="zh-CN"/>
          </w:rPr>
          <w:t>(四)、资金风险分析</w:t>
        </w:r>
        <w:r>
          <w:tab/>
        </w:r>
        <w:r>
          <w:fldChar w:fldCharType="begin"/>
        </w:r>
        <w:r>
          <w:instrText xml:space="preserve"> PAGEREF _Toc13770 \h </w:instrText>
        </w:r>
        <w:r>
          <w:fldChar w:fldCharType="separate"/>
        </w:r>
        <w:r>
          <w:t>6</w:t>
        </w:r>
        <w:r>
          <w:fldChar w:fldCharType="end"/>
        </w:r>
      </w:hyperlink>
    </w:p>
    <w:p>
      <w:pPr>
        <w:pStyle w:val="TOC2"/>
        <w:tabs>
          <w:tab w:val="right" w:leader="dot" w:pos="8306"/>
        </w:tabs>
      </w:pPr>
      <w:hyperlink w:anchor="_Toc9420" w:history="1">
        <w:r>
          <w:rPr>
            <w:rFonts w:ascii="仿宋" w:eastAsia="仿宋" w:hAnsi="仿宋" w:cs="仿宋" w:hint="eastAsia"/>
            <w:lang w:eastAsia="zh-CN"/>
          </w:rPr>
          <w:t>(五)、技术风险分析</w:t>
        </w:r>
        <w:r>
          <w:tab/>
        </w:r>
        <w:r>
          <w:fldChar w:fldCharType="begin"/>
        </w:r>
        <w:r>
          <w:instrText xml:space="preserve"> PAGEREF _Toc9420 \h </w:instrText>
        </w:r>
        <w:r>
          <w:fldChar w:fldCharType="separate"/>
        </w:r>
        <w:r>
          <w:t>8</w:t>
        </w:r>
        <w:r>
          <w:fldChar w:fldCharType="end"/>
        </w:r>
      </w:hyperlink>
    </w:p>
    <w:p>
      <w:pPr>
        <w:pStyle w:val="TOC2"/>
        <w:tabs>
          <w:tab w:val="right" w:leader="dot" w:pos="8306"/>
        </w:tabs>
      </w:pPr>
      <w:hyperlink w:anchor="_Toc31545" w:history="1">
        <w:r>
          <w:rPr>
            <w:rFonts w:ascii="仿宋" w:eastAsia="仿宋" w:hAnsi="仿宋" w:cs="仿宋" w:hint="eastAsia"/>
            <w:lang w:eastAsia="zh-CN"/>
          </w:rPr>
          <w:t>(六)、财务风险分析</w:t>
        </w:r>
        <w:r>
          <w:tab/>
        </w:r>
        <w:r>
          <w:fldChar w:fldCharType="begin"/>
        </w:r>
        <w:r>
          <w:instrText xml:space="preserve"> PAGEREF _Toc31545 \h </w:instrText>
        </w:r>
        <w:r>
          <w:fldChar w:fldCharType="separate"/>
        </w:r>
        <w:r>
          <w:t>9</w:t>
        </w:r>
        <w:r>
          <w:fldChar w:fldCharType="end"/>
        </w:r>
      </w:hyperlink>
    </w:p>
    <w:p>
      <w:pPr>
        <w:pStyle w:val="TOC2"/>
        <w:tabs>
          <w:tab w:val="right" w:leader="dot" w:pos="8306"/>
        </w:tabs>
      </w:pPr>
      <w:hyperlink w:anchor="_Toc17283" w:history="1">
        <w:r>
          <w:rPr>
            <w:rFonts w:ascii="仿宋" w:eastAsia="仿宋" w:hAnsi="仿宋" w:cs="仿宋" w:hint="eastAsia"/>
            <w:lang w:eastAsia="zh-CN"/>
          </w:rPr>
          <w:t>(七)、管理风险分析</w:t>
        </w:r>
        <w:r>
          <w:tab/>
        </w:r>
        <w:r>
          <w:fldChar w:fldCharType="begin"/>
        </w:r>
        <w:r>
          <w:instrText xml:space="preserve"> PAGEREF _Toc17283 \h </w:instrText>
        </w:r>
        <w:r>
          <w:fldChar w:fldCharType="separate"/>
        </w:r>
        <w:r>
          <w:t>11</w:t>
        </w:r>
        <w:r>
          <w:fldChar w:fldCharType="end"/>
        </w:r>
      </w:hyperlink>
    </w:p>
    <w:p>
      <w:pPr>
        <w:pStyle w:val="TOC2"/>
        <w:tabs>
          <w:tab w:val="right" w:leader="dot" w:pos="8306"/>
        </w:tabs>
      </w:pPr>
      <w:hyperlink w:anchor="_Toc9760" w:history="1">
        <w:r>
          <w:rPr>
            <w:rFonts w:ascii="仿宋" w:eastAsia="仿宋" w:hAnsi="仿宋" w:cs="仿宋" w:hint="eastAsia"/>
            <w:lang w:eastAsia="zh-CN"/>
          </w:rPr>
          <w:t>(八)、其它风险分析</w:t>
        </w:r>
        <w:r>
          <w:tab/>
        </w:r>
        <w:r>
          <w:fldChar w:fldCharType="begin"/>
        </w:r>
        <w:r>
          <w:instrText xml:space="preserve"> PAGEREF _Toc9760 \h </w:instrText>
        </w:r>
        <w:r>
          <w:fldChar w:fldCharType="separate"/>
        </w:r>
        <w:r>
          <w:t>12</w:t>
        </w:r>
        <w:r>
          <w:fldChar w:fldCharType="end"/>
        </w:r>
      </w:hyperlink>
    </w:p>
    <w:p>
      <w:pPr>
        <w:pStyle w:val="TOC2"/>
        <w:tabs>
          <w:tab w:val="right" w:leader="dot" w:pos="8306"/>
        </w:tabs>
      </w:pPr>
      <w:hyperlink w:anchor="_Toc12618" w:history="1">
        <w:r>
          <w:rPr>
            <w:rFonts w:ascii="仿宋" w:eastAsia="仿宋" w:hAnsi="仿宋" w:cs="仿宋" w:hint="eastAsia"/>
            <w:lang w:eastAsia="zh-CN"/>
          </w:rPr>
          <w:t>(九)、社会影响评估</w:t>
        </w:r>
        <w:r>
          <w:tab/>
        </w:r>
        <w:r>
          <w:fldChar w:fldCharType="begin"/>
        </w:r>
        <w:r>
          <w:instrText xml:space="preserve"> PAGEREF _Toc12618 \h </w:instrText>
        </w:r>
        <w:r>
          <w:fldChar w:fldCharType="separate"/>
        </w:r>
        <w:r>
          <w:t>13</w:t>
        </w:r>
        <w:r>
          <w:fldChar w:fldCharType="end"/>
        </w:r>
      </w:hyperlink>
    </w:p>
    <w:p>
      <w:pPr>
        <w:pStyle w:val="TOC1"/>
        <w:tabs>
          <w:tab w:val="right" w:leader="dot" w:pos="8306"/>
        </w:tabs>
      </w:pPr>
      <w:hyperlink w:anchor="_Toc1658" w:history="1">
        <w:r>
          <w:rPr>
            <w:rFonts w:ascii="仿宋" w:eastAsia="仿宋" w:hAnsi="仿宋" w:cs="仿宋" w:hint="eastAsia"/>
            <w:lang w:eastAsia="zh-CN"/>
          </w:rPr>
          <w:t>二、虾油项目概论</w:t>
        </w:r>
        <w:r>
          <w:tab/>
        </w:r>
        <w:r>
          <w:fldChar w:fldCharType="begin"/>
        </w:r>
        <w:r>
          <w:instrText xml:space="preserve"> PAGEREF _Toc1658 \h </w:instrText>
        </w:r>
        <w:r>
          <w:fldChar w:fldCharType="separate"/>
        </w:r>
        <w:r>
          <w:t>15</w:t>
        </w:r>
        <w:r>
          <w:fldChar w:fldCharType="end"/>
        </w:r>
      </w:hyperlink>
    </w:p>
    <w:p>
      <w:pPr>
        <w:pStyle w:val="TOC2"/>
        <w:tabs>
          <w:tab w:val="right" w:leader="dot" w:pos="8306"/>
        </w:tabs>
      </w:pPr>
      <w:hyperlink w:anchor="_Toc13260" w:history="1">
        <w:r>
          <w:rPr>
            <w:rFonts w:ascii="仿宋" w:eastAsia="仿宋" w:hAnsi="仿宋" w:cs="仿宋" w:hint="eastAsia"/>
            <w:lang w:eastAsia="zh-CN"/>
          </w:rPr>
          <w:t>(一)、项目申报单位概况</w:t>
        </w:r>
        <w:r>
          <w:tab/>
        </w:r>
        <w:r>
          <w:fldChar w:fldCharType="begin"/>
        </w:r>
        <w:r>
          <w:instrText xml:space="preserve"> PAGEREF _Toc13260 \h </w:instrText>
        </w:r>
        <w:r>
          <w:fldChar w:fldCharType="separate"/>
        </w:r>
        <w:r>
          <w:t>15</w:t>
        </w:r>
        <w:r>
          <w:fldChar w:fldCharType="end"/>
        </w:r>
      </w:hyperlink>
    </w:p>
    <w:p>
      <w:pPr>
        <w:pStyle w:val="TOC2"/>
        <w:tabs>
          <w:tab w:val="right" w:leader="dot" w:pos="8306"/>
        </w:tabs>
      </w:pPr>
      <w:hyperlink w:anchor="_Toc12897" w:history="1">
        <w:r>
          <w:rPr>
            <w:rFonts w:ascii="仿宋" w:eastAsia="仿宋" w:hAnsi="仿宋" w:cs="仿宋" w:hint="eastAsia"/>
            <w:lang w:eastAsia="zh-CN"/>
          </w:rPr>
          <w:t>(二)、项目概况</w:t>
        </w:r>
        <w:r>
          <w:tab/>
        </w:r>
        <w:r>
          <w:fldChar w:fldCharType="begin"/>
        </w:r>
        <w:r>
          <w:instrText xml:space="preserve"> PAGEREF _Toc12897 \h </w:instrText>
        </w:r>
        <w:r>
          <w:fldChar w:fldCharType="separate"/>
        </w:r>
        <w:r>
          <w:t>16</w:t>
        </w:r>
        <w:r>
          <w:fldChar w:fldCharType="end"/>
        </w:r>
      </w:hyperlink>
    </w:p>
    <w:p>
      <w:pPr>
        <w:pStyle w:val="TOC1"/>
        <w:tabs>
          <w:tab w:val="right" w:leader="dot" w:pos="8306"/>
        </w:tabs>
      </w:pPr>
      <w:hyperlink w:anchor="_Toc15216" w:history="1">
        <w:r>
          <w:rPr>
            <w:rFonts w:ascii="仿宋" w:eastAsia="仿宋" w:hAnsi="仿宋" w:cs="仿宋" w:hint="eastAsia"/>
            <w:lang w:eastAsia="zh-CN"/>
          </w:rPr>
          <w:t>三、发展规划、产业政策和行业准入分析</w:t>
        </w:r>
        <w:r>
          <w:tab/>
        </w:r>
        <w:r>
          <w:fldChar w:fldCharType="begin"/>
        </w:r>
        <w:r>
          <w:instrText xml:space="preserve"> PAGEREF _Toc15216 \h </w:instrText>
        </w:r>
        <w:r>
          <w:fldChar w:fldCharType="separate"/>
        </w:r>
        <w:r>
          <w:t>19</w:t>
        </w:r>
        <w:r>
          <w:fldChar w:fldCharType="end"/>
        </w:r>
      </w:hyperlink>
    </w:p>
    <w:p>
      <w:pPr>
        <w:pStyle w:val="TOC2"/>
        <w:tabs>
          <w:tab w:val="right" w:leader="dot" w:pos="8306"/>
        </w:tabs>
      </w:pPr>
      <w:hyperlink w:anchor="_Toc2187" w:history="1">
        <w:r>
          <w:rPr>
            <w:rFonts w:ascii="仿宋" w:eastAsia="仿宋" w:hAnsi="仿宋" w:cs="仿宋" w:hint="eastAsia"/>
            <w:lang w:eastAsia="zh-CN"/>
          </w:rPr>
          <w:t>(一)、发展规划分析</w:t>
        </w:r>
        <w:r>
          <w:tab/>
        </w:r>
        <w:r>
          <w:fldChar w:fldCharType="begin"/>
        </w:r>
        <w:r>
          <w:instrText xml:space="preserve"> PAGEREF _Toc2187 \h </w:instrText>
        </w:r>
        <w:r>
          <w:fldChar w:fldCharType="separate"/>
        </w:r>
        <w:r>
          <w:t>19</w:t>
        </w:r>
        <w:r>
          <w:fldChar w:fldCharType="end"/>
        </w:r>
      </w:hyperlink>
    </w:p>
    <w:p>
      <w:pPr>
        <w:pStyle w:val="TOC2"/>
        <w:tabs>
          <w:tab w:val="right" w:leader="dot" w:pos="8306"/>
        </w:tabs>
      </w:pPr>
      <w:hyperlink w:anchor="_Toc17496" w:history="1">
        <w:r>
          <w:rPr>
            <w:rFonts w:ascii="仿宋" w:eastAsia="仿宋" w:hAnsi="仿宋" w:cs="仿宋" w:hint="eastAsia"/>
            <w:lang w:eastAsia="zh-CN"/>
          </w:rPr>
          <w:t>(二)、产业政策分析</w:t>
        </w:r>
        <w:r>
          <w:tab/>
        </w:r>
        <w:r>
          <w:fldChar w:fldCharType="begin"/>
        </w:r>
        <w:r>
          <w:instrText xml:space="preserve"> PAGEREF _Toc17496 \h </w:instrText>
        </w:r>
        <w:r>
          <w:fldChar w:fldCharType="separate"/>
        </w:r>
        <w:r>
          <w:t>21</w:t>
        </w:r>
        <w:r>
          <w:fldChar w:fldCharType="end"/>
        </w:r>
      </w:hyperlink>
    </w:p>
    <w:p>
      <w:pPr>
        <w:pStyle w:val="TOC2"/>
        <w:tabs>
          <w:tab w:val="right" w:leader="dot" w:pos="8306"/>
        </w:tabs>
      </w:pPr>
      <w:hyperlink w:anchor="_Toc21448" w:history="1">
        <w:r>
          <w:rPr>
            <w:rFonts w:ascii="仿宋" w:eastAsia="仿宋" w:hAnsi="仿宋" w:cs="仿宋" w:hint="eastAsia"/>
            <w:lang w:eastAsia="zh-CN"/>
          </w:rPr>
          <w:t>(三)、行业准入分析</w:t>
        </w:r>
        <w:r>
          <w:tab/>
        </w:r>
        <w:r>
          <w:fldChar w:fldCharType="begin"/>
        </w:r>
        <w:r>
          <w:instrText xml:space="preserve"> PAGEREF _Toc21448 \h </w:instrText>
        </w:r>
        <w:r>
          <w:fldChar w:fldCharType="separate"/>
        </w:r>
        <w:r>
          <w:t>23</w:t>
        </w:r>
        <w:r>
          <w:fldChar w:fldCharType="end"/>
        </w:r>
      </w:hyperlink>
    </w:p>
    <w:p>
      <w:pPr>
        <w:pStyle w:val="TOC1"/>
        <w:tabs>
          <w:tab w:val="right" w:leader="dot" w:pos="8306"/>
        </w:tabs>
      </w:pPr>
      <w:hyperlink w:anchor="_Toc6239" w:history="1">
        <w:r>
          <w:rPr>
            <w:rFonts w:ascii="仿宋" w:eastAsia="仿宋" w:hAnsi="仿宋" w:cs="仿宋" w:hint="eastAsia"/>
            <w:lang w:eastAsia="zh-CN"/>
          </w:rPr>
          <w:t>四、背景、必要性分析</w:t>
        </w:r>
        <w:r>
          <w:tab/>
        </w:r>
        <w:r>
          <w:fldChar w:fldCharType="begin"/>
        </w:r>
        <w:r>
          <w:instrText xml:space="preserve"> PAGEREF _Toc6239 \h </w:instrText>
        </w:r>
        <w:r>
          <w:fldChar w:fldCharType="separate"/>
        </w:r>
        <w:r>
          <w:t>24</w:t>
        </w:r>
        <w:r>
          <w:fldChar w:fldCharType="end"/>
        </w:r>
      </w:hyperlink>
    </w:p>
    <w:p>
      <w:pPr>
        <w:pStyle w:val="TOC2"/>
        <w:tabs>
          <w:tab w:val="right" w:leader="dot" w:pos="8306"/>
        </w:tabs>
      </w:pPr>
      <w:hyperlink w:anchor="_Toc32660" w:history="1">
        <w:r>
          <w:rPr>
            <w:rFonts w:ascii="仿宋" w:eastAsia="仿宋" w:hAnsi="仿宋" w:cs="仿宋" w:hint="eastAsia"/>
            <w:lang w:eastAsia="zh-CN"/>
          </w:rPr>
          <w:t>(一)、项目建设背景</w:t>
        </w:r>
        <w:r>
          <w:tab/>
        </w:r>
        <w:r>
          <w:fldChar w:fldCharType="begin"/>
        </w:r>
        <w:r>
          <w:instrText xml:space="preserve"> PAGEREF _Toc32660 \h </w:instrText>
        </w:r>
        <w:r>
          <w:fldChar w:fldCharType="separate"/>
        </w:r>
        <w:r>
          <w:t>24</w:t>
        </w:r>
        <w:r>
          <w:fldChar w:fldCharType="end"/>
        </w:r>
      </w:hyperlink>
    </w:p>
    <w:p>
      <w:pPr>
        <w:pStyle w:val="TOC2"/>
        <w:tabs>
          <w:tab w:val="right" w:leader="dot" w:pos="8306"/>
        </w:tabs>
      </w:pPr>
      <w:hyperlink w:anchor="_Toc16889" w:history="1">
        <w:r>
          <w:rPr>
            <w:rFonts w:ascii="仿宋" w:eastAsia="仿宋" w:hAnsi="仿宋" w:cs="仿宋" w:hint="eastAsia"/>
            <w:lang w:eastAsia="zh-CN"/>
          </w:rPr>
          <w:t>(二)、必要性分析</w:t>
        </w:r>
        <w:r>
          <w:tab/>
        </w:r>
        <w:r>
          <w:fldChar w:fldCharType="begin"/>
        </w:r>
        <w:r>
          <w:instrText xml:space="preserve"> PAGEREF _Toc16889 \h </w:instrText>
        </w:r>
        <w:r>
          <w:fldChar w:fldCharType="separate"/>
        </w:r>
        <w:r>
          <w:t>25</w:t>
        </w:r>
        <w:r>
          <w:fldChar w:fldCharType="end"/>
        </w:r>
      </w:hyperlink>
    </w:p>
    <w:p>
      <w:pPr>
        <w:pStyle w:val="TOC2"/>
        <w:tabs>
          <w:tab w:val="right" w:leader="dot" w:pos="8306"/>
        </w:tabs>
      </w:pPr>
      <w:hyperlink w:anchor="_Toc3562" w:history="1">
        <w:r>
          <w:rPr>
            <w:rFonts w:ascii="仿宋" w:eastAsia="仿宋" w:hAnsi="仿宋" w:cs="仿宋" w:hint="eastAsia"/>
            <w:lang w:eastAsia="zh-CN"/>
          </w:rPr>
          <w:t>(三)、项目建设有利条件</w:t>
        </w:r>
        <w:r>
          <w:tab/>
        </w:r>
        <w:r>
          <w:fldChar w:fldCharType="begin"/>
        </w:r>
        <w:r>
          <w:instrText xml:space="preserve"> PAGEREF _Toc3562 \h </w:instrText>
        </w:r>
        <w:r>
          <w:fldChar w:fldCharType="separate"/>
        </w:r>
        <w:r>
          <w:t>26</w:t>
        </w:r>
        <w:r>
          <w:fldChar w:fldCharType="end"/>
        </w:r>
      </w:hyperlink>
    </w:p>
    <w:p>
      <w:pPr>
        <w:pStyle w:val="TOC1"/>
        <w:tabs>
          <w:tab w:val="right" w:leader="dot" w:pos="8306"/>
        </w:tabs>
      </w:pPr>
      <w:hyperlink w:anchor="_Toc16164" w:history="1">
        <w:r>
          <w:rPr>
            <w:rFonts w:ascii="仿宋" w:eastAsia="仿宋" w:hAnsi="仿宋" w:cs="仿宋" w:hint="eastAsia"/>
            <w:lang w:eastAsia="zh-CN"/>
          </w:rPr>
          <w:t>五、环境和生态影响分析</w:t>
        </w:r>
        <w:r>
          <w:tab/>
        </w:r>
        <w:r>
          <w:fldChar w:fldCharType="begin"/>
        </w:r>
        <w:r>
          <w:instrText xml:space="preserve"> PAGEREF _Toc16164 \h </w:instrText>
        </w:r>
        <w:r>
          <w:fldChar w:fldCharType="separate"/>
        </w:r>
        <w:r>
          <w:t>28</w:t>
        </w:r>
        <w:r>
          <w:fldChar w:fldCharType="end"/>
        </w:r>
      </w:hyperlink>
    </w:p>
    <w:p>
      <w:pPr>
        <w:pStyle w:val="TOC2"/>
        <w:tabs>
          <w:tab w:val="right" w:leader="dot" w:pos="8306"/>
        </w:tabs>
      </w:pPr>
      <w:hyperlink w:anchor="_Toc16638" w:history="1">
        <w:r>
          <w:rPr>
            <w:rFonts w:ascii="仿宋" w:eastAsia="仿宋" w:hAnsi="仿宋" w:cs="仿宋" w:hint="eastAsia"/>
            <w:lang w:eastAsia="zh-CN"/>
          </w:rPr>
          <w:t>(一)、环境和生态现状</w:t>
        </w:r>
        <w:r>
          <w:tab/>
        </w:r>
        <w:r>
          <w:fldChar w:fldCharType="begin"/>
        </w:r>
        <w:r>
          <w:instrText xml:space="preserve"> PAGEREF _Toc16638 \h </w:instrText>
        </w:r>
        <w:r>
          <w:fldChar w:fldCharType="separate"/>
        </w:r>
        <w:r>
          <w:t>28</w:t>
        </w:r>
        <w:r>
          <w:fldChar w:fldCharType="end"/>
        </w:r>
      </w:hyperlink>
    </w:p>
    <w:p>
      <w:pPr>
        <w:pStyle w:val="TOC2"/>
        <w:tabs>
          <w:tab w:val="right" w:leader="dot" w:pos="8306"/>
        </w:tabs>
      </w:pPr>
      <w:hyperlink w:anchor="_Toc15561" w:history="1">
        <w:r>
          <w:rPr>
            <w:rFonts w:ascii="仿宋" w:eastAsia="仿宋" w:hAnsi="仿宋" w:cs="仿宋" w:hint="eastAsia"/>
            <w:lang w:eastAsia="zh-CN"/>
          </w:rPr>
          <w:t>(二)、生态环境影响分析</w:t>
        </w:r>
        <w:r>
          <w:tab/>
        </w:r>
        <w:r>
          <w:fldChar w:fldCharType="begin"/>
        </w:r>
        <w:r>
          <w:instrText xml:space="preserve"> PAGEREF _Toc15561 \h </w:instrText>
        </w:r>
        <w:r>
          <w:fldChar w:fldCharType="separate"/>
        </w:r>
        <w:r>
          <w:t>29</w:t>
        </w:r>
        <w:r>
          <w:fldChar w:fldCharType="end"/>
        </w:r>
      </w:hyperlink>
    </w:p>
    <w:p>
      <w:pPr>
        <w:pStyle w:val="TOC2"/>
        <w:tabs>
          <w:tab w:val="right" w:leader="dot" w:pos="8306"/>
        </w:tabs>
      </w:pPr>
      <w:hyperlink w:anchor="_Toc16271" w:history="1">
        <w:r>
          <w:rPr>
            <w:rFonts w:ascii="仿宋" w:eastAsia="仿宋" w:hAnsi="仿宋" w:cs="仿宋" w:hint="eastAsia"/>
            <w:lang w:eastAsia="zh-CN"/>
          </w:rPr>
          <w:t>(三)、生态环境保护措施</w:t>
        </w:r>
        <w:r>
          <w:tab/>
        </w:r>
        <w:r>
          <w:fldChar w:fldCharType="begin"/>
        </w:r>
        <w:r>
          <w:instrText xml:space="preserve"> PAGEREF _Toc16271 \h </w:instrText>
        </w:r>
        <w:r>
          <w:fldChar w:fldCharType="separate"/>
        </w:r>
        <w:r>
          <w:t>30</w:t>
        </w:r>
        <w:r>
          <w:fldChar w:fldCharType="end"/>
        </w:r>
      </w:hyperlink>
    </w:p>
    <w:p>
      <w:pPr>
        <w:pStyle w:val="TOC2"/>
        <w:tabs>
          <w:tab w:val="right" w:leader="dot" w:pos="8306"/>
        </w:tabs>
      </w:pPr>
      <w:hyperlink w:anchor="_Toc9789" w:history="1">
        <w:r>
          <w:rPr>
            <w:rFonts w:ascii="仿宋" w:eastAsia="仿宋" w:hAnsi="仿宋" w:cs="仿宋" w:hint="eastAsia"/>
            <w:lang w:eastAsia="zh-CN"/>
          </w:rPr>
          <w:t>(四)、地质灾害影响分析</w:t>
        </w:r>
        <w:r>
          <w:tab/>
        </w:r>
        <w:r>
          <w:fldChar w:fldCharType="begin"/>
        </w:r>
        <w:r>
          <w:instrText xml:space="preserve"> PAGEREF _Toc9789 \h </w:instrText>
        </w:r>
        <w:r>
          <w:fldChar w:fldCharType="separate"/>
        </w:r>
        <w:r>
          <w:t>32</w:t>
        </w:r>
        <w:r>
          <w:fldChar w:fldCharType="end"/>
        </w:r>
      </w:hyperlink>
    </w:p>
    <w:p>
      <w:pPr>
        <w:pStyle w:val="TOC2"/>
        <w:tabs>
          <w:tab w:val="right" w:leader="dot" w:pos="8306"/>
        </w:tabs>
      </w:pPr>
      <w:hyperlink w:anchor="_Toc28900" w:history="1">
        <w:r>
          <w:rPr>
            <w:rFonts w:ascii="仿宋" w:eastAsia="仿宋" w:hAnsi="仿宋" w:cs="仿宋" w:hint="eastAsia"/>
            <w:lang w:eastAsia="zh-CN"/>
          </w:rPr>
          <w:t>(五)、特殊环境影响</w:t>
        </w:r>
        <w:r>
          <w:tab/>
        </w:r>
        <w:r>
          <w:fldChar w:fldCharType="begin"/>
        </w:r>
        <w:r>
          <w:instrText xml:space="preserve"> PAGEREF _Toc28900 \h </w:instrText>
        </w:r>
        <w:r>
          <w:fldChar w:fldCharType="separate"/>
        </w:r>
        <w:r>
          <w:t>34</w:t>
        </w:r>
        <w:r>
          <w:fldChar w:fldCharType="end"/>
        </w:r>
      </w:hyperlink>
    </w:p>
    <w:p>
      <w:pPr>
        <w:pStyle w:val="TOC1"/>
        <w:tabs>
          <w:tab w:val="right" w:leader="dot" w:pos="8306"/>
        </w:tabs>
      </w:pPr>
      <w:hyperlink w:anchor="_Toc29129" w:history="1">
        <w:r>
          <w:rPr>
            <w:rFonts w:ascii="仿宋" w:eastAsia="仿宋" w:hAnsi="仿宋" w:cs="仿宋" w:hint="eastAsia"/>
            <w:lang w:eastAsia="zh-CN"/>
          </w:rPr>
          <w:t>六、经济影响分析</w:t>
        </w:r>
        <w:r>
          <w:tab/>
        </w:r>
        <w:r>
          <w:fldChar w:fldCharType="begin"/>
        </w:r>
        <w:r>
          <w:instrText xml:space="preserve"> PAGEREF _Toc29129 \h </w:instrText>
        </w:r>
        <w:r>
          <w:fldChar w:fldCharType="separate"/>
        </w:r>
        <w:r>
          <w:t>35</w:t>
        </w:r>
        <w:r>
          <w:fldChar w:fldCharType="end"/>
        </w:r>
      </w:hyperlink>
    </w:p>
    <w:p>
      <w:pPr>
        <w:pStyle w:val="TOC2"/>
        <w:tabs>
          <w:tab w:val="right" w:leader="dot" w:pos="8306"/>
        </w:tabs>
      </w:pPr>
      <w:hyperlink w:anchor="_Toc30143" w:history="1">
        <w:r>
          <w:rPr>
            <w:rFonts w:ascii="仿宋" w:eastAsia="仿宋" w:hAnsi="仿宋" w:cs="仿宋" w:hint="eastAsia"/>
            <w:lang w:eastAsia="zh-CN"/>
          </w:rPr>
          <w:t>(一)、经济费用效益或费用效果分析</w:t>
        </w:r>
        <w:r>
          <w:tab/>
        </w:r>
        <w:r>
          <w:fldChar w:fldCharType="begin"/>
        </w:r>
        <w:r>
          <w:instrText xml:space="preserve"> PAGEREF _Toc30143 \h </w:instrText>
        </w:r>
        <w:r>
          <w:fldChar w:fldCharType="separate"/>
        </w:r>
        <w:r>
          <w:t>35</w:t>
        </w:r>
        <w:r>
          <w:fldChar w:fldCharType="end"/>
        </w:r>
      </w:hyperlink>
    </w:p>
    <w:p>
      <w:pPr>
        <w:pStyle w:val="TOC2"/>
        <w:tabs>
          <w:tab w:val="right" w:leader="dot" w:pos="8306"/>
        </w:tabs>
      </w:pPr>
      <w:hyperlink w:anchor="_Toc6745" w:history="1">
        <w:r>
          <w:rPr>
            <w:rFonts w:ascii="仿宋" w:eastAsia="仿宋" w:hAnsi="仿宋" w:cs="仿宋" w:hint="eastAsia"/>
            <w:lang w:eastAsia="zh-CN"/>
          </w:rPr>
          <w:t>(二)、行业影响分析</w:t>
        </w:r>
        <w:r>
          <w:tab/>
        </w:r>
        <w:r>
          <w:fldChar w:fldCharType="begin"/>
        </w:r>
        <w:r>
          <w:instrText xml:space="preserve"> PAGEREF _Toc6745 \h </w:instrText>
        </w:r>
        <w:r>
          <w:fldChar w:fldCharType="separate"/>
        </w:r>
        <w:r>
          <w:t>37</w:t>
        </w:r>
        <w:r>
          <w:fldChar w:fldCharType="end"/>
        </w:r>
      </w:hyperlink>
    </w:p>
    <w:p>
      <w:pPr>
        <w:pStyle w:val="TOC2"/>
        <w:tabs>
          <w:tab w:val="right" w:leader="dot" w:pos="8306"/>
        </w:tabs>
      </w:pPr>
      <w:hyperlink w:anchor="_Toc3524" w:history="1">
        <w:r>
          <w:rPr>
            <w:rFonts w:ascii="仿宋" w:eastAsia="仿宋" w:hAnsi="仿宋" w:cs="仿宋" w:hint="eastAsia"/>
            <w:lang w:eastAsia="zh-CN"/>
          </w:rPr>
          <w:t>(三)、区域经济影响分析</w:t>
        </w:r>
        <w:r>
          <w:tab/>
        </w:r>
        <w:r>
          <w:fldChar w:fldCharType="begin"/>
        </w:r>
        <w:r>
          <w:instrText xml:space="preserve"> PAGEREF _Toc3524 \h </w:instrText>
        </w:r>
        <w:r>
          <w:fldChar w:fldCharType="separate"/>
        </w:r>
        <w:r>
          <w:t>39</w:t>
        </w:r>
        <w:r>
          <w:fldChar w:fldCharType="end"/>
        </w:r>
      </w:hyperlink>
    </w:p>
    <w:p>
      <w:pPr>
        <w:pStyle w:val="TOC2"/>
        <w:tabs>
          <w:tab w:val="right" w:leader="dot" w:pos="8306"/>
        </w:tabs>
      </w:pPr>
      <w:hyperlink w:anchor="_Toc30664" w:history="1">
        <w:r>
          <w:rPr>
            <w:rFonts w:ascii="仿宋" w:eastAsia="仿宋" w:hAnsi="仿宋" w:cs="仿宋" w:hint="eastAsia"/>
            <w:lang w:eastAsia="zh-CN"/>
          </w:rPr>
          <w:t>(四)、宏观经济影响分析</w:t>
        </w:r>
        <w:r>
          <w:tab/>
        </w:r>
        <w:r>
          <w:fldChar w:fldCharType="begin"/>
        </w:r>
        <w:r>
          <w:instrText xml:space="preserve"> PAGEREF _Toc30664 \h </w:instrText>
        </w:r>
        <w:r>
          <w:fldChar w:fldCharType="separate"/>
        </w:r>
        <w:r>
          <w:t>39</w:t>
        </w:r>
        <w:r>
          <w:fldChar w:fldCharType="end"/>
        </w:r>
      </w:hyperlink>
    </w:p>
    <w:p>
      <w:pPr>
        <w:pStyle w:val="TOC1"/>
        <w:tabs>
          <w:tab w:val="right" w:leader="dot" w:pos="8306"/>
        </w:tabs>
      </w:pPr>
      <w:hyperlink w:anchor="_Toc29984" w:history="1">
        <w:r>
          <w:rPr>
            <w:rFonts w:ascii="仿宋" w:eastAsia="仿宋" w:hAnsi="仿宋" w:cs="仿宋" w:hint="eastAsia"/>
            <w:lang w:eastAsia="zh-CN"/>
          </w:rPr>
          <w:t>七、环境保护与治理方案</w:t>
        </w:r>
        <w:r>
          <w:tab/>
        </w:r>
        <w:r>
          <w:fldChar w:fldCharType="begin"/>
        </w:r>
        <w:r>
          <w:instrText xml:space="preserve"> PAGEREF _Toc29984 \h </w:instrText>
        </w:r>
        <w:r>
          <w:fldChar w:fldCharType="separate"/>
        </w:r>
        <w:r>
          <w:t>41</w:t>
        </w:r>
        <w:r>
          <w:fldChar w:fldCharType="end"/>
        </w:r>
      </w:hyperlink>
    </w:p>
    <w:p>
      <w:pPr>
        <w:pStyle w:val="TOC2"/>
        <w:tabs>
          <w:tab w:val="right" w:leader="dot" w:pos="8306"/>
        </w:tabs>
      </w:pPr>
      <w:hyperlink w:anchor="_Toc29280" w:history="1">
        <w:r>
          <w:rPr>
            <w:rFonts w:ascii="仿宋" w:eastAsia="仿宋" w:hAnsi="仿宋" w:cs="仿宋" w:hint="eastAsia"/>
            <w:lang w:eastAsia="zh-CN"/>
          </w:rPr>
          <w:t>(一)、项目环境影响评估</w:t>
        </w:r>
        <w:r>
          <w:tab/>
        </w:r>
        <w:r>
          <w:fldChar w:fldCharType="begin"/>
        </w:r>
        <w:r>
          <w:instrText xml:space="preserve"> PAGEREF _Toc29280 \h </w:instrText>
        </w:r>
        <w:r>
          <w:fldChar w:fldCharType="separate"/>
        </w:r>
        <w:r>
          <w:t>41</w:t>
        </w:r>
        <w:r>
          <w:fldChar w:fldCharType="end"/>
        </w:r>
      </w:hyperlink>
    </w:p>
    <w:p>
      <w:pPr>
        <w:pStyle w:val="TOC2"/>
        <w:tabs>
          <w:tab w:val="right" w:leader="dot" w:pos="8306"/>
        </w:tabs>
      </w:pPr>
      <w:hyperlink w:anchor="_Toc25723" w:history="1">
        <w:r>
          <w:rPr>
            <w:rFonts w:ascii="仿宋" w:eastAsia="仿宋" w:hAnsi="仿宋" w:cs="仿宋" w:hint="eastAsia"/>
            <w:lang w:eastAsia="zh-CN"/>
          </w:rPr>
          <w:t>(二)、环境保护措施与治理方案</w:t>
        </w:r>
        <w:r>
          <w:tab/>
        </w:r>
        <w:r>
          <w:fldChar w:fldCharType="begin"/>
        </w:r>
        <w:r>
          <w:instrText xml:space="preserve"> PAGEREF _Toc25723 \h </w:instrText>
        </w:r>
        <w:r>
          <w:fldChar w:fldCharType="separate"/>
        </w:r>
        <w:r>
          <w:t>41</w:t>
        </w:r>
        <w:r>
          <w:fldChar w:fldCharType="end"/>
        </w:r>
      </w:hyperlink>
    </w:p>
    <w:p>
      <w:pPr>
        <w:pStyle w:val="TOC1"/>
        <w:tabs>
          <w:tab w:val="right" w:leader="dot" w:pos="8306"/>
        </w:tabs>
      </w:pPr>
      <w:hyperlink w:anchor="_Toc13191" w:history="1">
        <w:r>
          <w:rPr>
            <w:rFonts w:ascii="仿宋" w:eastAsia="仿宋" w:hAnsi="仿宋" w:cs="仿宋" w:hint="eastAsia"/>
            <w:lang w:eastAsia="zh-CN"/>
          </w:rPr>
          <w:t>八、项目实施与管理方案</w:t>
        </w:r>
        <w:r>
          <w:tab/>
        </w:r>
        <w:r>
          <w:fldChar w:fldCharType="begin"/>
        </w:r>
        <w:r>
          <w:instrText xml:space="preserve"> PAGEREF _Toc13191 \h </w:instrText>
        </w:r>
        <w:r>
          <w:fldChar w:fldCharType="separate"/>
        </w:r>
        <w:r>
          <w:t>42</w:t>
        </w:r>
        <w:r>
          <w:fldChar w:fldCharType="end"/>
        </w:r>
      </w:hyperlink>
    </w:p>
    <w:p>
      <w:pPr>
        <w:pStyle w:val="TOC2"/>
        <w:tabs>
          <w:tab w:val="right" w:leader="dot" w:pos="8306"/>
        </w:tabs>
      </w:pPr>
      <w:hyperlink w:anchor="_Toc28031" w:history="1">
        <w:r>
          <w:rPr>
            <w:rFonts w:ascii="仿宋" w:eastAsia="仿宋" w:hAnsi="仿宋" w:cs="仿宋" w:hint="eastAsia"/>
            <w:lang w:eastAsia="zh-CN"/>
          </w:rPr>
          <w:t>(一)、项目实施计划</w:t>
        </w:r>
        <w:r>
          <w:tab/>
        </w:r>
        <w:r>
          <w:fldChar w:fldCharType="begin"/>
        </w:r>
        <w:r>
          <w:instrText xml:space="preserve"> PAGEREF _Toc28031 \h </w:instrText>
        </w:r>
        <w:r>
          <w:fldChar w:fldCharType="separate"/>
        </w:r>
        <w:r>
          <w:t>42</w:t>
        </w:r>
        <w:r>
          <w:fldChar w:fldCharType="end"/>
        </w:r>
      </w:hyperlink>
    </w:p>
    <w:p>
      <w:pPr>
        <w:pStyle w:val="TOC2"/>
        <w:tabs>
          <w:tab w:val="right" w:leader="dot" w:pos="8306"/>
        </w:tabs>
      </w:pPr>
      <w:hyperlink w:anchor="_Toc17587" w:history="1">
        <w:r>
          <w:rPr>
            <w:rFonts w:ascii="仿宋" w:eastAsia="仿宋" w:hAnsi="仿宋" w:cs="仿宋" w:hint="eastAsia"/>
            <w:lang w:eastAsia="zh-CN"/>
          </w:rPr>
          <w:t>(二)、项目组织机构与职责</w:t>
        </w:r>
        <w:r>
          <w:tab/>
        </w:r>
        <w:r>
          <w:fldChar w:fldCharType="begin"/>
        </w:r>
        <w:r>
          <w:instrText xml:space="preserve"> PAGEREF _Toc17587 \h </w:instrText>
        </w:r>
        <w:r>
          <w:fldChar w:fldCharType="separate"/>
        </w:r>
        <w:r>
          <w:t>43</w:t>
        </w:r>
        <w:r>
          <w:fldChar w:fldCharType="end"/>
        </w:r>
      </w:hyperlink>
    </w:p>
    <w:p>
      <w:pPr>
        <w:pStyle w:val="TOC2"/>
        <w:tabs>
          <w:tab w:val="right" w:leader="dot" w:pos="8306"/>
        </w:tabs>
      </w:pPr>
      <w:hyperlink w:anchor="_Toc112" w:history="1">
        <w:r>
          <w:rPr>
            <w:rFonts w:ascii="仿宋" w:eastAsia="仿宋" w:hAnsi="仿宋" w:cs="仿宋" w:hint="eastAsia"/>
            <w:lang w:eastAsia="zh-CN"/>
          </w:rPr>
          <w:t>(三)、项目管理与监控体系</w:t>
        </w:r>
        <w:r>
          <w:tab/>
        </w:r>
        <w:r>
          <w:fldChar w:fldCharType="begin"/>
        </w:r>
        <w:r>
          <w:instrText xml:space="preserve"> PAGEREF _Toc112 \h </w:instrText>
        </w:r>
        <w:r>
          <w:fldChar w:fldCharType="separate"/>
        </w:r>
        <w:r>
          <w:t>46</w:t>
        </w:r>
        <w:r>
          <w:fldChar w:fldCharType="end"/>
        </w:r>
      </w:hyperlink>
    </w:p>
    <w:p>
      <w:pPr>
        <w:pStyle w:val="TOC1"/>
        <w:tabs>
          <w:tab w:val="right" w:leader="dot" w:pos="8306"/>
        </w:tabs>
      </w:pPr>
      <w:hyperlink w:anchor="_Toc22298" w:history="1">
        <w:r>
          <w:rPr>
            <w:rFonts w:ascii="仿宋" w:eastAsia="仿宋" w:hAnsi="仿宋" w:cs="仿宋" w:hint="eastAsia"/>
            <w:lang w:eastAsia="zh-CN"/>
          </w:rPr>
          <w:t>九、环境保护与绿色发展</w:t>
        </w:r>
        <w:r>
          <w:tab/>
        </w:r>
        <w:r>
          <w:fldChar w:fldCharType="begin"/>
        </w:r>
        <w:r>
          <w:instrText xml:space="preserve"> PAGEREF _Toc22298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8" w:history="1">
        <w:r>
          <w:rPr>
            <w:rFonts w:ascii="仿宋" w:eastAsia="仿宋" w:hAnsi="仿宋" w:cs="仿宋" w:hint="eastAsia"/>
            <w:lang w:eastAsia="zh-CN"/>
          </w:rPr>
          <w:t>(一)、环境保护措施</w:t>
        </w:r>
        <w:r>
          <w:tab/>
        </w:r>
        <w:r>
          <w:fldChar w:fldCharType="begin"/>
        </w:r>
        <w:r>
          <w:instrText xml:space="preserve"> PAGEREF _Toc2988 \h </w:instrText>
        </w:r>
        <w:r>
          <w:fldChar w:fldCharType="separate"/>
        </w:r>
        <w:r>
          <w:t>48</w:t>
        </w:r>
        <w:r>
          <w:fldChar w:fldCharType="end"/>
        </w:r>
      </w:hyperlink>
    </w:p>
    <w:p>
      <w:pPr>
        <w:pStyle w:val="TOC2"/>
        <w:tabs>
          <w:tab w:val="right" w:leader="dot" w:pos="8306"/>
        </w:tabs>
      </w:pPr>
      <w:hyperlink w:anchor="_Toc437" w:history="1">
        <w:r>
          <w:rPr>
            <w:rFonts w:ascii="仿宋" w:eastAsia="仿宋" w:hAnsi="仿宋" w:cs="仿宋" w:hint="eastAsia"/>
            <w:lang w:eastAsia="zh-CN"/>
          </w:rPr>
          <w:t>(二)、绿色发展与可持续发展策略</w:t>
        </w:r>
        <w:r>
          <w:tab/>
        </w:r>
        <w:r>
          <w:fldChar w:fldCharType="begin"/>
        </w:r>
        <w:r>
          <w:instrText xml:space="preserve"> PAGEREF _Toc437 \h </w:instrText>
        </w:r>
        <w:r>
          <w:fldChar w:fldCharType="separate"/>
        </w:r>
        <w:r>
          <w:t>50</w:t>
        </w:r>
        <w:r>
          <w:fldChar w:fldCharType="end"/>
        </w:r>
      </w:hyperlink>
    </w:p>
    <w:p>
      <w:pPr>
        <w:pStyle w:val="TOC1"/>
        <w:tabs>
          <w:tab w:val="right" w:leader="dot" w:pos="8306"/>
        </w:tabs>
      </w:pPr>
      <w:hyperlink w:anchor="_Toc27663" w:history="1">
        <w:r>
          <w:rPr>
            <w:rFonts w:ascii="仿宋" w:eastAsia="仿宋" w:hAnsi="仿宋" w:cs="仿宋" w:hint="eastAsia"/>
            <w:lang w:eastAsia="zh-CN"/>
          </w:rPr>
          <w:t>十、项目变更管理</w:t>
        </w:r>
        <w:r>
          <w:tab/>
        </w:r>
        <w:r>
          <w:fldChar w:fldCharType="begin"/>
        </w:r>
        <w:r>
          <w:instrText xml:space="preserve"> PAGEREF _Toc27663 \h </w:instrText>
        </w:r>
        <w:r>
          <w:fldChar w:fldCharType="separate"/>
        </w:r>
        <w:r>
          <w:t>51</w:t>
        </w:r>
        <w:r>
          <w:fldChar w:fldCharType="end"/>
        </w:r>
      </w:hyperlink>
    </w:p>
    <w:p>
      <w:pPr>
        <w:pStyle w:val="TOC2"/>
        <w:tabs>
          <w:tab w:val="right" w:leader="dot" w:pos="8306"/>
        </w:tabs>
      </w:pPr>
      <w:hyperlink w:anchor="_Toc28817" w:history="1">
        <w:r>
          <w:rPr>
            <w:rFonts w:ascii="仿宋" w:eastAsia="仿宋" w:hAnsi="仿宋" w:cs="仿宋" w:hint="eastAsia"/>
            <w:lang w:eastAsia="zh-CN"/>
          </w:rPr>
          <w:t>(一)、变更控制流程</w:t>
        </w:r>
        <w:r>
          <w:tab/>
        </w:r>
        <w:r>
          <w:fldChar w:fldCharType="begin"/>
        </w:r>
        <w:r>
          <w:instrText xml:space="preserve"> PAGEREF _Toc28817 \h </w:instrText>
        </w:r>
        <w:r>
          <w:fldChar w:fldCharType="separate"/>
        </w:r>
        <w:r>
          <w:t>51</w:t>
        </w:r>
        <w:r>
          <w:fldChar w:fldCharType="end"/>
        </w:r>
      </w:hyperlink>
    </w:p>
    <w:p>
      <w:pPr>
        <w:pStyle w:val="TOC2"/>
        <w:tabs>
          <w:tab w:val="right" w:leader="dot" w:pos="8306"/>
        </w:tabs>
      </w:pPr>
      <w:hyperlink w:anchor="_Toc23947" w:history="1">
        <w:r>
          <w:rPr>
            <w:rFonts w:ascii="仿宋" w:eastAsia="仿宋" w:hAnsi="仿宋" w:cs="仿宋" w:hint="eastAsia"/>
            <w:lang w:eastAsia="zh-CN"/>
          </w:rPr>
          <w:t>(二)、影响评估与处理</w:t>
        </w:r>
        <w:r>
          <w:tab/>
        </w:r>
        <w:r>
          <w:fldChar w:fldCharType="begin"/>
        </w:r>
        <w:r>
          <w:instrText xml:space="preserve"> PAGEREF _Toc23947 \h </w:instrText>
        </w:r>
        <w:r>
          <w:fldChar w:fldCharType="separate"/>
        </w:r>
        <w:r>
          <w:t>52</w:t>
        </w:r>
        <w:r>
          <w:fldChar w:fldCharType="end"/>
        </w:r>
      </w:hyperlink>
    </w:p>
    <w:p>
      <w:pPr>
        <w:pStyle w:val="TOC2"/>
        <w:tabs>
          <w:tab w:val="right" w:leader="dot" w:pos="8306"/>
        </w:tabs>
      </w:pPr>
      <w:hyperlink w:anchor="_Toc6026" w:history="1">
        <w:r>
          <w:rPr>
            <w:rFonts w:ascii="仿宋" w:eastAsia="仿宋" w:hAnsi="仿宋" w:cs="仿宋" w:hint="eastAsia"/>
            <w:lang w:eastAsia="zh-CN"/>
          </w:rPr>
          <w:t>(三)、变更记录与追踪</w:t>
        </w:r>
        <w:r>
          <w:tab/>
        </w:r>
        <w:r>
          <w:fldChar w:fldCharType="begin"/>
        </w:r>
        <w:r>
          <w:instrText xml:space="preserve"> PAGEREF _Toc6026 \h </w:instrText>
        </w:r>
        <w:r>
          <w:fldChar w:fldCharType="separate"/>
        </w:r>
        <w:r>
          <w:t>53</w:t>
        </w:r>
        <w:r>
          <w:fldChar w:fldCharType="end"/>
        </w:r>
      </w:hyperlink>
    </w:p>
    <w:p>
      <w:pPr>
        <w:pStyle w:val="TOC2"/>
        <w:tabs>
          <w:tab w:val="right" w:leader="dot" w:pos="8306"/>
        </w:tabs>
      </w:pPr>
      <w:hyperlink w:anchor="_Toc21881" w:history="1">
        <w:r>
          <w:rPr>
            <w:rFonts w:ascii="仿宋" w:eastAsia="仿宋" w:hAnsi="仿宋" w:cs="仿宋" w:hint="eastAsia"/>
            <w:lang w:eastAsia="zh-CN"/>
          </w:rPr>
          <w:t>(四)、变更管理策略</w:t>
        </w:r>
        <w:r>
          <w:tab/>
        </w:r>
        <w:r>
          <w:fldChar w:fldCharType="begin"/>
        </w:r>
        <w:r>
          <w:instrText xml:space="preserve"> PAGEREF _Toc21881 \h </w:instrText>
        </w:r>
        <w:r>
          <w:fldChar w:fldCharType="separate"/>
        </w:r>
        <w:r>
          <w:t>55</w:t>
        </w:r>
        <w:r>
          <w:fldChar w:fldCharType="end"/>
        </w:r>
      </w:hyperlink>
    </w:p>
    <w:p>
      <w:pPr>
        <w:pStyle w:val="TOC1"/>
        <w:tabs>
          <w:tab w:val="right" w:leader="dot" w:pos="8306"/>
        </w:tabs>
      </w:pPr>
      <w:hyperlink w:anchor="_Toc19416" w:history="1">
        <w:r>
          <w:rPr>
            <w:rFonts w:ascii="仿宋" w:eastAsia="仿宋" w:hAnsi="仿宋" w:cs="仿宋" w:hint="eastAsia"/>
            <w:lang w:eastAsia="zh-CN"/>
          </w:rPr>
          <w:t>十一、土地利用与规划方案</w:t>
        </w:r>
        <w:r>
          <w:tab/>
        </w:r>
        <w:r>
          <w:fldChar w:fldCharType="begin"/>
        </w:r>
        <w:r>
          <w:instrText xml:space="preserve"> PAGEREF _Toc19416 \h </w:instrText>
        </w:r>
        <w:r>
          <w:fldChar w:fldCharType="separate"/>
        </w:r>
        <w:r>
          <w:t>57</w:t>
        </w:r>
        <w:r>
          <w:fldChar w:fldCharType="end"/>
        </w:r>
      </w:hyperlink>
    </w:p>
    <w:p>
      <w:pPr>
        <w:pStyle w:val="TOC2"/>
        <w:tabs>
          <w:tab w:val="right" w:leader="dot" w:pos="8306"/>
        </w:tabs>
      </w:pPr>
      <w:hyperlink w:anchor="_Toc15464" w:history="1">
        <w:r>
          <w:rPr>
            <w:rFonts w:ascii="仿宋" w:eastAsia="仿宋" w:hAnsi="仿宋" w:cs="仿宋" w:hint="eastAsia"/>
            <w:lang w:eastAsia="zh-CN"/>
          </w:rPr>
          <w:t>(一)、项目用地情况分析</w:t>
        </w:r>
        <w:r>
          <w:tab/>
        </w:r>
        <w:r>
          <w:fldChar w:fldCharType="begin"/>
        </w:r>
        <w:r>
          <w:instrText xml:space="preserve"> PAGEREF _Toc15464 \h </w:instrText>
        </w:r>
        <w:r>
          <w:fldChar w:fldCharType="separate"/>
        </w:r>
        <w:r>
          <w:t>57</w:t>
        </w:r>
        <w:r>
          <w:fldChar w:fldCharType="end"/>
        </w:r>
      </w:hyperlink>
    </w:p>
    <w:p>
      <w:pPr>
        <w:pStyle w:val="TOC2"/>
        <w:tabs>
          <w:tab w:val="right" w:leader="dot" w:pos="8306"/>
        </w:tabs>
      </w:pPr>
      <w:hyperlink w:anchor="_Toc799" w:history="1">
        <w:r>
          <w:rPr>
            <w:rFonts w:ascii="仿宋" w:eastAsia="仿宋" w:hAnsi="仿宋" w:cs="仿宋" w:hint="eastAsia"/>
            <w:lang w:eastAsia="zh-CN"/>
          </w:rPr>
          <w:t>(二)、土地利用规划方案</w:t>
        </w:r>
        <w:r>
          <w:tab/>
        </w:r>
        <w:r>
          <w:fldChar w:fldCharType="begin"/>
        </w:r>
        <w:r>
          <w:instrText xml:space="preserve"> PAGEREF _Toc799 \h </w:instrText>
        </w:r>
        <w:r>
          <w:fldChar w:fldCharType="separate"/>
        </w:r>
        <w:r>
          <w:t>58</w:t>
        </w:r>
        <w:r>
          <w:fldChar w:fldCharType="end"/>
        </w:r>
      </w:hyperlink>
    </w:p>
    <w:p>
      <w:pPr>
        <w:pStyle w:val="TOC1"/>
        <w:tabs>
          <w:tab w:val="right" w:leader="dot" w:pos="8306"/>
        </w:tabs>
      </w:pPr>
      <w:hyperlink w:anchor="_Toc27513" w:history="1">
        <w:r>
          <w:rPr>
            <w:rFonts w:ascii="仿宋" w:eastAsia="仿宋" w:hAnsi="仿宋" w:cs="仿宋" w:hint="eastAsia"/>
            <w:lang w:eastAsia="zh-CN"/>
          </w:rPr>
          <w:t>十二、资金管理与财务规划</w:t>
        </w:r>
        <w:r>
          <w:tab/>
        </w:r>
        <w:r>
          <w:fldChar w:fldCharType="begin"/>
        </w:r>
        <w:r>
          <w:instrText xml:space="preserve"> PAGEREF _Toc27513 \h </w:instrText>
        </w:r>
        <w:r>
          <w:fldChar w:fldCharType="separate"/>
        </w:r>
        <w:r>
          <w:t>59</w:t>
        </w:r>
        <w:r>
          <w:fldChar w:fldCharType="end"/>
        </w:r>
      </w:hyperlink>
    </w:p>
    <w:p>
      <w:pPr>
        <w:pStyle w:val="TOC2"/>
        <w:tabs>
          <w:tab w:val="right" w:leader="dot" w:pos="8306"/>
        </w:tabs>
      </w:pPr>
      <w:hyperlink w:anchor="_Toc11228" w:history="1">
        <w:r>
          <w:rPr>
            <w:rFonts w:ascii="仿宋" w:eastAsia="仿宋" w:hAnsi="仿宋" w:cs="仿宋" w:hint="eastAsia"/>
            <w:lang w:eastAsia="zh-CN"/>
          </w:rPr>
          <w:t>(一)、项目资金来源与筹措</w:t>
        </w:r>
        <w:r>
          <w:tab/>
        </w:r>
        <w:r>
          <w:fldChar w:fldCharType="begin"/>
        </w:r>
        <w:r>
          <w:instrText xml:space="preserve"> PAGEREF _Toc11228 \h </w:instrText>
        </w:r>
        <w:r>
          <w:fldChar w:fldCharType="separate"/>
        </w:r>
        <w:r>
          <w:t>59</w:t>
        </w:r>
        <w:r>
          <w:fldChar w:fldCharType="end"/>
        </w:r>
      </w:hyperlink>
    </w:p>
    <w:p>
      <w:pPr>
        <w:pStyle w:val="TOC2"/>
        <w:tabs>
          <w:tab w:val="right" w:leader="dot" w:pos="8306"/>
        </w:tabs>
      </w:pPr>
      <w:hyperlink w:anchor="_Toc12683" w:history="1">
        <w:r>
          <w:rPr>
            <w:rFonts w:ascii="仿宋" w:eastAsia="仿宋" w:hAnsi="仿宋" w:cs="仿宋" w:hint="eastAsia"/>
            <w:lang w:eastAsia="zh-CN"/>
          </w:rPr>
          <w:t>(二)、资金使用与监管</w:t>
        </w:r>
        <w:r>
          <w:tab/>
        </w:r>
        <w:r>
          <w:fldChar w:fldCharType="begin"/>
        </w:r>
        <w:r>
          <w:instrText xml:space="preserve"> PAGEREF _Toc12683 \h </w:instrText>
        </w:r>
        <w:r>
          <w:fldChar w:fldCharType="separate"/>
        </w:r>
        <w:r>
          <w:t>60</w:t>
        </w:r>
        <w:r>
          <w:fldChar w:fldCharType="end"/>
        </w:r>
      </w:hyperlink>
    </w:p>
    <w:p>
      <w:pPr>
        <w:pStyle w:val="TOC2"/>
        <w:tabs>
          <w:tab w:val="right" w:leader="dot" w:pos="8306"/>
        </w:tabs>
      </w:pPr>
      <w:hyperlink w:anchor="_Toc29290" w:history="1">
        <w:r>
          <w:rPr>
            <w:rFonts w:ascii="仿宋" w:eastAsia="仿宋" w:hAnsi="仿宋" w:cs="仿宋" w:hint="eastAsia"/>
            <w:lang w:eastAsia="zh-CN"/>
          </w:rPr>
          <w:t>(三)、财务规划与预测</w:t>
        </w:r>
        <w:r>
          <w:tab/>
        </w:r>
        <w:r>
          <w:fldChar w:fldCharType="begin"/>
        </w:r>
        <w:r>
          <w:instrText xml:space="preserve"> PAGEREF _Toc29290 \h </w:instrText>
        </w:r>
        <w:r>
          <w:fldChar w:fldCharType="separate"/>
        </w:r>
        <w:r>
          <w:t>62</w:t>
        </w:r>
        <w:r>
          <w:fldChar w:fldCharType="end"/>
        </w:r>
      </w:hyperlink>
    </w:p>
    <w:p>
      <w:pPr>
        <w:pStyle w:val="TOC1"/>
        <w:tabs>
          <w:tab w:val="right" w:leader="dot" w:pos="8306"/>
        </w:tabs>
      </w:pPr>
      <w:hyperlink w:anchor="_Toc1723" w:history="1">
        <w:r>
          <w:rPr>
            <w:rFonts w:ascii="仿宋" w:eastAsia="仿宋" w:hAnsi="仿宋" w:cs="仿宋" w:hint="eastAsia"/>
            <w:lang w:eastAsia="zh-CN"/>
          </w:rPr>
          <w:t>十三、法律法规与政策遵循</w:t>
        </w:r>
        <w:r>
          <w:tab/>
        </w:r>
        <w:r>
          <w:fldChar w:fldCharType="begin"/>
        </w:r>
        <w:r>
          <w:instrText xml:space="preserve"> PAGEREF _Toc1723 \h </w:instrText>
        </w:r>
        <w:r>
          <w:fldChar w:fldCharType="separate"/>
        </w:r>
        <w:r>
          <w:t>63</w:t>
        </w:r>
        <w:r>
          <w:fldChar w:fldCharType="end"/>
        </w:r>
      </w:hyperlink>
    </w:p>
    <w:p>
      <w:pPr>
        <w:pStyle w:val="TOC2"/>
        <w:tabs>
          <w:tab w:val="right" w:leader="dot" w:pos="8306"/>
        </w:tabs>
      </w:pPr>
      <w:hyperlink w:anchor="_Toc7919" w:history="1">
        <w:r>
          <w:rPr>
            <w:rFonts w:ascii="仿宋" w:eastAsia="仿宋" w:hAnsi="仿宋" w:cs="仿宋" w:hint="eastAsia"/>
            <w:lang w:eastAsia="zh-CN"/>
          </w:rPr>
          <w:t>(一)、法律法规遵守</w:t>
        </w:r>
        <w:r>
          <w:tab/>
        </w:r>
        <w:r>
          <w:fldChar w:fldCharType="begin"/>
        </w:r>
        <w:r>
          <w:instrText xml:space="preserve"> PAGEREF _Toc7919 \h </w:instrText>
        </w:r>
        <w:r>
          <w:fldChar w:fldCharType="separate"/>
        </w:r>
        <w:r>
          <w:t>63</w:t>
        </w:r>
        <w:r>
          <w:fldChar w:fldCharType="end"/>
        </w:r>
      </w:hyperlink>
    </w:p>
    <w:p>
      <w:pPr>
        <w:pStyle w:val="TOC2"/>
        <w:tabs>
          <w:tab w:val="right" w:leader="dot" w:pos="8306"/>
        </w:tabs>
      </w:pPr>
      <w:hyperlink w:anchor="_Toc2316" w:history="1">
        <w:r>
          <w:rPr>
            <w:rFonts w:ascii="仿宋" w:eastAsia="仿宋" w:hAnsi="仿宋" w:cs="仿宋" w:hint="eastAsia"/>
            <w:lang w:eastAsia="zh-CN"/>
          </w:rPr>
          <w:t>(二)、政策导向与利用</w:t>
        </w:r>
        <w:r>
          <w:tab/>
        </w:r>
        <w:r>
          <w:fldChar w:fldCharType="begin"/>
        </w:r>
        <w:r>
          <w:instrText xml:space="preserve"> PAGEREF _Toc2316 \h </w:instrText>
        </w:r>
        <w:r>
          <w:fldChar w:fldCharType="separate"/>
        </w:r>
        <w:r>
          <w:t>64</w:t>
        </w:r>
        <w:r>
          <w:fldChar w:fldCharType="end"/>
        </w:r>
      </w:hyperlink>
    </w:p>
    <w:p>
      <w:pPr>
        <w:pStyle w:val="TOC1"/>
        <w:tabs>
          <w:tab w:val="right" w:leader="dot" w:pos="8306"/>
        </w:tabs>
      </w:pPr>
      <w:hyperlink w:anchor="_Toc23539" w:history="1">
        <w:r>
          <w:rPr>
            <w:rFonts w:ascii="仿宋" w:eastAsia="仿宋" w:hAnsi="仿宋" w:cs="仿宋" w:hint="eastAsia"/>
            <w:lang w:eastAsia="zh-CN"/>
          </w:rPr>
          <w:t>十四、合作与交流机制建立</w:t>
        </w:r>
        <w:r>
          <w:tab/>
        </w:r>
        <w:r>
          <w:fldChar w:fldCharType="begin"/>
        </w:r>
        <w:r>
          <w:instrText xml:space="preserve"> PAGEREF _Toc23539 \h </w:instrText>
        </w:r>
        <w:r>
          <w:fldChar w:fldCharType="separate"/>
        </w:r>
        <w:r>
          <w:t>65</w:t>
        </w:r>
        <w:r>
          <w:fldChar w:fldCharType="end"/>
        </w:r>
      </w:hyperlink>
    </w:p>
    <w:p>
      <w:pPr>
        <w:pStyle w:val="TOC2"/>
        <w:tabs>
          <w:tab w:val="right" w:leader="dot" w:pos="8306"/>
        </w:tabs>
      </w:pPr>
      <w:hyperlink w:anchor="_Toc29496" w:history="1">
        <w:r>
          <w:rPr>
            <w:rFonts w:ascii="仿宋" w:eastAsia="仿宋" w:hAnsi="仿宋" w:cs="仿宋" w:hint="eastAsia"/>
            <w:lang w:eastAsia="zh-CN"/>
          </w:rPr>
          <w:t>(一)、合作伙伴选择与合作方式</w:t>
        </w:r>
        <w:r>
          <w:tab/>
        </w:r>
        <w:r>
          <w:fldChar w:fldCharType="begin"/>
        </w:r>
        <w:r>
          <w:instrText xml:space="preserve"> PAGEREF _Toc29496 \h </w:instrText>
        </w:r>
        <w:r>
          <w:fldChar w:fldCharType="separate"/>
        </w:r>
        <w:r>
          <w:t>65</w:t>
        </w:r>
        <w:r>
          <w:fldChar w:fldCharType="end"/>
        </w:r>
      </w:hyperlink>
    </w:p>
    <w:p>
      <w:pPr>
        <w:pStyle w:val="TOC2"/>
        <w:tabs>
          <w:tab w:val="right" w:leader="dot" w:pos="8306"/>
        </w:tabs>
      </w:pPr>
      <w:hyperlink w:anchor="_Toc29294" w:history="1">
        <w:r>
          <w:rPr>
            <w:rFonts w:ascii="仿宋" w:eastAsia="仿宋" w:hAnsi="仿宋" w:cs="仿宋" w:hint="eastAsia"/>
            <w:lang w:eastAsia="zh-CN"/>
          </w:rPr>
          <w:t>(二)、交流与合作平台搭建</w:t>
        </w:r>
        <w:r>
          <w:tab/>
        </w:r>
        <w:r>
          <w:fldChar w:fldCharType="begin"/>
        </w:r>
        <w:r>
          <w:instrText xml:space="preserve"> PAGEREF _Toc29294 \h </w:instrText>
        </w:r>
        <w:r>
          <w:fldChar w:fldCharType="separate"/>
        </w:r>
        <w:r>
          <w:t>66</w:t>
        </w:r>
        <w:r>
          <w:fldChar w:fldCharType="end"/>
        </w:r>
      </w:hyperlink>
    </w:p>
    <w:p>
      <w:pPr>
        <w:pStyle w:val="TOC1"/>
        <w:tabs>
          <w:tab w:val="right" w:leader="dot" w:pos="8306"/>
        </w:tabs>
      </w:pPr>
      <w:hyperlink w:anchor="_Toc1769" w:history="1">
        <w:r>
          <w:rPr>
            <w:rFonts w:ascii="仿宋" w:eastAsia="仿宋" w:hAnsi="仿宋" w:cs="仿宋" w:hint="eastAsia"/>
            <w:lang w:eastAsia="zh-CN"/>
          </w:rPr>
          <w:t>十五、设施与设备管理</w:t>
        </w:r>
        <w:r>
          <w:tab/>
        </w:r>
        <w:r>
          <w:fldChar w:fldCharType="begin"/>
        </w:r>
        <w:r>
          <w:instrText xml:space="preserve"> PAGEREF _Toc1769 \h </w:instrText>
        </w:r>
        <w:r>
          <w:fldChar w:fldCharType="separate"/>
        </w:r>
        <w:r>
          <w:t>68</w:t>
        </w:r>
        <w:r>
          <w:fldChar w:fldCharType="end"/>
        </w:r>
      </w:hyperlink>
    </w:p>
    <w:p>
      <w:pPr>
        <w:pStyle w:val="TOC2"/>
        <w:tabs>
          <w:tab w:val="right" w:leader="dot" w:pos="8306"/>
        </w:tabs>
      </w:pPr>
      <w:hyperlink w:anchor="_Toc12179" w:history="1">
        <w:r>
          <w:rPr>
            <w:rFonts w:ascii="仿宋" w:eastAsia="仿宋" w:hAnsi="仿宋" w:cs="仿宋" w:hint="eastAsia"/>
            <w:lang w:eastAsia="zh-CN"/>
          </w:rPr>
          <w:t>(一)、设施规划与配置</w:t>
        </w:r>
        <w:r>
          <w:tab/>
        </w:r>
        <w:r>
          <w:fldChar w:fldCharType="begin"/>
        </w:r>
        <w:r>
          <w:instrText xml:space="preserve"> PAGEREF _Toc12179 \h </w:instrText>
        </w:r>
        <w:r>
          <w:fldChar w:fldCharType="separate"/>
        </w:r>
        <w:r>
          <w:t>68</w:t>
        </w:r>
        <w:r>
          <w:fldChar w:fldCharType="end"/>
        </w:r>
      </w:hyperlink>
    </w:p>
    <w:p>
      <w:pPr>
        <w:pStyle w:val="TOC2"/>
        <w:tabs>
          <w:tab w:val="right" w:leader="dot" w:pos="8306"/>
        </w:tabs>
      </w:pPr>
      <w:hyperlink w:anchor="_Toc28149" w:history="1">
        <w:r>
          <w:rPr>
            <w:rFonts w:ascii="仿宋" w:eastAsia="仿宋" w:hAnsi="仿宋" w:cs="仿宋" w:hint="eastAsia"/>
            <w:lang w:eastAsia="zh-CN"/>
          </w:rPr>
          <w:t>(二)、设备采购与维护管理</w:t>
        </w:r>
        <w:r>
          <w:tab/>
        </w:r>
        <w:r>
          <w:fldChar w:fldCharType="begin"/>
        </w:r>
        <w:r>
          <w:instrText xml:space="preserve"> PAGEREF _Toc28149 \h </w:instrText>
        </w:r>
        <w:r>
          <w:fldChar w:fldCharType="separate"/>
        </w:r>
        <w:r>
          <w:t>68</w:t>
        </w:r>
        <w:r>
          <w:fldChar w:fldCharType="end"/>
        </w:r>
      </w:hyperlink>
    </w:p>
    <w:p>
      <w:pPr>
        <w:pStyle w:val="TOC2"/>
        <w:tabs>
          <w:tab w:val="right" w:leader="dot" w:pos="8306"/>
        </w:tabs>
      </w:pPr>
      <w:hyperlink w:anchor="_Toc2465" w:history="1">
        <w:r>
          <w:rPr>
            <w:rFonts w:ascii="仿宋" w:eastAsia="仿宋" w:hAnsi="仿宋" w:cs="仿宋" w:hint="eastAsia"/>
            <w:lang w:eastAsia="zh-CN"/>
          </w:rPr>
          <w:t>(三)、设施设备升级策略</w:t>
        </w:r>
        <w:r>
          <w:tab/>
        </w:r>
        <w:r>
          <w:fldChar w:fldCharType="begin"/>
        </w:r>
        <w:r>
          <w:instrText xml:space="preserve"> PAGEREF _Toc2465 \h </w:instrText>
        </w:r>
        <w:r>
          <w:fldChar w:fldCharType="separate"/>
        </w:r>
        <w:r>
          <w:t>69</w:t>
        </w:r>
        <w:r>
          <w:fldChar w:fldCharType="end"/>
        </w:r>
      </w:hyperlink>
    </w:p>
    <w:p>
      <w:pPr>
        <w:pStyle w:val="TOC1"/>
        <w:tabs>
          <w:tab w:val="right" w:leader="dot" w:pos="8306"/>
        </w:tabs>
      </w:pPr>
      <w:hyperlink w:anchor="_Toc29270" w:history="1">
        <w:r>
          <w:rPr>
            <w:rFonts w:ascii="仿宋" w:eastAsia="仿宋" w:hAnsi="仿宋" w:cs="仿宋" w:hint="eastAsia"/>
            <w:lang w:eastAsia="zh-CN"/>
          </w:rPr>
          <w:t>十六、质量管理与控制</w:t>
        </w:r>
        <w:r>
          <w:tab/>
        </w:r>
        <w:r>
          <w:fldChar w:fldCharType="begin"/>
        </w:r>
        <w:r>
          <w:instrText xml:space="preserve"> PAGEREF _Toc29270 \h </w:instrText>
        </w:r>
        <w:r>
          <w:fldChar w:fldCharType="separate"/>
        </w:r>
        <w:r>
          <w:t>70</w:t>
        </w:r>
        <w:r>
          <w:fldChar w:fldCharType="end"/>
        </w:r>
      </w:hyperlink>
    </w:p>
    <w:p>
      <w:pPr>
        <w:pStyle w:val="TOC2"/>
        <w:tabs>
          <w:tab w:val="right" w:leader="dot" w:pos="8306"/>
        </w:tabs>
      </w:pPr>
      <w:hyperlink w:anchor="_Toc1147" w:history="1">
        <w:r>
          <w:rPr>
            <w:rFonts w:ascii="仿宋" w:eastAsia="仿宋" w:hAnsi="仿宋" w:cs="仿宋" w:hint="eastAsia"/>
            <w:lang w:eastAsia="zh-CN"/>
          </w:rPr>
          <w:t>(一)、质量管理体系建设</w:t>
        </w:r>
        <w:r>
          <w:tab/>
        </w:r>
        <w:r>
          <w:fldChar w:fldCharType="begin"/>
        </w:r>
        <w:r>
          <w:instrText xml:space="preserve"> PAGEREF _Toc1147 \h </w:instrText>
        </w:r>
        <w:r>
          <w:fldChar w:fldCharType="separate"/>
        </w:r>
        <w:r>
          <w:t>70</w:t>
        </w:r>
        <w:r>
          <w:fldChar w:fldCharType="end"/>
        </w:r>
      </w:hyperlink>
    </w:p>
    <w:p>
      <w:pPr>
        <w:pStyle w:val="TOC2"/>
        <w:tabs>
          <w:tab w:val="right" w:leader="dot" w:pos="8306"/>
        </w:tabs>
      </w:pPr>
      <w:hyperlink w:anchor="_Toc10989" w:history="1">
        <w:r>
          <w:rPr>
            <w:rFonts w:ascii="仿宋" w:eastAsia="仿宋" w:hAnsi="仿宋" w:cs="仿宋" w:hint="eastAsia"/>
            <w:lang w:eastAsia="zh-CN"/>
          </w:rPr>
          <w:t>(二)、质量控制措施</w:t>
        </w:r>
        <w:r>
          <w:tab/>
        </w:r>
        <w:r>
          <w:fldChar w:fldCharType="begin"/>
        </w:r>
        <w:r>
          <w:instrText xml:space="preserve"> PAGEREF _Toc10989 \h </w:instrText>
        </w:r>
        <w:r>
          <w:fldChar w:fldCharType="separate"/>
        </w:r>
        <w:r>
          <w:t>71</w:t>
        </w:r>
        <w:r>
          <w:fldChar w:fldCharType="end"/>
        </w:r>
      </w:hyperlink>
    </w:p>
    <w:p>
      <w:pPr>
        <w:pStyle w:val="TOC1"/>
        <w:tabs>
          <w:tab w:val="right" w:leader="dot" w:pos="8306"/>
        </w:tabs>
      </w:pPr>
      <w:hyperlink w:anchor="_Toc7138" w:history="1">
        <w:r>
          <w:rPr>
            <w:rFonts w:ascii="仿宋" w:eastAsia="仿宋" w:hAnsi="仿宋" w:cs="仿宋" w:hint="eastAsia"/>
            <w:lang w:eastAsia="zh-CN"/>
          </w:rPr>
          <w:t>十七、项目施工方案</w:t>
        </w:r>
        <w:r>
          <w:tab/>
        </w:r>
        <w:r>
          <w:fldChar w:fldCharType="begin"/>
        </w:r>
        <w:r>
          <w:instrText xml:space="preserve"> PAGEREF _Toc7138 \h </w:instrText>
        </w:r>
        <w:r>
          <w:fldChar w:fldCharType="separate"/>
        </w:r>
        <w:r>
          <w:t>72</w:t>
        </w:r>
        <w:r>
          <w:fldChar w:fldCharType="end"/>
        </w:r>
      </w:hyperlink>
    </w:p>
    <w:p>
      <w:pPr>
        <w:pStyle w:val="TOC2"/>
        <w:tabs>
          <w:tab w:val="right" w:leader="dot" w:pos="8306"/>
        </w:tabs>
      </w:pPr>
      <w:hyperlink w:anchor="_Toc27476" w:history="1">
        <w:r>
          <w:rPr>
            <w:rFonts w:ascii="仿宋" w:eastAsia="仿宋" w:hAnsi="仿宋" w:cs="仿宋" w:hint="eastAsia"/>
            <w:lang w:eastAsia="zh-CN"/>
          </w:rPr>
          <w:t>(一)、施工组织设计</w:t>
        </w:r>
        <w:r>
          <w:tab/>
        </w:r>
        <w:r>
          <w:fldChar w:fldCharType="begin"/>
        </w:r>
        <w:r>
          <w:instrText xml:space="preserve"> PAGEREF _Toc27476 \h </w:instrText>
        </w:r>
        <w:r>
          <w:fldChar w:fldCharType="separate"/>
        </w:r>
        <w:r>
          <w:t>72</w:t>
        </w:r>
        <w:r>
          <w:fldChar w:fldCharType="end"/>
        </w:r>
      </w:hyperlink>
    </w:p>
    <w:p>
      <w:pPr>
        <w:pStyle w:val="TOC2"/>
        <w:tabs>
          <w:tab w:val="right" w:leader="dot" w:pos="8306"/>
        </w:tabs>
      </w:pPr>
      <w:hyperlink w:anchor="_Toc26745" w:history="1">
        <w:r>
          <w:rPr>
            <w:rFonts w:ascii="仿宋" w:eastAsia="仿宋" w:hAnsi="仿宋" w:cs="仿宋" w:hint="eastAsia"/>
            <w:lang w:eastAsia="zh-CN"/>
          </w:rPr>
          <w:t>(二)、施工工艺与技术路线</w:t>
        </w:r>
        <w:r>
          <w:tab/>
        </w:r>
        <w:r>
          <w:fldChar w:fldCharType="begin"/>
        </w:r>
        <w:r>
          <w:instrText xml:space="preserve"> PAGEREF _Toc26745 \h </w:instrText>
        </w:r>
        <w:r>
          <w:fldChar w:fldCharType="separate"/>
        </w:r>
        <w:r>
          <w:t>74</w:t>
        </w:r>
        <w:r>
          <w:fldChar w:fldCharType="end"/>
        </w:r>
      </w:hyperlink>
    </w:p>
    <w:p>
      <w:pPr>
        <w:pStyle w:val="TOC2"/>
        <w:tabs>
          <w:tab w:val="right" w:leader="dot" w:pos="8306"/>
        </w:tabs>
      </w:pPr>
      <w:hyperlink w:anchor="_Toc30539" w:history="1">
        <w:r>
          <w:rPr>
            <w:rFonts w:ascii="仿宋" w:eastAsia="仿宋" w:hAnsi="仿宋" w:cs="仿宋" w:hint="eastAsia"/>
            <w:lang w:eastAsia="zh-CN"/>
          </w:rPr>
          <w:t>(三)、关键节点施工计划</w:t>
        </w:r>
        <w:r>
          <w:tab/>
        </w:r>
        <w:r>
          <w:fldChar w:fldCharType="begin"/>
        </w:r>
        <w:r>
          <w:instrText xml:space="preserve"> PAGEREF _Toc30539 \h </w:instrText>
        </w:r>
        <w:r>
          <w:fldChar w:fldCharType="separate"/>
        </w:r>
        <w:r>
          <w:t>75</w:t>
        </w:r>
        <w:r>
          <w:fldChar w:fldCharType="end"/>
        </w:r>
      </w:hyperlink>
    </w:p>
    <w:p>
      <w:pPr>
        <w:pStyle w:val="TOC2"/>
        <w:tabs>
          <w:tab w:val="right" w:leader="dot" w:pos="8306"/>
        </w:tabs>
      </w:pPr>
      <w:hyperlink w:anchor="_Toc7682" w:history="1">
        <w:r>
          <w:rPr>
            <w:rFonts w:ascii="仿宋" w:eastAsia="仿宋" w:hAnsi="仿宋" w:cs="仿宋" w:hint="eastAsia"/>
            <w:lang w:eastAsia="zh-CN"/>
          </w:rPr>
          <w:t>(四)、施工现场管理</w:t>
        </w:r>
        <w:r>
          <w:tab/>
        </w:r>
        <w:r>
          <w:fldChar w:fldCharType="begin"/>
        </w:r>
        <w:r>
          <w:instrText xml:space="preserve"> PAGEREF _Toc7682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6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316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860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265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377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942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154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728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https://d.book118.com/495332330240011110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虾油项目构思建设方案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E3D38"/>
    <w:rsid w:val="2F6E3D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533233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2024-02-04T07:45:00Z</dcterms:created>
  <dcterms:modified xsi:type="dcterms:W3CDTF">2024-02-04T07:45:39Z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AD8968BEA51B46F488614A411171F91A_11</vt:lpwstr>
  </property>
  <property fmtid="{D5CDD505-2E9C-101B-9397-08002B2CF9AE}" pid="3" name="KSOProductBuildVer">
    <vt:lpwstr>2052-12.1.0.16250</vt:lpwstr>
  </property>
</Properties>
</file>