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rPr>
          <w:w w:val="95"/>
        </w:rPr>
        <w:t>防风固沙林建设工程可行性争论报告</w:t>
      </w:r>
    </w:p>
    <w:p>
      <w:pPr>
        <w:pStyle w:val="BodyText"/>
        <w:rPr>
          <w:rFonts w:ascii="幼圆"/>
          <w:b/>
          <w:sz w:val="72"/>
        </w:rPr>
      </w:pPr>
    </w:p>
    <w:p>
      <w:pPr>
        <w:pStyle w:val="BodyText"/>
        <w:rPr>
          <w:rFonts w:ascii="幼圆"/>
          <w:b/>
          <w:sz w:val="72"/>
        </w:rPr>
      </w:pPr>
    </w:p>
    <w:p>
      <w:pPr>
        <w:pStyle w:val="BodyText"/>
        <w:rPr>
          <w:rFonts w:ascii="幼圆"/>
          <w:b/>
          <w:sz w:val="72"/>
        </w:rPr>
      </w:pPr>
    </w:p>
    <w:p>
      <w:pPr>
        <w:pStyle w:val="BodyText"/>
        <w:rPr>
          <w:rFonts w:ascii="幼圆"/>
          <w:b/>
          <w:sz w:val="72"/>
        </w:rPr>
      </w:pPr>
    </w:p>
    <w:p>
      <w:pPr>
        <w:pStyle w:val="BodyText"/>
        <w:spacing w:before="2"/>
        <w:rPr>
          <w:rFonts w:ascii="幼圆"/>
          <w:b/>
          <w:sz w:val="97"/>
        </w:rPr>
      </w:pPr>
    </w:p>
    <w:p>
      <w:pPr>
        <w:spacing w:before="0"/>
        <w:ind w:left="419" w:right="19" w:firstLine="0"/>
        <w:jc w:val="center"/>
        <w:rPr>
          <w:rFonts w:ascii="楷体" w:eastAsia="楷体" w:hint="eastAsia"/>
          <w:b/>
          <w:sz w:val="48"/>
        </w:rPr>
      </w:pPr>
    </w:p>
    <w:p>
      <w:pPr>
        <w:spacing w:after="0"/>
        <w:jc w:val="center"/>
        <w:rPr>
          <w:rFonts w:ascii="楷体" w:eastAsia="楷体" w:hint="eastAsia"/>
          <w:sz w:val="48"/>
        </w:rPr>
        <w:sectPr>
          <w:headerReference w:type="default" r:id="rId4"/>
          <w:footerReference w:type="default" r:id="rId5"/>
          <w:type w:val="continuous"/>
          <w:pgSz w:w="17860" w:h="25260"/>
          <w:pgMar w:top="1820" w:right="2040" w:bottom="2040" w:left="1620" w:header="1127" w:footer="1844"/>
          <w:pgNumType w:start="1"/>
          <w:cols w:space="708"/>
        </w:sect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Heading2"/>
        <w:spacing w:before="160"/>
        <w:ind w:left="2041"/>
      </w:pPr>
      <w:bookmarkStart w:id="0" w:name="_TOC_250014"/>
      <w:bookmarkEnd w:id="0"/>
      <w:r>
        <w:rPr>
          <w:w w:val="95"/>
        </w:rPr>
        <w:t>第一章总论</w:t>
      </w:r>
    </w:p>
    <w:p>
      <w:pPr>
        <w:pStyle w:val="Heading2"/>
        <w:numPr>
          <w:ilvl w:val="1"/>
          <w:numId w:val="20"/>
        </w:numPr>
        <w:tabs>
          <w:tab w:val="left" w:pos="3126"/>
        </w:tabs>
        <w:spacing w:before="297" w:after="0" w:line="240" w:lineRule="auto"/>
        <w:ind w:left="3125" w:right="0" w:hanging="1085"/>
        <w:jc w:val="left"/>
        <w:rPr>
          <w:rFonts w:ascii="Palatino Linotype" w:eastAsia="Palatino Linotype"/>
        </w:rPr>
      </w:pPr>
      <w:bookmarkStart w:id="1" w:name="_TOC_250013"/>
      <w:bookmarkEnd w:id="1"/>
      <w:r>
        <w:rPr>
          <w:w w:val="95"/>
        </w:rPr>
        <w:t>工程提要</w:t>
      </w:r>
    </w:p>
    <w:p>
      <w:pPr>
        <w:pStyle w:val="ListParagraph"/>
        <w:numPr>
          <w:ilvl w:val="2"/>
          <w:numId w:val="20"/>
        </w:numPr>
        <w:tabs>
          <w:tab w:val="left" w:pos="3486"/>
        </w:tabs>
        <w:spacing w:before="289" w:after="0" w:line="240" w:lineRule="auto"/>
        <w:ind w:left="3485" w:right="0" w:hanging="1445"/>
        <w:jc w:val="left"/>
        <w:rPr>
          <w:b/>
          <w:sz w:val="48"/>
        </w:rPr>
      </w:pPr>
      <w:r>
        <w:rPr>
          <w:b/>
          <w:w w:val="95"/>
          <w:sz w:val="48"/>
        </w:rPr>
        <w:t>工程名称：防风固沙林建设工程</w:t>
      </w:r>
    </w:p>
    <w:p>
      <w:pPr>
        <w:pStyle w:val="Heading2"/>
        <w:numPr>
          <w:ilvl w:val="2"/>
          <w:numId w:val="20"/>
        </w:numPr>
        <w:tabs>
          <w:tab w:val="left" w:pos="3486"/>
        </w:tabs>
        <w:spacing w:before="288" w:after="0" w:line="240" w:lineRule="auto"/>
        <w:ind w:left="3485" w:right="0" w:hanging="1445"/>
        <w:jc w:val="left"/>
      </w:pPr>
      <w:r>
        <w:rPr>
          <w:w w:val="95"/>
        </w:rPr>
        <w:t>工程建设单位及工程法人：某某区林业局</w:t>
      </w:r>
    </w:p>
    <w:p>
      <w:pPr>
        <w:spacing w:before="313"/>
        <w:ind w:left="9272" w:right="0" w:firstLine="0"/>
        <w:jc w:val="left"/>
        <w:rPr>
          <w:b/>
          <w:sz w:val="48"/>
        </w:rPr>
      </w:pPr>
      <w:r>
        <w:rPr>
          <w:b/>
          <w:w w:val="95"/>
          <w:sz w:val="48"/>
        </w:rPr>
        <w:t>刘某某</w:t>
      </w:r>
    </w:p>
    <w:p>
      <w:pPr>
        <w:pStyle w:val="Heading2"/>
        <w:numPr>
          <w:ilvl w:val="2"/>
          <w:numId w:val="20"/>
        </w:numPr>
        <w:tabs>
          <w:tab w:val="left" w:pos="3486"/>
        </w:tabs>
        <w:spacing w:before="297" w:after="0" w:line="240" w:lineRule="auto"/>
        <w:ind w:left="3485" w:right="0" w:hanging="1445"/>
        <w:jc w:val="left"/>
      </w:pPr>
      <w:r>
        <w:rPr>
          <w:w w:val="95"/>
        </w:rPr>
        <w:t>工程主管单位：某某区人民政府</w:t>
      </w:r>
    </w:p>
    <w:p>
      <w:pPr>
        <w:pStyle w:val="ListParagraph"/>
        <w:numPr>
          <w:ilvl w:val="2"/>
          <w:numId w:val="20"/>
        </w:numPr>
        <w:tabs>
          <w:tab w:val="left" w:pos="3486"/>
        </w:tabs>
        <w:spacing w:before="289" w:after="0" w:line="240" w:lineRule="auto"/>
        <w:ind w:left="3485" w:right="0" w:hanging="1445"/>
        <w:jc w:val="left"/>
        <w:rPr>
          <w:b/>
          <w:sz w:val="48"/>
        </w:rPr>
      </w:pPr>
      <w:r>
        <w:rPr>
          <w:b/>
          <w:w w:val="95"/>
          <w:sz w:val="48"/>
        </w:rPr>
        <w:t>工程性质：建</w:t>
      </w:r>
    </w:p>
    <w:p>
      <w:pPr>
        <w:pStyle w:val="Heading2"/>
        <w:numPr>
          <w:ilvl w:val="2"/>
          <w:numId w:val="20"/>
        </w:numPr>
        <w:tabs>
          <w:tab w:val="left" w:pos="3540"/>
        </w:tabs>
        <w:spacing w:before="252" w:after="0" w:line="240" w:lineRule="auto"/>
        <w:ind w:left="3539" w:right="0" w:hanging="1445"/>
        <w:jc w:val="left"/>
      </w:pPr>
      <w:r>
        <w:rPr>
          <w:w w:val="95"/>
        </w:rPr>
        <w:t>建设目标：</w:t>
      </w:r>
    </w:p>
    <w:p>
      <w:pPr>
        <w:spacing w:before="161" w:line="364" w:lineRule="auto"/>
        <w:ind w:left="1077" w:right="655" w:firstLine="961"/>
        <w:jc w:val="both"/>
        <w:rPr>
          <w:sz w:val="48"/>
        </w:rPr>
      </w:pPr>
      <w:r>
        <w:rPr>
          <w:spacing w:val="-1"/>
          <w:sz w:val="48"/>
        </w:rPr>
        <w:t xml:space="preserve">通过三年的工程建设，增林地面积 </w:t>
      </w:r>
      <w:r>
        <w:rPr>
          <w:sz w:val="48"/>
        </w:rPr>
        <w:t>3000</w:t>
      </w:r>
      <w:r>
        <w:rPr>
          <w:spacing w:val="-5"/>
          <w:sz w:val="48"/>
        </w:rPr>
        <w:t xml:space="preserve"> 亩，在沿贺</w:t>
      </w:r>
      <w:r>
        <w:rPr>
          <w:w w:val="95"/>
          <w:sz w:val="48"/>
        </w:rPr>
        <w:t>兰山东麓冲积平原添设的防护屏障，防风固沙、减缓水土</w:t>
      </w:r>
      <w:r>
        <w:rPr>
          <w:spacing w:val="1"/>
          <w:w w:val="95"/>
          <w:sz w:val="48"/>
        </w:rPr>
        <w:t xml:space="preserve"> </w:t>
      </w:r>
      <w:r>
        <w:rPr>
          <w:spacing w:val="-2"/>
          <w:sz w:val="48"/>
        </w:rPr>
        <w:t xml:space="preserve">流失，使工程区林木掩盖率到达 </w:t>
      </w:r>
      <w:r>
        <w:rPr>
          <w:sz w:val="48"/>
        </w:rPr>
        <w:t>60%以上，工程区生态环境得到明显改善，步入良性循环的进展轨道。</w:t>
      </w:r>
    </w:p>
    <w:p>
      <w:pPr>
        <w:pStyle w:val="ListParagraph"/>
        <w:numPr>
          <w:ilvl w:val="2"/>
          <w:numId w:val="20"/>
        </w:numPr>
        <w:tabs>
          <w:tab w:val="left" w:pos="3475"/>
        </w:tabs>
        <w:spacing w:before="0" w:after="0" w:line="629" w:lineRule="exact"/>
        <w:ind w:left="3474" w:right="0" w:hanging="1434"/>
        <w:jc w:val="both"/>
        <w:rPr>
          <w:sz w:val="48"/>
        </w:rPr>
      </w:pPr>
      <w:r>
        <w:rPr>
          <w:b/>
          <w:w w:val="95"/>
          <w:sz w:val="48"/>
        </w:rPr>
        <w:t>工程区范围：</w:t>
      </w:r>
      <w:r>
        <w:rPr>
          <w:w w:val="95"/>
          <w:sz w:val="48"/>
        </w:rPr>
        <w:t>工程区位于某某区燕子墩乡，东起</w:t>
      </w:r>
    </w:p>
    <w:p>
      <w:pPr>
        <w:spacing w:before="312" w:line="364" w:lineRule="auto"/>
        <w:ind w:left="1077" w:right="671" w:firstLine="0"/>
        <w:jc w:val="both"/>
        <w:rPr>
          <w:sz w:val="48"/>
        </w:rPr>
      </w:pPr>
      <w:r>
        <w:rPr>
          <w:w w:val="95"/>
          <w:sz w:val="48"/>
        </w:rPr>
        <w:t>第三排水沟，西至贺兰山，南起罗家园中心路，北到红果子</w:t>
      </w:r>
      <w:r>
        <w:rPr>
          <w:spacing w:val="1"/>
          <w:w w:val="95"/>
          <w:sz w:val="48"/>
        </w:rPr>
        <w:t xml:space="preserve"> </w:t>
      </w:r>
      <w:r>
        <w:rPr>
          <w:spacing w:val="-12"/>
          <w:sz w:val="48"/>
        </w:rPr>
        <w:t xml:space="preserve">立交桥，总面积约 </w:t>
      </w:r>
      <w:r>
        <w:rPr>
          <w:rFonts w:ascii="Arial Narrow" w:eastAsia="Arial Narrow"/>
          <w:sz w:val="48"/>
        </w:rPr>
        <w:t>0.5</w:t>
      </w:r>
      <w:r>
        <w:rPr>
          <w:rFonts w:ascii="Arial Narrow" w:eastAsia="Arial Narrow"/>
          <w:spacing w:val="25"/>
          <w:sz w:val="48"/>
        </w:rPr>
        <w:t xml:space="preserve"> </w:t>
      </w:r>
      <w:r>
        <w:rPr>
          <w:spacing w:val="-8"/>
          <w:sz w:val="48"/>
        </w:rPr>
        <w:t xml:space="preserve">万亩，工程规划造林面积 </w:t>
      </w:r>
      <w:r>
        <w:rPr>
          <w:rFonts w:ascii="Arial Narrow" w:eastAsia="Arial Narrow"/>
          <w:sz w:val="48"/>
        </w:rPr>
        <w:t>0.3</w:t>
      </w:r>
      <w:r>
        <w:rPr>
          <w:rFonts w:ascii="Arial Narrow" w:eastAsia="Arial Narrow"/>
          <w:spacing w:val="26"/>
          <w:sz w:val="48"/>
        </w:rPr>
        <w:t xml:space="preserve"> </w:t>
      </w:r>
      <w:r>
        <w:rPr>
          <w:sz w:val="48"/>
        </w:rPr>
        <w:t>万亩。</w:t>
      </w:r>
    </w:p>
    <w:p>
      <w:pPr>
        <w:pStyle w:val="Heading2"/>
        <w:numPr>
          <w:ilvl w:val="2"/>
          <w:numId w:val="20"/>
        </w:numPr>
        <w:tabs>
          <w:tab w:val="left" w:pos="3540"/>
        </w:tabs>
        <w:spacing w:before="0" w:after="0" w:line="590" w:lineRule="exact"/>
        <w:ind w:left="3539" w:right="0" w:hanging="1445"/>
        <w:jc w:val="both"/>
      </w:pPr>
      <w:r>
        <w:rPr>
          <w:w w:val="95"/>
        </w:rPr>
        <w:t>工程建设内容及其规模：</w:t>
      </w:r>
    </w:p>
    <w:p>
      <w:pPr>
        <w:spacing w:before="130" w:line="307" w:lineRule="auto"/>
        <w:ind w:left="2038" w:right="414" w:firstLine="57"/>
        <w:jc w:val="both"/>
        <w:rPr>
          <w:sz w:val="48"/>
        </w:rPr>
      </w:pPr>
      <w:r>
        <w:rPr>
          <w:sz w:val="48"/>
        </w:rPr>
        <w:t>建设内容：防护林建设，包括营林工程、水利工程。</w:t>
      </w:r>
      <w:r>
        <w:rPr>
          <w:spacing w:val="1"/>
          <w:sz w:val="48"/>
        </w:rPr>
        <w:t xml:space="preserve"> </w:t>
      </w:r>
      <w:r>
        <w:rPr>
          <w:spacing w:val="-5"/>
          <w:w w:val="95"/>
          <w:sz w:val="48"/>
        </w:rPr>
        <w:t xml:space="preserve">建设规模：营造 </w:t>
      </w:r>
      <w:r>
        <w:rPr>
          <w:w w:val="95"/>
          <w:sz w:val="48"/>
        </w:rPr>
        <w:t>800</w:t>
      </w:r>
      <w:r>
        <w:rPr>
          <w:spacing w:val="5"/>
          <w:w w:val="95"/>
          <w:sz w:val="48"/>
        </w:rPr>
        <w:t xml:space="preserve"> 亩防风固沙林，</w:t>
      </w:r>
      <w:r>
        <w:rPr>
          <w:w w:val="95"/>
          <w:sz w:val="48"/>
        </w:rPr>
        <w:t>200</w:t>
      </w:r>
      <w:r>
        <w:rPr>
          <w:spacing w:val="4"/>
          <w:w w:val="95"/>
          <w:sz w:val="48"/>
        </w:rPr>
        <w:t xml:space="preserve"> 亩生态经济林，</w:t>
      </w:r>
    </w:p>
    <w:p>
      <w:pPr>
        <w:spacing w:before="147"/>
        <w:ind w:left="1077" w:right="0" w:firstLine="0"/>
        <w:jc w:val="both"/>
        <w:rPr>
          <w:sz w:val="48"/>
        </w:rPr>
      </w:pPr>
      <w:r>
        <w:rPr>
          <w:spacing w:val="-4"/>
          <w:w w:val="95"/>
          <w:sz w:val="48"/>
        </w:rPr>
        <w:t xml:space="preserve">封育造林 </w:t>
      </w:r>
      <w:r>
        <w:rPr>
          <w:w w:val="95"/>
          <w:sz w:val="48"/>
        </w:rPr>
        <w:t>2023</w:t>
      </w:r>
      <w:r>
        <w:rPr>
          <w:spacing w:val="-4"/>
          <w:w w:val="95"/>
          <w:sz w:val="48"/>
        </w:rPr>
        <w:t xml:space="preserve"> 亩。</w:t>
      </w:r>
    </w:p>
    <w:p>
      <w:pPr>
        <w:spacing w:before="285" w:line="292" w:lineRule="auto"/>
        <w:ind w:left="2095" w:right="7903" w:hanging="1019"/>
        <w:jc w:val="both"/>
        <w:rPr>
          <w:sz w:val="48"/>
        </w:rPr>
      </w:pPr>
      <w:r>
        <w:rPr>
          <w:w w:val="95"/>
          <w:sz w:val="48"/>
        </w:rPr>
        <w:t>8 工程建设期限与进度：</w:t>
      </w:r>
      <w:r>
        <w:rPr>
          <w:spacing w:val="-226"/>
          <w:w w:val="95"/>
          <w:sz w:val="48"/>
        </w:rPr>
        <w:t xml:space="preserve"> </w:t>
      </w:r>
      <w:r>
        <w:rPr>
          <w:sz w:val="48"/>
        </w:rPr>
        <w:br/>
      </w:r>
      <w:r>
        <w:rPr>
          <w:sz w:val="4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https://d.book118.com/495342314103011034</w:t>
        </w:r>
      </w:hyperlink>
    </w:p>
    <w:p>
      <w:pPr>
        <w:spacing w:before="285" w:line="292" w:lineRule="auto"/>
        <w:ind w:left="2095" w:right="7903" w:hanging="1019"/>
        <w:jc w:val="both"/>
        <w:rPr>
          <w:sz w:val="48"/>
        </w:rPr>
      </w:pPr>
    </w:p>
    <w:sectPr>
      <w:headerReference w:type="default" r:id="rId7"/>
      <w:footerReference w:type="default" r:id="rId8"/>
      <w:pgSz w:w="17860" w:h="25260"/>
      <w:pgMar w:top="1820" w:right="2040" w:bottom="2040" w:left="1620" w:header="1127" w:footer="1844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Arial Unicode MS">
    <w:altName w:val="Arial Unicode MS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Palatino Linotype">
    <w:altName w:val="Palatino Linotyp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5.85pt;margin-top:1159.35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5.85pt;margin-top:1159.35pt;margin-left:436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44pt;height:16.95pt;margin-top:54.39pt;margin-left:125pt;mso-position-horizontal-relative:page;mso-position-vertical-relative:page;position:absolute;z-index:-251658240" filled="f" stroked="f">
          <v:textbox inset="0,0,0,0">
            <w:txbxContent>
              <w:p>
                <w:pPr>
                  <w:tabs>
                    <w:tab w:val="left" w:pos="4269"/>
                    <w:tab w:val="left" w:pos="1285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防风固沙林建设工程可行性争论报告</w:t>
                  <w:tab/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44pt;height:16.95pt;margin-top:54.39pt;margin-left:125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4269"/>
                    <w:tab w:val="left" w:pos="1285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防风固沙林建设工程可行性争论报告</w:t>
                  <w:tab/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07B73"/>
    <w:multiLevelType w:val="hybridMultilevel"/>
    <w:tmpl w:val="00000000"/>
    <w:lvl w:ilvl="0">
      <w:start w:val="2"/>
      <w:numFmt w:val="decimal"/>
      <w:lvlText w:val="%1"/>
      <w:lvlJc w:val="left"/>
      <w:pPr>
        <w:ind w:left="1502" w:hanging="4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69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9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422"/>
      </w:pPr>
      <w:rPr>
        <w:rFonts w:hint="default"/>
      </w:rPr>
    </w:lvl>
  </w:abstractNum>
  <w:abstractNum w:abstractNumId="1">
    <w:nsid w:val="0C439316"/>
    <w:multiLevelType w:val="hybridMultilevel"/>
    <w:tmpl w:val="00000000"/>
    <w:lvl w:ilvl="0">
      <w:start w:val="7"/>
      <w:numFmt w:val="decimal"/>
      <w:lvlText w:val="%1"/>
      <w:lvlJc w:val="left"/>
      <w:pPr>
        <w:ind w:left="1502" w:hanging="4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69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9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422"/>
      </w:pPr>
      <w:rPr>
        <w:rFonts w:hint="default"/>
      </w:rPr>
    </w:lvl>
  </w:abstractNum>
  <w:abstractNum w:abstractNumId="2">
    <w:nsid w:val="0E8E2B0D"/>
    <w:multiLevelType w:val="hybridMultilevel"/>
    <w:tmpl w:val="00000000"/>
    <w:lvl w:ilvl="0">
      <w:start w:val="1"/>
      <w:numFmt w:val="decimal"/>
      <w:lvlText w:val="%1"/>
      <w:lvlJc w:val="left"/>
      <w:pPr>
        <w:ind w:left="1344" w:hanging="264"/>
        <w:jc w:val="left"/>
      </w:pPr>
      <w:rPr>
        <w:rFonts w:ascii="Arial Unicode MS" w:eastAsia="Arial Unicode MS" w:hAnsi="Arial Unicode MS" w:cs="Arial Unicode MS" w:hint="default"/>
        <w:b/>
        <w:bCs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25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7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3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7" w:hanging="264"/>
      </w:pPr>
      <w:rPr>
        <w:rFonts w:hint="default"/>
      </w:rPr>
    </w:lvl>
  </w:abstractNum>
  <w:abstractNum w:abstractNumId="3">
    <w:nsid w:val="1BAE87BA"/>
    <w:multiLevelType w:val="hybridMultilevel"/>
    <w:tmpl w:val="00000000"/>
    <w:lvl w:ilvl="0">
      <w:start w:val="3"/>
      <w:numFmt w:val="decimal"/>
      <w:lvlText w:val="%1"/>
      <w:lvlJc w:val="left"/>
      <w:pPr>
        <w:ind w:left="1502" w:hanging="4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69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9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422"/>
      </w:pPr>
      <w:rPr>
        <w:rFonts w:hint="default"/>
      </w:rPr>
    </w:lvl>
  </w:abstractNum>
  <w:abstractNum w:abstractNumId="4">
    <w:nsid w:val="1D17672C"/>
    <w:multiLevelType w:val="hybridMultilevel"/>
    <w:tmpl w:val="00000000"/>
    <w:lvl w:ilvl="0">
      <w:start w:val="5"/>
      <w:numFmt w:val="decimal"/>
      <w:lvlText w:val="%1"/>
      <w:lvlJc w:val="left"/>
      <w:pPr>
        <w:ind w:left="1080" w:hanging="4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39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422"/>
      </w:pPr>
      <w:rPr>
        <w:rFonts w:hint="default"/>
      </w:rPr>
    </w:lvl>
  </w:abstractNum>
  <w:abstractNum w:abstractNumId="5">
    <w:nsid w:val="270B9CEF"/>
    <w:multiLevelType w:val="hybridMultilevel"/>
    <w:tmpl w:val="00000000"/>
    <w:lvl w:ilvl="0">
      <w:start w:val="2"/>
      <w:numFmt w:val="decimal"/>
      <w:lvlText w:val="%1"/>
      <w:lvlJc w:val="left"/>
      <w:pPr>
        <w:ind w:left="2815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15" w:hanging="720"/>
        <w:jc w:val="left"/>
      </w:pPr>
      <w:rPr>
        <w:rFonts w:ascii="Arial Narrow" w:eastAsia="Arial Narrow" w:hAnsi="Arial Narrow" w:cs="Arial Narrow" w:hint="default"/>
        <w:b/>
        <w:bCs/>
        <w:w w:val="109"/>
        <w:sz w:val="48"/>
        <w:szCs w:val="48"/>
      </w:rPr>
    </w:lvl>
    <w:lvl w:ilvl="2">
      <w:start w:val="0"/>
      <w:numFmt w:val="bullet"/>
      <w:lvlText w:val="•"/>
      <w:lvlJc w:val="left"/>
      <w:pPr>
        <w:ind w:left="509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7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3" w:hanging="720"/>
      </w:pPr>
      <w:rPr>
        <w:rFonts w:hint="default"/>
      </w:rPr>
    </w:lvl>
  </w:abstractNum>
  <w:abstractNum w:abstractNumId="6">
    <w:nsid w:val="2BD65302"/>
    <w:multiLevelType w:val="hybridMultilevel"/>
    <w:tmpl w:val="00000000"/>
    <w:lvl w:ilvl="0">
      <w:start w:val="4"/>
      <w:numFmt w:val="decimal"/>
      <w:lvlText w:val="%1"/>
      <w:lvlJc w:val="left"/>
      <w:pPr>
        <w:ind w:left="3179" w:hanging="10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79" w:hanging="1084"/>
        <w:jc w:val="left"/>
      </w:pPr>
      <w:rPr>
        <w:rFonts w:ascii="Arial Narrow" w:eastAsia="Arial Narrow" w:hAnsi="Arial Narrow" w:cs="Arial Narrow" w:hint="default"/>
        <w:b/>
        <w:bCs/>
        <w:spacing w:val="0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5383" w:hanging="10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85" w:hanging="10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87" w:hanging="10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10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1" w:hanging="10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3" w:hanging="10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1084"/>
      </w:pPr>
      <w:rPr>
        <w:rFonts w:hint="default"/>
      </w:rPr>
    </w:lvl>
  </w:abstractNum>
  <w:abstractNum w:abstractNumId="7">
    <w:nsid w:val="32BA9B54"/>
    <w:multiLevelType w:val="hybridMultilevel"/>
    <w:tmpl w:val="00000000"/>
    <w:lvl w:ilvl="0">
      <w:start w:val="3"/>
      <w:numFmt w:val="decimal"/>
      <w:lvlText w:val="%1"/>
      <w:lvlJc w:val="left"/>
      <w:pPr>
        <w:ind w:left="1344" w:hanging="264"/>
        <w:jc w:val="left"/>
      </w:pPr>
      <w:rPr>
        <w:rFonts w:ascii="Arial Unicode MS" w:eastAsia="Arial Unicode MS" w:hAnsi="Arial Unicode MS" w:cs="Arial Unicode MS" w:hint="default"/>
        <w:b/>
        <w:bCs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25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7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3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7" w:hanging="264"/>
      </w:pPr>
      <w:rPr>
        <w:rFonts w:hint="default"/>
      </w:rPr>
    </w:lvl>
  </w:abstractNum>
  <w:abstractNum w:abstractNumId="8">
    <w:nsid w:val="373851F6"/>
    <w:multiLevelType w:val="hybridMultilevel"/>
    <w:tmpl w:val="00000000"/>
    <w:lvl w:ilvl="0">
      <w:start w:val="9"/>
      <w:numFmt w:val="decimal"/>
      <w:lvlText w:val="%1"/>
      <w:lvlJc w:val="left"/>
      <w:pPr>
        <w:ind w:left="1344" w:hanging="264"/>
        <w:jc w:val="left"/>
      </w:pPr>
      <w:rPr>
        <w:rFonts w:ascii="Arial Unicode MS" w:eastAsia="Arial Unicode MS" w:hAnsi="Arial Unicode MS" w:cs="Arial Unicode MS" w:hint="default"/>
        <w:b/>
        <w:bCs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25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7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3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7" w:hanging="264"/>
      </w:pPr>
      <w:rPr>
        <w:rFonts w:hint="default"/>
      </w:rPr>
    </w:lvl>
  </w:abstractNum>
  <w:abstractNum w:abstractNumId="9">
    <w:nsid w:val="450EEBCE"/>
    <w:multiLevelType w:val="hybridMultilevel"/>
    <w:tmpl w:val="00000000"/>
    <w:lvl w:ilvl="0">
      <w:start w:val="2"/>
      <w:numFmt w:val="decimal"/>
      <w:lvlText w:val="%1"/>
      <w:lvlJc w:val="left"/>
      <w:pPr>
        <w:ind w:left="1344" w:hanging="264"/>
        <w:jc w:val="left"/>
      </w:pPr>
      <w:rPr>
        <w:rFonts w:ascii="Arial Unicode MS" w:eastAsia="Arial Unicode MS" w:hAnsi="Arial Unicode MS" w:cs="Arial Unicode MS" w:hint="default"/>
        <w:b/>
        <w:bCs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25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7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3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7" w:hanging="264"/>
      </w:pPr>
      <w:rPr>
        <w:rFonts w:hint="default"/>
      </w:rPr>
    </w:lvl>
  </w:abstractNum>
  <w:abstractNum w:abstractNumId="10">
    <w:nsid w:val="47524031"/>
    <w:multiLevelType w:val="hybridMultilevel"/>
    <w:tmpl w:val="00000000"/>
    <w:lvl w:ilvl="0">
      <w:start w:val="9"/>
      <w:numFmt w:val="decimal"/>
      <w:lvlText w:val="%1"/>
      <w:lvlJc w:val="left"/>
      <w:pPr>
        <w:ind w:left="1502" w:hanging="4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69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9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422"/>
      </w:pPr>
      <w:rPr>
        <w:rFonts w:hint="default"/>
      </w:rPr>
    </w:lvl>
  </w:abstractNum>
  <w:abstractNum w:abstractNumId="11">
    <w:nsid w:val="4DF1581F"/>
    <w:multiLevelType w:val="hybridMultilevel"/>
    <w:tmpl w:val="00000000"/>
    <w:lvl w:ilvl="0">
      <w:start w:val="1"/>
      <w:numFmt w:val="decimal"/>
      <w:lvlText w:val="%1"/>
      <w:lvlJc w:val="left"/>
      <w:pPr>
        <w:ind w:left="3600" w:hanging="156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0" w:hanging="1563"/>
        <w:jc w:val="left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3600" w:hanging="1563"/>
        <w:jc w:val="left"/>
      </w:pPr>
      <w:rPr>
        <w:rFonts w:hint="default"/>
        <w:spacing w:val="0"/>
        <w:w w:val="99"/>
      </w:rPr>
    </w:lvl>
    <w:lvl w:ilvl="3">
      <w:start w:val="0"/>
      <w:numFmt w:val="bullet"/>
      <w:lvlText w:val="•"/>
      <w:lvlJc w:val="left"/>
      <w:pPr>
        <w:ind w:left="6779" w:hanging="1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39" w:hanging="1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1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9" w:hanging="1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9" w:hanging="1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1563"/>
      </w:pPr>
      <w:rPr>
        <w:rFonts w:hint="default"/>
      </w:rPr>
    </w:lvl>
  </w:abstractNum>
  <w:abstractNum w:abstractNumId="12">
    <w:nsid w:val="594458D5"/>
    <w:multiLevelType w:val="hybridMultilevel"/>
    <w:tmpl w:val="00000000"/>
    <w:lvl w:ilvl="0">
      <w:start w:val="1"/>
      <w:numFmt w:val="decimal"/>
      <w:lvlText w:val="%1"/>
      <w:lvlJc w:val="left"/>
      <w:pPr>
        <w:ind w:left="3125" w:hanging="10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25" w:hanging="1084"/>
        <w:jc w:val="left"/>
      </w:pPr>
      <w:rPr>
        <w:rFonts w:hint="default"/>
        <w:b/>
        <w:bCs/>
        <w:spacing w:val="0"/>
        <w:w w:val="99"/>
      </w:rPr>
    </w:lvl>
    <w:lvl w:ilvl="2">
      <w:start w:val="1"/>
      <w:numFmt w:val="decimal"/>
      <w:lvlText w:val="%1.%2.%3"/>
      <w:lvlJc w:val="left"/>
      <w:pPr>
        <w:ind w:left="3485" w:hanging="1444"/>
        <w:jc w:val="left"/>
      </w:pPr>
      <w:rPr>
        <w:rFonts w:ascii="Palatino Linotype" w:eastAsia="Palatino Linotype" w:hAnsi="Palatino Linotype" w:cs="Palatino Linotype" w:hint="default"/>
        <w:b/>
        <w:bCs/>
        <w:spacing w:val="0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5862" w:hanging="14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3" w:hanging="14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4" w:hanging="14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5" w:hanging="14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6" w:hanging="14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7" w:hanging="1444"/>
      </w:pPr>
      <w:rPr>
        <w:rFonts w:hint="default"/>
      </w:rPr>
    </w:lvl>
  </w:abstractNum>
  <w:abstractNum w:abstractNumId="13">
    <w:nsid w:val="59DE3C26"/>
    <w:multiLevelType w:val="hybridMultilevel"/>
    <w:tmpl w:val="00000000"/>
    <w:lvl w:ilvl="0">
      <w:start w:val="8"/>
      <w:numFmt w:val="decimal"/>
      <w:lvlText w:val="%1"/>
      <w:lvlJc w:val="left"/>
      <w:pPr>
        <w:ind w:left="1502" w:hanging="4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69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9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422"/>
      </w:pPr>
      <w:rPr>
        <w:rFonts w:hint="default"/>
      </w:rPr>
    </w:lvl>
  </w:abstractNum>
  <w:abstractNum w:abstractNumId="14">
    <w:nsid w:val="5A43CDE2"/>
    <w:multiLevelType w:val="hybridMultilevel"/>
    <w:tmpl w:val="00000000"/>
    <w:lvl w:ilvl="0">
      <w:start w:val="6"/>
      <w:numFmt w:val="decimal"/>
      <w:lvlText w:val="%1"/>
      <w:lvlJc w:val="left"/>
      <w:pPr>
        <w:ind w:left="1344" w:hanging="264"/>
        <w:jc w:val="left"/>
      </w:pPr>
      <w:rPr>
        <w:rFonts w:ascii="Arial Unicode MS" w:eastAsia="Arial Unicode MS" w:hAnsi="Arial Unicode MS" w:cs="Arial Unicode MS" w:hint="default"/>
        <w:b/>
        <w:bCs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25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7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3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7" w:hanging="264"/>
      </w:pPr>
      <w:rPr>
        <w:rFonts w:hint="default"/>
      </w:rPr>
    </w:lvl>
  </w:abstractNum>
  <w:abstractNum w:abstractNumId="15">
    <w:nsid w:val="632C14DA"/>
    <w:multiLevelType w:val="hybridMultilevel"/>
    <w:tmpl w:val="00000000"/>
    <w:lvl w:ilvl="0">
      <w:start w:val="6"/>
      <w:numFmt w:val="decimal"/>
      <w:lvlText w:val="%1"/>
      <w:lvlJc w:val="left"/>
      <w:pPr>
        <w:ind w:left="1502" w:hanging="4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69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9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422"/>
      </w:pPr>
      <w:rPr>
        <w:rFonts w:hint="default"/>
      </w:rPr>
    </w:lvl>
  </w:abstractNum>
  <w:abstractNum w:abstractNumId="16">
    <w:nsid w:val="658AFF6B"/>
    <w:multiLevelType w:val="hybridMultilevel"/>
    <w:tmpl w:val="00000000"/>
    <w:lvl w:ilvl="0">
      <w:start w:val="7"/>
      <w:numFmt w:val="decimal"/>
      <w:lvlText w:val="%1"/>
      <w:lvlJc w:val="left"/>
      <w:pPr>
        <w:ind w:left="1344" w:hanging="264"/>
        <w:jc w:val="left"/>
      </w:pPr>
      <w:rPr>
        <w:rFonts w:ascii="Arial Unicode MS" w:eastAsia="Arial Unicode MS" w:hAnsi="Arial Unicode MS" w:cs="Arial Unicode MS" w:hint="default"/>
        <w:b/>
        <w:bCs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25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7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3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7" w:hanging="264"/>
      </w:pPr>
      <w:rPr>
        <w:rFonts w:hint="default"/>
      </w:rPr>
    </w:lvl>
  </w:abstractNum>
  <w:abstractNum w:abstractNumId="17">
    <w:nsid w:val="6684AC59"/>
    <w:multiLevelType w:val="hybridMultilevel"/>
    <w:tmpl w:val="00000000"/>
    <w:lvl w:ilvl="0">
      <w:start w:val="8"/>
      <w:numFmt w:val="decimal"/>
      <w:lvlText w:val="%1"/>
      <w:lvlJc w:val="left"/>
      <w:pPr>
        <w:ind w:left="1344" w:hanging="264"/>
        <w:jc w:val="left"/>
      </w:pPr>
      <w:rPr>
        <w:rFonts w:ascii="Arial Unicode MS" w:eastAsia="Arial Unicode MS" w:hAnsi="Arial Unicode MS" w:cs="Arial Unicode MS" w:hint="default"/>
        <w:b/>
        <w:bCs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25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7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3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7" w:hanging="264"/>
      </w:pPr>
      <w:rPr>
        <w:rFonts w:hint="default"/>
      </w:rPr>
    </w:lvl>
  </w:abstractNum>
  <w:abstractNum w:abstractNumId="18">
    <w:nsid w:val="6EF030A9"/>
    <w:multiLevelType w:val="hybridMultilevel"/>
    <w:tmpl w:val="00000000"/>
    <w:lvl w:ilvl="0">
      <w:start w:val="1"/>
      <w:numFmt w:val="decimal"/>
      <w:lvlText w:val="%1"/>
      <w:lvlJc w:val="left"/>
      <w:pPr>
        <w:ind w:left="1502" w:hanging="4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69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9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422"/>
      </w:pPr>
      <w:rPr>
        <w:rFonts w:hint="default"/>
      </w:rPr>
    </w:lvl>
  </w:abstractNum>
  <w:abstractNum w:abstractNumId="19">
    <w:nsid w:val="708EBE9F"/>
    <w:multiLevelType w:val="hybridMultilevel"/>
    <w:tmpl w:val="00000000"/>
    <w:lvl w:ilvl="0">
      <w:start w:val="4"/>
      <w:numFmt w:val="decimal"/>
      <w:lvlText w:val="%1"/>
      <w:lvlJc w:val="left"/>
      <w:pPr>
        <w:ind w:left="1502" w:hanging="4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69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9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422"/>
      </w:pPr>
      <w:rPr>
        <w:rFonts w:hint="default"/>
      </w:rPr>
    </w:lvl>
  </w:abstractNum>
  <w:num w:numId="1">
    <w:abstractNumId w:val="10"/>
  </w:num>
  <w:num w:numId="2">
    <w:abstractNumId w:val="13"/>
  </w:num>
  <w:num w:numId="3">
    <w:abstractNumId w:val="1"/>
  </w:num>
  <w:num w:numId="4">
    <w:abstractNumId w:val="15"/>
  </w:num>
  <w:num w:numId="5">
    <w:abstractNumId w:val="4"/>
  </w:num>
  <w:num w:numId="6">
    <w:abstractNumId w:val="19"/>
  </w:num>
  <w:num w:numId="7">
    <w:abstractNumId w:val="3"/>
  </w:num>
  <w:num w:numId="8">
    <w:abstractNumId w:val="0"/>
  </w:num>
  <w:num w:numId="9">
    <w:abstractNumId w:val="18"/>
  </w:num>
  <w:num w:numId="10">
    <w:abstractNumId w:val="8"/>
  </w:num>
  <w:num w:numId="11">
    <w:abstractNumId w:val="17"/>
  </w:num>
  <w:num w:numId="12">
    <w:abstractNumId w:val="16"/>
  </w:num>
  <w:num w:numId="13">
    <w:abstractNumId w:val="14"/>
  </w:num>
  <w:num w:numId="14">
    <w:abstractNumId w:val="7"/>
  </w:num>
  <w:num w:numId="15">
    <w:abstractNumId w:val="9"/>
  </w:num>
  <w:num w:numId="16">
    <w:abstractNumId w:val="2"/>
  </w:num>
  <w:num w:numId="17">
    <w:abstractNumId w:val="6"/>
  </w:num>
  <w:num w:numId="18">
    <w:abstractNumId w:val="5"/>
  </w:num>
  <w:num w:numId="19">
    <w:abstractNumId w:val="11"/>
  </w:num>
  <w:num w:numId="2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96"/>
      <w:ind w:left="1080"/>
    </w:pPr>
    <w:rPr>
      <w:rFonts w:ascii="Arial Unicode MS" w:eastAsia="Arial Unicode MS" w:hAnsi="Arial Unicode MS" w:cs="Arial Unicode MS"/>
      <w:b/>
      <w:bCs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30"/>
      <w:ind w:left="419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spacing w:before="321"/>
      <w:ind w:left="2095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spacing w:before="42"/>
      <w:ind w:left="5077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before="119"/>
      <w:ind w:left="419" w:right="2"/>
      <w:jc w:val="center"/>
    </w:pPr>
    <w:rPr>
      <w:rFonts w:ascii="幼圆" w:eastAsia="幼圆" w:hAnsi="幼圆" w:cs="幼圆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1502" w:hanging="42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495342314103011034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2023-10-28T06:10:02Z</dcterms:created>
  <dcterms:modified xsi:type="dcterms:W3CDTF">2023-10-28T06:10:02Z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2023-01-08T00:00:00Z</vt:filetime>
  </property>
  <property fmtid="{D5CDD505-2E9C-101B-9397-08002B2CF9AE}" pid="3" name="LastSaved">
    <vt:filetime>2023-10-28T00:00:00Z</vt:filetime>
  </property>
</Properties>
</file>