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高温电磁阀项目建设总纲及方案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23" w:history="1">
        <w:r>
          <w:rPr>
            <w:rFonts w:ascii="仿宋" w:eastAsia="仿宋" w:hAnsi="仿宋" w:cs="仿宋" w:hint="eastAsia"/>
            <w:lang w:eastAsia="zh-CN"/>
          </w:rPr>
          <w:t>前言</w:t>
        </w:r>
        <w:r>
          <w:tab/>
        </w:r>
        <w:r>
          <w:fldChar w:fldCharType="begin"/>
        </w:r>
        <w:r>
          <w:instrText xml:space="preserve"> PAGEREF _Toc31723 \h </w:instrText>
        </w:r>
        <w:r>
          <w:fldChar w:fldCharType="separate"/>
        </w:r>
        <w:r>
          <w:t>3</w:t>
        </w:r>
        <w:r>
          <w:fldChar w:fldCharType="end"/>
        </w:r>
      </w:hyperlink>
    </w:p>
    <w:p>
      <w:pPr>
        <w:pStyle w:val="TOC1"/>
        <w:tabs>
          <w:tab w:val="right" w:leader="dot" w:pos="8306"/>
        </w:tabs>
      </w:pPr>
      <w:hyperlink w:anchor="_Toc2021" w:history="1">
        <w:r>
          <w:rPr>
            <w:rFonts w:ascii="仿宋" w:eastAsia="仿宋" w:hAnsi="仿宋" w:cs="仿宋" w:hint="eastAsia"/>
            <w:lang w:eastAsia="zh-CN"/>
          </w:rPr>
          <w:t>一、项目选址研究</w:t>
        </w:r>
        <w:r>
          <w:tab/>
        </w:r>
        <w:r>
          <w:fldChar w:fldCharType="begin"/>
        </w:r>
        <w:r>
          <w:instrText xml:space="preserve"> PAGEREF _Toc2021 \h </w:instrText>
        </w:r>
        <w:r>
          <w:fldChar w:fldCharType="separate"/>
        </w:r>
        <w:r>
          <w:t>3</w:t>
        </w:r>
        <w:r>
          <w:fldChar w:fldCharType="end"/>
        </w:r>
      </w:hyperlink>
    </w:p>
    <w:p>
      <w:pPr>
        <w:pStyle w:val="TOC2"/>
        <w:tabs>
          <w:tab w:val="right" w:leader="dot" w:pos="8306"/>
        </w:tabs>
      </w:pPr>
      <w:hyperlink w:anchor="_Toc19985" w:history="1">
        <w:r>
          <w:rPr>
            <w:rFonts w:ascii="仿宋" w:eastAsia="仿宋" w:hAnsi="仿宋" w:cs="仿宋" w:hint="eastAsia"/>
            <w:lang w:eastAsia="zh-CN"/>
          </w:rPr>
          <w:t>(一)、项目选址原则</w:t>
        </w:r>
        <w:r>
          <w:tab/>
        </w:r>
        <w:r>
          <w:fldChar w:fldCharType="begin"/>
        </w:r>
        <w:r>
          <w:instrText xml:space="preserve"> PAGEREF _Toc19985 \h </w:instrText>
        </w:r>
        <w:r>
          <w:fldChar w:fldCharType="separate"/>
        </w:r>
        <w:r>
          <w:t>3</w:t>
        </w:r>
        <w:r>
          <w:fldChar w:fldCharType="end"/>
        </w:r>
      </w:hyperlink>
    </w:p>
    <w:p>
      <w:pPr>
        <w:pStyle w:val="TOC2"/>
        <w:tabs>
          <w:tab w:val="right" w:leader="dot" w:pos="8306"/>
        </w:tabs>
      </w:pPr>
      <w:hyperlink w:anchor="_Toc176" w:history="1">
        <w:r>
          <w:rPr>
            <w:rFonts w:ascii="仿宋" w:eastAsia="仿宋" w:hAnsi="仿宋" w:cs="仿宋" w:hint="eastAsia"/>
            <w:lang w:eastAsia="zh-CN"/>
          </w:rPr>
          <w:t>(二)、项目选址</w:t>
        </w:r>
        <w:r>
          <w:tab/>
        </w:r>
        <w:r>
          <w:fldChar w:fldCharType="begin"/>
        </w:r>
        <w:r>
          <w:instrText xml:space="preserve"> PAGEREF _Toc176 \h </w:instrText>
        </w:r>
        <w:r>
          <w:fldChar w:fldCharType="separate"/>
        </w:r>
        <w:r>
          <w:t>6</w:t>
        </w:r>
        <w:r>
          <w:fldChar w:fldCharType="end"/>
        </w:r>
      </w:hyperlink>
    </w:p>
    <w:p>
      <w:pPr>
        <w:pStyle w:val="TOC2"/>
        <w:tabs>
          <w:tab w:val="right" w:leader="dot" w:pos="8306"/>
        </w:tabs>
      </w:pPr>
      <w:hyperlink w:anchor="_Toc20255" w:history="1">
        <w:r>
          <w:rPr>
            <w:rFonts w:ascii="仿宋" w:eastAsia="仿宋" w:hAnsi="仿宋" w:cs="仿宋" w:hint="eastAsia"/>
            <w:lang w:eastAsia="zh-CN"/>
          </w:rPr>
          <w:t>(三)、建设条件分析</w:t>
        </w:r>
        <w:r>
          <w:tab/>
        </w:r>
        <w:r>
          <w:fldChar w:fldCharType="begin"/>
        </w:r>
        <w:r>
          <w:instrText xml:space="preserve"> PAGEREF _Toc20255 \h </w:instrText>
        </w:r>
        <w:r>
          <w:fldChar w:fldCharType="separate"/>
        </w:r>
        <w:r>
          <w:t>8</w:t>
        </w:r>
        <w:r>
          <w:fldChar w:fldCharType="end"/>
        </w:r>
      </w:hyperlink>
    </w:p>
    <w:p>
      <w:pPr>
        <w:pStyle w:val="TOC2"/>
        <w:tabs>
          <w:tab w:val="right" w:leader="dot" w:pos="8306"/>
        </w:tabs>
      </w:pPr>
      <w:hyperlink w:anchor="_Toc4065" w:history="1">
        <w:r>
          <w:rPr>
            <w:rFonts w:ascii="仿宋" w:eastAsia="仿宋" w:hAnsi="仿宋" w:cs="仿宋" w:hint="eastAsia"/>
            <w:lang w:eastAsia="zh-CN"/>
          </w:rPr>
          <w:t>(四)、用地控制指标</w:t>
        </w:r>
        <w:r>
          <w:tab/>
        </w:r>
        <w:r>
          <w:fldChar w:fldCharType="begin"/>
        </w:r>
        <w:r>
          <w:instrText xml:space="preserve"> PAGEREF _Toc4065 \h </w:instrText>
        </w:r>
        <w:r>
          <w:fldChar w:fldCharType="separate"/>
        </w:r>
        <w:r>
          <w:t>10</w:t>
        </w:r>
        <w:r>
          <w:fldChar w:fldCharType="end"/>
        </w:r>
      </w:hyperlink>
    </w:p>
    <w:p>
      <w:pPr>
        <w:pStyle w:val="TOC2"/>
        <w:tabs>
          <w:tab w:val="right" w:leader="dot" w:pos="8306"/>
        </w:tabs>
      </w:pPr>
      <w:hyperlink w:anchor="_Toc27804" w:history="1">
        <w:r>
          <w:rPr>
            <w:rFonts w:ascii="仿宋" w:eastAsia="仿宋" w:hAnsi="仿宋" w:cs="仿宋" w:hint="eastAsia"/>
            <w:lang w:eastAsia="zh-CN"/>
          </w:rPr>
          <w:t>(五)、地总体要求</w:t>
        </w:r>
        <w:r>
          <w:tab/>
        </w:r>
        <w:r>
          <w:fldChar w:fldCharType="begin"/>
        </w:r>
        <w:r>
          <w:instrText xml:space="preserve"> PAGEREF _Toc27804 \h </w:instrText>
        </w:r>
        <w:r>
          <w:fldChar w:fldCharType="separate"/>
        </w:r>
        <w:r>
          <w:t>11</w:t>
        </w:r>
        <w:r>
          <w:fldChar w:fldCharType="end"/>
        </w:r>
      </w:hyperlink>
    </w:p>
    <w:p>
      <w:pPr>
        <w:pStyle w:val="TOC2"/>
        <w:tabs>
          <w:tab w:val="right" w:leader="dot" w:pos="8306"/>
        </w:tabs>
      </w:pPr>
      <w:hyperlink w:anchor="_Toc20436" w:history="1">
        <w:r>
          <w:rPr>
            <w:rFonts w:ascii="仿宋" w:eastAsia="仿宋" w:hAnsi="仿宋" w:cs="仿宋" w:hint="eastAsia"/>
            <w:lang w:eastAsia="zh-CN"/>
          </w:rPr>
          <w:t>(六)、节约用地措施</w:t>
        </w:r>
        <w:r>
          <w:tab/>
        </w:r>
        <w:r>
          <w:fldChar w:fldCharType="begin"/>
        </w:r>
        <w:r>
          <w:instrText xml:space="preserve"> PAGEREF _Toc20436 \h </w:instrText>
        </w:r>
        <w:r>
          <w:fldChar w:fldCharType="separate"/>
        </w:r>
        <w:r>
          <w:t>12</w:t>
        </w:r>
        <w:r>
          <w:fldChar w:fldCharType="end"/>
        </w:r>
      </w:hyperlink>
    </w:p>
    <w:p>
      <w:pPr>
        <w:pStyle w:val="TOC2"/>
        <w:tabs>
          <w:tab w:val="right" w:leader="dot" w:pos="8306"/>
        </w:tabs>
      </w:pPr>
      <w:hyperlink w:anchor="_Toc30374" w:history="1">
        <w:r>
          <w:rPr>
            <w:rFonts w:ascii="仿宋" w:eastAsia="仿宋" w:hAnsi="仿宋" w:cs="仿宋" w:hint="eastAsia"/>
            <w:lang w:eastAsia="zh-CN"/>
          </w:rPr>
          <w:t>(七)、选址综合评价</w:t>
        </w:r>
        <w:r>
          <w:tab/>
        </w:r>
        <w:r>
          <w:fldChar w:fldCharType="begin"/>
        </w:r>
        <w:r>
          <w:instrText xml:space="preserve"> PAGEREF _Toc30374 \h </w:instrText>
        </w:r>
        <w:r>
          <w:fldChar w:fldCharType="separate"/>
        </w:r>
        <w:r>
          <w:t>14</w:t>
        </w:r>
        <w:r>
          <w:fldChar w:fldCharType="end"/>
        </w:r>
      </w:hyperlink>
    </w:p>
    <w:p>
      <w:pPr>
        <w:pStyle w:val="TOC1"/>
        <w:tabs>
          <w:tab w:val="right" w:leader="dot" w:pos="8306"/>
        </w:tabs>
      </w:pPr>
      <w:hyperlink w:anchor="_Toc6835" w:history="1">
        <w:r>
          <w:rPr>
            <w:rFonts w:ascii="仿宋" w:eastAsia="仿宋" w:hAnsi="仿宋" w:cs="仿宋" w:hint="eastAsia"/>
            <w:lang w:eastAsia="zh-CN"/>
          </w:rPr>
          <w:t>二、资源开发及综合利用分析</w:t>
        </w:r>
        <w:r>
          <w:tab/>
        </w:r>
        <w:r>
          <w:fldChar w:fldCharType="begin"/>
        </w:r>
        <w:r>
          <w:instrText xml:space="preserve"> PAGEREF _Toc6835 \h </w:instrText>
        </w:r>
        <w:r>
          <w:fldChar w:fldCharType="separate"/>
        </w:r>
        <w:r>
          <w:t>15</w:t>
        </w:r>
        <w:r>
          <w:fldChar w:fldCharType="end"/>
        </w:r>
      </w:hyperlink>
    </w:p>
    <w:p>
      <w:pPr>
        <w:pStyle w:val="TOC2"/>
        <w:tabs>
          <w:tab w:val="right" w:leader="dot" w:pos="8306"/>
        </w:tabs>
      </w:pPr>
      <w:hyperlink w:anchor="_Toc1842" w:history="1">
        <w:r>
          <w:rPr>
            <w:rFonts w:ascii="仿宋" w:eastAsia="仿宋" w:hAnsi="仿宋" w:cs="仿宋" w:hint="eastAsia"/>
            <w:lang w:eastAsia="zh-CN"/>
          </w:rPr>
          <w:t>(一)、资源开发方案</w:t>
        </w:r>
        <w:r>
          <w:tab/>
        </w:r>
        <w:r>
          <w:fldChar w:fldCharType="begin"/>
        </w:r>
        <w:r>
          <w:instrText xml:space="preserve"> PAGEREF _Toc1842 \h </w:instrText>
        </w:r>
        <w:r>
          <w:fldChar w:fldCharType="separate"/>
        </w:r>
        <w:r>
          <w:t>15</w:t>
        </w:r>
        <w:r>
          <w:fldChar w:fldCharType="end"/>
        </w:r>
      </w:hyperlink>
    </w:p>
    <w:p>
      <w:pPr>
        <w:pStyle w:val="TOC2"/>
        <w:tabs>
          <w:tab w:val="right" w:leader="dot" w:pos="8306"/>
        </w:tabs>
      </w:pPr>
      <w:hyperlink w:anchor="_Toc4398" w:history="1">
        <w:r>
          <w:rPr>
            <w:rFonts w:ascii="仿宋" w:eastAsia="仿宋" w:hAnsi="仿宋" w:cs="仿宋" w:hint="eastAsia"/>
            <w:lang w:eastAsia="zh-CN"/>
          </w:rPr>
          <w:t>(二)、资源利用方案</w:t>
        </w:r>
        <w:r>
          <w:tab/>
        </w:r>
        <w:r>
          <w:fldChar w:fldCharType="begin"/>
        </w:r>
        <w:r>
          <w:instrText xml:space="preserve"> PAGEREF _Toc4398 \h </w:instrText>
        </w:r>
        <w:r>
          <w:fldChar w:fldCharType="separate"/>
        </w:r>
        <w:r>
          <w:t>16</w:t>
        </w:r>
        <w:r>
          <w:fldChar w:fldCharType="end"/>
        </w:r>
      </w:hyperlink>
    </w:p>
    <w:p>
      <w:pPr>
        <w:pStyle w:val="TOC2"/>
        <w:tabs>
          <w:tab w:val="right" w:leader="dot" w:pos="8306"/>
        </w:tabs>
      </w:pPr>
      <w:hyperlink w:anchor="_Toc14464" w:history="1">
        <w:r>
          <w:rPr>
            <w:rFonts w:ascii="仿宋" w:eastAsia="仿宋" w:hAnsi="仿宋" w:cs="仿宋" w:hint="eastAsia"/>
            <w:lang w:eastAsia="zh-CN"/>
          </w:rPr>
          <w:t>(三)、资源节约措施</w:t>
        </w:r>
        <w:r>
          <w:tab/>
        </w:r>
        <w:r>
          <w:fldChar w:fldCharType="begin"/>
        </w:r>
        <w:r>
          <w:instrText xml:space="preserve"> PAGEREF _Toc14464 \h </w:instrText>
        </w:r>
        <w:r>
          <w:fldChar w:fldCharType="separate"/>
        </w:r>
        <w:r>
          <w:t>17</w:t>
        </w:r>
        <w:r>
          <w:fldChar w:fldCharType="end"/>
        </w:r>
      </w:hyperlink>
    </w:p>
    <w:p>
      <w:pPr>
        <w:pStyle w:val="TOC1"/>
        <w:tabs>
          <w:tab w:val="right" w:leader="dot" w:pos="8306"/>
        </w:tabs>
      </w:pPr>
      <w:hyperlink w:anchor="_Toc6058" w:history="1">
        <w:r>
          <w:rPr>
            <w:rFonts w:ascii="仿宋" w:eastAsia="仿宋" w:hAnsi="仿宋" w:cs="仿宋" w:hint="eastAsia"/>
            <w:lang w:eastAsia="zh-CN"/>
          </w:rPr>
          <w:t>三、环境和生态影响分析</w:t>
        </w:r>
        <w:r>
          <w:tab/>
        </w:r>
        <w:r>
          <w:fldChar w:fldCharType="begin"/>
        </w:r>
        <w:r>
          <w:instrText xml:space="preserve"> PAGEREF _Toc6058 \h </w:instrText>
        </w:r>
        <w:r>
          <w:fldChar w:fldCharType="separate"/>
        </w:r>
        <w:r>
          <w:t>18</w:t>
        </w:r>
        <w:r>
          <w:fldChar w:fldCharType="end"/>
        </w:r>
      </w:hyperlink>
    </w:p>
    <w:p>
      <w:pPr>
        <w:pStyle w:val="TOC2"/>
        <w:tabs>
          <w:tab w:val="right" w:leader="dot" w:pos="8306"/>
        </w:tabs>
      </w:pPr>
      <w:hyperlink w:anchor="_Toc19445" w:history="1">
        <w:r>
          <w:rPr>
            <w:rFonts w:ascii="仿宋" w:eastAsia="仿宋" w:hAnsi="仿宋" w:cs="仿宋" w:hint="eastAsia"/>
            <w:lang w:eastAsia="zh-CN"/>
          </w:rPr>
          <w:t>(一)、环境和生态现状</w:t>
        </w:r>
        <w:r>
          <w:tab/>
        </w:r>
        <w:r>
          <w:fldChar w:fldCharType="begin"/>
        </w:r>
        <w:r>
          <w:instrText xml:space="preserve"> PAGEREF _Toc19445 \h </w:instrText>
        </w:r>
        <w:r>
          <w:fldChar w:fldCharType="separate"/>
        </w:r>
        <w:r>
          <w:t>18</w:t>
        </w:r>
        <w:r>
          <w:fldChar w:fldCharType="end"/>
        </w:r>
      </w:hyperlink>
    </w:p>
    <w:p>
      <w:pPr>
        <w:pStyle w:val="TOC2"/>
        <w:tabs>
          <w:tab w:val="right" w:leader="dot" w:pos="8306"/>
        </w:tabs>
      </w:pPr>
      <w:hyperlink w:anchor="_Toc1579" w:history="1">
        <w:r>
          <w:rPr>
            <w:rFonts w:ascii="仿宋" w:eastAsia="仿宋" w:hAnsi="仿宋" w:cs="仿宋" w:hint="eastAsia"/>
            <w:lang w:eastAsia="zh-CN"/>
          </w:rPr>
          <w:t>(二)、生态环境影响分析</w:t>
        </w:r>
        <w:r>
          <w:tab/>
        </w:r>
        <w:r>
          <w:fldChar w:fldCharType="begin"/>
        </w:r>
        <w:r>
          <w:instrText xml:space="preserve"> PAGEREF _Toc1579 \h </w:instrText>
        </w:r>
        <w:r>
          <w:fldChar w:fldCharType="separate"/>
        </w:r>
        <w:r>
          <w:t>20</w:t>
        </w:r>
        <w:r>
          <w:fldChar w:fldCharType="end"/>
        </w:r>
      </w:hyperlink>
    </w:p>
    <w:p>
      <w:pPr>
        <w:pStyle w:val="TOC2"/>
        <w:tabs>
          <w:tab w:val="right" w:leader="dot" w:pos="8306"/>
        </w:tabs>
      </w:pPr>
      <w:hyperlink w:anchor="_Toc11510" w:history="1">
        <w:r>
          <w:rPr>
            <w:rFonts w:ascii="仿宋" w:eastAsia="仿宋" w:hAnsi="仿宋" w:cs="仿宋" w:hint="eastAsia"/>
            <w:lang w:eastAsia="zh-CN"/>
          </w:rPr>
          <w:t>(三)、生态环境保护措施</w:t>
        </w:r>
        <w:r>
          <w:tab/>
        </w:r>
        <w:r>
          <w:fldChar w:fldCharType="begin"/>
        </w:r>
        <w:r>
          <w:instrText xml:space="preserve"> PAGEREF _Toc11510 \h </w:instrText>
        </w:r>
        <w:r>
          <w:fldChar w:fldCharType="separate"/>
        </w:r>
        <w:r>
          <w:t>21</w:t>
        </w:r>
        <w:r>
          <w:fldChar w:fldCharType="end"/>
        </w:r>
      </w:hyperlink>
    </w:p>
    <w:p>
      <w:pPr>
        <w:pStyle w:val="TOC2"/>
        <w:tabs>
          <w:tab w:val="right" w:leader="dot" w:pos="8306"/>
        </w:tabs>
      </w:pPr>
      <w:hyperlink w:anchor="_Toc26692" w:history="1">
        <w:r>
          <w:rPr>
            <w:rFonts w:ascii="仿宋" w:eastAsia="仿宋" w:hAnsi="仿宋" w:cs="仿宋" w:hint="eastAsia"/>
            <w:lang w:eastAsia="zh-CN"/>
          </w:rPr>
          <w:t>(四)、地质灾害影响分析</w:t>
        </w:r>
        <w:r>
          <w:tab/>
        </w:r>
        <w:r>
          <w:fldChar w:fldCharType="begin"/>
        </w:r>
        <w:r>
          <w:instrText xml:space="preserve"> PAGEREF _Toc26692 \h </w:instrText>
        </w:r>
        <w:r>
          <w:fldChar w:fldCharType="separate"/>
        </w:r>
        <w:r>
          <w:t>23</w:t>
        </w:r>
        <w:r>
          <w:fldChar w:fldCharType="end"/>
        </w:r>
      </w:hyperlink>
    </w:p>
    <w:p>
      <w:pPr>
        <w:pStyle w:val="TOC2"/>
        <w:tabs>
          <w:tab w:val="right" w:leader="dot" w:pos="8306"/>
        </w:tabs>
      </w:pPr>
      <w:hyperlink w:anchor="_Toc22398" w:history="1">
        <w:r>
          <w:rPr>
            <w:rFonts w:ascii="仿宋" w:eastAsia="仿宋" w:hAnsi="仿宋" w:cs="仿宋" w:hint="eastAsia"/>
            <w:lang w:eastAsia="zh-CN"/>
          </w:rPr>
          <w:t>(五)、特殊环境影响</w:t>
        </w:r>
        <w:r>
          <w:tab/>
        </w:r>
        <w:r>
          <w:fldChar w:fldCharType="begin"/>
        </w:r>
        <w:r>
          <w:instrText xml:space="preserve"> PAGEREF _Toc22398 \h </w:instrText>
        </w:r>
        <w:r>
          <w:fldChar w:fldCharType="separate"/>
        </w:r>
        <w:r>
          <w:t>24</w:t>
        </w:r>
        <w:r>
          <w:fldChar w:fldCharType="end"/>
        </w:r>
      </w:hyperlink>
    </w:p>
    <w:p>
      <w:pPr>
        <w:pStyle w:val="TOC1"/>
        <w:tabs>
          <w:tab w:val="right" w:leader="dot" w:pos="8306"/>
        </w:tabs>
      </w:pPr>
      <w:hyperlink w:anchor="_Toc21969" w:history="1">
        <w:r>
          <w:rPr>
            <w:rFonts w:ascii="仿宋" w:eastAsia="仿宋" w:hAnsi="仿宋" w:cs="仿宋" w:hint="eastAsia"/>
            <w:lang w:eastAsia="zh-CN"/>
          </w:rPr>
          <w:t>四、高温电磁阀项目概论</w:t>
        </w:r>
        <w:r>
          <w:tab/>
        </w:r>
        <w:r>
          <w:fldChar w:fldCharType="begin"/>
        </w:r>
        <w:r>
          <w:instrText xml:space="preserve"> PAGEREF _Toc21969 \h </w:instrText>
        </w:r>
        <w:r>
          <w:fldChar w:fldCharType="separate"/>
        </w:r>
        <w:r>
          <w:t>25</w:t>
        </w:r>
        <w:r>
          <w:fldChar w:fldCharType="end"/>
        </w:r>
      </w:hyperlink>
    </w:p>
    <w:p>
      <w:pPr>
        <w:pStyle w:val="TOC2"/>
        <w:tabs>
          <w:tab w:val="right" w:leader="dot" w:pos="8306"/>
        </w:tabs>
      </w:pPr>
      <w:hyperlink w:anchor="_Toc10373" w:history="1">
        <w:r>
          <w:rPr>
            <w:rFonts w:ascii="仿宋" w:eastAsia="仿宋" w:hAnsi="仿宋" w:cs="仿宋" w:hint="eastAsia"/>
            <w:lang w:eastAsia="zh-CN"/>
          </w:rPr>
          <w:t>(一)、项目申报单位概况</w:t>
        </w:r>
        <w:r>
          <w:tab/>
        </w:r>
        <w:r>
          <w:fldChar w:fldCharType="begin"/>
        </w:r>
        <w:r>
          <w:instrText xml:space="preserve"> PAGEREF _Toc10373 \h </w:instrText>
        </w:r>
        <w:r>
          <w:fldChar w:fldCharType="separate"/>
        </w:r>
        <w:r>
          <w:t>25</w:t>
        </w:r>
        <w:r>
          <w:fldChar w:fldCharType="end"/>
        </w:r>
      </w:hyperlink>
    </w:p>
    <w:p>
      <w:pPr>
        <w:pStyle w:val="TOC2"/>
        <w:tabs>
          <w:tab w:val="right" w:leader="dot" w:pos="8306"/>
        </w:tabs>
      </w:pPr>
      <w:hyperlink w:anchor="_Toc29262" w:history="1">
        <w:r>
          <w:rPr>
            <w:rFonts w:ascii="仿宋" w:eastAsia="仿宋" w:hAnsi="仿宋" w:cs="仿宋" w:hint="eastAsia"/>
            <w:lang w:eastAsia="zh-CN"/>
          </w:rPr>
          <w:t>(二)、项目概况</w:t>
        </w:r>
        <w:r>
          <w:tab/>
        </w:r>
        <w:r>
          <w:fldChar w:fldCharType="begin"/>
        </w:r>
        <w:r>
          <w:instrText xml:space="preserve"> PAGEREF _Toc29262 \h </w:instrText>
        </w:r>
        <w:r>
          <w:fldChar w:fldCharType="separate"/>
        </w:r>
        <w:r>
          <w:t>26</w:t>
        </w:r>
        <w:r>
          <w:fldChar w:fldCharType="end"/>
        </w:r>
      </w:hyperlink>
    </w:p>
    <w:p>
      <w:pPr>
        <w:pStyle w:val="TOC1"/>
        <w:tabs>
          <w:tab w:val="right" w:leader="dot" w:pos="8306"/>
        </w:tabs>
      </w:pPr>
      <w:hyperlink w:anchor="_Toc3697" w:history="1">
        <w:r>
          <w:rPr>
            <w:rFonts w:ascii="仿宋" w:eastAsia="仿宋" w:hAnsi="仿宋" w:cs="仿宋" w:hint="eastAsia"/>
            <w:lang w:eastAsia="zh-CN"/>
          </w:rPr>
          <w:t>五、经济影响分析</w:t>
        </w:r>
        <w:r>
          <w:tab/>
        </w:r>
        <w:r>
          <w:fldChar w:fldCharType="begin"/>
        </w:r>
        <w:r>
          <w:instrText xml:space="preserve"> PAGEREF _Toc3697 \h </w:instrText>
        </w:r>
        <w:r>
          <w:fldChar w:fldCharType="separate"/>
        </w:r>
        <w:r>
          <w:t>29</w:t>
        </w:r>
        <w:r>
          <w:fldChar w:fldCharType="end"/>
        </w:r>
      </w:hyperlink>
    </w:p>
    <w:p>
      <w:pPr>
        <w:pStyle w:val="TOC2"/>
        <w:tabs>
          <w:tab w:val="right" w:leader="dot" w:pos="8306"/>
        </w:tabs>
      </w:pPr>
      <w:hyperlink w:anchor="_Toc20480" w:history="1">
        <w:r>
          <w:rPr>
            <w:rFonts w:ascii="仿宋" w:eastAsia="仿宋" w:hAnsi="仿宋" w:cs="仿宋" w:hint="eastAsia"/>
            <w:lang w:eastAsia="zh-CN"/>
          </w:rPr>
          <w:t>(一)、经济费用效益或费用效果分析</w:t>
        </w:r>
        <w:r>
          <w:tab/>
        </w:r>
        <w:r>
          <w:fldChar w:fldCharType="begin"/>
        </w:r>
        <w:r>
          <w:instrText xml:space="preserve"> PAGEREF _Toc20480 \h </w:instrText>
        </w:r>
        <w:r>
          <w:fldChar w:fldCharType="separate"/>
        </w:r>
        <w:r>
          <w:t>29</w:t>
        </w:r>
        <w:r>
          <w:fldChar w:fldCharType="end"/>
        </w:r>
      </w:hyperlink>
    </w:p>
    <w:p>
      <w:pPr>
        <w:pStyle w:val="TOC2"/>
        <w:tabs>
          <w:tab w:val="right" w:leader="dot" w:pos="8306"/>
        </w:tabs>
      </w:pPr>
      <w:hyperlink w:anchor="_Toc543" w:history="1">
        <w:r>
          <w:rPr>
            <w:rFonts w:ascii="仿宋" w:eastAsia="仿宋" w:hAnsi="仿宋" w:cs="仿宋" w:hint="eastAsia"/>
            <w:lang w:eastAsia="zh-CN"/>
          </w:rPr>
          <w:t>(二)、行业影响分析</w:t>
        </w:r>
        <w:r>
          <w:tab/>
        </w:r>
        <w:r>
          <w:fldChar w:fldCharType="begin"/>
        </w:r>
        <w:r>
          <w:instrText xml:space="preserve"> PAGEREF _Toc543 \h </w:instrText>
        </w:r>
        <w:r>
          <w:fldChar w:fldCharType="separate"/>
        </w:r>
        <w:r>
          <w:t>32</w:t>
        </w:r>
        <w:r>
          <w:fldChar w:fldCharType="end"/>
        </w:r>
      </w:hyperlink>
    </w:p>
    <w:p>
      <w:pPr>
        <w:pStyle w:val="TOC2"/>
        <w:tabs>
          <w:tab w:val="right" w:leader="dot" w:pos="8306"/>
        </w:tabs>
      </w:pPr>
      <w:hyperlink w:anchor="_Toc7501" w:history="1">
        <w:r>
          <w:rPr>
            <w:rFonts w:ascii="仿宋" w:eastAsia="仿宋" w:hAnsi="仿宋" w:cs="仿宋" w:hint="eastAsia"/>
            <w:lang w:eastAsia="zh-CN"/>
          </w:rPr>
          <w:t>(三)、区域经济影响分析</w:t>
        </w:r>
        <w:r>
          <w:tab/>
        </w:r>
        <w:r>
          <w:fldChar w:fldCharType="begin"/>
        </w:r>
        <w:r>
          <w:instrText xml:space="preserve"> PAGEREF _Toc7501 \h </w:instrText>
        </w:r>
        <w:r>
          <w:fldChar w:fldCharType="separate"/>
        </w:r>
        <w:r>
          <w:t>33</w:t>
        </w:r>
        <w:r>
          <w:fldChar w:fldCharType="end"/>
        </w:r>
      </w:hyperlink>
    </w:p>
    <w:p>
      <w:pPr>
        <w:pStyle w:val="TOC2"/>
        <w:tabs>
          <w:tab w:val="right" w:leader="dot" w:pos="8306"/>
        </w:tabs>
      </w:pPr>
      <w:hyperlink w:anchor="_Toc13652" w:history="1">
        <w:r>
          <w:rPr>
            <w:rFonts w:ascii="仿宋" w:eastAsia="仿宋" w:hAnsi="仿宋" w:cs="仿宋" w:hint="eastAsia"/>
            <w:lang w:eastAsia="zh-CN"/>
          </w:rPr>
          <w:t>(四)、宏观经济影响分析</w:t>
        </w:r>
        <w:r>
          <w:tab/>
        </w:r>
        <w:r>
          <w:fldChar w:fldCharType="begin"/>
        </w:r>
        <w:r>
          <w:instrText xml:space="preserve"> PAGEREF _Toc13652 \h </w:instrText>
        </w:r>
        <w:r>
          <w:fldChar w:fldCharType="separate"/>
        </w:r>
        <w:r>
          <w:t>34</w:t>
        </w:r>
        <w:r>
          <w:fldChar w:fldCharType="end"/>
        </w:r>
      </w:hyperlink>
    </w:p>
    <w:p>
      <w:pPr>
        <w:pStyle w:val="TOC1"/>
        <w:tabs>
          <w:tab w:val="right" w:leader="dot" w:pos="8306"/>
        </w:tabs>
      </w:pPr>
      <w:hyperlink w:anchor="_Toc30200" w:history="1">
        <w:r>
          <w:rPr>
            <w:rFonts w:ascii="仿宋" w:eastAsia="仿宋" w:hAnsi="仿宋" w:cs="仿宋" w:hint="eastAsia"/>
            <w:lang w:eastAsia="zh-CN"/>
          </w:rPr>
          <w:t>六、建设风险评估分析</w:t>
        </w:r>
        <w:r>
          <w:tab/>
        </w:r>
        <w:r>
          <w:fldChar w:fldCharType="begin"/>
        </w:r>
        <w:r>
          <w:instrText xml:space="preserve"> PAGEREF _Toc30200 \h </w:instrText>
        </w:r>
        <w:r>
          <w:fldChar w:fldCharType="separate"/>
        </w:r>
        <w:r>
          <w:t>36</w:t>
        </w:r>
        <w:r>
          <w:fldChar w:fldCharType="end"/>
        </w:r>
      </w:hyperlink>
    </w:p>
    <w:p>
      <w:pPr>
        <w:pStyle w:val="TOC2"/>
        <w:tabs>
          <w:tab w:val="right" w:leader="dot" w:pos="8306"/>
        </w:tabs>
      </w:pPr>
      <w:hyperlink w:anchor="_Toc2451" w:history="1">
        <w:r>
          <w:rPr>
            <w:rFonts w:ascii="仿宋" w:eastAsia="仿宋" w:hAnsi="仿宋" w:cs="仿宋" w:hint="eastAsia"/>
            <w:lang w:eastAsia="zh-CN"/>
          </w:rPr>
          <w:t>(一)、政策风险分析</w:t>
        </w:r>
        <w:r>
          <w:tab/>
        </w:r>
        <w:r>
          <w:fldChar w:fldCharType="begin"/>
        </w:r>
        <w:r>
          <w:instrText xml:space="preserve"> PAGEREF _Toc2451 \h </w:instrText>
        </w:r>
        <w:r>
          <w:fldChar w:fldCharType="separate"/>
        </w:r>
        <w:r>
          <w:t>36</w:t>
        </w:r>
        <w:r>
          <w:fldChar w:fldCharType="end"/>
        </w:r>
      </w:hyperlink>
    </w:p>
    <w:p>
      <w:pPr>
        <w:pStyle w:val="TOC2"/>
        <w:tabs>
          <w:tab w:val="right" w:leader="dot" w:pos="8306"/>
        </w:tabs>
      </w:pPr>
      <w:hyperlink w:anchor="_Toc16157" w:history="1">
        <w:r>
          <w:rPr>
            <w:rFonts w:ascii="仿宋" w:eastAsia="仿宋" w:hAnsi="仿宋" w:cs="仿宋" w:hint="eastAsia"/>
            <w:lang w:eastAsia="zh-CN"/>
          </w:rPr>
          <w:t>(二)、社会风险分析</w:t>
        </w:r>
        <w:r>
          <w:tab/>
        </w:r>
        <w:r>
          <w:fldChar w:fldCharType="begin"/>
        </w:r>
        <w:r>
          <w:instrText xml:space="preserve"> PAGEREF _Toc16157 \h </w:instrText>
        </w:r>
        <w:r>
          <w:fldChar w:fldCharType="separate"/>
        </w:r>
        <w:r>
          <w:t>37</w:t>
        </w:r>
        <w:r>
          <w:fldChar w:fldCharType="end"/>
        </w:r>
      </w:hyperlink>
    </w:p>
    <w:p>
      <w:pPr>
        <w:pStyle w:val="TOC2"/>
        <w:tabs>
          <w:tab w:val="right" w:leader="dot" w:pos="8306"/>
        </w:tabs>
      </w:pPr>
      <w:hyperlink w:anchor="_Toc15009" w:history="1">
        <w:r>
          <w:rPr>
            <w:rFonts w:ascii="仿宋" w:eastAsia="仿宋" w:hAnsi="仿宋" w:cs="仿宋" w:hint="eastAsia"/>
            <w:lang w:eastAsia="zh-CN"/>
          </w:rPr>
          <w:t>(三)、市场风险分析</w:t>
        </w:r>
        <w:r>
          <w:tab/>
        </w:r>
        <w:r>
          <w:fldChar w:fldCharType="begin"/>
        </w:r>
        <w:r>
          <w:instrText xml:space="preserve"> PAGEREF _Toc15009 \h </w:instrText>
        </w:r>
        <w:r>
          <w:fldChar w:fldCharType="separate"/>
        </w:r>
        <w:r>
          <w:t>39</w:t>
        </w:r>
        <w:r>
          <w:fldChar w:fldCharType="end"/>
        </w:r>
      </w:hyperlink>
    </w:p>
    <w:p>
      <w:pPr>
        <w:pStyle w:val="TOC2"/>
        <w:tabs>
          <w:tab w:val="right" w:leader="dot" w:pos="8306"/>
        </w:tabs>
      </w:pPr>
      <w:hyperlink w:anchor="_Toc27676" w:history="1">
        <w:r>
          <w:rPr>
            <w:rFonts w:ascii="仿宋" w:eastAsia="仿宋" w:hAnsi="仿宋" w:cs="仿宋" w:hint="eastAsia"/>
            <w:lang w:eastAsia="zh-CN"/>
          </w:rPr>
          <w:t>(四)、资金风险分析</w:t>
        </w:r>
        <w:r>
          <w:tab/>
        </w:r>
        <w:r>
          <w:fldChar w:fldCharType="begin"/>
        </w:r>
        <w:r>
          <w:instrText xml:space="preserve"> PAGEREF _Toc27676 \h </w:instrText>
        </w:r>
        <w:r>
          <w:fldChar w:fldCharType="separate"/>
        </w:r>
        <w:r>
          <w:t>39</w:t>
        </w:r>
        <w:r>
          <w:fldChar w:fldCharType="end"/>
        </w:r>
      </w:hyperlink>
    </w:p>
    <w:p>
      <w:pPr>
        <w:pStyle w:val="TOC2"/>
        <w:tabs>
          <w:tab w:val="right" w:leader="dot" w:pos="8306"/>
        </w:tabs>
      </w:pPr>
      <w:hyperlink w:anchor="_Toc16969" w:history="1">
        <w:r>
          <w:rPr>
            <w:rFonts w:ascii="仿宋" w:eastAsia="仿宋" w:hAnsi="仿宋" w:cs="仿宋" w:hint="eastAsia"/>
            <w:lang w:eastAsia="zh-CN"/>
          </w:rPr>
          <w:t>(五)、技术风险分析</w:t>
        </w:r>
        <w:r>
          <w:tab/>
        </w:r>
        <w:r>
          <w:fldChar w:fldCharType="begin"/>
        </w:r>
        <w:r>
          <w:instrText xml:space="preserve"> PAGEREF _Toc16969 \h </w:instrText>
        </w:r>
        <w:r>
          <w:fldChar w:fldCharType="separate"/>
        </w:r>
        <w:r>
          <w:t>40</w:t>
        </w:r>
        <w:r>
          <w:fldChar w:fldCharType="end"/>
        </w:r>
      </w:hyperlink>
    </w:p>
    <w:p>
      <w:pPr>
        <w:pStyle w:val="TOC2"/>
        <w:tabs>
          <w:tab w:val="right" w:leader="dot" w:pos="8306"/>
        </w:tabs>
      </w:pPr>
      <w:hyperlink w:anchor="_Toc15320" w:history="1">
        <w:r>
          <w:rPr>
            <w:rFonts w:ascii="仿宋" w:eastAsia="仿宋" w:hAnsi="仿宋" w:cs="仿宋" w:hint="eastAsia"/>
            <w:lang w:eastAsia="zh-CN"/>
          </w:rPr>
          <w:t>(六)、财务风险分析</w:t>
        </w:r>
        <w:r>
          <w:tab/>
        </w:r>
        <w:r>
          <w:fldChar w:fldCharType="begin"/>
        </w:r>
        <w:r>
          <w:instrText xml:space="preserve"> PAGEREF _Toc15320 \h </w:instrText>
        </w:r>
        <w:r>
          <w:fldChar w:fldCharType="separate"/>
        </w:r>
        <w:r>
          <w:t>42</w:t>
        </w:r>
        <w:r>
          <w:fldChar w:fldCharType="end"/>
        </w:r>
      </w:hyperlink>
    </w:p>
    <w:p>
      <w:pPr>
        <w:pStyle w:val="TOC2"/>
        <w:tabs>
          <w:tab w:val="right" w:leader="dot" w:pos="8306"/>
        </w:tabs>
      </w:pPr>
      <w:hyperlink w:anchor="_Toc26393" w:history="1">
        <w:r>
          <w:rPr>
            <w:rFonts w:ascii="仿宋" w:eastAsia="仿宋" w:hAnsi="仿宋" w:cs="仿宋" w:hint="eastAsia"/>
            <w:lang w:eastAsia="zh-CN"/>
          </w:rPr>
          <w:t>(七)、管理风险分析</w:t>
        </w:r>
        <w:r>
          <w:tab/>
        </w:r>
        <w:r>
          <w:fldChar w:fldCharType="begin"/>
        </w:r>
        <w:r>
          <w:instrText xml:space="preserve"> PAGEREF _Toc26393 \h </w:instrText>
        </w:r>
        <w:r>
          <w:fldChar w:fldCharType="separate"/>
        </w:r>
        <w:r>
          <w:t>43</w:t>
        </w:r>
        <w:r>
          <w:fldChar w:fldCharType="end"/>
        </w:r>
      </w:hyperlink>
    </w:p>
    <w:p>
      <w:pPr>
        <w:pStyle w:val="TOC2"/>
        <w:tabs>
          <w:tab w:val="right" w:leader="dot" w:pos="8306"/>
        </w:tabs>
      </w:pPr>
      <w:hyperlink w:anchor="_Toc14582" w:history="1">
        <w:r>
          <w:rPr>
            <w:rFonts w:ascii="仿宋" w:eastAsia="仿宋" w:hAnsi="仿宋" w:cs="仿宋" w:hint="eastAsia"/>
            <w:lang w:eastAsia="zh-CN"/>
          </w:rPr>
          <w:t>(八)、其它风险分析</w:t>
        </w:r>
        <w:r>
          <w:tab/>
        </w:r>
        <w:r>
          <w:fldChar w:fldCharType="begin"/>
        </w:r>
        <w:r>
          <w:instrText xml:space="preserve"> PAGEREF _Toc14582 \h </w:instrText>
        </w:r>
        <w:r>
          <w:fldChar w:fldCharType="separate"/>
        </w:r>
        <w:r>
          <w:t>45</w:t>
        </w:r>
        <w:r>
          <w:fldChar w:fldCharType="end"/>
        </w:r>
      </w:hyperlink>
    </w:p>
    <w:p>
      <w:pPr>
        <w:pStyle w:val="TOC2"/>
        <w:tabs>
          <w:tab w:val="right" w:leader="dot" w:pos="8306"/>
        </w:tabs>
      </w:pPr>
      <w:hyperlink w:anchor="_Toc13874" w:history="1">
        <w:r>
          <w:rPr>
            <w:rFonts w:ascii="仿宋" w:eastAsia="仿宋" w:hAnsi="仿宋" w:cs="仿宋" w:hint="eastAsia"/>
            <w:lang w:eastAsia="zh-CN"/>
          </w:rPr>
          <w:t>(九)、社会影响评估</w:t>
        </w:r>
        <w:r>
          <w:tab/>
        </w:r>
        <w:r>
          <w:fldChar w:fldCharType="begin"/>
        </w:r>
        <w:r>
          <w:instrText xml:space="preserve"> PAGEREF _Toc13874 \h </w:instrText>
        </w:r>
        <w:r>
          <w:fldChar w:fldCharType="separate"/>
        </w:r>
        <w:r>
          <w:t>46</w:t>
        </w:r>
        <w:r>
          <w:fldChar w:fldCharType="end"/>
        </w:r>
      </w:hyperlink>
    </w:p>
    <w:p>
      <w:pPr>
        <w:pStyle w:val="TOC1"/>
        <w:tabs>
          <w:tab w:val="right" w:leader="dot" w:pos="8306"/>
        </w:tabs>
      </w:pPr>
      <w:hyperlink w:anchor="_Toc23802" w:history="1">
        <w:r>
          <w:rPr>
            <w:rFonts w:ascii="仿宋" w:eastAsia="仿宋" w:hAnsi="仿宋" w:cs="仿宋" w:hint="eastAsia"/>
            <w:lang w:eastAsia="zh-CN"/>
          </w:rPr>
          <w:t>七、经济效益与社会效益优化</w:t>
        </w:r>
        <w:r>
          <w:tab/>
        </w:r>
        <w:r>
          <w:fldChar w:fldCharType="begin"/>
        </w:r>
        <w:r>
          <w:instrText xml:space="preserve"> PAGEREF _Toc23802 \h </w:instrText>
        </w:r>
        <w:r>
          <w:fldChar w:fldCharType="separate"/>
        </w:r>
        <w:r>
          <w:t>48</w:t>
        </w:r>
        <w:r>
          <w:fldChar w:fldCharType="end"/>
        </w:r>
      </w:hyperlink>
    </w:p>
    <w:p>
      <w:pPr>
        <w:pStyle w:val="TOC2"/>
        <w:tabs>
          <w:tab w:val="right" w:leader="dot" w:pos="8306"/>
        </w:tabs>
      </w:pPr>
      <w:hyperlink w:anchor="_Toc26716" w:history="1">
        <w:r>
          <w:rPr>
            <w:rFonts w:ascii="仿宋" w:eastAsia="仿宋" w:hAnsi="仿宋" w:cs="仿宋" w:hint="eastAsia"/>
            <w:lang w:eastAsia="zh-CN"/>
          </w:rPr>
          <w:t>(一)、经济效益提升策略</w:t>
        </w:r>
        <w:r>
          <w:tab/>
        </w:r>
        <w:r>
          <w:fldChar w:fldCharType="begin"/>
        </w:r>
        <w:r>
          <w:instrText xml:space="preserve"> PAGEREF _Toc26716 \h </w:instrText>
        </w:r>
        <w:r>
          <w:fldChar w:fldCharType="separate"/>
        </w:r>
        <w:r>
          <w:t>48</w:t>
        </w:r>
        <w:r>
          <w:fldChar w:fldCharType="end"/>
        </w:r>
      </w:hyperlink>
    </w:p>
    <w:p>
      <w:pPr>
        <w:pStyle w:val="TOC2"/>
        <w:tabs>
          <w:tab w:val="right" w:leader="dot" w:pos="8306"/>
        </w:tabs>
      </w:pPr>
      <w:hyperlink w:anchor="_Toc30074" w:history="1">
        <w:r>
          <w:rPr>
            <w:rFonts w:ascii="仿宋" w:eastAsia="仿宋" w:hAnsi="仿宋" w:cs="仿宋" w:hint="eastAsia"/>
            <w:lang w:eastAsia="zh-CN"/>
          </w:rPr>
          <w:t>(二)、社会效益增强方案</w:t>
        </w:r>
        <w:r>
          <w:tab/>
        </w:r>
        <w:r>
          <w:fldChar w:fldCharType="begin"/>
        </w:r>
        <w:r>
          <w:instrText xml:space="preserve"> PAGEREF _Toc30074 \h </w:instrText>
        </w:r>
        <w:r>
          <w:fldChar w:fldCharType="separate"/>
        </w:r>
        <w:r>
          <w:t>49</w:t>
        </w:r>
        <w:r>
          <w:fldChar w:fldCharType="end"/>
        </w:r>
      </w:hyperlink>
    </w:p>
    <w:p>
      <w:pPr>
        <w:pStyle w:val="TOC1"/>
        <w:tabs>
          <w:tab w:val="right" w:leader="dot" w:pos="8306"/>
        </w:tabs>
      </w:pPr>
      <w:hyperlink w:anchor="_Toc29951" w:history="1">
        <w:r>
          <w:rPr>
            <w:rFonts w:ascii="仿宋" w:eastAsia="仿宋" w:hAnsi="仿宋" w:cs="仿宋" w:hint="eastAsia"/>
            <w:lang w:eastAsia="zh-CN"/>
          </w:rPr>
          <w:t>八、环境保护与治理方案</w:t>
        </w:r>
        <w:r>
          <w:tab/>
        </w:r>
        <w:r>
          <w:fldChar w:fldCharType="begin"/>
        </w:r>
        <w:r>
          <w:instrText xml:space="preserve"> PAGEREF _Toc29951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54" w:history="1">
        <w:r>
          <w:rPr>
            <w:rFonts w:ascii="仿宋" w:eastAsia="仿宋" w:hAnsi="仿宋" w:cs="仿宋" w:hint="eastAsia"/>
            <w:lang w:eastAsia="zh-CN"/>
          </w:rPr>
          <w:t>(一)、项目环境影响评估</w:t>
        </w:r>
        <w:r>
          <w:tab/>
        </w:r>
        <w:r>
          <w:fldChar w:fldCharType="begin"/>
        </w:r>
        <w:r>
          <w:instrText xml:space="preserve"> PAGEREF _Toc9154 \h </w:instrText>
        </w:r>
        <w:r>
          <w:fldChar w:fldCharType="separate"/>
        </w:r>
        <w:r>
          <w:t>50</w:t>
        </w:r>
        <w:r>
          <w:fldChar w:fldCharType="end"/>
        </w:r>
      </w:hyperlink>
    </w:p>
    <w:p>
      <w:pPr>
        <w:pStyle w:val="TOC2"/>
        <w:tabs>
          <w:tab w:val="right" w:leader="dot" w:pos="8306"/>
        </w:tabs>
      </w:pPr>
      <w:hyperlink w:anchor="_Toc27063" w:history="1">
        <w:r>
          <w:rPr>
            <w:rFonts w:ascii="仿宋" w:eastAsia="仿宋" w:hAnsi="仿宋" w:cs="仿宋" w:hint="eastAsia"/>
            <w:lang w:eastAsia="zh-CN"/>
          </w:rPr>
          <w:t>(二)、环境保护措施与治理方案</w:t>
        </w:r>
        <w:r>
          <w:tab/>
        </w:r>
        <w:r>
          <w:fldChar w:fldCharType="begin"/>
        </w:r>
        <w:r>
          <w:instrText xml:space="preserve"> PAGEREF _Toc27063 \h </w:instrText>
        </w:r>
        <w:r>
          <w:fldChar w:fldCharType="separate"/>
        </w:r>
        <w:r>
          <w:t>51</w:t>
        </w:r>
        <w:r>
          <w:fldChar w:fldCharType="end"/>
        </w:r>
      </w:hyperlink>
    </w:p>
    <w:p>
      <w:pPr>
        <w:pStyle w:val="TOC1"/>
        <w:tabs>
          <w:tab w:val="right" w:leader="dot" w:pos="8306"/>
        </w:tabs>
      </w:pPr>
      <w:hyperlink w:anchor="_Toc21135" w:history="1">
        <w:r>
          <w:rPr>
            <w:rFonts w:ascii="仿宋" w:eastAsia="仿宋" w:hAnsi="仿宋" w:cs="仿宋" w:hint="eastAsia"/>
            <w:lang w:eastAsia="zh-CN"/>
          </w:rPr>
          <w:t>九、环境保护与绿色发展</w:t>
        </w:r>
        <w:r>
          <w:tab/>
        </w:r>
        <w:r>
          <w:fldChar w:fldCharType="begin"/>
        </w:r>
        <w:r>
          <w:instrText xml:space="preserve"> PAGEREF _Toc21135 \h </w:instrText>
        </w:r>
        <w:r>
          <w:fldChar w:fldCharType="separate"/>
        </w:r>
        <w:r>
          <w:t>51</w:t>
        </w:r>
        <w:r>
          <w:fldChar w:fldCharType="end"/>
        </w:r>
      </w:hyperlink>
    </w:p>
    <w:p>
      <w:pPr>
        <w:pStyle w:val="TOC2"/>
        <w:tabs>
          <w:tab w:val="right" w:leader="dot" w:pos="8306"/>
        </w:tabs>
      </w:pPr>
      <w:hyperlink w:anchor="_Toc5009" w:history="1">
        <w:r>
          <w:rPr>
            <w:rFonts w:ascii="仿宋" w:eastAsia="仿宋" w:hAnsi="仿宋" w:cs="仿宋" w:hint="eastAsia"/>
            <w:lang w:eastAsia="zh-CN"/>
          </w:rPr>
          <w:t>(一)、环境保护措施</w:t>
        </w:r>
        <w:r>
          <w:tab/>
        </w:r>
        <w:r>
          <w:fldChar w:fldCharType="begin"/>
        </w:r>
        <w:r>
          <w:instrText xml:space="preserve"> PAGEREF _Toc5009 \h </w:instrText>
        </w:r>
        <w:r>
          <w:fldChar w:fldCharType="separate"/>
        </w:r>
        <w:r>
          <w:t>51</w:t>
        </w:r>
        <w:r>
          <w:fldChar w:fldCharType="end"/>
        </w:r>
      </w:hyperlink>
    </w:p>
    <w:p>
      <w:pPr>
        <w:pStyle w:val="TOC2"/>
        <w:tabs>
          <w:tab w:val="right" w:leader="dot" w:pos="8306"/>
        </w:tabs>
      </w:pPr>
      <w:hyperlink w:anchor="_Toc6875" w:history="1">
        <w:r>
          <w:rPr>
            <w:rFonts w:ascii="仿宋" w:eastAsia="仿宋" w:hAnsi="仿宋" w:cs="仿宋" w:hint="eastAsia"/>
            <w:lang w:eastAsia="zh-CN"/>
          </w:rPr>
          <w:t>(二)、绿色发展与可持续发展策略</w:t>
        </w:r>
        <w:r>
          <w:tab/>
        </w:r>
        <w:r>
          <w:fldChar w:fldCharType="begin"/>
        </w:r>
        <w:r>
          <w:instrText xml:space="preserve"> PAGEREF _Toc6875 \h </w:instrText>
        </w:r>
        <w:r>
          <w:fldChar w:fldCharType="separate"/>
        </w:r>
        <w:r>
          <w:t>53</w:t>
        </w:r>
        <w:r>
          <w:fldChar w:fldCharType="end"/>
        </w:r>
      </w:hyperlink>
    </w:p>
    <w:p>
      <w:pPr>
        <w:pStyle w:val="TOC1"/>
        <w:tabs>
          <w:tab w:val="right" w:leader="dot" w:pos="8306"/>
        </w:tabs>
      </w:pPr>
      <w:hyperlink w:anchor="_Toc12093" w:history="1">
        <w:r>
          <w:rPr>
            <w:rFonts w:ascii="仿宋" w:eastAsia="仿宋" w:hAnsi="仿宋" w:cs="仿宋" w:hint="eastAsia"/>
            <w:lang w:eastAsia="zh-CN"/>
          </w:rPr>
          <w:t>十、安全与应急管理</w:t>
        </w:r>
        <w:r>
          <w:tab/>
        </w:r>
        <w:r>
          <w:fldChar w:fldCharType="begin"/>
        </w:r>
        <w:r>
          <w:instrText xml:space="preserve"> PAGEREF _Toc12093 \h </w:instrText>
        </w:r>
        <w:r>
          <w:fldChar w:fldCharType="separate"/>
        </w:r>
        <w:r>
          <w:t>54</w:t>
        </w:r>
        <w:r>
          <w:fldChar w:fldCharType="end"/>
        </w:r>
      </w:hyperlink>
    </w:p>
    <w:p>
      <w:pPr>
        <w:pStyle w:val="TOC2"/>
        <w:tabs>
          <w:tab w:val="right" w:leader="dot" w:pos="8306"/>
        </w:tabs>
      </w:pPr>
      <w:hyperlink w:anchor="_Toc6091" w:history="1">
        <w:r>
          <w:rPr>
            <w:rFonts w:ascii="仿宋" w:eastAsia="仿宋" w:hAnsi="仿宋" w:cs="仿宋" w:hint="eastAsia"/>
            <w:lang w:eastAsia="zh-CN"/>
          </w:rPr>
          <w:t>(一)、安全生产管理</w:t>
        </w:r>
        <w:r>
          <w:tab/>
        </w:r>
        <w:r>
          <w:fldChar w:fldCharType="begin"/>
        </w:r>
        <w:r>
          <w:instrText xml:space="preserve"> PAGEREF _Toc6091 \h </w:instrText>
        </w:r>
        <w:r>
          <w:fldChar w:fldCharType="separate"/>
        </w:r>
        <w:r>
          <w:t>54</w:t>
        </w:r>
        <w:r>
          <w:fldChar w:fldCharType="end"/>
        </w:r>
      </w:hyperlink>
    </w:p>
    <w:p>
      <w:pPr>
        <w:pStyle w:val="TOC2"/>
        <w:tabs>
          <w:tab w:val="right" w:leader="dot" w:pos="8306"/>
        </w:tabs>
      </w:pPr>
      <w:hyperlink w:anchor="_Toc16305" w:history="1">
        <w:r>
          <w:rPr>
            <w:rFonts w:ascii="仿宋" w:eastAsia="仿宋" w:hAnsi="仿宋" w:cs="仿宋" w:hint="eastAsia"/>
            <w:lang w:eastAsia="zh-CN"/>
          </w:rPr>
          <w:t>(二)、应急预案与响应</w:t>
        </w:r>
        <w:r>
          <w:tab/>
        </w:r>
        <w:r>
          <w:fldChar w:fldCharType="begin"/>
        </w:r>
        <w:r>
          <w:instrText xml:space="preserve"> PAGEREF _Toc16305 \h </w:instrText>
        </w:r>
        <w:r>
          <w:fldChar w:fldCharType="separate"/>
        </w:r>
        <w:r>
          <w:t>56</w:t>
        </w:r>
        <w:r>
          <w:fldChar w:fldCharType="end"/>
        </w:r>
      </w:hyperlink>
    </w:p>
    <w:p>
      <w:pPr>
        <w:pStyle w:val="TOC1"/>
        <w:tabs>
          <w:tab w:val="right" w:leader="dot" w:pos="8306"/>
        </w:tabs>
      </w:pPr>
      <w:hyperlink w:anchor="_Toc27451" w:history="1">
        <w:r>
          <w:rPr>
            <w:rFonts w:ascii="仿宋" w:eastAsia="仿宋" w:hAnsi="仿宋" w:cs="仿宋" w:hint="eastAsia"/>
            <w:lang w:eastAsia="zh-CN"/>
          </w:rPr>
          <w:t>十一、技术创新与产业升级</w:t>
        </w:r>
        <w:r>
          <w:tab/>
        </w:r>
        <w:r>
          <w:fldChar w:fldCharType="begin"/>
        </w:r>
        <w:r>
          <w:instrText xml:space="preserve"> PAGEREF _Toc27451 \h </w:instrText>
        </w:r>
        <w:r>
          <w:fldChar w:fldCharType="separate"/>
        </w:r>
        <w:r>
          <w:t>58</w:t>
        </w:r>
        <w:r>
          <w:fldChar w:fldCharType="end"/>
        </w:r>
      </w:hyperlink>
    </w:p>
    <w:p>
      <w:pPr>
        <w:pStyle w:val="TOC2"/>
        <w:tabs>
          <w:tab w:val="right" w:leader="dot" w:pos="8306"/>
        </w:tabs>
      </w:pPr>
      <w:hyperlink w:anchor="_Toc32638" w:history="1">
        <w:r>
          <w:rPr>
            <w:rFonts w:ascii="仿宋" w:eastAsia="仿宋" w:hAnsi="仿宋" w:cs="仿宋" w:hint="eastAsia"/>
            <w:lang w:eastAsia="zh-CN"/>
          </w:rPr>
          <w:t>(一)、技术创新方向与目标</w:t>
        </w:r>
        <w:r>
          <w:tab/>
        </w:r>
        <w:r>
          <w:fldChar w:fldCharType="begin"/>
        </w:r>
        <w:r>
          <w:instrText xml:space="preserve"> PAGEREF _Toc32638 \h </w:instrText>
        </w:r>
        <w:r>
          <w:fldChar w:fldCharType="separate"/>
        </w:r>
        <w:r>
          <w:t>58</w:t>
        </w:r>
        <w:r>
          <w:fldChar w:fldCharType="end"/>
        </w:r>
      </w:hyperlink>
    </w:p>
    <w:p>
      <w:pPr>
        <w:pStyle w:val="TOC2"/>
        <w:tabs>
          <w:tab w:val="right" w:leader="dot" w:pos="8306"/>
        </w:tabs>
      </w:pPr>
      <w:hyperlink w:anchor="_Toc15362" w:history="1">
        <w:r>
          <w:rPr>
            <w:rFonts w:ascii="仿宋" w:eastAsia="仿宋" w:hAnsi="仿宋" w:cs="仿宋" w:hint="eastAsia"/>
            <w:lang w:eastAsia="zh-CN"/>
          </w:rPr>
          <w:t>(二)、产业升级路径与措施</w:t>
        </w:r>
        <w:r>
          <w:tab/>
        </w:r>
        <w:r>
          <w:fldChar w:fldCharType="begin"/>
        </w:r>
        <w:r>
          <w:instrText xml:space="preserve"> PAGEREF _Toc15362 \h </w:instrText>
        </w:r>
        <w:r>
          <w:fldChar w:fldCharType="separate"/>
        </w:r>
        <w:r>
          <w:t>59</w:t>
        </w:r>
        <w:r>
          <w:fldChar w:fldCharType="end"/>
        </w:r>
      </w:hyperlink>
    </w:p>
    <w:p>
      <w:pPr>
        <w:pStyle w:val="TOC1"/>
        <w:tabs>
          <w:tab w:val="right" w:leader="dot" w:pos="8306"/>
        </w:tabs>
      </w:pPr>
      <w:hyperlink w:anchor="_Toc14412" w:history="1">
        <w:r>
          <w:rPr>
            <w:rFonts w:ascii="仿宋" w:eastAsia="仿宋" w:hAnsi="仿宋" w:cs="仿宋" w:hint="eastAsia"/>
            <w:lang w:eastAsia="zh-CN"/>
          </w:rPr>
          <w:t>十二、客户关系管理与市场拓展</w:t>
        </w:r>
        <w:r>
          <w:tab/>
        </w:r>
        <w:r>
          <w:fldChar w:fldCharType="begin"/>
        </w:r>
        <w:r>
          <w:instrText xml:space="preserve"> PAGEREF _Toc14412 \h </w:instrText>
        </w:r>
        <w:r>
          <w:fldChar w:fldCharType="separate"/>
        </w:r>
        <w:r>
          <w:t>60</w:t>
        </w:r>
        <w:r>
          <w:fldChar w:fldCharType="end"/>
        </w:r>
      </w:hyperlink>
    </w:p>
    <w:p>
      <w:pPr>
        <w:pStyle w:val="TOC2"/>
        <w:tabs>
          <w:tab w:val="right" w:leader="dot" w:pos="8306"/>
        </w:tabs>
      </w:pPr>
      <w:hyperlink w:anchor="_Toc9506" w:history="1">
        <w:r>
          <w:rPr>
            <w:rFonts w:ascii="仿宋" w:eastAsia="仿宋" w:hAnsi="仿宋" w:cs="仿宋" w:hint="eastAsia"/>
            <w:lang w:eastAsia="zh-CN"/>
          </w:rPr>
          <w:t>(一)、客户关系管理策略</w:t>
        </w:r>
        <w:r>
          <w:tab/>
        </w:r>
        <w:r>
          <w:fldChar w:fldCharType="begin"/>
        </w:r>
        <w:r>
          <w:instrText xml:space="preserve"> PAGEREF _Toc9506 \h </w:instrText>
        </w:r>
        <w:r>
          <w:fldChar w:fldCharType="separate"/>
        </w:r>
        <w:r>
          <w:t>60</w:t>
        </w:r>
        <w:r>
          <w:fldChar w:fldCharType="end"/>
        </w:r>
      </w:hyperlink>
    </w:p>
    <w:p>
      <w:pPr>
        <w:pStyle w:val="TOC2"/>
        <w:tabs>
          <w:tab w:val="right" w:leader="dot" w:pos="8306"/>
        </w:tabs>
      </w:pPr>
      <w:hyperlink w:anchor="_Toc5107" w:history="1">
        <w:r>
          <w:rPr>
            <w:rFonts w:ascii="仿宋" w:eastAsia="仿宋" w:hAnsi="仿宋" w:cs="仿宋" w:hint="eastAsia"/>
            <w:lang w:eastAsia="zh-CN"/>
          </w:rPr>
          <w:t>(二)、市场拓展方案</w:t>
        </w:r>
        <w:r>
          <w:tab/>
        </w:r>
        <w:r>
          <w:fldChar w:fldCharType="begin"/>
        </w:r>
        <w:r>
          <w:instrText xml:space="preserve"> PAGEREF _Toc5107 \h </w:instrText>
        </w:r>
        <w:r>
          <w:fldChar w:fldCharType="separate"/>
        </w:r>
        <w:r>
          <w:t>61</w:t>
        </w:r>
        <w:r>
          <w:fldChar w:fldCharType="end"/>
        </w:r>
      </w:hyperlink>
    </w:p>
    <w:p>
      <w:pPr>
        <w:pStyle w:val="TOC1"/>
        <w:tabs>
          <w:tab w:val="right" w:leader="dot" w:pos="8306"/>
        </w:tabs>
      </w:pPr>
      <w:hyperlink w:anchor="_Toc22579" w:history="1">
        <w:r>
          <w:rPr>
            <w:rFonts w:ascii="仿宋" w:eastAsia="仿宋" w:hAnsi="仿宋" w:cs="仿宋" w:hint="eastAsia"/>
            <w:lang w:eastAsia="zh-CN"/>
          </w:rPr>
          <w:t>十三、企业合规与伦理</w:t>
        </w:r>
        <w:r>
          <w:tab/>
        </w:r>
        <w:r>
          <w:fldChar w:fldCharType="begin"/>
        </w:r>
        <w:r>
          <w:instrText xml:space="preserve"> PAGEREF _Toc22579 \h </w:instrText>
        </w:r>
        <w:r>
          <w:fldChar w:fldCharType="separate"/>
        </w:r>
        <w:r>
          <w:t>63</w:t>
        </w:r>
        <w:r>
          <w:fldChar w:fldCharType="end"/>
        </w:r>
      </w:hyperlink>
    </w:p>
    <w:p>
      <w:pPr>
        <w:pStyle w:val="TOC2"/>
        <w:tabs>
          <w:tab w:val="right" w:leader="dot" w:pos="8306"/>
        </w:tabs>
      </w:pPr>
      <w:hyperlink w:anchor="_Toc1865" w:history="1">
        <w:r>
          <w:rPr>
            <w:rFonts w:ascii="仿宋" w:eastAsia="仿宋" w:hAnsi="仿宋" w:cs="仿宋" w:hint="eastAsia"/>
            <w:lang w:eastAsia="zh-CN"/>
          </w:rPr>
          <w:t>(一)、合规政策与程序</w:t>
        </w:r>
        <w:r>
          <w:tab/>
        </w:r>
        <w:r>
          <w:fldChar w:fldCharType="begin"/>
        </w:r>
        <w:r>
          <w:instrText xml:space="preserve"> PAGEREF _Toc1865 \h </w:instrText>
        </w:r>
        <w:r>
          <w:fldChar w:fldCharType="separate"/>
        </w:r>
        <w:r>
          <w:t>63</w:t>
        </w:r>
        <w:r>
          <w:fldChar w:fldCharType="end"/>
        </w:r>
      </w:hyperlink>
    </w:p>
    <w:p>
      <w:pPr>
        <w:pStyle w:val="TOC2"/>
        <w:tabs>
          <w:tab w:val="right" w:leader="dot" w:pos="8306"/>
        </w:tabs>
      </w:pPr>
      <w:hyperlink w:anchor="_Toc15536" w:history="1">
        <w:r>
          <w:rPr>
            <w:rFonts w:ascii="仿宋" w:eastAsia="仿宋" w:hAnsi="仿宋" w:cs="仿宋" w:hint="eastAsia"/>
            <w:lang w:eastAsia="zh-CN"/>
          </w:rPr>
          <w:t>(二)、伦理规范与培训</w:t>
        </w:r>
        <w:r>
          <w:tab/>
        </w:r>
        <w:r>
          <w:fldChar w:fldCharType="begin"/>
        </w:r>
        <w:r>
          <w:instrText xml:space="preserve"> PAGEREF _Toc15536 \h </w:instrText>
        </w:r>
        <w:r>
          <w:fldChar w:fldCharType="separate"/>
        </w:r>
        <w:r>
          <w:t>64</w:t>
        </w:r>
        <w:r>
          <w:fldChar w:fldCharType="end"/>
        </w:r>
      </w:hyperlink>
    </w:p>
    <w:p>
      <w:pPr>
        <w:pStyle w:val="TOC2"/>
        <w:tabs>
          <w:tab w:val="right" w:leader="dot" w:pos="8306"/>
        </w:tabs>
      </w:pPr>
      <w:hyperlink w:anchor="_Toc29170" w:history="1">
        <w:r>
          <w:rPr>
            <w:rFonts w:ascii="仿宋" w:eastAsia="仿宋" w:hAnsi="仿宋" w:cs="仿宋" w:hint="eastAsia"/>
            <w:lang w:eastAsia="zh-CN"/>
          </w:rPr>
          <w:t>(三)、合规风险评估</w:t>
        </w:r>
        <w:r>
          <w:tab/>
        </w:r>
        <w:r>
          <w:fldChar w:fldCharType="begin"/>
        </w:r>
        <w:r>
          <w:instrText xml:space="preserve"> PAGEREF _Toc29170 \h </w:instrText>
        </w:r>
        <w:r>
          <w:fldChar w:fldCharType="separate"/>
        </w:r>
        <w:r>
          <w:t>65</w:t>
        </w:r>
        <w:r>
          <w:fldChar w:fldCharType="end"/>
        </w:r>
      </w:hyperlink>
    </w:p>
    <w:p>
      <w:pPr>
        <w:pStyle w:val="TOC2"/>
        <w:tabs>
          <w:tab w:val="right" w:leader="dot" w:pos="8306"/>
        </w:tabs>
      </w:pPr>
      <w:hyperlink w:anchor="_Toc14713" w:history="1">
        <w:r>
          <w:rPr>
            <w:rFonts w:ascii="仿宋" w:eastAsia="仿宋" w:hAnsi="仿宋" w:cs="仿宋" w:hint="eastAsia"/>
            <w:lang w:eastAsia="zh-CN"/>
          </w:rPr>
          <w:t>(四)、合规监督与执行</w:t>
        </w:r>
        <w:r>
          <w:tab/>
        </w:r>
        <w:r>
          <w:fldChar w:fldCharType="begin"/>
        </w:r>
        <w:r>
          <w:instrText xml:space="preserve"> PAGEREF _Toc14713 \h </w:instrText>
        </w:r>
        <w:r>
          <w:fldChar w:fldCharType="separate"/>
        </w:r>
        <w:r>
          <w:t>66</w:t>
        </w:r>
        <w:r>
          <w:fldChar w:fldCharType="end"/>
        </w:r>
      </w:hyperlink>
    </w:p>
    <w:p>
      <w:pPr>
        <w:pStyle w:val="TOC1"/>
        <w:tabs>
          <w:tab w:val="right" w:leader="dot" w:pos="8306"/>
        </w:tabs>
      </w:pPr>
      <w:hyperlink w:anchor="_Toc13803" w:history="1">
        <w:r>
          <w:rPr>
            <w:rFonts w:ascii="仿宋" w:eastAsia="仿宋" w:hAnsi="仿宋" w:cs="仿宋" w:hint="eastAsia"/>
            <w:lang w:eastAsia="zh-CN"/>
          </w:rPr>
          <w:t>十四、创新驱动与持续发展</w:t>
        </w:r>
        <w:r>
          <w:tab/>
        </w:r>
        <w:r>
          <w:fldChar w:fldCharType="begin"/>
        </w:r>
        <w:r>
          <w:instrText xml:space="preserve"> PAGEREF _Toc13803 \h </w:instrText>
        </w:r>
        <w:r>
          <w:fldChar w:fldCharType="separate"/>
        </w:r>
        <w:r>
          <w:t>67</w:t>
        </w:r>
        <w:r>
          <w:fldChar w:fldCharType="end"/>
        </w:r>
      </w:hyperlink>
    </w:p>
    <w:p>
      <w:pPr>
        <w:pStyle w:val="TOC2"/>
        <w:tabs>
          <w:tab w:val="right" w:leader="dot" w:pos="8306"/>
        </w:tabs>
      </w:pPr>
      <w:hyperlink w:anchor="_Toc27822" w:history="1">
        <w:r>
          <w:rPr>
            <w:rFonts w:ascii="仿宋" w:eastAsia="仿宋" w:hAnsi="仿宋" w:cs="仿宋" w:hint="eastAsia"/>
            <w:lang w:eastAsia="zh-CN"/>
          </w:rPr>
          <w:t>(一)、创新驱动战略实施</w:t>
        </w:r>
        <w:r>
          <w:tab/>
        </w:r>
        <w:r>
          <w:fldChar w:fldCharType="begin"/>
        </w:r>
        <w:r>
          <w:instrText xml:space="preserve"> PAGEREF _Toc27822 \h </w:instrText>
        </w:r>
        <w:r>
          <w:fldChar w:fldCharType="separate"/>
        </w:r>
        <w:r>
          <w:t>67</w:t>
        </w:r>
        <w:r>
          <w:fldChar w:fldCharType="end"/>
        </w:r>
      </w:hyperlink>
    </w:p>
    <w:p>
      <w:pPr>
        <w:pStyle w:val="TOC2"/>
        <w:tabs>
          <w:tab w:val="right" w:leader="dot" w:pos="8306"/>
        </w:tabs>
      </w:pPr>
      <w:hyperlink w:anchor="_Toc5257" w:history="1">
        <w:r>
          <w:rPr>
            <w:rFonts w:ascii="仿宋" w:eastAsia="仿宋" w:hAnsi="仿宋" w:cs="仿宋" w:hint="eastAsia"/>
            <w:lang w:eastAsia="zh-CN"/>
          </w:rPr>
          <w:t>(二)、持续发展路径探索</w:t>
        </w:r>
        <w:r>
          <w:tab/>
        </w:r>
        <w:r>
          <w:fldChar w:fldCharType="begin"/>
        </w:r>
        <w:r>
          <w:instrText xml:space="preserve"> PAGEREF _Toc5257 \h </w:instrText>
        </w:r>
        <w:r>
          <w:fldChar w:fldCharType="separate"/>
        </w:r>
        <w:r>
          <w:t>68</w:t>
        </w:r>
        <w:r>
          <w:fldChar w:fldCharType="end"/>
        </w:r>
      </w:hyperlink>
    </w:p>
    <w:p>
      <w:pPr>
        <w:pStyle w:val="TOC1"/>
        <w:tabs>
          <w:tab w:val="right" w:leader="dot" w:pos="8306"/>
        </w:tabs>
      </w:pPr>
      <w:hyperlink w:anchor="_Toc1853" w:history="1">
        <w:r>
          <w:rPr>
            <w:rFonts w:ascii="仿宋" w:eastAsia="仿宋" w:hAnsi="仿宋" w:cs="仿宋" w:hint="eastAsia"/>
            <w:lang w:eastAsia="zh-CN"/>
          </w:rPr>
          <w:t>十五、合作与交流机制建立</w:t>
        </w:r>
        <w:r>
          <w:tab/>
        </w:r>
        <w:r>
          <w:fldChar w:fldCharType="begin"/>
        </w:r>
        <w:r>
          <w:instrText xml:space="preserve"> PAGEREF _Toc1853 \h </w:instrText>
        </w:r>
        <w:r>
          <w:fldChar w:fldCharType="separate"/>
        </w:r>
        <w:r>
          <w:t>72</w:t>
        </w:r>
        <w:r>
          <w:fldChar w:fldCharType="end"/>
        </w:r>
      </w:hyperlink>
    </w:p>
    <w:p>
      <w:pPr>
        <w:pStyle w:val="TOC2"/>
        <w:tabs>
          <w:tab w:val="right" w:leader="dot" w:pos="8306"/>
        </w:tabs>
      </w:pPr>
      <w:hyperlink w:anchor="_Toc17478" w:history="1">
        <w:r>
          <w:rPr>
            <w:rFonts w:ascii="仿宋" w:eastAsia="仿宋" w:hAnsi="仿宋" w:cs="仿宋" w:hint="eastAsia"/>
            <w:lang w:eastAsia="zh-CN"/>
          </w:rPr>
          <w:t>(一)、合作伙伴选择与合作方式</w:t>
        </w:r>
        <w:r>
          <w:tab/>
        </w:r>
        <w:r>
          <w:fldChar w:fldCharType="begin"/>
        </w:r>
        <w:r>
          <w:instrText xml:space="preserve"> PAGEREF _Toc17478 \h </w:instrText>
        </w:r>
        <w:r>
          <w:fldChar w:fldCharType="separate"/>
        </w:r>
        <w:r>
          <w:t>72</w:t>
        </w:r>
        <w:r>
          <w:fldChar w:fldCharType="end"/>
        </w:r>
      </w:hyperlink>
    </w:p>
    <w:p>
      <w:pPr>
        <w:pStyle w:val="TOC2"/>
        <w:tabs>
          <w:tab w:val="right" w:leader="dot" w:pos="8306"/>
        </w:tabs>
      </w:pPr>
      <w:hyperlink w:anchor="_Toc4593" w:history="1">
        <w:r>
          <w:rPr>
            <w:rFonts w:ascii="仿宋" w:eastAsia="仿宋" w:hAnsi="仿宋" w:cs="仿宋" w:hint="eastAsia"/>
            <w:lang w:eastAsia="zh-CN"/>
          </w:rPr>
          <w:t>(二)、交流与合作平台搭建</w:t>
        </w:r>
        <w:r>
          <w:tab/>
        </w:r>
        <w:r>
          <w:fldChar w:fldCharType="begin"/>
        </w:r>
        <w:r>
          <w:instrText xml:space="preserve"> PAGEREF _Toc4593 \h </w:instrText>
        </w:r>
        <w:r>
          <w:fldChar w:fldCharType="separate"/>
        </w:r>
        <w:r>
          <w:t>74</w:t>
        </w:r>
        <w:r>
          <w:fldChar w:fldCharType="end"/>
        </w:r>
      </w:hyperlink>
    </w:p>
    <w:p>
      <w:pPr>
        <w:pStyle w:val="TOC1"/>
        <w:tabs>
          <w:tab w:val="right" w:leader="dot" w:pos="8306"/>
        </w:tabs>
      </w:pPr>
      <w:hyperlink w:anchor="_Toc3597" w:history="1">
        <w:r>
          <w:rPr>
            <w:rFonts w:ascii="仿宋" w:eastAsia="仿宋" w:hAnsi="仿宋" w:cs="仿宋" w:hint="eastAsia"/>
            <w:lang w:eastAsia="zh-CN"/>
          </w:rPr>
          <w:t>十六、质量管理与控制</w:t>
        </w:r>
        <w:r>
          <w:tab/>
        </w:r>
        <w:r>
          <w:fldChar w:fldCharType="begin"/>
        </w:r>
        <w:r>
          <w:instrText xml:space="preserve"> PAGEREF _Toc3597 \h </w:instrText>
        </w:r>
        <w:r>
          <w:fldChar w:fldCharType="separate"/>
        </w:r>
        <w:r>
          <w:t>75</w:t>
        </w:r>
        <w:r>
          <w:fldChar w:fldCharType="end"/>
        </w:r>
      </w:hyperlink>
    </w:p>
    <w:p>
      <w:pPr>
        <w:pStyle w:val="TOC2"/>
        <w:tabs>
          <w:tab w:val="right" w:leader="dot" w:pos="8306"/>
        </w:tabs>
      </w:pPr>
      <w:hyperlink w:anchor="_Toc20498" w:history="1">
        <w:r>
          <w:rPr>
            <w:rFonts w:ascii="仿宋" w:eastAsia="仿宋" w:hAnsi="仿宋" w:cs="仿宋" w:hint="eastAsia"/>
            <w:lang w:eastAsia="zh-CN"/>
          </w:rPr>
          <w:t>(一)、质量管理体系建设</w:t>
        </w:r>
        <w:r>
          <w:tab/>
        </w:r>
        <w:r>
          <w:fldChar w:fldCharType="begin"/>
        </w:r>
        <w:r>
          <w:instrText xml:space="preserve"> PAGEREF _Toc20498 \h </w:instrText>
        </w:r>
        <w:r>
          <w:fldChar w:fldCharType="separate"/>
        </w:r>
        <w:r>
          <w:t>75</w:t>
        </w:r>
        <w:r>
          <w:fldChar w:fldCharType="end"/>
        </w:r>
      </w:hyperlink>
    </w:p>
    <w:p>
      <w:pPr>
        <w:pStyle w:val="TOC2"/>
        <w:tabs>
          <w:tab w:val="right" w:leader="dot" w:pos="8306"/>
        </w:tabs>
      </w:pPr>
      <w:hyperlink w:anchor="_Toc30189" w:history="1">
        <w:r>
          <w:rPr>
            <w:rFonts w:ascii="仿宋" w:eastAsia="仿宋" w:hAnsi="仿宋" w:cs="仿宋" w:hint="eastAsia"/>
            <w:lang w:eastAsia="zh-CN"/>
          </w:rPr>
          <w:t>(二)、质量控制措施</w:t>
        </w:r>
        <w:r>
          <w:tab/>
        </w:r>
        <w:r>
          <w:fldChar w:fldCharType="begin"/>
        </w:r>
        <w:r>
          <w:instrText xml:space="preserve"> PAGEREF _Toc30189 \h </w:instrText>
        </w:r>
        <w:r>
          <w:fldChar w:fldCharType="separate"/>
        </w:r>
        <w:r>
          <w:t>77</w:t>
        </w:r>
        <w:r>
          <w:fldChar w:fldCharType="end"/>
        </w:r>
      </w:hyperlink>
    </w:p>
    <w:p>
      <w:pPr>
        <w:pStyle w:val="TOC1"/>
        <w:tabs>
          <w:tab w:val="right" w:leader="dot" w:pos="8306"/>
        </w:tabs>
      </w:pPr>
      <w:hyperlink w:anchor="_Toc21448" w:history="1">
        <w:r>
          <w:rPr>
            <w:rFonts w:ascii="仿宋" w:eastAsia="仿宋" w:hAnsi="仿宋" w:cs="仿宋" w:hint="eastAsia"/>
            <w:lang w:eastAsia="zh-CN"/>
          </w:rPr>
          <w:t>十七、人力资源管理与开发</w:t>
        </w:r>
        <w:r>
          <w:tab/>
        </w:r>
        <w:r>
          <w:fldChar w:fldCharType="begin"/>
        </w:r>
        <w:r>
          <w:instrText xml:space="preserve"> PAGEREF _Toc21448 \h </w:instrText>
        </w:r>
        <w:r>
          <w:fldChar w:fldCharType="separate"/>
        </w:r>
        <w:r>
          <w:t>78</w:t>
        </w:r>
        <w:r>
          <w:fldChar w:fldCharType="end"/>
        </w:r>
      </w:hyperlink>
    </w:p>
    <w:p>
      <w:pPr>
        <w:pStyle w:val="TOC2"/>
        <w:tabs>
          <w:tab w:val="right" w:leader="dot" w:pos="8306"/>
        </w:tabs>
      </w:pPr>
      <w:hyperlink w:anchor="_Toc21083" w:history="1">
        <w:r>
          <w:rPr>
            <w:rFonts w:ascii="仿宋" w:eastAsia="仿宋" w:hAnsi="仿宋" w:cs="仿宋" w:hint="eastAsia"/>
            <w:lang w:eastAsia="zh-CN"/>
          </w:rPr>
          <w:t>(一)、人力资源规划</w:t>
        </w:r>
        <w:r>
          <w:tab/>
        </w:r>
        <w:r>
          <w:fldChar w:fldCharType="begin"/>
        </w:r>
        <w:r>
          <w:instrText xml:space="preserve"> PAGEREF _Toc21083 \h </w:instrText>
        </w:r>
        <w:r>
          <w:fldChar w:fldCharType="separate"/>
        </w:r>
        <w:r>
          <w:t>78</w:t>
        </w:r>
        <w:r>
          <w:fldChar w:fldCharType="end"/>
        </w:r>
      </w:hyperlink>
    </w:p>
    <w:p>
      <w:pPr>
        <w:pStyle w:val="TOC2"/>
        <w:tabs>
          <w:tab w:val="right" w:leader="dot" w:pos="8306"/>
        </w:tabs>
      </w:pPr>
      <w:hyperlink w:anchor="_Toc15081" w:history="1">
        <w:r>
          <w:rPr>
            <w:rFonts w:ascii="仿宋" w:eastAsia="仿宋" w:hAnsi="仿宋" w:cs="仿宋" w:hint="eastAsia"/>
            <w:lang w:eastAsia="zh-CN"/>
          </w:rPr>
          <w:t>(二)、人力资源开发与培训</w:t>
        </w:r>
        <w:r>
          <w:tab/>
        </w:r>
        <w:r>
          <w:fldChar w:fldCharType="begin"/>
        </w:r>
        <w:r>
          <w:instrText xml:space="preserve"> PAGEREF _Toc15081 \h </w:instrText>
        </w:r>
        <w:r>
          <w:fldChar w:fldCharType="separate"/>
        </w:r>
        <w:r>
          <w:t>80</w:t>
        </w:r>
        <w:r>
          <w:fldChar w:fldCharType="end"/>
        </w:r>
      </w:hyperlink>
    </w:p>
    <w:p>
      <w:pPr>
        <w:pStyle w:val="TOC1"/>
        <w:tabs>
          <w:tab w:val="right" w:leader="dot" w:pos="8306"/>
        </w:tabs>
      </w:pPr>
      <w:hyperlink w:anchor="_Toc3677" w:history="1">
        <w:r>
          <w:rPr>
            <w:rFonts w:ascii="仿宋" w:eastAsia="仿宋" w:hAnsi="仿宋" w:cs="仿宋" w:hint="eastAsia"/>
            <w:lang w:eastAsia="zh-CN"/>
          </w:rPr>
          <w:t>十八、设施与设备管理</w:t>
        </w:r>
        <w:r>
          <w:tab/>
        </w:r>
        <w:r>
          <w:fldChar w:fldCharType="begin"/>
        </w:r>
        <w:r>
          <w:instrText xml:space="preserve"> PAGEREF _Toc3677 \h </w:instrText>
        </w:r>
        <w:r>
          <w:fldChar w:fldCharType="separate"/>
        </w:r>
        <w:r>
          <w:t>82</w:t>
        </w:r>
        <w:r>
          <w:fldChar w:fldCharType="end"/>
        </w:r>
      </w:hyperlink>
    </w:p>
    <w:p>
      <w:pPr>
        <w:pStyle w:val="TOC2"/>
        <w:tabs>
          <w:tab w:val="right" w:leader="dot" w:pos="8306"/>
        </w:tabs>
      </w:pPr>
      <w:hyperlink w:anchor="_Toc32469" w:history="1">
        <w:r>
          <w:rPr>
            <w:rFonts w:ascii="仿宋" w:eastAsia="仿宋" w:hAnsi="仿宋" w:cs="仿宋" w:hint="eastAsia"/>
            <w:lang w:eastAsia="zh-CN"/>
          </w:rPr>
          <w:t>(一)、设施规划与配置</w:t>
        </w:r>
        <w:r>
          <w:tab/>
        </w:r>
        <w:r>
          <w:fldChar w:fldCharType="begin"/>
        </w:r>
        <w:r>
          <w:instrText xml:space="preserve"> PAGEREF _Toc32469 \h </w:instrText>
        </w:r>
        <w:r>
          <w:fldChar w:fldCharType="separate"/>
        </w:r>
        <w:r>
          <w:t>82</w:t>
        </w:r>
        <w:r>
          <w:fldChar w:fldCharType="end"/>
        </w:r>
      </w:hyperlink>
    </w:p>
    <w:p>
      <w:pPr>
        <w:pStyle w:val="TOC2"/>
        <w:tabs>
          <w:tab w:val="right" w:leader="dot" w:pos="8306"/>
        </w:tabs>
      </w:pPr>
      <w:hyperlink w:anchor="_Toc30307" w:history="1">
        <w:r>
          <w:rPr>
            <w:rFonts w:ascii="仿宋" w:eastAsia="仿宋" w:hAnsi="仿宋" w:cs="仿宋" w:hint="eastAsia"/>
            <w:lang w:eastAsia="zh-CN"/>
          </w:rPr>
          <w:t>(二)、设备采购与维护管理</w:t>
        </w:r>
        <w:r>
          <w:tab/>
        </w:r>
        <w:r>
          <w:fldChar w:fldCharType="begin"/>
        </w:r>
        <w:r>
          <w:instrText xml:space="preserve"> PAGEREF _Toc30307 \h </w:instrText>
        </w:r>
        <w:r>
          <w:fldChar w:fldCharType="separate"/>
        </w:r>
        <w:r>
          <w:t>83</w:t>
        </w:r>
        <w:r>
          <w:fldChar w:fldCharType="end"/>
        </w:r>
      </w:hyperlink>
    </w:p>
    <w:p>
      <w:pPr>
        <w:pStyle w:val="TOC2"/>
        <w:tabs>
          <w:tab w:val="right" w:leader="dot" w:pos="8306"/>
        </w:tabs>
      </w:pPr>
      <w:hyperlink w:anchor="_Toc22664" w:history="1">
        <w:r>
          <w:rPr>
            <w:rFonts w:ascii="仿宋" w:eastAsia="仿宋" w:hAnsi="仿宋" w:cs="仿宋" w:hint="eastAsia"/>
            <w:lang w:eastAsia="zh-CN"/>
          </w:rPr>
          <w:t>(三)、设施设备升级策略</w:t>
        </w:r>
        <w:r>
          <w:tab/>
        </w:r>
        <w:r>
          <w:fldChar w:fldCharType="begin"/>
        </w:r>
        <w:r>
          <w:instrText xml:space="preserve"> PAGEREF _Toc22664 \h </w:instrText>
        </w:r>
        <w:r>
          <w:fldChar w:fldCharType="separate"/>
        </w:r>
        <w:r>
          <w:t>84</w:t>
        </w:r>
        <w:r>
          <w:fldChar w:fldCharType="end"/>
        </w:r>
      </w:hyperlink>
    </w:p>
    <w:p>
      <w:pPr>
        <w:pStyle w:val="TOC1"/>
        <w:tabs>
          <w:tab w:val="right" w:leader="dot" w:pos="8306"/>
        </w:tabs>
      </w:pPr>
      <w:hyperlink w:anchor="_Toc11417" w:history="1">
        <w:r>
          <w:rPr>
            <w:rFonts w:ascii="仿宋" w:eastAsia="仿宋" w:hAnsi="仿宋" w:cs="仿宋" w:hint="eastAsia"/>
            <w:lang w:eastAsia="zh-CN"/>
          </w:rPr>
          <w:t>十九、成果转化与推广应用</w:t>
        </w:r>
        <w:r>
          <w:tab/>
        </w:r>
        <w:r>
          <w:fldChar w:fldCharType="begin"/>
        </w:r>
        <w:r>
          <w:instrText xml:space="preserve"> PAGEREF _Toc11417 \h </w:instrText>
        </w:r>
        <w:r>
          <w:fldChar w:fldCharType="separate"/>
        </w:r>
        <w:r>
          <w:t>84</w:t>
        </w:r>
        <w:r>
          <w:fldChar w:fldCharType="end"/>
        </w:r>
      </w:hyperlink>
    </w:p>
    <w:p>
      <w:pPr>
        <w:pStyle w:val="TOC2"/>
        <w:tabs>
          <w:tab w:val="right" w:leader="dot" w:pos="8306"/>
        </w:tabs>
      </w:pPr>
      <w:hyperlink w:anchor="_Toc539" w:history="1">
        <w:r>
          <w:rPr>
            <w:rFonts w:ascii="仿宋" w:eastAsia="仿宋" w:hAnsi="仿宋" w:cs="仿宋" w:hint="eastAsia"/>
            <w:lang w:eastAsia="zh-CN"/>
          </w:rPr>
          <w:t>(一)、成果转化策略制定</w:t>
        </w:r>
        <w:r>
          <w:tab/>
        </w:r>
        <w:r>
          <w:fldChar w:fldCharType="begin"/>
        </w:r>
        <w:r>
          <w:instrText xml:space="preserve"> PAGEREF _Toc539 \h </w:instrText>
        </w:r>
        <w:r>
          <w:fldChar w:fldCharType="separate"/>
        </w:r>
        <w:r>
          <w:t>84</w:t>
        </w:r>
        <w:r>
          <w:fldChar w:fldCharType="end"/>
        </w:r>
      </w:hyperlink>
    </w:p>
    <w:p>
      <w:pPr>
        <w:pStyle w:val="TOC2"/>
        <w:tabs>
          <w:tab w:val="right" w:leader="dot" w:pos="8306"/>
        </w:tabs>
      </w:pPr>
      <w:hyperlink w:anchor="_Toc2280" w:history="1">
        <w:r>
          <w:rPr>
            <w:rFonts w:ascii="仿宋" w:eastAsia="仿宋" w:hAnsi="仿宋" w:cs="仿宋" w:hint="eastAsia"/>
            <w:lang w:eastAsia="zh-CN"/>
          </w:rPr>
          <w:t>(二)、成果推广应用方案</w:t>
        </w:r>
        <w:r>
          <w:tab/>
        </w:r>
        <w:r>
          <w:fldChar w:fldCharType="begin"/>
        </w:r>
        <w:r>
          <w:instrText xml:space="preserve"> PAGEREF _Toc2280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2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998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7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025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406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高温电磁阀项目与土地用途规划：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电磁阀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高温电磁阀项目的容积率和建筑密度：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用地控制指标通常规定了容积率和建筑密度的要求。对于高温电磁阀项目来说，这将影响建筑物的规模和高度。必须确保项目的设计符合容积率和建筑密度的限制，以遵守用地控制法规。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高温电磁阀项目的建筑线限制：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用地控制指标还可能规定了建筑物与街道或相邻土地的距离，这被称为建筑线限制。高温电磁阀项目必须遵守这些规定，以确保建筑的位置符合法规。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高温电磁阀项目的环境影响和可持续性：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用地控制指标可能包括环境保护要求，例如绿地比例和污染防控措施。对于高温电磁阀项目，这意味着必须考虑如何保护当地生态系统、水资源和空气质量，以确保项目的可持续性。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高温电磁阀项目的规划和设计团队需要定期审查和更新用地控制指标，以确保项目的合规性。如果需要调整用地控制指标，必须与政府部门和相关利益相关者协商，以确保变更是合法的和有利于城市的发展。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在整个项目规划和实施过程中，与用地控制指标的合作和遵守是至关重要的。这有助于确保高温电磁阀项目是一个合法、可持续且与城市规划一致的发展项目。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780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高温电磁阀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高温电磁阀项目需要评估可用地块的规模和形状，以确定是否满足地总体要求。某些城市规划可能要求项目具有特定的地块大小或形状，以适应城市发展的整体格局。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每个城市都有自己的规划目标和愿景，包括住宅区、商业区和工业区的平衡发展。高温电磁阀项目需要与城市规划目标保持一致，以确保项目不会破坏城市的整体规划。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https://d.book118.com/496033004002010104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高温电磁阀项目建设总纲及方案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高温电磁阀项目建设总纲及方案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高温电磁阀项目建设总纲及方案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高温电磁阀项目建设总纲及方案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高温电磁阀项目建设总纲及方案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高温电磁阀项目建设总纲及方案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高温电磁阀项目建设总纲及方案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高温电磁阀项目建设总纲及方案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高温电磁阀项目建设总纲及方案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高温电磁阀项目建设总纲及方案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高温电磁阀项目建设总纲及方案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高温电磁阀项目建设总纲及方案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42233D"/>
    <w:rsid w:val="1F4223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6033004002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2024-03-05T18:41:00Z</dcterms:created>
  <dcterms:modified xsi:type="dcterms:W3CDTF">2024-03-05T18:42:34Z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DFB928A7C97542EFB21C82545C66F491_11</vt:lpwstr>
  </property>
  <property fmtid="{D5CDD505-2E9C-101B-9397-08002B2CF9AE}" pid="3" name="KSOProductBuildVer">
    <vt:lpwstr>2052-12.1.0.16250</vt:lpwstr>
  </property>
</Properties>
</file>