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塑料棒项目建设方案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653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_Toc15653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08" w:history="1">
        <w:r>
          <w:rPr>
            <w:rFonts w:ascii="仿宋" w:eastAsia="仿宋" w:hAnsi="仿宋" w:cs="仿宋" w:hint="eastAsia"/>
            <w:lang w:eastAsia="zh-CN"/>
          </w:rPr>
          <w:t>一、塑料棒项目概论</w:t>
        </w:r>
        <w:r>
          <w:tab/>
        </w:r>
        <w:r>
          <w:fldChar w:fldCharType="begin"/>
        </w:r>
        <w:r>
          <w:instrText xml:space="preserve"> PAGEREF _Toc31408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1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_Toc10871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_Toc1176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51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_Toc4551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7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_Toc20407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6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_Toc31962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_Toc14921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_Toc1636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_Toc23563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47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_Toc6047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2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_Toc12282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01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_Toc17301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9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_Toc30959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2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_Toc13772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_Toc8232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3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_Toc5933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_Toc1276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65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_Toc9065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6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_Toc12106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6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_Toc14876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6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_Toc8816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26" w:history="1">
        <w:r>
          <w:rPr>
            <w:rFonts w:ascii="仿宋" w:eastAsia="仿宋" w:hAnsi="仿宋" w:cs="仿宋" w:hint="eastAsia"/>
            <w:lang w:eastAsia="zh-CN"/>
          </w:rPr>
          <w:t>五、项目监理与质量保证</w:t>
        </w:r>
        <w:r>
          <w:tab/>
        </w:r>
        <w:r>
          <w:fldChar w:fldCharType="begin"/>
        </w:r>
        <w:r>
          <w:instrText xml:space="preserve"> PAGEREF _Toc21126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1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_Toc15551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8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_Toc11668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3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_Toc12233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68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_Toc16768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89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_Toc16389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6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_Toc29546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23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_Toc11923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1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_Toc5761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_Toc1579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62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_Toc9662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8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_Toc3198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90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_Toc5190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81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_Toc25481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66" w:history="1">
        <w:r>
          <w:rPr>
            <w:rFonts w:ascii="仿宋" w:eastAsia="仿宋" w:hAnsi="仿宋" w:cs="仿宋" w:hint="eastAsia"/>
            <w:lang w:eastAsia="zh-CN"/>
          </w:rPr>
          <w:t>九、资金管理与财务规划</w:t>
        </w:r>
        <w:r>
          <w:tab/>
        </w:r>
        <w:r>
          <w:fldChar w:fldCharType="begin"/>
        </w:r>
        <w:r>
          <w:instrText xml:space="preserve"> PAGEREF _Toc12766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_Toc691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3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_Toc19493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4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_Toc11694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52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_Toc14952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616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_Toc32616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2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_Toc12622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06" w:history="1">
        <w:r>
          <w:rPr>
            <w:rFonts w:ascii="仿宋" w:eastAsia="仿宋" w:hAnsi="仿宋" w:cs="仿宋" w:hint="eastAsia"/>
            <w:lang w:eastAsia="zh-CN"/>
          </w:rPr>
          <w:t>十一、项目变更管理</w:t>
        </w:r>
        <w:r>
          <w:tab/>
        </w:r>
        <w:r>
          <w:fldChar w:fldCharType="begin"/>
        </w:r>
        <w:r>
          <w:instrText xml:space="preserve"> PAGEREF _Toc4506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5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_Toc25775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0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_Toc19890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9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_Toc29009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2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_Toc6702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72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_Toc5472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1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_Toc28571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2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_Toc13792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56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_Toc31456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8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_Toc24678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_Toc24181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70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_Toc13270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3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_Toc29363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8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_Toc12298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82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_Toc9582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_Toc11129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9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_Toc23399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63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_Toc26463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_Toc2660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8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_Toc15868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2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_Toc14572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_Toc989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86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_Toc14586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3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_Toc15433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7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_Toc23837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8" w:history="1">
        <w:r>
          <w:rPr>
            <w:rFonts w:ascii="仿宋" w:eastAsia="仿宋" w:hAnsi="仿宋" w:cs="仿宋" w:hint="eastAsia"/>
            <w:lang w:eastAsia="zh-CN"/>
          </w:rPr>
          <w:t>十八、设施与设备管理</w:t>
        </w:r>
        <w:r>
          <w:tab/>
        </w:r>
        <w:r>
          <w:fldChar w:fldCharType="begin"/>
        </w:r>
        <w:r>
          <w:instrText xml:space="preserve"> PAGEREF _Toc588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95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_Toc9195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_Toc21245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1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_Toc29611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653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408"/>
      <w:r>
        <w:rPr>
          <w:rFonts w:ascii="仿宋" w:eastAsia="仿宋" w:hAnsi="仿宋" w:cs="仿宋" w:hint="eastAsia"/>
          <w:sz w:val="28"/>
          <w:lang w:eastAsia="zh-CN"/>
        </w:rPr>
        <w:t>一、塑料棒项目概论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871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塑料棒项目的申报单位是“XXX实业发展公司”，这是一家在其所处行业内备受尊敬的企业。公司自成立以来，通过其在塑料棒项目中表现出的创新精神和卓越执行力，在市场上赢得了显著的地位。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该公司的法定代表人秦XX，在塑料棒项目及其他多个行业领域中都有着显著的贡献。秦XX以其出色的领导才能和敏锐的商业洞察力，带领公司在塑料棒项目等多个领域实现了持续的成长和成功。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塑料棒项目的重要合作伙伴。公司专注于[行业名称]领域，以创新作为驱动力，不断推动技术进步和市场扩张。在塑料棒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塑料棒项目中展现了强劲的增长和稳定的财务表现。公司通过有效的策略，在塑料棒项目中扩大了其市场份额并增强了盈利能力。同时，公司积极承担社会责任，参与各类社会公益项目，增强了其在塑料棒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176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塑料棒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塑料棒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4551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0407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塑料棒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1962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塑料棒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塑料棒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塑料棒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4921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63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在塑料棒项目启动前，将进行一系列深入的地质调查，包括钻探和土壤取样，以深入了解项目区域的地层结构和土壤组成。特别是对于土壤的承载能力和地下水位的深度进行详细评估。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https://d.book118.com/496140030043010041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E649A5"/>
    <w:rsid w:val="18E649A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96140030043010041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2024-01-18T02:31:00Z</dcterms:created>
  <dcterms:modified xsi:type="dcterms:W3CDTF">2024-01-18T02:31:37Z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C8FD9D262D1B45CF9B6CA04D491EF5DD_11</vt:lpwstr>
  </property>
  <property fmtid="{D5CDD505-2E9C-101B-9397-08002B2CF9AE}" pid="3" name="KSOProductBuildVer">
    <vt:lpwstr>2052-12.1.0.16120</vt:lpwstr>
  </property>
</Properties>
</file>