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6" w:history="1">
        <w:r>
          <w:rPr>
            <w:rFonts w:ascii="仿宋" w:eastAsia="仿宋" w:hAnsi="仿宋" w:cs="仿宋" w:hint="eastAsia"/>
            <w:lang w:eastAsia="zh-CN"/>
          </w:rPr>
          <w:t>序言</w:t>
        </w:r>
        <w:r>
          <w:tab/>
        </w:r>
        <w:r>
          <w:fldChar w:fldCharType="begin"/>
        </w:r>
        <w:r>
          <w:instrText xml:space="preserve"> PAGEREF _Toc22936 \h </w:instrText>
        </w:r>
        <w:r>
          <w:fldChar w:fldCharType="separate"/>
        </w:r>
        <w:r>
          <w:t>3</w:t>
        </w:r>
        <w:r>
          <w:fldChar w:fldCharType="end"/>
        </w:r>
      </w:hyperlink>
    </w:p>
    <w:p>
      <w:pPr>
        <w:pStyle w:val="TOC1"/>
        <w:tabs>
          <w:tab w:val="right" w:leader="dot" w:pos="8306"/>
        </w:tabs>
      </w:pPr>
      <w:hyperlink w:anchor="_Toc25101" w:history="1">
        <w:r>
          <w:rPr>
            <w:rFonts w:ascii="仿宋" w:eastAsia="仿宋" w:hAnsi="仿宋" w:cs="仿宋" w:hint="eastAsia"/>
            <w:lang w:eastAsia="zh-CN"/>
          </w:rPr>
          <w:t>一、选址分析</w:t>
        </w:r>
        <w:r>
          <w:tab/>
        </w:r>
        <w:r>
          <w:fldChar w:fldCharType="begin"/>
        </w:r>
        <w:r>
          <w:instrText xml:space="preserve"> PAGEREF _Toc25101 \h </w:instrText>
        </w:r>
        <w:r>
          <w:fldChar w:fldCharType="separate"/>
        </w:r>
        <w:r>
          <w:t>3</w:t>
        </w:r>
        <w:r>
          <w:fldChar w:fldCharType="end"/>
        </w:r>
      </w:hyperlink>
    </w:p>
    <w:p>
      <w:pPr>
        <w:pStyle w:val="TOC2"/>
        <w:tabs>
          <w:tab w:val="right" w:leader="dot" w:pos="8306"/>
        </w:tabs>
      </w:pPr>
      <w:hyperlink w:anchor="_Toc19031" w:history="1">
        <w:r>
          <w:rPr>
            <w:rFonts w:ascii="仿宋" w:eastAsia="仿宋" w:hAnsi="仿宋" w:cs="仿宋" w:hint="eastAsia"/>
            <w:lang w:eastAsia="zh-CN"/>
          </w:rPr>
          <w:t>(一)、安全设备项目选址原则</w:t>
        </w:r>
        <w:r>
          <w:tab/>
        </w:r>
        <w:r>
          <w:fldChar w:fldCharType="begin"/>
        </w:r>
        <w:r>
          <w:instrText xml:space="preserve"> PAGEREF _Toc19031 \h </w:instrText>
        </w:r>
        <w:r>
          <w:fldChar w:fldCharType="separate"/>
        </w:r>
        <w:r>
          <w:t>3</w:t>
        </w:r>
        <w:r>
          <w:fldChar w:fldCharType="end"/>
        </w:r>
      </w:hyperlink>
    </w:p>
    <w:p>
      <w:pPr>
        <w:pStyle w:val="TOC2"/>
        <w:tabs>
          <w:tab w:val="right" w:leader="dot" w:pos="8306"/>
        </w:tabs>
      </w:pPr>
      <w:hyperlink w:anchor="_Toc16107" w:history="1">
        <w:r>
          <w:rPr>
            <w:rFonts w:ascii="仿宋" w:eastAsia="仿宋" w:hAnsi="仿宋" w:cs="仿宋" w:hint="eastAsia"/>
            <w:lang w:eastAsia="zh-CN"/>
          </w:rPr>
          <w:t>(二)、建设区基本情况</w:t>
        </w:r>
        <w:r>
          <w:tab/>
        </w:r>
        <w:r>
          <w:fldChar w:fldCharType="begin"/>
        </w:r>
        <w:r>
          <w:instrText xml:space="preserve"> PAGEREF _Toc16107 \h </w:instrText>
        </w:r>
        <w:r>
          <w:fldChar w:fldCharType="separate"/>
        </w:r>
        <w:r>
          <w:t>4</w:t>
        </w:r>
        <w:r>
          <w:fldChar w:fldCharType="end"/>
        </w:r>
      </w:hyperlink>
    </w:p>
    <w:p>
      <w:pPr>
        <w:pStyle w:val="TOC2"/>
        <w:tabs>
          <w:tab w:val="right" w:leader="dot" w:pos="8306"/>
        </w:tabs>
      </w:pPr>
      <w:hyperlink w:anchor="_Toc391" w:history="1">
        <w:r>
          <w:rPr>
            <w:rFonts w:ascii="仿宋" w:eastAsia="仿宋" w:hAnsi="仿宋" w:cs="仿宋" w:hint="eastAsia"/>
            <w:lang w:eastAsia="zh-CN"/>
          </w:rPr>
          <w:t>(三)、发展目标</w:t>
        </w:r>
        <w:r>
          <w:tab/>
        </w:r>
        <w:r>
          <w:fldChar w:fldCharType="begin"/>
        </w:r>
        <w:r>
          <w:instrText xml:space="preserve"> PAGEREF _Toc391 \h </w:instrText>
        </w:r>
        <w:r>
          <w:fldChar w:fldCharType="separate"/>
        </w:r>
        <w:r>
          <w:t>5</w:t>
        </w:r>
        <w:r>
          <w:fldChar w:fldCharType="end"/>
        </w:r>
      </w:hyperlink>
    </w:p>
    <w:p>
      <w:pPr>
        <w:pStyle w:val="TOC2"/>
        <w:tabs>
          <w:tab w:val="right" w:leader="dot" w:pos="8306"/>
        </w:tabs>
      </w:pPr>
      <w:hyperlink w:anchor="_Toc7834" w:history="1">
        <w:r>
          <w:rPr>
            <w:rFonts w:ascii="仿宋" w:eastAsia="仿宋" w:hAnsi="仿宋" w:cs="仿宋" w:hint="eastAsia"/>
            <w:lang w:eastAsia="zh-CN"/>
          </w:rPr>
          <w:t>(四)、产业发展方向</w:t>
        </w:r>
        <w:r>
          <w:tab/>
        </w:r>
        <w:r>
          <w:fldChar w:fldCharType="begin"/>
        </w:r>
        <w:r>
          <w:instrText xml:space="preserve"> PAGEREF _Toc7834 \h </w:instrText>
        </w:r>
        <w:r>
          <w:fldChar w:fldCharType="separate"/>
        </w:r>
        <w:r>
          <w:t>7</w:t>
        </w:r>
        <w:r>
          <w:fldChar w:fldCharType="end"/>
        </w:r>
      </w:hyperlink>
    </w:p>
    <w:p>
      <w:pPr>
        <w:pStyle w:val="TOC2"/>
        <w:tabs>
          <w:tab w:val="right" w:leader="dot" w:pos="8306"/>
        </w:tabs>
      </w:pPr>
      <w:hyperlink w:anchor="_Toc1759" w:history="1">
        <w:r>
          <w:rPr>
            <w:rFonts w:ascii="仿宋" w:eastAsia="仿宋" w:hAnsi="仿宋" w:cs="仿宋" w:hint="eastAsia"/>
            <w:lang w:eastAsia="zh-CN"/>
          </w:rPr>
          <w:t>(五)、安全设备项目选址综合评价</w:t>
        </w:r>
        <w:r>
          <w:tab/>
        </w:r>
        <w:r>
          <w:fldChar w:fldCharType="begin"/>
        </w:r>
        <w:r>
          <w:instrText xml:space="preserve"> PAGEREF _Toc1759 \h </w:instrText>
        </w:r>
        <w:r>
          <w:fldChar w:fldCharType="separate"/>
        </w:r>
        <w:r>
          <w:t>8</w:t>
        </w:r>
        <w:r>
          <w:fldChar w:fldCharType="end"/>
        </w:r>
      </w:hyperlink>
    </w:p>
    <w:p>
      <w:pPr>
        <w:pStyle w:val="TOC1"/>
        <w:tabs>
          <w:tab w:val="right" w:leader="dot" w:pos="8306"/>
        </w:tabs>
      </w:pPr>
      <w:hyperlink w:anchor="_Toc1284" w:history="1">
        <w:r>
          <w:rPr>
            <w:rFonts w:ascii="仿宋" w:eastAsia="仿宋" w:hAnsi="仿宋" w:cs="仿宋" w:hint="eastAsia"/>
            <w:lang w:eastAsia="zh-CN"/>
          </w:rPr>
          <w:t>二、法人治理</w:t>
        </w:r>
        <w:r>
          <w:tab/>
        </w:r>
        <w:r>
          <w:fldChar w:fldCharType="begin"/>
        </w:r>
        <w:r>
          <w:instrText xml:space="preserve"> PAGEREF _Toc1284 \h </w:instrText>
        </w:r>
        <w:r>
          <w:fldChar w:fldCharType="separate"/>
        </w:r>
        <w:r>
          <w:t>8</w:t>
        </w:r>
        <w:r>
          <w:fldChar w:fldCharType="end"/>
        </w:r>
      </w:hyperlink>
    </w:p>
    <w:p>
      <w:pPr>
        <w:pStyle w:val="TOC2"/>
        <w:tabs>
          <w:tab w:val="right" w:leader="dot" w:pos="8306"/>
        </w:tabs>
      </w:pPr>
      <w:hyperlink w:anchor="_Toc17768" w:history="1">
        <w:r>
          <w:rPr>
            <w:rFonts w:ascii="仿宋" w:eastAsia="仿宋" w:hAnsi="仿宋" w:cs="仿宋" w:hint="eastAsia"/>
            <w:lang w:eastAsia="zh-CN"/>
          </w:rPr>
          <w:t>(一)、股东权利及义务</w:t>
        </w:r>
        <w:r>
          <w:tab/>
        </w:r>
        <w:r>
          <w:fldChar w:fldCharType="begin"/>
        </w:r>
        <w:r>
          <w:instrText xml:space="preserve"> PAGEREF _Toc17768 \h </w:instrText>
        </w:r>
        <w:r>
          <w:fldChar w:fldCharType="separate"/>
        </w:r>
        <w:r>
          <w:t>8</w:t>
        </w:r>
        <w:r>
          <w:fldChar w:fldCharType="end"/>
        </w:r>
      </w:hyperlink>
    </w:p>
    <w:p>
      <w:pPr>
        <w:pStyle w:val="TOC2"/>
        <w:tabs>
          <w:tab w:val="right" w:leader="dot" w:pos="8306"/>
        </w:tabs>
      </w:pPr>
      <w:hyperlink w:anchor="_Toc29874" w:history="1">
        <w:r>
          <w:rPr>
            <w:rFonts w:ascii="仿宋" w:eastAsia="仿宋" w:hAnsi="仿宋" w:cs="仿宋" w:hint="eastAsia"/>
            <w:lang w:eastAsia="zh-CN"/>
          </w:rPr>
          <w:t>(二)、董事</w:t>
        </w:r>
        <w:r>
          <w:tab/>
        </w:r>
        <w:r>
          <w:fldChar w:fldCharType="begin"/>
        </w:r>
        <w:r>
          <w:instrText xml:space="preserve"> PAGEREF _Toc29874 \h </w:instrText>
        </w:r>
        <w:r>
          <w:fldChar w:fldCharType="separate"/>
        </w:r>
        <w:r>
          <w:t>11</w:t>
        </w:r>
        <w:r>
          <w:fldChar w:fldCharType="end"/>
        </w:r>
      </w:hyperlink>
    </w:p>
    <w:p>
      <w:pPr>
        <w:pStyle w:val="TOC2"/>
        <w:tabs>
          <w:tab w:val="right" w:leader="dot" w:pos="8306"/>
        </w:tabs>
      </w:pPr>
      <w:hyperlink w:anchor="_Toc29346" w:history="1">
        <w:r>
          <w:rPr>
            <w:rFonts w:ascii="仿宋" w:eastAsia="仿宋" w:hAnsi="仿宋" w:cs="仿宋" w:hint="eastAsia"/>
            <w:lang w:eastAsia="zh-CN"/>
          </w:rPr>
          <w:t>(三)、高级管理人员</w:t>
        </w:r>
        <w:r>
          <w:tab/>
        </w:r>
        <w:r>
          <w:fldChar w:fldCharType="begin"/>
        </w:r>
        <w:r>
          <w:instrText xml:space="preserve"> PAGEREF _Toc29346 \h </w:instrText>
        </w:r>
        <w:r>
          <w:fldChar w:fldCharType="separate"/>
        </w:r>
        <w:r>
          <w:t>15</w:t>
        </w:r>
        <w:r>
          <w:fldChar w:fldCharType="end"/>
        </w:r>
      </w:hyperlink>
    </w:p>
    <w:p>
      <w:pPr>
        <w:pStyle w:val="TOC2"/>
        <w:tabs>
          <w:tab w:val="right" w:leader="dot" w:pos="8306"/>
        </w:tabs>
      </w:pPr>
      <w:hyperlink w:anchor="_Toc32213" w:history="1">
        <w:r>
          <w:rPr>
            <w:rFonts w:ascii="仿宋" w:eastAsia="仿宋" w:hAnsi="仿宋" w:cs="仿宋" w:hint="eastAsia"/>
            <w:lang w:eastAsia="zh-CN"/>
          </w:rPr>
          <w:t>(四)、监事</w:t>
        </w:r>
        <w:r>
          <w:tab/>
        </w:r>
        <w:r>
          <w:fldChar w:fldCharType="begin"/>
        </w:r>
        <w:r>
          <w:instrText xml:space="preserve"> PAGEREF _Toc32213 \h </w:instrText>
        </w:r>
        <w:r>
          <w:fldChar w:fldCharType="separate"/>
        </w:r>
        <w:r>
          <w:t>17</w:t>
        </w:r>
        <w:r>
          <w:fldChar w:fldCharType="end"/>
        </w:r>
      </w:hyperlink>
    </w:p>
    <w:p>
      <w:pPr>
        <w:pStyle w:val="TOC1"/>
        <w:tabs>
          <w:tab w:val="right" w:leader="dot" w:pos="8306"/>
        </w:tabs>
      </w:pPr>
      <w:hyperlink w:anchor="_Toc5094" w:history="1">
        <w:r>
          <w:rPr>
            <w:rFonts w:ascii="仿宋" w:eastAsia="仿宋" w:hAnsi="仿宋" w:cs="仿宋" w:hint="eastAsia"/>
            <w:lang w:eastAsia="zh-CN"/>
          </w:rPr>
          <w:t>三、公司成立背景及可行性分析</w:t>
        </w:r>
        <w:r>
          <w:tab/>
        </w:r>
        <w:r>
          <w:fldChar w:fldCharType="begin"/>
        </w:r>
        <w:r>
          <w:instrText xml:space="preserve"> PAGEREF _Toc5094 \h </w:instrText>
        </w:r>
        <w:r>
          <w:fldChar w:fldCharType="separate"/>
        </w:r>
        <w:r>
          <w:t>19</w:t>
        </w:r>
        <w:r>
          <w:fldChar w:fldCharType="end"/>
        </w:r>
      </w:hyperlink>
    </w:p>
    <w:p>
      <w:pPr>
        <w:pStyle w:val="TOC2"/>
        <w:tabs>
          <w:tab w:val="right" w:leader="dot" w:pos="8306"/>
        </w:tabs>
      </w:pPr>
      <w:hyperlink w:anchor="_Toc5796" w:history="1">
        <w:r>
          <w:rPr>
            <w:rFonts w:ascii="仿宋" w:eastAsia="仿宋" w:hAnsi="仿宋" w:cs="仿宋" w:hint="eastAsia"/>
            <w:lang w:eastAsia="zh-CN"/>
          </w:rPr>
          <w:t>(一)、发展思路</w:t>
        </w:r>
        <w:r>
          <w:tab/>
        </w:r>
        <w:r>
          <w:fldChar w:fldCharType="begin"/>
        </w:r>
        <w:r>
          <w:instrText xml:space="preserve"> PAGEREF _Toc5796 \h </w:instrText>
        </w:r>
        <w:r>
          <w:fldChar w:fldCharType="separate"/>
        </w:r>
        <w:r>
          <w:t>19</w:t>
        </w:r>
        <w:r>
          <w:fldChar w:fldCharType="end"/>
        </w:r>
      </w:hyperlink>
    </w:p>
    <w:p>
      <w:pPr>
        <w:pStyle w:val="TOC2"/>
        <w:tabs>
          <w:tab w:val="right" w:leader="dot" w:pos="8306"/>
        </w:tabs>
      </w:pPr>
      <w:hyperlink w:anchor="_Toc15302" w:history="1">
        <w:r>
          <w:rPr>
            <w:rFonts w:ascii="仿宋" w:eastAsia="仿宋" w:hAnsi="仿宋" w:cs="仿宋" w:hint="eastAsia"/>
            <w:lang w:eastAsia="zh-CN"/>
          </w:rPr>
          <w:t>(二)、产业发展背景分析</w:t>
        </w:r>
        <w:r>
          <w:tab/>
        </w:r>
        <w:r>
          <w:fldChar w:fldCharType="begin"/>
        </w:r>
        <w:r>
          <w:instrText xml:space="preserve"> PAGEREF _Toc15302 \h </w:instrText>
        </w:r>
        <w:r>
          <w:fldChar w:fldCharType="separate"/>
        </w:r>
        <w:r>
          <w:t>19</w:t>
        </w:r>
        <w:r>
          <w:fldChar w:fldCharType="end"/>
        </w:r>
      </w:hyperlink>
    </w:p>
    <w:p>
      <w:pPr>
        <w:pStyle w:val="TOC2"/>
        <w:tabs>
          <w:tab w:val="right" w:leader="dot" w:pos="8306"/>
        </w:tabs>
      </w:pPr>
      <w:hyperlink w:anchor="_Toc4028" w:history="1">
        <w:r>
          <w:rPr>
            <w:rFonts w:ascii="仿宋" w:eastAsia="仿宋" w:hAnsi="仿宋" w:cs="仿宋" w:hint="eastAsia"/>
            <w:lang w:eastAsia="zh-CN"/>
          </w:rPr>
          <w:t>(三)、产业发展原则</w:t>
        </w:r>
        <w:r>
          <w:tab/>
        </w:r>
        <w:r>
          <w:fldChar w:fldCharType="begin"/>
        </w:r>
        <w:r>
          <w:instrText xml:space="preserve"> PAGEREF _Toc4028 \h </w:instrText>
        </w:r>
        <w:r>
          <w:fldChar w:fldCharType="separate"/>
        </w:r>
        <w:r>
          <w:t>21</w:t>
        </w:r>
        <w:r>
          <w:fldChar w:fldCharType="end"/>
        </w:r>
      </w:hyperlink>
    </w:p>
    <w:p>
      <w:pPr>
        <w:pStyle w:val="TOC2"/>
        <w:tabs>
          <w:tab w:val="right" w:leader="dot" w:pos="8306"/>
        </w:tabs>
      </w:pPr>
      <w:hyperlink w:anchor="_Toc10103" w:history="1">
        <w:r>
          <w:rPr>
            <w:rFonts w:ascii="仿宋" w:eastAsia="仿宋" w:hAnsi="仿宋" w:cs="仿宋" w:hint="eastAsia"/>
            <w:lang w:eastAsia="zh-CN"/>
          </w:rPr>
          <w:t>(四)、区域产业环境分析</w:t>
        </w:r>
        <w:r>
          <w:tab/>
        </w:r>
        <w:r>
          <w:fldChar w:fldCharType="begin"/>
        </w:r>
        <w:r>
          <w:instrText xml:space="preserve"> PAGEREF _Toc10103 \h </w:instrText>
        </w:r>
        <w:r>
          <w:fldChar w:fldCharType="separate"/>
        </w:r>
        <w:r>
          <w:t>22</w:t>
        </w:r>
        <w:r>
          <w:fldChar w:fldCharType="end"/>
        </w:r>
      </w:hyperlink>
    </w:p>
    <w:p>
      <w:pPr>
        <w:pStyle w:val="TOC2"/>
        <w:tabs>
          <w:tab w:val="right" w:leader="dot" w:pos="8306"/>
        </w:tabs>
      </w:pPr>
      <w:hyperlink w:anchor="_Toc19551" w:history="1">
        <w:r>
          <w:rPr>
            <w:rFonts w:ascii="仿宋" w:eastAsia="仿宋" w:hAnsi="仿宋" w:cs="仿宋" w:hint="eastAsia"/>
            <w:lang w:eastAsia="zh-CN"/>
          </w:rPr>
          <w:t>(五)、可行性分析</w:t>
        </w:r>
        <w:r>
          <w:tab/>
        </w:r>
        <w:r>
          <w:fldChar w:fldCharType="begin"/>
        </w:r>
        <w:r>
          <w:instrText xml:space="preserve"> PAGEREF _Toc19551 \h </w:instrText>
        </w:r>
        <w:r>
          <w:fldChar w:fldCharType="separate"/>
        </w:r>
        <w:r>
          <w:t>24</w:t>
        </w:r>
        <w:r>
          <w:fldChar w:fldCharType="end"/>
        </w:r>
      </w:hyperlink>
    </w:p>
    <w:p>
      <w:pPr>
        <w:pStyle w:val="TOC2"/>
        <w:tabs>
          <w:tab w:val="right" w:leader="dot" w:pos="8306"/>
        </w:tabs>
      </w:pPr>
      <w:hyperlink w:anchor="_Toc25741" w:history="1">
        <w:r>
          <w:rPr>
            <w:rFonts w:ascii="仿宋" w:eastAsia="仿宋" w:hAnsi="仿宋" w:cs="仿宋" w:hint="eastAsia"/>
            <w:lang w:eastAsia="zh-CN"/>
          </w:rPr>
          <w:t>(六)、产业发展重点任务</w:t>
        </w:r>
        <w:r>
          <w:tab/>
        </w:r>
        <w:r>
          <w:fldChar w:fldCharType="begin"/>
        </w:r>
        <w:r>
          <w:instrText xml:space="preserve"> PAGEREF _Toc25741 \h </w:instrText>
        </w:r>
        <w:r>
          <w:fldChar w:fldCharType="separate"/>
        </w:r>
        <w:r>
          <w:t>25</w:t>
        </w:r>
        <w:r>
          <w:fldChar w:fldCharType="end"/>
        </w:r>
      </w:hyperlink>
    </w:p>
    <w:p>
      <w:pPr>
        <w:pStyle w:val="TOC2"/>
        <w:tabs>
          <w:tab w:val="right" w:leader="dot" w:pos="8306"/>
        </w:tabs>
      </w:pPr>
      <w:hyperlink w:anchor="_Toc26051" w:history="1">
        <w:r>
          <w:rPr>
            <w:rFonts w:ascii="仿宋" w:eastAsia="仿宋" w:hAnsi="仿宋" w:cs="仿宋" w:hint="eastAsia"/>
            <w:lang w:eastAsia="zh-CN"/>
          </w:rPr>
          <w:t>(七)、安全设备项目建设必要性分析</w:t>
        </w:r>
        <w:r>
          <w:tab/>
        </w:r>
        <w:r>
          <w:fldChar w:fldCharType="begin"/>
        </w:r>
        <w:r>
          <w:instrText xml:space="preserve"> PAGEREF _Toc26051 \h </w:instrText>
        </w:r>
        <w:r>
          <w:fldChar w:fldCharType="separate"/>
        </w:r>
        <w:r>
          <w:t>27</w:t>
        </w:r>
        <w:r>
          <w:fldChar w:fldCharType="end"/>
        </w:r>
      </w:hyperlink>
    </w:p>
    <w:p>
      <w:pPr>
        <w:pStyle w:val="TOC1"/>
        <w:tabs>
          <w:tab w:val="right" w:leader="dot" w:pos="8306"/>
        </w:tabs>
      </w:pPr>
      <w:hyperlink w:anchor="_Toc10639" w:history="1">
        <w:r>
          <w:rPr>
            <w:rFonts w:ascii="仿宋" w:eastAsia="仿宋" w:hAnsi="仿宋" w:cs="仿宋" w:hint="eastAsia"/>
            <w:lang w:eastAsia="zh-CN"/>
          </w:rPr>
          <w:t>四、行业、市场分析</w:t>
        </w:r>
        <w:r>
          <w:tab/>
        </w:r>
        <w:r>
          <w:fldChar w:fldCharType="begin"/>
        </w:r>
        <w:r>
          <w:instrText xml:space="preserve"> PAGEREF _Toc10639 \h </w:instrText>
        </w:r>
        <w:r>
          <w:fldChar w:fldCharType="separate"/>
        </w:r>
        <w:r>
          <w:t>28</w:t>
        </w:r>
        <w:r>
          <w:fldChar w:fldCharType="end"/>
        </w:r>
      </w:hyperlink>
    </w:p>
    <w:p>
      <w:pPr>
        <w:pStyle w:val="TOC2"/>
        <w:tabs>
          <w:tab w:val="right" w:leader="dot" w:pos="8306"/>
        </w:tabs>
      </w:pPr>
      <w:hyperlink w:anchor="_Toc22998" w:history="1">
        <w:r>
          <w:rPr>
            <w:rFonts w:ascii="仿宋" w:eastAsia="仿宋" w:hAnsi="仿宋" w:cs="仿宋" w:hint="eastAsia"/>
            <w:lang w:eastAsia="zh-CN"/>
          </w:rPr>
          <w:t>(一)、行业分析</w:t>
        </w:r>
        <w:r>
          <w:tab/>
        </w:r>
        <w:r>
          <w:fldChar w:fldCharType="begin"/>
        </w:r>
        <w:r>
          <w:instrText xml:space="preserve"> PAGEREF _Toc22998 \h </w:instrText>
        </w:r>
        <w:r>
          <w:fldChar w:fldCharType="separate"/>
        </w:r>
        <w:r>
          <w:t>28</w:t>
        </w:r>
        <w:r>
          <w:fldChar w:fldCharType="end"/>
        </w:r>
      </w:hyperlink>
    </w:p>
    <w:p>
      <w:pPr>
        <w:pStyle w:val="TOC2"/>
        <w:tabs>
          <w:tab w:val="right" w:leader="dot" w:pos="8306"/>
        </w:tabs>
      </w:pPr>
      <w:hyperlink w:anchor="_Toc8234" w:history="1">
        <w:r>
          <w:rPr>
            <w:rFonts w:ascii="仿宋" w:eastAsia="仿宋" w:hAnsi="仿宋" w:cs="仿宋" w:hint="eastAsia"/>
            <w:lang w:eastAsia="zh-CN"/>
          </w:rPr>
          <w:t>(二)、市场分析</w:t>
        </w:r>
        <w:r>
          <w:tab/>
        </w:r>
        <w:r>
          <w:fldChar w:fldCharType="begin"/>
        </w:r>
        <w:r>
          <w:instrText xml:space="preserve"> PAGEREF _Toc8234 \h </w:instrText>
        </w:r>
        <w:r>
          <w:fldChar w:fldCharType="separate"/>
        </w:r>
        <w:r>
          <w:t>29</w:t>
        </w:r>
        <w:r>
          <w:fldChar w:fldCharType="end"/>
        </w:r>
      </w:hyperlink>
    </w:p>
    <w:p>
      <w:pPr>
        <w:pStyle w:val="TOC2"/>
        <w:tabs>
          <w:tab w:val="right" w:leader="dot" w:pos="8306"/>
        </w:tabs>
      </w:pPr>
      <w:hyperlink w:anchor="_Toc10529" w:history="1">
        <w:r>
          <w:rPr>
            <w:rFonts w:ascii="仿宋" w:eastAsia="仿宋" w:hAnsi="仿宋" w:cs="仿宋" w:hint="eastAsia"/>
            <w:lang w:eastAsia="zh-CN"/>
          </w:rPr>
          <w:t>(三)、行业发展及市场前景分析</w:t>
        </w:r>
        <w:r>
          <w:tab/>
        </w:r>
        <w:r>
          <w:fldChar w:fldCharType="begin"/>
        </w:r>
        <w:r>
          <w:instrText xml:space="preserve"> PAGEREF _Toc10529 \h </w:instrText>
        </w:r>
        <w:r>
          <w:fldChar w:fldCharType="separate"/>
        </w:r>
        <w:r>
          <w:t>29</w:t>
        </w:r>
        <w:r>
          <w:fldChar w:fldCharType="end"/>
        </w:r>
      </w:hyperlink>
    </w:p>
    <w:p>
      <w:pPr>
        <w:pStyle w:val="TOC1"/>
        <w:tabs>
          <w:tab w:val="right" w:leader="dot" w:pos="8306"/>
        </w:tabs>
      </w:pPr>
      <w:hyperlink w:anchor="_Toc5652" w:history="1">
        <w:r>
          <w:rPr>
            <w:rFonts w:ascii="仿宋" w:eastAsia="仿宋" w:hAnsi="仿宋" w:cs="仿宋" w:hint="eastAsia"/>
            <w:lang w:eastAsia="zh-CN"/>
          </w:rPr>
          <w:t>五、公司成立方案</w:t>
        </w:r>
        <w:r>
          <w:tab/>
        </w:r>
        <w:r>
          <w:fldChar w:fldCharType="begin"/>
        </w:r>
        <w:r>
          <w:instrText xml:space="preserve"> PAGEREF _Toc5652 \h </w:instrText>
        </w:r>
        <w:r>
          <w:fldChar w:fldCharType="separate"/>
        </w:r>
        <w:r>
          <w:t>31</w:t>
        </w:r>
        <w:r>
          <w:fldChar w:fldCharType="end"/>
        </w:r>
      </w:hyperlink>
    </w:p>
    <w:p>
      <w:pPr>
        <w:pStyle w:val="TOC2"/>
        <w:tabs>
          <w:tab w:val="right" w:leader="dot" w:pos="8306"/>
        </w:tabs>
      </w:pPr>
      <w:hyperlink w:anchor="_Toc9385" w:history="1">
        <w:r>
          <w:rPr>
            <w:rFonts w:ascii="仿宋" w:eastAsia="仿宋" w:hAnsi="仿宋" w:cs="仿宋" w:hint="eastAsia"/>
            <w:lang w:eastAsia="zh-CN"/>
          </w:rPr>
          <w:t>(一)、公司经营宗旨</w:t>
        </w:r>
        <w:r>
          <w:tab/>
        </w:r>
        <w:r>
          <w:fldChar w:fldCharType="begin"/>
        </w:r>
        <w:r>
          <w:instrText xml:space="preserve"> PAGEREF _Toc9385 \h </w:instrText>
        </w:r>
        <w:r>
          <w:fldChar w:fldCharType="separate"/>
        </w:r>
        <w:r>
          <w:t>31</w:t>
        </w:r>
        <w:r>
          <w:fldChar w:fldCharType="end"/>
        </w:r>
      </w:hyperlink>
    </w:p>
    <w:p>
      <w:pPr>
        <w:pStyle w:val="TOC2"/>
        <w:tabs>
          <w:tab w:val="right" w:leader="dot" w:pos="8306"/>
        </w:tabs>
      </w:pPr>
      <w:hyperlink w:anchor="_Toc29140" w:history="1">
        <w:r>
          <w:rPr>
            <w:rFonts w:ascii="仿宋" w:eastAsia="仿宋" w:hAnsi="仿宋" w:cs="仿宋" w:hint="eastAsia"/>
            <w:lang w:eastAsia="zh-CN"/>
          </w:rPr>
          <w:t>(二)、公司的目标、主要职责</w:t>
        </w:r>
        <w:r>
          <w:tab/>
        </w:r>
        <w:r>
          <w:fldChar w:fldCharType="begin"/>
        </w:r>
        <w:r>
          <w:instrText xml:space="preserve"> PAGEREF _Toc29140 \h </w:instrText>
        </w:r>
        <w:r>
          <w:fldChar w:fldCharType="separate"/>
        </w:r>
        <w:r>
          <w:t>31</w:t>
        </w:r>
        <w:r>
          <w:fldChar w:fldCharType="end"/>
        </w:r>
      </w:hyperlink>
    </w:p>
    <w:p>
      <w:pPr>
        <w:pStyle w:val="TOC2"/>
        <w:tabs>
          <w:tab w:val="right" w:leader="dot" w:pos="8306"/>
        </w:tabs>
      </w:pPr>
      <w:hyperlink w:anchor="_Toc29700" w:history="1">
        <w:r>
          <w:rPr>
            <w:rFonts w:ascii="仿宋" w:eastAsia="仿宋" w:hAnsi="仿宋" w:cs="仿宋" w:hint="eastAsia"/>
            <w:lang w:eastAsia="zh-CN"/>
          </w:rPr>
          <w:t>(三)、公司组建方式</w:t>
        </w:r>
        <w:r>
          <w:tab/>
        </w:r>
        <w:r>
          <w:fldChar w:fldCharType="begin"/>
        </w:r>
        <w:r>
          <w:instrText xml:space="preserve"> PAGEREF _Toc29700 \h </w:instrText>
        </w:r>
        <w:r>
          <w:fldChar w:fldCharType="separate"/>
        </w:r>
        <w:r>
          <w:t>34</w:t>
        </w:r>
        <w:r>
          <w:fldChar w:fldCharType="end"/>
        </w:r>
      </w:hyperlink>
    </w:p>
    <w:p>
      <w:pPr>
        <w:pStyle w:val="TOC2"/>
        <w:tabs>
          <w:tab w:val="right" w:leader="dot" w:pos="8306"/>
        </w:tabs>
      </w:pPr>
      <w:hyperlink w:anchor="_Toc29457" w:history="1">
        <w:r>
          <w:rPr>
            <w:rFonts w:ascii="仿宋" w:eastAsia="仿宋" w:hAnsi="仿宋" w:cs="仿宋" w:hint="eastAsia"/>
            <w:lang w:eastAsia="zh-CN"/>
          </w:rPr>
          <w:t>(四)、公司管理体制</w:t>
        </w:r>
        <w:r>
          <w:tab/>
        </w:r>
        <w:r>
          <w:fldChar w:fldCharType="begin"/>
        </w:r>
        <w:r>
          <w:instrText xml:space="preserve"> PAGEREF _Toc29457 \h </w:instrText>
        </w:r>
        <w:r>
          <w:fldChar w:fldCharType="separate"/>
        </w:r>
        <w:r>
          <w:t>35</w:t>
        </w:r>
        <w:r>
          <w:fldChar w:fldCharType="end"/>
        </w:r>
      </w:hyperlink>
    </w:p>
    <w:p>
      <w:pPr>
        <w:pStyle w:val="TOC2"/>
        <w:tabs>
          <w:tab w:val="right" w:leader="dot" w:pos="8306"/>
        </w:tabs>
      </w:pPr>
      <w:hyperlink w:anchor="_Toc23809" w:history="1">
        <w:r>
          <w:rPr>
            <w:rFonts w:ascii="仿宋" w:eastAsia="仿宋" w:hAnsi="仿宋" w:cs="仿宋" w:hint="eastAsia"/>
            <w:lang w:eastAsia="zh-CN"/>
          </w:rPr>
          <w:t>(五)、部门职责及权限</w:t>
        </w:r>
        <w:r>
          <w:tab/>
        </w:r>
        <w:r>
          <w:fldChar w:fldCharType="begin"/>
        </w:r>
        <w:r>
          <w:instrText xml:space="preserve"> PAGEREF _Toc23809 \h </w:instrText>
        </w:r>
        <w:r>
          <w:fldChar w:fldCharType="separate"/>
        </w:r>
        <w:r>
          <w:t>36</w:t>
        </w:r>
        <w:r>
          <w:fldChar w:fldCharType="end"/>
        </w:r>
      </w:hyperlink>
    </w:p>
    <w:p>
      <w:pPr>
        <w:pStyle w:val="TOC2"/>
        <w:tabs>
          <w:tab w:val="right" w:leader="dot" w:pos="8306"/>
        </w:tabs>
      </w:pPr>
      <w:hyperlink w:anchor="_Toc16920" w:history="1">
        <w:r>
          <w:rPr>
            <w:rFonts w:ascii="仿宋" w:eastAsia="仿宋" w:hAnsi="仿宋" w:cs="仿宋" w:hint="eastAsia"/>
            <w:lang w:eastAsia="zh-CN"/>
          </w:rPr>
          <w:t>(六)、核心人员介绍</w:t>
        </w:r>
        <w:r>
          <w:tab/>
        </w:r>
        <w:r>
          <w:fldChar w:fldCharType="begin"/>
        </w:r>
        <w:r>
          <w:instrText xml:space="preserve"> PAGEREF _Toc16920 \h </w:instrText>
        </w:r>
        <w:r>
          <w:fldChar w:fldCharType="separate"/>
        </w:r>
        <w:r>
          <w:t>39</w:t>
        </w:r>
        <w:r>
          <w:fldChar w:fldCharType="end"/>
        </w:r>
      </w:hyperlink>
    </w:p>
    <w:p>
      <w:pPr>
        <w:pStyle w:val="TOC2"/>
        <w:tabs>
          <w:tab w:val="right" w:leader="dot" w:pos="8306"/>
        </w:tabs>
      </w:pPr>
      <w:hyperlink w:anchor="_Toc24973" w:history="1">
        <w:r>
          <w:rPr>
            <w:rFonts w:ascii="仿宋" w:eastAsia="仿宋" w:hAnsi="仿宋" w:cs="仿宋" w:hint="eastAsia"/>
            <w:lang w:eastAsia="zh-CN"/>
          </w:rPr>
          <w:t>(七)、财务会计制度</w:t>
        </w:r>
        <w:r>
          <w:tab/>
        </w:r>
        <w:r>
          <w:fldChar w:fldCharType="begin"/>
        </w:r>
        <w:r>
          <w:instrText xml:space="preserve"> PAGEREF _Toc24973 \h </w:instrText>
        </w:r>
        <w:r>
          <w:fldChar w:fldCharType="separate"/>
        </w:r>
        <w:r>
          <w:t>40</w:t>
        </w:r>
        <w:r>
          <w:fldChar w:fldCharType="end"/>
        </w:r>
      </w:hyperlink>
    </w:p>
    <w:p>
      <w:pPr>
        <w:pStyle w:val="TOC1"/>
        <w:tabs>
          <w:tab w:val="right" w:leader="dot" w:pos="8306"/>
        </w:tabs>
      </w:pPr>
      <w:hyperlink w:anchor="_Toc12462" w:history="1">
        <w:r>
          <w:rPr>
            <w:rFonts w:ascii="仿宋" w:eastAsia="仿宋" w:hAnsi="仿宋" w:cs="仿宋" w:hint="eastAsia"/>
            <w:lang w:eastAsia="zh-CN"/>
          </w:rPr>
          <w:t>六、安全设备项目风险分析</w:t>
        </w:r>
        <w:r>
          <w:tab/>
        </w:r>
        <w:r>
          <w:fldChar w:fldCharType="begin"/>
        </w:r>
        <w:r>
          <w:instrText xml:space="preserve"> PAGEREF _Toc12462 \h </w:instrText>
        </w:r>
        <w:r>
          <w:fldChar w:fldCharType="separate"/>
        </w:r>
        <w:r>
          <w:t>46</w:t>
        </w:r>
        <w:r>
          <w:fldChar w:fldCharType="end"/>
        </w:r>
      </w:hyperlink>
    </w:p>
    <w:p>
      <w:pPr>
        <w:pStyle w:val="TOC2"/>
        <w:tabs>
          <w:tab w:val="right" w:leader="dot" w:pos="8306"/>
        </w:tabs>
      </w:pPr>
      <w:hyperlink w:anchor="_Toc11707" w:history="1">
        <w:r>
          <w:rPr>
            <w:rFonts w:ascii="仿宋" w:eastAsia="仿宋" w:hAnsi="仿宋" w:cs="仿宋" w:hint="eastAsia"/>
            <w:lang w:eastAsia="zh-CN"/>
          </w:rPr>
          <w:t>(一)、安全设备项目风险分析</w:t>
        </w:r>
        <w:r>
          <w:tab/>
        </w:r>
        <w:r>
          <w:fldChar w:fldCharType="begin"/>
        </w:r>
        <w:r>
          <w:instrText xml:space="preserve"> PAGEREF _Toc11707 \h </w:instrText>
        </w:r>
        <w:r>
          <w:fldChar w:fldCharType="separate"/>
        </w:r>
        <w:r>
          <w:t>46</w:t>
        </w:r>
        <w:r>
          <w:fldChar w:fldCharType="end"/>
        </w:r>
      </w:hyperlink>
    </w:p>
    <w:p>
      <w:pPr>
        <w:pStyle w:val="TOC2"/>
        <w:tabs>
          <w:tab w:val="right" w:leader="dot" w:pos="8306"/>
        </w:tabs>
      </w:pPr>
      <w:hyperlink w:anchor="_Toc24179" w:history="1">
        <w:r>
          <w:rPr>
            <w:rFonts w:ascii="仿宋" w:eastAsia="仿宋" w:hAnsi="仿宋" w:cs="仿宋" w:hint="eastAsia"/>
            <w:lang w:eastAsia="zh-CN"/>
          </w:rPr>
          <w:t>(二)、安全设备项目风险对策</w:t>
        </w:r>
        <w:r>
          <w:tab/>
        </w:r>
        <w:r>
          <w:fldChar w:fldCharType="begin"/>
        </w:r>
        <w:r>
          <w:instrText xml:space="preserve"> PAGEREF _Toc24179 \h </w:instrText>
        </w:r>
        <w:r>
          <w:fldChar w:fldCharType="separate"/>
        </w:r>
        <w:r>
          <w:t>47</w:t>
        </w:r>
        <w:r>
          <w:fldChar w:fldCharType="end"/>
        </w:r>
      </w:hyperlink>
    </w:p>
    <w:p>
      <w:pPr>
        <w:pStyle w:val="TOC1"/>
        <w:tabs>
          <w:tab w:val="right" w:leader="dot" w:pos="8306"/>
        </w:tabs>
      </w:pPr>
      <w:hyperlink w:anchor="_Toc24348" w:history="1">
        <w:r>
          <w:rPr>
            <w:rFonts w:ascii="仿宋" w:eastAsia="仿宋" w:hAnsi="仿宋" w:cs="仿宋" w:hint="eastAsia"/>
            <w:lang w:eastAsia="zh-CN"/>
          </w:rPr>
          <w:t>七、环境保护分析</w:t>
        </w:r>
        <w:r>
          <w:tab/>
        </w:r>
        <w:r>
          <w:fldChar w:fldCharType="begin"/>
        </w:r>
        <w:r>
          <w:instrText xml:space="preserve"> PAGEREF _Toc24348 \h </w:instrText>
        </w:r>
        <w:r>
          <w:fldChar w:fldCharType="separate"/>
        </w:r>
        <w:r>
          <w:t>48</w:t>
        </w:r>
        <w:r>
          <w:fldChar w:fldCharType="end"/>
        </w:r>
      </w:hyperlink>
    </w:p>
    <w:p>
      <w:pPr>
        <w:pStyle w:val="TOC2"/>
        <w:tabs>
          <w:tab w:val="right" w:leader="dot" w:pos="8306"/>
        </w:tabs>
      </w:pPr>
      <w:hyperlink w:anchor="_Toc17760" w:history="1">
        <w:r>
          <w:rPr>
            <w:rFonts w:ascii="仿宋" w:eastAsia="仿宋" w:hAnsi="仿宋" w:cs="仿宋" w:hint="eastAsia"/>
            <w:lang w:eastAsia="zh-CN"/>
          </w:rPr>
          <w:t>(一)、编制依据</w:t>
        </w:r>
        <w:r>
          <w:tab/>
        </w:r>
        <w:r>
          <w:fldChar w:fldCharType="begin"/>
        </w:r>
        <w:r>
          <w:instrText xml:space="preserve"> PAGEREF _Toc17760 \h </w:instrText>
        </w:r>
        <w:r>
          <w:fldChar w:fldCharType="separate"/>
        </w:r>
        <w:r>
          <w:t>48</w:t>
        </w:r>
        <w:r>
          <w:fldChar w:fldCharType="end"/>
        </w:r>
      </w:hyperlink>
    </w:p>
    <w:p>
      <w:pPr>
        <w:pStyle w:val="TOC2"/>
        <w:tabs>
          <w:tab w:val="right" w:leader="dot" w:pos="8306"/>
        </w:tabs>
      </w:pPr>
      <w:hyperlink w:anchor="_Toc14282" w:history="1">
        <w:r>
          <w:rPr>
            <w:rFonts w:ascii="仿宋" w:eastAsia="仿宋" w:hAnsi="仿宋" w:cs="仿宋" w:hint="eastAsia"/>
            <w:lang w:eastAsia="zh-CN"/>
          </w:rPr>
          <w:t>(二)、环境影响合理性分析</w:t>
        </w:r>
        <w:r>
          <w:tab/>
        </w:r>
        <w:r>
          <w:fldChar w:fldCharType="begin"/>
        </w:r>
        <w:r>
          <w:instrText xml:space="preserve"> PAGEREF _Toc14282 \h </w:instrText>
        </w:r>
        <w:r>
          <w:fldChar w:fldCharType="separate"/>
        </w:r>
        <w:r>
          <w:t>49</w:t>
        </w:r>
        <w:r>
          <w:fldChar w:fldCharType="end"/>
        </w:r>
      </w:hyperlink>
    </w:p>
    <w:p>
      <w:pPr>
        <w:pStyle w:val="TOC2"/>
        <w:tabs>
          <w:tab w:val="right" w:leader="dot" w:pos="8306"/>
        </w:tabs>
      </w:pPr>
      <w:hyperlink w:anchor="_Toc5920" w:history="1">
        <w:r>
          <w:rPr>
            <w:rFonts w:ascii="仿宋" w:eastAsia="仿宋" w:hAnsi="仿宋" w:cs="仿宋" w:hint="eastAsia"/>
            <w:lang w:eastAsia="zh-CN"/>
          </w:rPr>
          <w:t>(三)、建设期大气环境影响分析</w:t>
        </w:r>
        <w:r>
          <w:tab/>
        </w:r>
        <w:r>
          <w:fldChar w:fldCharType="begin"/>
        </w:r>
        <w:r>
          <w:instrText xml:space="preserve"> PAGEREF _Toc5920 \h </w:instrText>
        </w:r>
        <w:r>
          <w:fldChar w:fldCharType="separate"/>
        </w:r>
        <w:r>
          <w:t>49</w:t>
        </w:r>
        <w:r>
          <w:fldChar w:fldCharType="end"/>
        </w:r>
      </w:hyperlink>
    </w:p>
    <w:p>
      <w:pPr>
        <w:pStyle w:val="TOC2"/>
        <w:tabs>
          <w:tab w:val="right" w:leader="dot" w:pos="8306"/>
        </w:tabs>
      </w:pPr>
      <w:hyperlink w:anchor="_Toc8911" w:history="1">
        <w:r>
          <w:rPr>
            <w:rFonts w:ascii="仿宋" w:eastAsia="仿宋" w:hAnsi="仿宋" w:cs="仿宋" w:hint="eastAsia"/>
            <w:lang w:eastAsia="zh-CN"/>
          </w:rPr>
          <w:t>(四)、建设期水环境影响分析</w:t>
        </w:r>
        <w:r>
          <w:tab/>
        </w:r>
        <w:r>
          <w:fldChar w:fldCharType="begin"/>
        </w:r>
        <w:r>
          <w:instrText xml:space="preserve"> PAGEREF _Toc8911 \h </w:instrText>
        </w:r>
        <w:r>
          <w:fldChar w:fldCharType="separate"/>
        </w:r>
        <w:r>
          <w:t>50</w:t>
        </w:r>
        <w:r>
          <w:fldChar w:fldCharType="end"/>
        </w:r>
      </w:hyperlink>
    </w:p>
    <w:p>
      <w:pPr>
        <w:pStyle w:val="TOC2"/>
        <w:tabs>
          <w:tab w:val="right" w:leader="dot" w:pos="8306"/>
        </w:tabs>
      </w:pPr>
      <w:hyperlink w:anchor="_Toc23133" w:history="1">
        <w:r>
          <w:rPr>
            <w:rFonts w:ascii="仿宋" w:eastAsia="仿宋" w:hAnsi="仿宋" w:cs="仿宋" w:hint="eastAsia"/>
            <w:lang w:eastAsia="zh-CN"/>
          </w:rPr>
          <w:t>(五)、建设期固体废弃物环境影响分析</w:t>
        </w:r>
        <w:r>
          <w:tab/>
        </w:r>
        <w:r>
          <w:fldChar w:fldCharType="begin"/>
        </w:r>
        <w:r>
          <w:instrText xml:space="preserve"> PAGEREF _Toc23133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66" w:history="1">
        <w:r>
          <w:rPr>
            <w:rFonts w:ascii="仿宋" w:eastAsia="仿宋" w:hAnsi="仿宋" w:cs="仿宋" w:hint="eastAsia"/>
            <w:lang w:eastAsia="zh-CN"/>
          </w:rPr>
          <w:t>(六)、建设期声环境影响分析</w:t>
        </w:r>
        <w:r>
          <w:tab/>
        </w:r>
        <w:r>
          <w:fldChar w:fldCharType="begin"/>
        </w:r>
        <w:r>
          <w:instrText xml:space="preserve"> PAGEREF _Toc23766 \h </w:instrText>
        </w:r>
        <w:r>
          <w:fldChar w:fldCharType="separate"/>
        </w:r>
        <w:r>
          <w:t>53</w:t>
        </w:r>
        <w:r>
          <w:fldChar w:fldCharType="end"/>
        </w:r>
      </w:hyperlink>
    </w:p>
    <w:p>
      <w:pPr>
        <w:pStyle w:val="TOC2"/>
        <w:tabs>
          <w:tab w:val="right" w:leader="dot" w:pos="8306"/>
        </w:tabs>
      </w:pPr>
      <w:hyperlink w:anchor="_Toc28463" w:history="1">
        <w:r>
          <w:rPr>
            <w:rFonts w:ascii="仿宋" w:eastAsia="仿宋" w:hAnsi="仿宋" w:cs="仿宋" w:hint="eastAsia"/>
            <w:lang w:eastAsia="zh-CN"/>
          </w:rPr>
          <w:t>(七)、营运期大气环境影响分析</w:t>
        </w:r>
        <w:r>
          <w:tab/>
        </w:r>
        <w:r>
          <w:fldChar w:fldCharType="begin"/>
        </w:r>
        <w:r>
          <w:instrText xml:space="preserve"> PAGEREF _Toc28463 \h </w:instrText>
        </w:r>
        <w:r>
          <w:fldChar w:fldCharType="separate"/>
        </w:r>
        <w:r>
          <w:t>54</w:t>
        </w:r>
        <w:r>
          <w:fldChar w:fldCharType="end"/>
        </w:r>
      </w:hyperlink>
    </w:p>
    <w:p>
      <w:pPr>
        <w:pStyle w:val="TOC2"/>
        <w:tabs>
          <w:tab w:val="right" w:leader="dot" w:pos="8306"/>
        </w:tabs>
      </w:pPr>
      <w:hyperlink w:anchor="_Toc27461" w:history="1">
        <w:r>
          <w:rPr>
            <w:rFonts w:ascii="仿宋" w:eastAsia="仿宋" w:hAnsi="仿宋" w:cs="仿宋" w:hint="eastAsia"/>
            <w:lang w:eastAsia="zh-CN"/>
          </w:rPr>
          <w:t>(八)、营运期水环境影响分析</w:t>
        </w:r>
        <w:r>
          <w:tab/>
        </w:r>
        <w:r>
          <w:fldChar w:fldCharType="begin"/>
        </w:r>
        <w:r>
          <w:instrText xml:space="preserve"> PAGEREF _Toc27461 \h </w:instrText>
        </w:r>
        <w:r>
          <w:fldChar w:fldCharType="separate"/>
        </w:r>
        <w:r>
          <w:t>55</w:t>
        </w:r>
        <w:r>
          <w:fldChar w:fldCharType="end"/>
        </w:r>
      </w:hyperlink>
    </w:p>
    <w:p>
      <w:pPr>
        <w:pStyle w:val="TOC2"/>
        <w:tabs>
          <w:tab w:val="right" w:leader="dot" w:pos="8306"/>
        </w:tabs>
      </w:pPr>
      <w:hyperlink w:anchor="_Toc7251" w:history="1">
        <w:r>
          <w:rPr>
            <w:rFonts w:ascii="仿宋" w:eastAsia="仿宋" w:hAnsi="仿宋" w:cs="仿宋" w:hint="eastAsia"/>
            <w:lang w:eastAsia="zh-CN"/>
          </w:rPr>
          <w:t>(九)、营运期固体废弃物环境影响分析</w:t>
        </w:r>
        <w:r>
          <w:tab/>
        </w:r>
        <w:r>
          <w:fldChar w:fldCharType="begin"/>
        </w:r>
        <w:r>
          <w:instrText xml:space="preserve"> PAGEREF _Toc7251 \h </w:instrText>
        </w:r>
        <w:r>
          <w:fldChar w:fldCharType="separate"/>
        </w:r>
        <w:r>
          <w:t>56</w:t>
        </w:r>
        <w:r>
          <w:fldChar w:fldCharType="end"/>
        </w:r>
      </w:hyperlink>
    </w:p>
    <w:p>
      <w:pPr>
        <w:pStyle w:val="TOC2"/>
        <w:tabs>
          <w:tab w:val="right" w:leader="dot" w:pos="8306"/>
        </w:tabs>
      </w:pPr>
      <w:hyperlink w:anchor="_Toc7465" w:history="1">
        <w:r>
          <w:rPr>
            <w:rFonts w:ascii="仿宋" w:eastAsia="仿宋" w:hAnsi="仿宋" w:cs="仿宋" w:hint="eastAsia"/>
            <w:lang w:eastAsia="zh-CN"/>
          </w:rPr>
          <w:t>(十)、营运期声环境影响分析</w:t>
        </w:r>
        <w:r>
          <w:tab/>
        </w:r>
        <w:r>
          <w:fldChar w:fldCharType="begin"/>
        </w:r>
        <w:r>
          <w:instrText xml:space="preserve"> PAGEREF _Toc7465 \h </w:instrText>
        </w:r>
        <w:r>
          <w:fldChar w:fldCharType="separate"/>
        </w:r>
        <w:r>
          <w:t>57</w:t>
        </w:r>
        <w:r>
          <w:fldChar w:fldCharType="end"/>
        </w:r>
      </w:hyperlink>
    </w:p>
    <w:p>
      <w:pPr>
        <w:pStyle w:val="TOC2"/>
        <w:tabs>
          <w:tab w:val="right" w:leader="dot" w:pos="8306"/>
        </w:tabs>
      </w:pPr>
      <w:hyperlink w:anchor="_Toc4823" w:history="1">
        <w:r>
          <w:rPr>
            <w:rFonts w:ascii="仿宋" w:eastAsia="仿宋" w:hAnsi="仿宋" w:cs="仿宋" w:hint="eastAsia"/>
            <w:lang w:eastAsia="zh-CN"/>
          </w:rPr>
          <w:t>(十一)、清洁生产</w:t>
        </w:r>
        <w:r>
          <w:tab/>
        </w:r>
        <w:r>
          <w:fldChar w:fldCharType="begin"/>
        </w:r>
        <w:r>
          <w:instrText xml:space="preserve"> PAGEREF _Toc4823 \h </w:instrText>
        </w:r>
        <w:r>
          <w:fldChar w:fldCharType="separate"/>
        </w:r>
        <w:r>
          <w:t>58</w:t>
        </w:r>
        <w:r>
          <w:fldChar w:fldCharType="end"/>
        </w:r>
      </w:hyperlink>
    </w:p>
    <w:p>
      <w:pPr>
        <w:pStyle w:val="TOC2"/>
        <w:tabs>
          <w:tab w:val="right" w:leader="dot" w:pos="8306"/>
        </w:tabs>
      </w:pPr>
      <w:hyperlink w:anchor="_Toc27816" w:history="1">
        <w:r>
          <w:rPr>
            <w:rFonts w:ascii="仿宋" w:eastAsia="仿宋" w:hAnsi="仿宋" w:cs="仿宋" w:hint="eastAsia"/>
            <w:lang w:eastAsia="zh-CN"/>
          </w:rPr>
          <w:t>(十二)、环境管理分析</w:t>
        </w:r>
        <w:r>
          <w:tab/>
        </w:r>
        <w:r>
          <w:fldChar w:fldCharType="begin"/>
        </w:r>
        <w:r>
          <w:instrText xml:space="preserve"> PAGEREF _Toc27816 \h </w:instrText>
        </w:r>
        <w:r>
          <w:fldChar w:fldCharType="separate"/>
        </w:r>
        <w:r>
          <w:t>59</w:t>
        </w:r>
        <w:r>
          <w:fldChar w:fldCharType="end"/>
        </w:r>
      </w:hyperlink>
    </w:p>
    <w:p>
      <w:pPr>
        <w:pStyle w:val="TOC2"/>
        <w:tabs>
          <w:tab w:val="right" w:leader="dot" w:pos="8306"/>
        </w:tabs>
      </w:pPr>
      <w:hyperlink w:anchor="_Toc1113" w:history="1">
        <w:r>
          <w:rPr>
            <w:rFonts w:ascii="仿宋" w:eastAsia="仿宋" w:hAnsi="仿宋" w:cs="仿宋" w:hint="eastAsia"/>
            <w:lang w:eastAsia="zh-CN"/>
          </w:rPr>
          <w:t>(十三)、结论及建议</w:t>
        </w:r>
        <w:r>
          <w:tab/>
        </w:r>
        <w:r>
          <w:fldChar w:fldCharType="begin"/>
        </w:r>
        <w:r>
          <w:instrText xml:space="preserve"> PAGEREF _Toc1113 \h </w:instrText>
        </w:r>
        <w:r>
          <w:fldChar w:fldCharType="separate"/>
        </w:r>
        <w:r>
          <w:t>61</w:t>
        </w:r>
        <w:r>
          <w:fldChar w:fldCharType="end"/>
        </w:r>
      </w:hyperlink>
    </w:p>
    <w:p>
      <w:pPr>
        <w:pStyle w:val="TOC1"/>
        <w:tabs>
          <w:tab w:val="right" w:leader="dot" w:pos="8306"/>
        </w:tabs>
      </w:pPr>
      <w:hyperlink w:anchor="_Toc3276" w:history="1">
        <w:r>
          <w:rPr>
            <w:rFonts w:ascii="仿宋" w:eastAsia="仿宋" w:hAnsi="仿宋" w:cs="仿宋" w:hint="eastAsia"/>
            <w:lang w:eastAsia="zh-CN"/>
          </w:rPr>
          <w:t>八、建设进度分析</w:t>
        </w:r>
        <w:r>
          <w:tab/>
        </w:r>
        <w:r>
          <w:fldChar w:fldCharType="begin"/>
        </w:r>
        <w:r>
          <w:instrText xml:space="preserve"> PAGEREF _Toc3276 \h </w:instrText>
        </w:r>
        <w:r>
          <w:fldChar w:fldCharType="separate"/>
        </w:r>
        <w:r>
          <w:t>62</w:t>
        </w:r>
        <w:r>
          <w:fldChar w:fldCharType="end"/>
        </w:r>
      </w:hyperlink>
    </w:p>
    <w:p>
      <w:pPr>
        <w:pStyle w:val="TOC2"/>
        <w:tabs>
          <w:tab w:val="right" w:leader="dot" w:pos="8306"/>
        </w:tabs>
      </w:pPr>
      <w:hyperlink w:anchor="_Toc2061" w:history="1">
        <w:r>
          <w:rPr>
            <w:rFonts w:ascii="仿宋" w:eastAsia="仿宋" w:hAnsi="仿宋" w:cs="仿宋" w:hint="eastAsia"/>
            <w:lang w:eastAsia="zh-CN"/>
          </w:rPr>
          <w:t>(一)、安全设备项目进度安排</w:t>
        </w:r>
        <w:r>
          <w:tab/>
        </w:r>
        <w:r>
          <w:fldChar w:fldCharType="begin"/>
        </w:r>
        <w:r>
          <w:instrText xml:space="preserve"> PAGEREF _Toc2061 \h </w:instrText>
        </w:r>
        <w:r>
          <w:fldChar w:fldCharType="separate"/>
        </w:r>
        <w:r>
          <w:t>62</w:t>
        </w:r>
        <w:r>
          <w:fldChar w:fldCharType="end"/>
        </w:r>
      </w:hyperlink>
    </w:p>
    <w:p>
      <w:pPr>
        <w:pStyle w:val="TOC2"/>
        <w:tabs>
          <w:tab w:val="right" w:leader="dot" w:pos="8306"/>
        </w:tabs>
      </w:pPr>
      <w:hyperlink w:anchor="_Toc3818" w:history="1">
        <w:r>
          <w:rPr>
            <w:rFonts w:ascii="仿宋" w:eastAsia="仿宋" w:hAnsi="仿宋" w:cs="仿宋" w:hint="eastAsia"/>
            <w:lang w:eastAsia="zh-CN"/>
          </w:rPr>
          <w:t>(二)、安全设备项目实施保障措施</w:t>
        </w:r>
        <w:r>
          <w:tab/>
        </w:r>
        <w:r>
          <w:fldChar w:fldCharType="begin"/>
        </w:r>
        <w:r>
          <w:instrText xml:space="preserve"> PAGEREF _Toc3818 \h </w:instrText>
        </w:r>
        <w:r>
          <w:fldChar w:fldCharType="separate"/>
        </w:r>
        <w:r>
          <w:t>63</w:t>
        </w:r>
        <w:r>
          <w:fldChar w:fldCharType="end"/>
        </w:r>
      </w:hyperlink>
    </w:p>
    <w:p>
      <w:pPr>
        <w:pStyle w:val="TOC1"/>
        <w:tabs>
          <w:tab w:val="right" w:leader="dot" w:pos="8306"/>
        </w:tabs>
      </w:pPr>
      <w:hyperlink w:anchor="_Toc11558" w:history="1">
        <w:r>
          <w:rPr>
            <w:rFonts w:ascii="仿宋" w:eastAsia="仿宋" w:hAnsi="仿宋" w:cs="仿宋" w:hint="eastAsia"/>
            <w:lang w:eastAsia="zh-CN"/>
          </w:rPr>
          <w:t>九、安全设备项目经济效益</w:t>
        </w:r>
        <w:r>
          <w:tab/>
        </w:r>
        <w:r>
          <w:fldChar w:fldCharType="begin"/>
        </w:r>
        <w:r>
          <w:instrText xml:space="preserve"> PAGEREF _Toc11558 \h </w:instrText>
        </w:r>
        <w:r>
          <w:fldChar w:fldCharType="separate"/>
        </w:r>
        <w:r>
          <w:t>64</w:t>
        </w:r>
        <w:r>
          <w:fldChar w:fldCharType="end"/>
        </w:r>
      </w:hyperlink>
    </w:p>
    <w:p>
      <w:pPr>
        <w:pStyle w:val="TOC2"/>
        <w:tabs>
          <w:tab w:val="right" w:leader="dot" w:pos="8306"/>
        </w:tabs>
      </w:pPr>
      <w:hyperlink w:anchor="_Toc9197" w:history="1">
        <w:r>
          <w:rPr>
            <w:rFonts w:ascii="仿宋" w:eastAsia="仿宋" w:hAnsi="仿宋" w:cs="仿宋" w:hint="eastAsia"/>
            <w:lang w:eastAsia="zh-CN"/>
          </w:rPr>
          <w:t>(一)、基本假设及基础参数选取</w:t>
        </w:r>
        <w:r>
          <w:tab/>
        </w:r>
        <w:r>
          <w:fldChar w:fldCharType="begin"/>
        </w:r>
        <w:r>
          <w:instrText xml:space="preserve"> PAGEREF _Toc9197 \h </w:instrText>
        </w:r>
        <w:r>
          <w:fldChar w:fldCharType="separate"/>
        </w:r>
        <w:r>
          <w:t>64</w:t>
        </w:r>
        <w:r>
          <w:fldChar w:fldCharType="end"/>
        </w:r>
      </w:hyperlink>
    </w:p>
    <w:p>
      <w:pPr>
        <w:pStyle w:val="TOC2"/>
        <w:tabs>
          <w:tab w:val="right" w:leader="dot" w:pos="8306"/>
        </w:tabs>
      </w:pPr>
      <w:hyperlink w:anchor="_Toc19797" w:history="1">
        <w:r>
          <w:rPr>
            <w:rFonts w:ascii="仿宋" w:eastAsia="仿宋" w:hAnsi="仿宋" w:cs="仿宋" w:hint="eastAsia"/>
            <w:lang w:eastAsia="zh-CN"/>
          </w:rPr>
          <w:t>(二)、经济评价财务测算</w:t>
        </w:r>
        <w:r>
          <w:tab/>
        </w:r>
        <w:r>
          <w:fldChar w:fldCharType="begin"/>
        </w:r>
        <w:r>
          <w:instrText xml:space="preserve"> PAGEREF _Toc19797 \h </w:instrText>
        </w:r>
        <w:r>
          <w:fldChar w:fldCharType="separate"/>
        </w:r>
        <w:r>
          <w:t>65</w:t>
        </w:r>
        <w:r>
          <w:fldChar w:fldCharType="end"/>
        </w:r>
      </w:hyperlink>
    </w:p>
    <w:p>
      <w:pPr>
        <w:pStyle w:val="TOC2"/>
        <w:tabs>
          <w:tab w:val="right" w:leader="dot" w:pos="8306"/>
        </w:tabs>
      </w:pPr>
      <w:hyperlink w:anchor="_Toc24910" w:history="1">
        <w:r>
          <w:rPr>
            <w:rFonts w:ascii="仿宋" w:eastAsia="仿宋" w:hAnsi="仿宋" w:cs="仿宋" w:hint="eastAsia"/>
            <w:lang w:eastAsia="zh-CN"/>
          </w:rPr>
          <w:t>(三)、安全设备项目盈利能力分析</w:t>
        </w:r>
        <w:r>
          <w:tab/>
        </w:r>
        <w:r>
          <w:fldChar w:fldCharType="begin"/>
        </w:r>
        <w:r>
          <w:instrText xml:space="preserve"> PAGEREF _Toc24910 \h </w:instrText>
        </w:r>
        <w:r>
          <w:fldChar w:fldCharType="separate"/>
        </w:r>
        <w:r>
          <w:t>66</w:t>
        </w:r>
        <w:r>
          <w:fldChar w:fldCharType="end"/>
        </w:r>
      </w:hyperlink>
    </w:p>
    <w:p>
      <w:pPr>
        <w:pStyle w:val="TOC2"/>
        <w:tabs>
          <w:tab w:val="right" w:leader="dot" w:pos="8306"/>
        </w:tabs>
      </w:pPr>
      <w:hyperlink w:anchor="_Toc2176" w:history="1">
        <w:r>
          <w:rPr>
            <w:rFonts w:ascii="仿宋" w:eastAsia="仿宋" w:hAnsi="仿宋" w:cs="仿宋" w:hint="eastAsia"/>
            <w:lang w:eastAsia="zh-CN"/>
          </w:rPr>
          <w:t>(四)、财务生存能力分析</w:t>
        </w:r>
        <w:r>
          <w:tab/>
        </w:r>
        <w:r>
          <w:fldChar w:fldCharType="begin"/>
        </w:r>
        <w:r>
          <w:instrText xml:space="preserve"> PAGEREF _Toc2176 \h </w:instrText>
        </w:r>
        <w:r>
          <w:fldChar w:fldCharType="separate"/>
        </w:r>
        <w:r>
          <w:t>67</w:t>
        </w:r>
        <w:r>
          <w:fldChar w:fldCharType="end"/>
        </w:r>
      </w:hyperlink>
    </w:p>
    <w:p>
      <w:pPr>
        <w:pStyle w:val="TOC2"/>
        <w:tabs>
          <w:tab w:val="right" w:leader="dot" w:pos="8306"/>
        </w:tabs>
      </w:pPr>
      <w:hyperlink w:anchor="_Toc28292" w:history="1">
        <w:r>
          <w:rPr>
            <w:rFonts w:ascii="仿宋" w:eastAsia="仿宋" w:hAnsi="仿宋" w:cs="仿宋" w:hint="eastAsia"/>
            <w:lang w:eastAsia="zh-CN"/>
          </w:rPr>
          <w:t>(五)、偿债能力分析</w:t>
        </w:r>
        <w:r>
          <w:tab/>
        </w:r>
        <w:r>
          <w:fldChar w:fldCharType="begin"/>
        </w:r>
        <w:r>
          <w:instrText xml:space="preserve"> PAGEREF _Toc28292 \h </w:instrText>
        </w:r>
        <w:r>
          <w:fldChar w:fldCharType="separate"/>
        </w:r>
        <w:r>
          <w:t>68</w:t>
        </w:r>
        <w:r>
          <w:fldChar w:fldCharType="end"/>
        </w:r>
      </w:hyperlink>
    </w:p>
    <w:p>
      <w:pPr>
        <w:pStyle w:val="TOC2"/>
        <w:tabs>
          <w:tab w:val="right" w:leader="dot" w:pos="8306"/>
        </w:tabs>
      </w:pPr>
      <w:hyperlink w:anchor="_Toc23257" w:history="1">
        <w:r>
          <w:rPr>
            <w:rFonts w:ascii="仿宋" w:eastAsia="仿宋" w:hAnsi="仿宋" w:cs="仿宋" w:hint="eastAsia"/>
            <w:lang w:eastAsia="zh-CN"/>
          </w:rPr>
          <w:t>(六)、经济评价结论</w:t>
        </w:r>
        <w:r>
          <w:tab/>
        </w:r>
        <w:r>
          <w:fldChar w:fldCharType="begin"/>
        </w:r>
        <w:r>
          <w:instrText xml:space="preserve"> PAGEREF _Toc23257 \h </w:instrText>
        </w:r>
        <w:r>
          <w:fldChar w:fldCharType="separate"/>
        </w:r>
        <w:r>
          <w:t>69</w:t>
        </w:r>
        <w:r>
          <w:fldChar w:fldCharType="end"/>
        </w:r>
      </w:hyperlink>
    </w:p>
    <w:p>
      <w:pPr>
        <w:pStyle w:val="TOC1"/>
        <w:tabs>
          <w:tab w:val="right" w:leader="dot" w:pos="8306"/>
        </w:tabs>
      </w:pPr>
      <w:hyperlink w:anchor="_Toc26411" w:history="1">
        <w:r>
          <w:rPr>
            <w:rFonts w:ascii="仿宋" w:eastAsia="仿宋" w:hAnsi="仿宋" w:cs="仿宋" w:hint="eastAsia"/>
            <w:lang w:eastAsia="zh-CN"/>
          </w:rPr>
          <w:t>十、投资方案分析</w:t>
        </w:r>
        <w:r>
          <w:tab/>
        </w:r>
        <w:r>
          <w:fldChar w:fldCharType="begin"/>
        </w:r>
        <w:r>
          <w:instrText xml:space="preserve"> PAGEREF _Toc26411 \h </w:instrText>
        </w:r>
        <w:r>
          <w:fldChar w:fldCharType="separate"/>
        </w:r>
        <w:r>
          <w:t>70</w:t>
        </w:r>
        <w:r>
          <w:fldChar w:fldCharType="end"/>
        </w:r>
      </w:hyperlink>
    </w:p>
    <w:p>
      <w:pPr>
        <w:pStyle w:val="TOC2"/>
        <w:tabs>
          <w:tab w:val="right" w:leader="dot" w:pos="8306"/>
        </w:tabs>
      </w:pPr>
      <w:hyperlink w:anchor="_Toc2296" w:history="1">
        <w:r>
          <w:rPr>
            <w:rFonts w:ascii="仿宋" w:eastAsia="仿宋" w:hAnsi="仿宋" w:cs="仿宋" w:hint="eastAsia"/>
            <w:lang w:eastAsia="zh-CN"/>
          </w:rPr>
          <w:t>(一)、编制说明</w:t>
        </w:r>
        <w:r>
          <w:tab/>
        </w:r>
        <w:r>
          <w:fldChar w:fldCharType="begin"/>
        </w:r>
        <w:r>
          <w:instrText xml:space="preserve"> PAGEREF _Toc2296 \h </w:instrText>
        </w:r>
        <w:r>
          <w:fldChar w:fldCharType="separate"/>
        </w:r>
        <w:r>
          <w:t>70</w:t>
        </w:r>
        <w:r>
          <w:fldChar w:fldCharType="end"/>
        </w:r>
      </w:hyperlink>
    </w:p>
    <w:p>
      <w:pPr>
        <w:pStyle w:val="TOC2"/>
        <w:tabs>
          <w:tab w:val="right" w:leader="dot" w:pos="8306"/>
        </w:tabs>
      </w:pPr>
      <w:hyperlink w:anchor="_Toc24375" w:history="1">
        <w:r>
          <w:rPr>
            <w:rFonts w:ascii="仿宋" w:eastAsia="仿宋" w:hAnsi="仿宋" w:cs="仿宋" w:hint="eastAsia"/>
            <w:lang w:eastAsia="zh-CN"/>
          </w:rPr>
          <w:t>(二)、建设投资</w:t>
        </w:r>
        <w:r>
          <w:tab/>
        </w:r>
        <w:r>
          <w:fldChar w:fldCharType="begin"/>
        </w:r>
        <w:r>
          <w:instrText xml:space="preserve"> PAGEREF _Toc24375 \h </w:instrText>
        </w:r>
        <w:r>
          <w:fldChar w:fldCharType="separate"/>
        </w:r>
        <w:r>
          <w:t>70</w:t>
        </w:r>
        <w:r>
          <w:fldChar w:fldCharType="end"/>
        </w:r>
      </w:hyperlink>
    </w:p>
    <w:p>
      <w:pPr>
        <w:pStyle w:val="TOC2"/>
        <w:tabs>
          <w:tab w:val="right" w:leader="dot" w:pos="8306"/>
        </w:tabs>
      </w:pPr>
      <w:hyperlink w:anchor="_Toc14776" w:history="1">
        <w:r>
          <w:rPr>
            <w:rFonts w:ascii="仿宋" w:eastAsia="仿宋" w:hAnsi="仿宋" w:cs="仿宋" w:hint="eastAsia"/>
            <w:lang w:eastAsia="zh-CN"/>
          </w:rPr>
          <w:t>(三)、建设期利息</w:t>
        </w:r>
        <w:r>
          <w:tab/>
        </w:r>
        <w:r>
          <w:fldChar w:fldCharType="begin"/>
        </w:r>
        <w:r>
          <w:instrText xml:space="preserve"> PAGEREF _Toc14776 \h </w:instrText>
        </w:r>
        <w:r>
          <w:fldChar w:fldCharType="separate"/>
        </w:r>
        <w:r>
          <w:t>71</w:t>
        </w:r>
        <w:r>
          <w:fldChar w:fldCharType="end"/>
        </w:r>
      </w:hyperlink>
    </w:p>
    <w:p>
      <w:pPr>
        <w:pStyle w:val="TOC2"/>
        <w:tabs>
          <w:tab w:val="right" w:leader="dot" w:pos="8306"/>
        </w:tabs>
      </w:pPr>
      <w:hyperlink w:anchor="_Toc8685" w:history="1">
        <w:r>
          <w:rPr>
            <w:rFonts w:ascii="仿宋" w:eastAsia="仿宋" w:hAnsi="仿宋" w:cs="仿宋" w:hint="eastAsia"/>
            <w:lang w:eastAsia="zh-CN"/>
          </w:rPr>
          <w:t>(四)、流动资金</w:t>
        </w:r>
        <w:r>
          <w:tab/>
        </w:r>
        <w:r>
          <w:fldChar w:fldCharType="begin"/>
        </w:r>
        <w:r>
          <w:instrText xml:space="preserve"> PAGEREF _Toc8685 \h </w:instrText>
        </w:r>
        <w:r>
          <w:fldChar w:fldCharType="separate"/>
        </w:r>
        <w:r>
          <w:t>71</w:t>
        </w:r>
        <w:r>
          <w:fldChar w:fldCharType="end"/>
        </w:r>
      </w:hyperlink>
    </w:p>
    <w:p>
      <w:pPr>
        <w:pStyle w:val="TOC2"/>
        <w:tabs>
          <w:tab w:val="right" w:leader="dot" w:pos="8306"/>
        </w:tabs>
      </w:pPr>
      <w:hyperlink w:anchor="_Toc5077" w:history="1">
        <w:r>
          <w:rPr>
            <w:rFonts w:ascii="仿宋" w:eastAsia="仿宋" w:hAnsi="仿宋" w:cs="仿宋" w:hint="eastAsia"/>
            <w:lang w:eastAsia="zh-CN"/>
          </w:rPr>
          <w:t>(五)、安全设备项目总投资</w:t>
        </w:r>
        <w:r>
          <w:tab/>
        </w:r>
        <w:r>
          <w:fldChar w:fldCharType="begin"/>
        </w:r>
        <w:r>
          <w:instrText xml:space="preserve"> PAGEREF _Toc5077 \h </w:instrText>
        </w:r>
        <w:r>
          <w:fldChar w:fldCharType="separate"/>
        </w:r>
        <w:r>
          <w:t>71</w:t>
        </w:r>
        <w:r>
          <w:fldChar w:fldCharType="end"/>
        </w:r>
      </w:hyperlink>
    </w:p>
    <w:p>
      <w:pPr>
        <w:pStyle w:val="TOC2"/>
        <w:tabs>
          <w:tab w:val="right" w:leader="dot" w:pos="8306"/>
        </w:tabs>
      </w:pPr>
      <w:hyperlink w:anchor="_Toc18810" w:history="1">
        <w:r>
          <w:rPr>
            <w:rFonts w:ascii="仿宋" w:eastAsia="仿宋" w:hAnsi="仿宋" w:cs="仿宋" w:hint="eastAsia"/>
            <w:lang w:eastAsia="zh-CN"/>
          </w:rPr>
          <w:t>(六)、资金筹措与投资计划</w:t>
        </w:r>
        <w:r>
          <w:tab/>
        </w:r>
        <w:r>
          <w:fldChar w:fldCharType="begin"/>
        </w:r>
        <w:r>
          <w:instrText xml:space="preserve"> PAGEREF _Toc18810 \h </w:instrText>
        </w:r>
        <w:r>
          <w:fldChar w:fldCharType="separate"/>
        </w:r>
        <w:r>
          <w:t>72</w:t>
        </w:r>
        <w:r>
          <w:fldChar w:fldCharType="end"/>
        </w:r>
      </w:hyperlink>
    </w:p>
    <w:p>
      <w:pPr>
        <w:pStyle w:val="TOC1"/>
        <w:tabs>
          <w:tab w:val="right" w:leader="dot" w:pos="8306"/>
        </w:tabs>
      </w:pPr>
      <w:hyperlink w:anchor="_Toc9632" w:history="1">
        <w:r>
          <w:rPr>
            <w:rFonts w:ascii="仿宋" w:eastAsia="仿宋" w:hAnsi="仿宋" w:cs="仿宋" w:hint="eastAsia"/>
            <w:lang w:eastAsia="zh-CN"/>
          </w:rPr>
          <w:t>十一、战略合作伙伴</w:t>
        </w:r>
        <w:r>
          <w:tab/>
        </w:r>
        <w:r>
          <w:fldChar w:fldCharType="begin"/>
        </w:r>
        <w:r>
          <w:instrText xml:space="preserve"> PAGEREF _Toc9632 \h </w:instrText>
        </w:r>
        <w:r>
          <w:fldChar w:fldCharType="separate"/>
        </w:r>
        <w:r>
          <w:t>72</w:t>
        </w:r>
        <w:r>
          <w:fldChar w:fldCharType="end"/>
        </w:r>
      </w:hyperlink>
    </w:p>
    <w:p>
      <w:pPr>
        <w:pStyle w:val="TOC2"/>
        <w:tabs>
          <w:tab w:val="right" w:leader="dot" w:pos="8306"/>
        </w:tabs>
      </w:pPr>
      <w:hyperlink w:anchor="_Toc31836" w:history="1">
        <w:r>
          <w:rPr>
            <w:rFonts w:ascii="仿宋" w:eastAsia="仿宋" w:hAnsi="仿宋" w:cs="仿宋" w:hint="eastAsia"/>
            <w:lang w:eastAsia="zh-CN"/>
          </w:rPr>
          <w:t>(一)、合作伙伴关系</w:t>
        </w:r>
        <w:r>
          <w:tab/>
        </w:r>
        <w:r>
          <w:fldChar w:fldCharType="begin"/>
        </w:r>
        <w:r>
          <w:instrText xml:space="preserve"> PAGEREF _Toc31836 \h </w:instrText>
        </w:r>
        <w:r>
          <w:fldChar w:fldCharType="separate"/>
        </w:r>
        <w:r>
          <w:t>72</w:t>
        </w:r>
        <w:r>
          <w:fldChar w:fldCharType="end"/>
        </w:r>
      </w:hyperlink>
    </w:p>
    <w:p>
      <w:pPr>
        <w:pStyle w:val="TOC2"/>
        <w:tabs>
          <w:tab w:val="right" w:leader="dot" w:pos="8306"/>
        </w:tabs>
      </w:pPr>
      <w:hyperlink w:anchor="_Toc20302" w:history="1">
        <w:r>
          <w:rPr>
            <w:rFonts w:ascii="仿宋" w:eastAsia="仿宋" w:hAnsi="仿宋" w:cs="仿宋" w:hint="eastAsia"/>
            <w:lang w:eastAsia="zh-CN"/>
          </w:rPr>
          <w:t>(二)、合作安全设备项目</w:t>
        </w:r>
        <w:r>
          <w:tab/>
        </w:r>
        <w:r>
          <w:fldChar w:fldCharType="begin"/>
        </w:r>
        <w:r>
          <w:instrText xml:space="preserve"> PAGEREF _Toc20302 \h </w:instrText>
        </w:r>
        <w:r>
          <w:fldChar w:fldCharType="separate"/>
        </w:r>
        <w:r>
          <w:t>72</w:t>
        </w:r>
        <w:r>
          <w:fldChar w:fldCharType="end"/>
        </w:r>
      </w:hyperlink>
    </w:p>
    <w:p>
      <w:pPr>
        <w:pStyle w:val="TOC2"/>
        <w:tabs>
          <w:tab w:val="right" w:leader="dot" w:pos="8306"/>
        </w:tabs>
      </w:pPr>
      <w:hyperlink w:anchor="_Toc18170" w:history="1">
        <w:r>
          <w:rPr>
            <w:rFonts w:ascii="仿宋" w:eastAsia="仿宋" w:hAnsi="仿宋" w:cs="仿宋" w:hint="eastAsia"/>
            <w:lang w:eastAsia="zh-CN"/>
          </w:rPr>
          <w:t>(三)、合作伙伴的作用</w:t>
        </w:r>
        <w:r>
          <w:tab/>
        </w:r>
        <w:r>
          <w:fldChar w:fldCharType="begin"/>
        </w:r>
        <w:r>
          <w:instrText xml:space="preserve"> PAGEREF _Toc18170 \h </w:instrText>
        </w:r>
        <w:r>
          <w:fldChar w:fldCharType="separate"/>
        </w:r>
        <w:r>
          <w:t>73</w:t>
        </w:r>
        <w:r>
          <w:fldChar w:fldCharType="end"/>
        </w:r>
      </w:hyperlink>
    </w:p>
    <w:p>
      <w:pPr>
        <w:pStyle w:val="TOC1"/>
        <w:tabs>
          <w:tab w:val="right" w:leader="dot" w:pos="8306"/>
        </w:tabs>
      </w:pPr>
      <w:hyperlink w:anchor="_Toc27807" w:history="1">
        <w:r>
          <w:rPr>
            <w:rFonts w:ascii="仿宋" w:eastAsia="仿宋" w:hAnsi="仿宋" w:cs="仿宋" w:hint="eastAsia"/>
            <w:lang w:eastAsia="zh-CN"/>
          </w:rPr>
          <w:t>十二、市场营销策略</w:t>
        </w:r>
        <w:r>
          <w:tab/>
        </w:r>
        <w:r>
          <w:fldChar w:fldCharType="begin"/>
        </w:r>
        <w:r>
          <w:instrText xml:space="preserve"> PAGEREF _Toc27807 \h </w:instrText>
        </w:r>
        <w:r>
          <w:fldChar w:fldCharType="separate"/>
        </w:r>
        <w:r>
          <w:t>73</w:t>
        </w:r>
        <w:r>
          <w:fldChar w:fldCharType="end"/>
        </w:r>
      </w:hyperlink>
    </w:p>
    <w:p>
      <w:pPr>
        <w:pStyle w:val="TOC2"/>
        <w:tabs>
          <w:tab w:val="right" w:leader="dot" w:pos="8306"/>
        </w:tabs>
      </w:pPr>
      <w:hyperlink w:anchor="_Toc31521" w:history="1">
        <w:r>
          <w:rPr>
            <w:rFonts w:ascii="仿宋" w:eastAsia="仿宋" w:hAnsi="仿宋" w:cs="仿宋" w:hint="eastAsia"/>
            <w:lang w:eastAsia="zh-CN"/>
          </w:rPr>
          <w:t>(一)、市场定位和目标市场</w:t>
        </w:r>
        <w:r>
          <w:tab/>
        </w:r>
        <w:r>
          <w:fldChar w:fldCharType="begin"/>
        </w:r>
        <w:r>
          <w:instrText xml:space="preserve"> PAGEREF _Toc31521 \h </w:instrText>
        </w:r>
        <w:r>
          <w:fldChar w:fldCharType="separate"/>
        </w:r>
        <w:r>
          <w:t>73</w:t>
        </w:r>
        <w:r>
          <w:fldChar w:fldCharType="end"/>
        </w:r>
      </w:hyperlink>
    </w:p>
    <w:p>
      <w:pPr>
        <w:pStyle w:val="TOC2"/>
        <w:tabs>
          <w:tab w:val="right" w:leader="dot" w:pos="8306"/>
        </w:tabs>
      </w:pPr>
      <w:hyperlink w:anchor="_Toc8444" w:history="1">
        <w:r>
          <w:rPr>
            <w:rFonts w:ascii="仿宋" w:eastAsia="仿宋" w:hAnsi="仿宋" w:cs="仿宋" w:hint="eastAsia"/>
            <w:lang w:eastAsia="zh-CN"/>
          </w:rPr>
          <w:t>(二)、定价策略</w:t>
        </w:r>
        <w:r>
          <w:tab/>
        </w:r>
        <w:r>
          <w:fldChar w:fldCharType="begin"/>
        </w:r>
        <w:r>
          <w:instrText xml:space="preserve"> PAGEREF _Toc8444 \h </w:instrText>
        </w:r>
        <w:r>
          <w:fldChar w:fldCharType="separate"/>
        </w:r>
        <w:r>
          <w:t>75</w:t>
        </w:r>
        <w:r>
          <w:fldChar w:fldCharType="end"/>
        </w:r>
      </w:hyperlink>
    </w:p>
    <w:p>
      <w:pPr>
        <w:pStyle w:val="TOC2"/>
        <w:tabs>
          <w:tab w:val="right" w:leader="dot" w:pos="8306"/>
        </w:tabs>
      </w:pPr>
      <w:hyperlink w:anchor="_Toc3132" w:history="1">
        <w:r>
          <w:rPr>
            <w:rFonts w:ascii="仿宋" w:eastAsia="仿宋" w:hAnsi="仿宋" w:cs="仿宋" w:hint="eastAsia"/>
            <w:lang w:eastAsia="zh-CN"/>
          </w:rPr>
          <w:t>(三)、销售和推广策略</w:t>
        </w:r>
        <w:r>
          <w:tab/>
        </w:r>
        <w:r>
          <w:fldChar w:fldCharType="begin"/>
        </w:r>
        <w:r>
          <w:instrText xml:space="preserve"> PAGEREF _Toc3132 \h </w:instrText>
        </w:r>
        <w:r>
          <w:fldChar w:fldCharType="separate"/>
        </w:r>
        <w:r>
          <w:t>76</w:t>
        </w:r>
        <w:r>
          <w:fldChar w:fldCharType="end"/>
        </w:r>
      </w:hyperlink>
    </w:p>
    <w:p>
      <w:pPr>
        <w:pStyle w:val="TOC2"/>
        <w:tabs>
          <w:tab w:val="right" w:leader="dot" w:pos="8306"/>
        </w:tabs>
      </w:pPr>
      <w:hyperlink w:anchor="_Toc310" w:history="1">
        <w:r>
          <w:rPr>
            <w:rFonts w:ascii="仿宋" w:eastAsia="仿宋" w:hAnsi="仿宋" w:cs="仿宋" w:hint="eastAsia"/>
            <w:lang w:eastAsia="zh-CN"/>
          </w:rPr>
          <w:t>(四)、销售渠道和分销策略</w:t>
        </w:r>
        <w:r>
          <w:tab/>
        </w:r>
        <w:r>
          <w:fldChar w:fldCharType="begin"/>
        </w:r>
        <w:r>
          <w:instrText xml:space="preserve"> PAGEREF _Toc310 \h </w:instrText>
        </w:r>
        <w:r>
          <w:fldChar w:fldCharType="separate"/>
        </w:r>
        <w:r>
          <w:t>77</w:t>
        </w:r>
        <w:r>
          <w:fldChar w:fldCharType="end"/>
        </w:r>
      </w:hyperlink>
    </w:p>
    <w:p>
      <w:pPr>
        <w:pStyle w:val="TOC1"/>
        <w:tabs>
          <w:tab w:val="right" w:leader="dot" w:pos="8306"/>
        </w:tabs>
      </w:pPr>
      <w:hyperlink w:anchor="_Toc22149" w:history="1">
        <w:r>
          <w:rPr>
            <w:rFonts w:ascii="仿宋" w:eastAsia="仿宋" w:hAnsi="仿宋" w:cs="仿宋" w:hint="eastAsia"/>
            <w:lang w:eastAsia="zh-CN"/>
          </w:rPr>
          <w:t>十三、法律和合规事项</w:t>
        </w:r>
        <w:r>
          <w:tab/>
        </w:r>
        <w:r>
          <w:fldChar w:fldCharType="begin"/>
        </w:r>
        <w:r>
          <w:instrText xml:space="preserve"> PAGEREF _Toc22149 \h </w:instrText>
        </w:r>
        <w:r>
          <w:fldChar w:fldCharType="separate"/>
        </w:r>
        <w:r>
          <w:t>79</w:t>
        </w:r>
        <w:r>
          <w:fldChar w:fldCharType="end"/>
        </w:r>
      </w:hyperlink>
    </w:p>
    <w:p>
      <w:pPr>
        <w:pStyle w:val="TOC2"/>
        <w:tabs>
          <w:tab w:val="right" w:leader="dot" w:pos="8306"/>
        </w:tabs>
      </w:pPr>
      <w:hyperlink w:anchor="_Toc28814" w:history="1">
        <w:r>
          <w:rPr>
            <w:rFonts w:ascii="仿宋" w:eastAsia="仿宋" w:hAnsi="仿宋" w:cs="仿宋" w:hint="eastAsia"/>
            <w:lang w:eastAsia="zh-CN"/>
          </w:rPr>
          <w:t>(一)、公司注册和法律地位</w:t>
        </w:r>
        <w:r>
          <w:tab/>
        </w:r>
        <w:r>
          <w:fldChar w:fldCharType="begin"/>
        </w:r>
        <w:r>
          <w:instrText xml:space="preserve"> PAGEREF _Toc28814 \h </w:instrText>
        </w:r>
        <w:r>
          <w:fldChar w:fldCharType="separate"/>
        </w:r>
        <w:r>
          <w:t>79</w:t>
        </w:r>
        <w:r>
          <w:fldChar w:fldCharType="end"/>
        </w:r>
      </w:hyperlink>
    </w:p>
    <w:p>
      <w:pPr>
        <w:pStyle w:val="TOC2"/>
        <w:tabs>
          <w:tab w:val="right" w:leader="dot" w:pos="8306"/>
        </w:tabs>
      </w:pPr>
      <w:hyperlink w:anchor="_Toc28801" w:history="1">
        <w:r>
          <w:rPr>
            <w:rFonts w:ascii="仿宋" w:eastAsia="仿宋" w:hAnsi="仿宋" w:cs="仿宋" w:hint="eastAsia"/>
            <w:lang w:eastAsia="zh-CN"/>
          </w:rPr>
          <w:t>(二)、专业许可与许可证</w:t>
        </w:r>
        <w:r>
          <w:tab/>
        </w:r>
        <w:r>
          <w:fldChar w:fldCharType="begin"/>
        </w:r>
        <w:r>
          <w:instrText xml:space="preserve"> PAGEREF _Toc28801 \h </w:instrText>
        </w:r>
        <w:r>
          <w:fldChar w:fldCharType="separate"/>
        </w:r>
        <w:r>
          <w:t>79</w:t>
        </w:r>
        <w:r>
          <w:fldChar w:fldCharType="end"/>
        </w:r>
      </w:hyperlink>
    </w:p>
    <w:p>
      <w:pPr>
        <w:pStyle w:val="TOC2"/>
        <w:tabs>
          <w:tab w:val="right" w:leader="dot" w:pos="8306"/>
        </w:tabs>
      </w:pPr>
      <w:hyperlink w:anchor="_Toc29360" w:history="1">
        <w:r>
          <w:rPr>
            <w:rFonts w:ascii="仿宋" w:eastAsia="仿宋" w:hAnsi="仿宋" w:cs="仿宋" w:hint="eastAsia"/>
            <w:lang w:eastAsia="zh-CN"/>
          </w:rPr>
          <w:t>(三)、知识产权</w:t>
        </w:r>
        <w:r>
          <w:tab/>
        </w:r>
        <w:r>
          <w:fldChar w:fldCharType="begin"/>
        </w:r>
        <w:r>
          <w:instrText xml:space="preserve"> PAGEREF _Toc29360 \h </w:instrText>
        </w:r>
        <w:r>
          <w:fldChar w:fldCharType="separate"/>
        </w:r>
        <w:r>
          <w:t>79</w:t>
        </w:r>
        <w:r>
          <w:fldChar w:fldCharType="end"/>
        </w:r>
      </w:hyperlink>
    </w:p>
    <w:p>
      <w:pPr>
        <w:pStyle w:val="TOC2"/>
        <w:tabs>
          <w:tab w:val="right" w:leader="dot" w:pos="8306"/>
        </w:tabs>
      </w:pPr>
      <w:hyperlink w:anchor="_Toc24957" w:history="1">
        <w:r>
          <w:rPr>
            <w:rFonts w:ascii="仿宋" w:eastAsia="仿宋" w:hAnsi="仿宋" w:cs="仿宋" w:hint="eastAsia"/>
            <w:lang w:eastAsia="zh-CN"/>
          </w:rPr>
          <w:t>(四)、合同与法律义务</w:t>
        </w:r>
        <w:r>
          <w:tab/>
        </w:r>
        <w:r>
          <w:fldChar w:fldCharType="begin"/>
        </w:r>
        <w:r>
          <w:instrText xml:space="preserve"> PAGEREF _Toc24957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10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031"/>
      <w:r>
        <w:rPr>
          <w:rFonts w:ascii="仿宋" w:eastAsia="仿宋" w:hAnsi="仿宋" w:cs="仿宋" w:hint="eastAsia"/>
          <w:lang w:eastAsia="zh-CN"/>
        </w:rPr>
        <w:t>(一)、安全设备项目选址原则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选址是决定工业安全设备项目成败的关键因素之一。根据现行政策，安全设备项目选址必须符合一系列要求，以确保城乡建设、环境保护和资源利用的协调。以下是一些关于安全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安全设备项目选址必须与当地城乡建设总体规划相一致。它应该符合工业安全设备项目占地使用规划的要求，并与大气污染防治、水资源和自然生态保护政策相协调。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安全设备项目选址应避开自然保护区、风景名胜区、生活饮用水源地和其他特别需要保护的敏感性目标。这有助于维护自然环境的完整性和生态系统的稳定。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安全设备项目选址应提供足够的场地，以满足工艺和辅助生产设施的建设需要。这有助于确保生产流程的高效运行。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安全设备项目选址应具备良好的生产基础条件，包括充足的水源、电力、运输和可靠的能源供应。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安全设备项目选址应地势平缓，便于排除雨水和处理生产、生活废水。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安全设备项目选址应与居民区及环境污染敏感点保持足够的防护距离，以确保生产活动不会对人民健康和环境造成危害。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选址是安全设备项目成功的第一步，符合政策要求的选址将有助于确保安全设备项目的可持续发展，并避免对环境和社会造成不利影响。因此，在安全设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610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https://d.book118.com/497015043056006034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7015043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2024-01-02T08:03:00Z</dcterms:created>
  <dcterms:modified xsi:type="dcterms:W3CDTF">2024-01-02T08:04:06Z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B553D1C0ACC94047B83A380381A3D855_11</vt:lpwstr>
  </property>
  <property fmtid="{D5CDD505-2E9C-101B-9397-08002B2CF9AE}" pid="3" name="KSOProductBuildVer">
    <vt:lpwstr>2052-12.1.0.16120</vt:lpwstr>
  </property>
</Properties>
</file>