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人造板类家具项目构思建设方案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52" w:history="1">
        <w:r>
          <w:rPr>
            <w:rFonts w:ascii="仿宋" w:eastAsia="仿宋" w:hAnsi="仿宋" w:cs="仿宋" w:hint="eastAsia"/>
            <w:lang w:eastAsia="zh-CN"/>
          </w:rPr>
          <w:t>前言</w:t>
        </w:r>
        <w:r>
          <w:tab/>
        </w:r>
        <w:r>
          <w:fldChar w:fldCharType="begin"/>
        </w:r>
        <w:r>
          <w:instrText xml:space="preserve"> PAGEREF _Toc27252 \h </w:instrText>
        </w:r>
        <w:r>
          <w:fldChar w:fldCharType="separate"/>
        </w:r>
        <w:r>
          <w:t>3</w:t>
        </w:r>
        <w:r>
          <w:fldChar w:fldCharType="end"/>
        </w:r>
      </w:hyperlink>
    </w:p>
    <w:p>
      <w:pPr>
        <w:pStyle w:val="TOC1"/>
        <w:tabs>
          <w:tab w:val="right" w:leader="dot" w:pos="8306"/>
        </w:tabs>
      </w:pPr>
      <w:hyperlink w:anchor="_Toc8059" w:history="1">
        <w:r>
          <w:rPr>
            <w:rFonts w:ascii="仿宋" w:eastAsia="仿宋" w:hAnsi="仿宋" w:cs="仿宋" w:hint="eastAsia"/>
            <w:lang w:eastAsia="zh-CN"/>
          </w:rPr>
          <w:t>一、项目选址研究</w:t>
        </w:r>
        <w:r>
          <w:tab/>
        </w:r>
        <w:r>
          <w:fldChar w:fldCharType="begin"/>
        </w:r>
        <w:r>
          <w:instrText xml:space="preserve"> PAGEREF _Toc8059 \h </w:instrText>
        </w:r>
        <w:r>
          <w:fldChar w:fldCharType="separate"/>
        </w:r>
        <w:r>
          <w:t>3</w:t>
        </w:r>
        <w:r>
          <w:fldChar w:fldCharType="end"/>
        </w:r>
      </w:hyperlink>
    </w:p>
    <w:p>
      <w:pPr>
        <w:pStyle w:val="TOC2"/>
        <w:tabs>
          <w:tab w:val="right" w:leader="dot" w:pos="8306"/>
        </w:tabs>
      </w:pPr>
      <w:hyperlink w:anchor="_Toc4917" w:history="1">
        <w:r>
          <w:rPr>
            <w:rFonts w:ascii="仿宋" w:eastAsia="仿宋" w:hAnsi="仿宋" w:cs="仿宋" w:hint="eastAsia"/>
            <w:lang w:eastAsia="zh-CN"/>
          </w:rPr>
          <w:t>(一)、项目选址原则</w:t>
        </w:r>
        <w:r>
          <w:tab/>
        </w:r>
        <w:r>
          <w:fldChar w:fldCharType="begin"/>
        </w:r>
        <w:r>
          <w:instrText xml:space="preserve"> PAGEREF _Toc4917 \h </w:instrText>
        </w:r>
        <w:r>
          <w:fldChar w:fldCharType="separate"/>
        </w:r>
        <w:r>
          <w:t>3</w:t>
        </w:r>
        <w:r>
          <w:fldChar w:fldCharType="end"/>
        </w:r>
      </w:hyperlink>
    </w:p>
    <w:p>
      <w:pPr>
        <w:pStyle w:val="TOC2"/>
        <w:tabs>
          <w:tab w:val="right" w:leader="dot" w:pos="8306"/>
        </w:tabs>
      </w:pPr>
      <w:hyperlink w:anchor="_Toc11592" w:history="1">
        <w:r>
          <w:rPr>
            <w:rFonts w:ascii="仿宋" w:eastAsia="仿宋" w:hAnsi="仿宋" w:cs="仿宋" w:hint="eastAsia"/>
            <w:lang w:eastAsia="zh-CN"/>
          </w:rPr>
          <w:t>(二)、项目选址</w:t>
        </w:r>
        <w:r>
          <w:tab/>
        </w:r>
        <w:r>
          <w:fldChar w:fldCharType="begin"/>
        </w:r>
        <w:r>
          <w:instrText xml:space="preserve"> PAGEREF _Toc11592 \h </w:instrText>
        </w:r>
        <w:r>
          <w:fldChar w:fldCharType="separate"/>
        </w:r>
        <w:r>
          <w:t>6</w:t>
        </w:r>
        <w:r>
          <w:fldChar w:fldCharType="end"/>
        </w:r>
      </w:hyperlink>
    </w:p>
    <w:p>
      <w:pPr>
        <w:pStyle w:val="TOC2"/>
        <w:tabs>
          <w:tab w:val="right" w:leader="dot" w:pos="8306"/>
        </w:tabs>
      </w:pPr>
      <w:hyperlink w:anchor="_Toc13884" w:history="1">
        <w:r>
          <w:rPr>
            <w:rFonts w:ascii="仿宋" w:eastAsia="仿宋" w:hAnsi="仿宋" w:cs="仿宋" w:hint="eastAsia"/>
            <w:lang w:eastAsia="zh-CN"/>
          </w:rPr>
          <w:t>(三)、建设条件分析</w:t>
        </w:r>
        <w:r>
          <w:tab/>
        </w:r>
        <w:r>
          <w:fldChar w:fldCharType="begin"/>
        </w:r>
        <w:r>
          <w:instrText xml:space="preserve"> PAGEREF _Toc13884 \h </w:instrText>
        </w:r>
        <w:r>
          <w:fldChar w:fldCharType="separate"/>
        </w:r>
        <w:r>
          <w:t>8</w:t>
        </w:r>
        <w:r>
          <w:fldChar w:fldCharType="end"/>
        </w:r>
      </w:hyperlink>
    </w:p>
    <w:p>
      <w:pPr>
        <w:pStyle w:val="TOC2"/>
        <w:tabs>
          <w:tab w:val="right" w:leader="dot" w:pos="8306"/>
        </w:tabs>
      </w:pPr>
      <w:hyperlink w:anchor="_Toc12552" w:history="1">
        <w:r>
          <w:rPr>
            <w:rFonts w:ascii="仿宋" w:eastAsia="仿宋" w:hAnsi="仿宋" w:cs="仿宋" w:hint="eastAsia"/>
            <w:lang w:eastAsia="zh-CN"/>
          </w:rPr>
          <w:t>(四)、用地控制指标</w:t>
        </w:r>
        <w:r>
          <w:tab/>
        </w:r>
        <w:r>
          <w:fldChar w:fldCharType="begin"/>
        </w:r>
        <w:r>
          <w:instrText xml:space="preserve"> PAGEREF _Toc12552 \h </w:instrText>
        </w:r>
        <w:r>
          <w:fldChar w:fldCharType="separate"/>
        </w:r>
        <w:r>
          <w:t>10</w:t>
        </w:r>
        <w:r>
          <w:fldChar w:fldCharType="end"/>
        </w:r>
      </w:hyperlink>
    </w:p>
    <w:p>
      <w:pPr>
        <w:pStyle w:val="TOC2"/>
        <w:tabs>
          <w:tab w:val="right" w:leader="dot" w:pos="8306"/>
        </w:tabs>
      </w:pPr>
      <w:hyperlink w:anchor="_Toc28185" w:history="1">
        <w:r>
          <w:rPr>
            <w:rFonts w:ascii="仿宋" w:eastAsia="仿宋" w:hAnsi="仿宋" w:cs="仿宋" w:hint="eastAsia"/>
            <w:lang w:eastAsia="zh-CN"/>
          </w:rPr>
          <w:t>(五)、地总体要求</w:t>
        </w:r>
        <w:r>
          <w:tab/>
        </w:r>
        <w:r>
          <w:fldChar w:fldCharType="begin"/>
        </w:r>
        <w:r>
          <w:instrText xml:space="preserve"> PAGEREF _Toc28185 \h </w:instrText>
        </w:r>
        <w:r>
          <w:fldChar w:fldCharType="separate"/>
        </w:r>
        <w:r>
          <w:t>11</w:t>
        </w:r>
        <w:r>
          <w:fldChar w:fldCharType="end"/>
        </w:r>
      </w:hyperlink>
    </w:p>
    <w:p>
      <w:pPr>
        <w:pStyle w:val="TOC2"/>
        <w:tabs>
          <w:tab w:val="right" w:leader="dot" w:pos="8306"/>
        </w:tabs>
      </w:pPr>
      <w:hyperlink w:anchor="_Toc9014" w:history="1">
        <w:r>
          <w:rPr>
            <w:rFonts w:ascii="仿宋" w:eastAsia="仿宋" w:hAnsi="仿宋" w:cs="仿宋" w:hint="eastAsia"/>
            <w:lang w:eastAsia="zh-CN"/>
          </w:rPr>
          <w:t>(六)、节约用地措施</w:t>
        </w:r>
        <w:r>
          <w:tab/>
        </w:r>
        <w:r>
          <w:fldChar w:fldCharType="begin"/>
        </w:r>
        <w:r>
          <w:instrText xml:space="preserve"> PAGEREF _Toc9014 \h </w:instrText>
        </w:r>
        <w:r>
          <w:fldChar w:fldCharType="separate"/>
        </w:r>
        <w:r>
          <w:t>12</w:t>
        </w:r>
        <w:r>
          <w:fldChar w:fldCharType="end"/>
        </w:r>
      </w:hyperlink>
    </w:p>
    <w:p>
      <w:pPr>
        <w:pStyle w:val="TOC2"/>
        <w:tabs>
          <w:tab w:val="right" w:leader="dot" w:pos="8306"/>
        </w:tabs>
      </w:pPr>
      <w:hyperlink w:anchor="_Toc8416" w:history="1">
        <w:r>
          <w:rPr>
            <w:rFonts w:ascii="仿宋" w:eastAsia="仿宋" w:hAnsi="仿宋" w:cs="仿宋" w:hint="eastAsia"/>
            <w:lang w:eastAsia="zh-CN"/>
          </w:rPr>
          <w:t>(七)、选址综合评价</w:t>
        </w:r>
        <w:r>
          <w:tab/>
        </w:r>
        <w:r>
          <w:fldChar w:fldCharType="begin"/>
        </w:r>
        <w:r>
          <w:instrText xml:space="preserve"> PAGEREF _Toc8416 \h </w:instrText>
        </w:r>
        <w:r>
          <w:fldChar w:fldCharType="separate"/>
        </w:r>
        <w:r>
          <w:t>14</w:t>
        </w:r>
        <w:r>
          <w:fldChar w:fldCharType="end"/>
        </w:r>
      </w:hyperlink>
    </w:p>
    <w:p>
      <w:pPr>
        <w:pStyle w:val="TOC1"/>
        <w:tabs>
          <w:tab w:val="right" w:leader="dot" w:pos="8306"/>
        </w:tabs>
      </w:pPr>
      <w:hyperlink w:anchor="_Toc27407" w:history="1">
        <w:r>
          <w:rPr>
            <w:rFonts w:ascii="仿宋" w:eastAsia="仿宋" w:hAnsi="仿宋" w:cs="仿宋" w:hint="eastAsia"/>
            <w:lang w:eastAsia="zh-CN"/>
          </w:rPr>
          <w:t>二、背景、必要性分析</w:t>
        </w:r>
        <w:r>
          <w:tab/>
        </w:r>
        <w:r>
          <w:fldChar w:fldCharType="begin"/>
        </w:r>
        <w:r>
          <w:instrText xml:space="preserve"> PAGEREF _Toc27407 \h </w:instrText>
        </w:r>
        <w:r>
          <w:fldChar w:fldCharType="separate"/>
        </w:r>
        <w:r>
          <w:t>15</w:t>
        </w:r>
        <w:r>
          <w:fldChar w:fldCharType="end"/>
        </w:r>
      </w:hyperlink>
    </w:p>
    <w:p>
      <w:pPr>
        <w:pStyle w:val="TOC2"/>
        <w:tabs>
          <w:tab w:val="right" w:leader="dot" w:pos="8306"/>
        </w:tabs>
      </w:pPr>
      <w:hyperlink w:anchor="_Toc13418" w:history="1">
        <w:r>
          <w:rPr>
            <w:rFonts w:ascii="仿宋" w:eastAsia="仿宋" w:hAnsi="仿宋" w:cs="仿宋" w:hint="eastAsia"/>
            <w:lang w:eastAsia="zh-CN"/>
          </w:rPr>
          <w:t>(一)、项目建设背景</w:t>
        </w:r>
        <w:r>
          <w:tab/>
        </w:r>
        <w:r>
          <w:fldChar w:fldCharType="begin"/>
        </w:r>
        <w:r>
          <w:instrText xml:space="preserve"> PAGEREF _Toc13418 \h </w:instrText>
        </w:r>
        <w:r>
          <w:fldChar w:fldCharType="separate"/>
        </w:r>
        <w:r>
          <w:t>15</w:t>
        </w:r>
        <w:r>
          <w:fldChar w:fldCharType="end"/>
        </w:r>
      </w:hyperlink>
    </w:p>
    <w:p>
      <w:pPr>
        <w:pStyle w:val="TOC2"/>
        <w:tabs>
          <w:tab w:val="right" w:leader="dot" w:pos="8306"/>
        </w:tabs>
      </w:pPr>
      <w:hyperlink w:anchor="_Toc19539" w:history="1">
        <w:r>
          <w:rPr>
            <w:rFonts w:ascii="仿宋" w:eastAsia="仿宋" w:hAnsi="仿宋" w:cs="仿宋" w:hint="eastAsia"/>
            <w:lang w:eastAsia="zh-CN"/>
          </w:rPr>
          <w:t>(二)、必要性分析</w:t>
        </w:r>
        <w:r>
          <w:tab/>
        </w:r>
        <w:r>
          <w:fldChar w:fldCharType="begin"/>
        </w:r>
        <w:r>
          <w:instrText xml:space="preserve"> PAGEREF _Toc19539 \h </w:instrText>
        </w:r>
        <w:r>
          <w:fldChar w:fldCharType="separate"/>
        </w:r>
        <w:r>
          <w:t>16</w:t>
        </w:r>
        <w:r>
          <w:fldChar w:fldCharType="end"/>
        </w:r>
      </w:hyperlink>
    </w:p>
    <w:p>
      <w:pPr>
        <w:pStyle w:val="TOC2"/>
        <w:tabs>
          <w:tab w:val="right" w:leader="dot" w:pos="8306"/>
        </w:tabs>
      </w:pPr>
      <w:hyperlink w:anchor="_Toc9626" w:history="1">
        <w:r>
          <w:rPr>
            <w:rFonts w:ascii="仿宋" w:eastAsia="仿宋" w:hAnsi="仿宋" w:cs="仿宋" w:hint="eastAsia"/>
            <w:lang w:eastAsia="zh-CN"/>
          </w:rPr>
          <w:t>(三)、项目建设有利条件</w:t>
        </w:r>
        <w:r>
          <w:tab/>
        </w:r>
        <w:r>
          <w:fldChar w:fldCharType="begin"/>
        </w:r>
        <w:r>
          <w:instrText xml:space="preserve"> PAGEREF _Toc9626 \h </w:instrText>
        </w:r>
        <w:r>
          <w:fldChar w:fldCharType="separate"/>
        </w:r>
        <w:r>
          <w:t>17</w:t>
        </w:r>
        <w:r>
          <w:fldChar w:fldCharType="end"/>
        </w:r>
      </w:hyperlink>
    </w:p>
    <w:p>
      <w:pPr>
        <w:pStyle w:val="TOC1"/>
        <w:tabs>
          <w:tab w:val="right" w:leader="dot" w:pos="8306"/>
        </w:tabs>
      </w:pPr>
      <w:hyperlink w:anchor="_Toc32754" w:history="1">
        <w:r>
          <w:rPr>
            <w:rFonts w:ascii="仿宋" w:eastAsia="仿宋" w:hAnsi="仿宋" w:cs="仿宋" w:hint="eastAsia"/>
            <w:lang w:eastAsia="zh-CN"/>
          </w:rPr>
          <w:t>三、发展规划、产业政策和行业准入分析</w:t>
        </w:r>
        <w:r>
          <w:tab/>
        </w:r>
        <w:r>
          <w:fldChar w:fldCharType="begin"/>
        </w:r>
        <w:r>
          <w:instrText xml:space="preserve"> PAGEREF _Toc32754 \h </w:instrText>
        </w:r>
        <w:r>
          <w:fldChar w:fldCharType="separate"/>
        </w:r>
        <w:r>
          <w:t>19</w:t>
        </w:r>
        <w:r>
          <w:fldChar w:fldCharType="end"/>
        </w:r>
      </w:hyperlink>
    </w:p>
    <w:p>
      <w:pPr>
        <w:pStyle w:val="TOC2"/>
        <w:tabs>
          <w:tab w:val="right" w:leader="dot" w:pos="8306"/>
        </w:tabs>
      </w:pPr>
      <w:hyperlink w:anchor="_Toc8912" w:history="1">
        <w:r>
          <w:rPr>
            <w:rFonts w:ascii="仿宋" w:eastAsia="仿宋" w:hAnsi="仿宋" w:cs="仿宋" w:hint="eastAsia"/>
            <w:lang w:eastAsia="zh-CN"/>
          </w:rPr>
          <w:t>(一)、发展规划分析</w:t>
        </w:r>
        <w:r>
          <w:tab/>
        </w:r>
        <w:r>
          <w:fldChar w:fldCharType="begin"/>
        </w:r>
        <w:r>
          <w:instrText xml:space="preserve"> PAGEREF _Toc8912 \h </w:instrText>
        </w:r>
        <w:r>
          <w:fldChar w:fldCharType="separate"/>
        </w:r>
        <w:r>
          <w:t>19</w:t>
        </w:r>
        <w:r>
          <w:fldChar w:fldCharType="end"/>
        </w:r>
      </w:hyperlink>
    </w:p>
    <w:p>
      <w:pPr>
        <w:pStyle w:val="TOC2"/>
        <w:tabs>
          <w:tab w:val="right" w:leader="dot" w:pos="8306"/>
        </w:tabs>
      </w:pPr>
      <w:hyperlink w:anchor="_Toc14134" w:history="1">
        <w:r>
          <w:rPr>
            <w:rFonts w:ascii="仿宋" w:eastAsia="仿宋" w:hAnsi="仿宋" w:cs="仿宋" w:hint="eastAsia"/>
            <w:lang w:eastAsia="zh-CN"/>
          </w:rPr>
          <w:t>(二)、产业政策分析</w:t>
        </w:r>
        <w:r>
          <w:tab/>
        </w:r>
        <w:r>
          <w:fldChar w:fldCharType="begin"/>
        </w:r>
        <w:r>
          <w:instrText xml:space="preserve"> PAGEREF _Toc14134 \h </w:instrText>
        </w:r>
        <w:r>
          <w:fldChar w:fldCharType="separate"/>
        </w:r>
        <w:r>
          <w:t>20</w:t>
        </w:r>
        <w:r>
          <w:fldChar w:fldCharType="end"/>
        </w:r>
      </w:hyperlink>
    </w:p>
    <w:p>
      <w:pPr>
        <w:pStyle w:val="TOC2"/>
        <w:tabs>
          <w:tab w:val="right" w:leader="dot" w:pos="8306"/>
        </w:tabs>
      </w:pPr>
      <w:hyperlink w:anchor="_Toc2801" w:history="1">
        <w:r>
          <w:rPr>
            <w:rFonts w:ascii="仿宋" w:eastAsia="仿宋" w:hAnsi="仿宋" w:cs="仿宋" w:hint="eastAsia"/>
            <w:lang w:eastAsia="zh-CN"/>
          </w:rPr>
          <w:t>(三)、行业准入分析</w:t>
        </w:r>
        <w:r>
          <w:tab/>
        </w:r>
        <w:r>
          <w:fldChar w:fldCharType="begin"/>
        </w:r>
        <w:r>
          <w:instrText xml:space="preserve"> PAGEREF _Toc2801 \h </w:instrText>
        </w:r>
        <w:r>
          <w:fldChar w:fldCharType="separate"/>
        </w:r>
        <w:r>
          <w:t>22</w:t>
        </w:r>
        <w:r>
          <w:fldChar w:fldCharType="end"/>
        </w:r>
      </w:hyperlink>
    </w:p>
    <w:p>
      <w:pPr>
        <w:pStyle w:val="TOC1"/>
        <w:tabs>
          <w:tab w:val="right" w:leader="dot" w:pos="8306"/>
        </w:tabs>
      </w:pPr>
      <w:hyperlink w:anchor="_Toc1324" w:history="1">
        <w:r>
          <w:rPr>
            <w:rFonts w:ascii="仿宋" w:eastAsia="仿宋" w:hAnsi="仿宋" w:cs="仿宋" w:hint="eastAsia"/>
            <w:lang w:eastAsia="zh-CN"/>
          </w:rPr>
          <w:t>四、环境和生态影响分析</w:t>
        </w:r>
        <w:r>
          <w:tab/>
        </w:r>
        <w:r>
          <w:fldChar w:fldCharType="begin"/>
        </w:r>
        <w:r>
          <w:instrText xml:space="preserve"> PAGEREF _Toc1324 \h </w:instrText>
        </w:r>
        <w:r>
          <w:fldChar w:fldCharType="separate"/>
        </w:r>
        <w:r>
          <w:t>23</w:t>
        </w:r>
        <w:r>
          <w:fldChar w:fldCharType="end"/>
        </w:r>
      </w:hyperlink>
    </w:p>
    <w:p>
      <w:pPr>
        <w:pStyle w:val="TOC2"/>
        <w:tabs>
          <w:tab w:val="right" w:leader="dot" w:pos="8306"/>
        </w:tabs>
      </w:pPr>
      <w:hyperlink w:anchor="_Toc32170" w:history="1">
        <w:r>
          <w:rPr>
            <w:rFonts w:ascii="仿宋" w:eastAsia="仿宋" w:hAnsi="仿宋" w:cs="仿宋" w:hint="eastAsia"/>
            <w:lang w:eastAsia="zh-CN"/>
          </w:rPr>
          <w:t>(一)、环境和生态现状</w:t>
        </w:r>
        <w:r>
          <w:tab/>
        </w:r>
        <w:r>
          <w:fldChar w:fldCharType="begin"/>
        </w:r>
        <w:r>
          <w:instrText xml:space="preserve"> PAGEREF _Toc32170 \h </w:instrText>
        </w:r>
        <w:r>
          <w:fldChar w:fldCharType="separate"/>
        </w:r>
        <w:r>
          <w:t>23</w:t>
        </w:r>
        <w:r>
          <w:fldChar w:fldCharType="end"/>
        </w:r>
      </w:hyperlink>
    </w:p>
    <w:p>
      <w:pPr>
        <w:pStyle w:val="TOC2"/>
        <w:tabs>
          <w:tab w:val="right" w:leader="dot" w:pos="8306"/>
        </w:tabs>
      </w:pPr>
      <w:hyperlink w:anchor="_Toc18515" w:history="1">
        <w:r>
          <w:rPr>
            <w:rFonts w:ascii="仿宋" w:eastAsia="仿宋" w:hAnsi="仿宋" w:cs="仿宋" w:hint="eastAsia"/>
            <w:lang w:eastAsia="zh-CN"/>
          </w:rPr>
          <w:t>(二)、生态环境影响分析</w:t>
        </w:r>
        <w:r>
          <w:tab/>
        </w:r>
        <w:r>
          <w:fldChar w:fldCharType="begin"/>
        </w:r>
        <w:r>
          <w:instrText xml:space="preserve"> PAGEREF _Toc18515 \h </w:instrText>
        </w:r>
        <w:r>
          <w:fldChar w:fldCharType="separate"/>
        </w:r>
        <w:r>
          <w:t>25</w:t>
        </w:r>
        <w:r>
          <w:fldChar w:fldCharType="end"/>
        </w:r>
      </w:hyperlink>
    </w:p>
    <w:p>
      <w:pPr>
        <w:pStyle w:val="TOC2"/>
        <w:tabs>
          <w:tab w:val="right" w:leader="dot" w:pos="8306"/>
        </w:tabs>
      </w:pPr>
      <w:hyperlink w:anchor="_Toc20188" w:history="1">
        <w:r>
          <w:rPr>
            <w:rFonts w:ascii="仿宋" w:eastAsia="仿宋" w:hAnsi="仿宋" w:cs="仿宋" w:hint="eastAsia"/>
            <w:lang w:eastAsia="zh-CN"/>
          </w:rPr>
          <w:t>(三)、生态环境保护措施</w:t>
        </w:r>
        <w:r>
          <w:tab/>
        </w:r>
        <w:r>
          <w:fldChar w:fldCharType="begin"/>
        </w:r>
        <w:r>
          <w:instrText xml:space="preserve"> PAGEREF _Toc20188 \h </w:instrText>
        </w:r>
        <w:r>
          <w:fldChar w:fldCharType="separate"/>
        </w:r>
        <w:r>
          <w:t>26</w:t>
        </w:r>
        <w:r>
          <w:fldChar w:fldCharType="end"/>
        </w:r>
      </w:hyperlink>
    </w:p>
    <w:p>
      <w:pPr>
        <w:pStyle w:val="TOC2"/>
        <w:tabs>
          <w:tab w:val="right" w:leader="dot" w:pos="8306"/>
        </w:tabs>
      </w:pPr>
      <w:hyperlink w:anchor="_Toc16100" w:history="1">
        <w:r>
          <w:rPr>
            <w:rFonts w:ascii="仿宋" w:eastAsia="仿宋" w:hAnsi="仿宋" w:cs="仿宋" w:hint="eastAsia"/>
            <w:lang w:eastAsia="zh-CN"/>
          </w:rPr>
          <w:t>(四)、地质灾害影响分析</w:t>
        </w:r>
        <w:r>
          <w:tab/>
        </w:r>
        <w:r>
          <w:fldChar w:fldCharType="begin"/>
        </w:r>
        <w:r>
          <w:instrText xml:space="preserve"> PAGEREF _Toc16100 \h </w:instrText>
        </w:r>
        <w:r>
          <w:fldChar w:fldCharType="separate"/>
        </w:r>
        <w:r>
          <w:t>28</w:t>
        </w:r>
        <w:r>
          <w:fldChar w:fldCharType="end"/>
        </w:r>
      </w:hyperlink>
    </w:p>
    <w:p>
      <w:pPr>
        <w:pStyle w:val="TOC2"/>
        <w:tabs>
          <w:tab w:val="right" w:leader="dot" w:pos="8306"/>
        </w:tabs>
      </w:pPr>
      <w:hyperlink w:anchor="_Toc32338" w:history="1">
        <w:r>
          <w:rPr>
            <w:rFonts w:ascii="仿宋" w:eastAsia="仿宋" w:hAnsi="仿宋" w:cs="仿宋" w:hint="eastAsia"/>
            <w:lang w:eastAsia="zh-CN"/>
          </w:rPr>
          <w:t>(五)、特殊环境影响</w:t>
        </w:r>
        <w:r>
          <w:tab/>
        </w:r>
        <w:r>
          <w:fldChar w:fldCharType="begin"/>
        </w:r>
        <w:r>
          <w:instrText xml:space="preserve"> PAGEREF _Toc32338 \h </w:instrText>
        </w:r>
        <w:r>
          <w:fldChar w:fldCharType="separate"/>
        </w:r>
        <w:r>
          <w:t>29</w:t>
        </w:r>
        <w:r>
          <w:fldChar w:fldCharType="end"/>
        </w:r>
      </w:hyperlink>
    </w:p>
    <w:p>
      <w:pPr>
        <w:pStyle w:val="TOC1"/>
        <w:tabs>
          <w:tab w:val="right" w:leader="dot" w:pos="8306"/>
        </w:tabs>
      </w:pPr>
      <w:hyperlink w:anchor="_Toc554" w:history="1">
        <w:r>
          <w:rPr>
            <w:rFonts w:ascii="仿宋" w:eastAsia="仿宋" w:hAnsi="仿宋" w:cs="仿宋" w:hint="eastAsia"/>
            <w:lang w:eastAsia="zh-CN"/>
          </w:rPr>
          <w:t>五、社会影响分析</w:t>
        </w:r>
        <w:r>
          <w:tab/>
        </w:r>
        <w:r>
          <w:fldChar w:fldCharType="begin"/>
        </w:r>
        <w:r>
          <w:instrText xml:space="preserve"> PAGEREF _Toc554 \h </w:instrText>
        </w:r>
        <w:r>
          <w:fldChar w:fldCharType="separate"/>
        </w:r>
        <w:r>
          <w:t>30</w:t>
        </w:r>
        <w:r>
          <w:fldChar w:fldCharType="end"/>
        </w:r>
      </w:hyperlink>
    </w:p>
    <w:p>
      <w:pPr>
        <w:pStyle w:val="TOC2"/>
        <w:tabs>
          <w:tab w:val="right" w:leader="dot" w:pos="8306"/>
        </w:tabs>
      </w:pPr>
      <w:hyperlink w:anchor="_Toc7722" w:history="1">
        <w:r>
          <w:rPr>
            <w:rFonts w:ascii="仿宋" w:eastAsia="仿宋" w:hAnsi="仿宋" w:cs="仿宋" w:hint="eastAsia"/>
            <w:lang w:eastAsia="zh-CN"/>
          </w:rPr>
          <w:t>(一)、社会影响效果分析</w:t>
        </w:r>
        <w:r>
          <w:tab/>
        </w:r>
        <w:r>
          <w:fldChar w:fldCharType="begin"/>
        </w:r>
        <w:r>
          <w:instrText xml:space="preserve"> PAGEREF _Toc7722 \h </w:instrText>
        </w:r>
        <w:r>
          <w:fldChar w:fldCharType="separate"/>
        </w:r>
        <w:r>
          <w:t>30</w:t>
        </w:r>
        <w:r>
          <w:fldChar w:fldCharType="end"/>
        </w:r>
      </w:hyperlink>
    </w:p>
    <w:p>
      <w:pPr>
        <w:pStyle w:val="TOC2"/>
        <w:tabs>
          <w:tab w:val="right" w:leader="dot" w:pos="8306"/>
        </w:tabs>
      </w:pPr>
      <w:hyperlink w:anchor="_Toc18881" w:history="1">
        <w:r>
          <w:rPr>
            <w:rFonts w:ascii="仿宋" w:eastAsia="仿宋" w:hAnsi="仿宋" w:cs="仿宋" w:hint="eastAsia"/>
            <w:lang w:eastAsia="zh-CN"/>
          </w:rPr>
          <w:t>(二)、社会适应性分析</w:t>
        </w:r>
        <w:r>
          <w:tab/>
        </w:r>
        <w:r>
          <w:fldChar w:fldCharType="begin"/>
        </w:r>
        <w:r>
          <w:instrText xml:space="preserve"> PAGEREF _Toc18881 \h </w:instrText>
        </w:r>
        <w:r>
          <w:fldChar w:fldCharType="separate"/>
        </w:r>
        <w:r>
          <w:t>33</w:t>
        </w:r>
        <w:r>
          <w:fldChar w:fldCharType="end"/>
        </w:r>
      </w:hyperlink>
    </w:p>
    <w:p>
      <w:pPr>
        <w:pStyle w:val="TOC2"/>
        <w:tabs>
          <w:tab w:val="right" w:leader="dot" w:pos="8306"/>
        </w:tabs>
      </w:pPr>
      <w:hyperlink w:anchor="_Toc9634" w:history="1">
        <w:r>
          <w:rPr>
            <w:rFonts w:ascii="仿宋" w:eastAsia="仿宋" w:hAnsi="仿宋" w:cs="仿宋" w:hint="eastAsia"/>
            <w:lang w:eastAsia="zh-CN"/>
          </w:rPr>
          <w:t>(三)、社会风险及对策分析</w:t>
        </w:r>
        <w:r>
          <w:tab/>
        </w:r>
        <w:r>
          <w:fldChar w:fldCharType="begin"/>
        </w:r>
        <w:r>
          <w:instrText xml:space="preserve"> PAGEREF _Toc9634 \h </w:instrText>
        </w:r>
        <w:r>
          <w:fldChar w:fldCharType="separate"/>
        </w:r>
        <w:r>
          <w:t>34</w:t>
        </w:r>
        <w:r>
          <w:fldChar w:fldCharType="end"/>
        </w:r>
      </w:hyperlink>
    </w:p>
    <w:p>
      <w:pPr>
        <w:pStyle w:val="TOC1"/>
        <w:tabs>
          <w:tab w:val="right" w:leader="dot" w:pos="8306"/>
        </w:tabs>
      </w:pPr>
      <w:hyperlink w:anchor="_Toc7614" w:history="1">
        <w:r>
          <w:rPr>
            <w:rFonts w:ascii="仿宋" w:eastAsia="仿宋" w:hAnsi="仿宋" w:cs="仿宋" w:hint="eastAsia"/>
            <w:lang w:eastAsia="zh-CN"/>
          </w:rPr>
          <w:t>六、建设风险评估分析</w:t>
        </w:r>
        <w:r>
          <w:tab/>
        </w:r>
        <w:r>
          <w:fldChar w:fldCharType="begin"/>
        </w:r>
        <w:r>
          <w:instrText xml:space="preserve"> PAGEREF _Toc7614 \h </w:instrText>
        </w:r>
        <w:r>
          <w:fldChar w:fldCharType="separate"/>
        </w:r>
        <w:r>
          <w:t>38</w:t>
        </w:r>
        <w:r>
          <w:fldChar w:fldCharType="end"/>
        </w:r>
      </w:hyperlink>
    </w:p>
    <w:p>
      <w:pPr>
        <w:pStyle w:val="TOC2"/>
        <w:tabs>
          <w:tab w:val="right" w:leader="dot" w:pos="8306"/>
        </w:tabs>
      </w:pPr>
      <w:hyperlink w:anchor="_Toc23329" w:history="1">
        <w:r>
          <w:rPr>
            <w:rFonts w:ascii="仿宋" w:eastAsia="仿宋" w:hAnsi="仿宋" w:cs="仿宋" w:hint="eastAsia"/>
            <w:lang w:eastAsia="zh-CN"/>
          </w:rPr>
          <w:t>(一)、政策风险分析</w:t>
        </w:r>
        <w:r>
          <w:tab/>
        </w:r>
        <w:r>
          <w:fldChar w:fldCharType="begin"/>
        </w:r>
        <w:r>
          <w:instrText xml:space="preserve"> PAGEREF _Toc23329 \h </w:instrText>
        </w:r>
        <w:r>
          <w:fldChar w:fldCharType="separate"/>
        </w:r>
        <w:r>
          <w:t>38</w:t>
        </w:r>
        <w:r>
          <w:fldChar w:fldCharType="end"/>
        </w:r>
      </w:hyperlink>
    </w:p>
    <w:p>
      <w:pPr>
        <w:pStyle w:val="TOC2"/>
        <w:tabs>
          <w:tab w:val="right" w:leader="dot" w:pos="8306"/>
        </w:tabs>
      </w:pPr>
      <w:hyperlink w:anchor="_Toc5889" w:history="1">
        <w:r>
          <w:rPr>
            <w:rFonts w:ascii="仿宋" w:eastAsia="仿宋" w:hAnsi="仿宋" w:cs="仿宋" w:hint="eastAsia"/>
            <w:lang w:eastAsia="zh-CN"/>
          </w:rPr>
          <w:t>(二)、社会风险分析</w:t>
        </w:r>
        <w:r>
          <w:tab/>
        </w:r>
        <w:r>
          <w:fldChar w:fldCharType="begin"/>
        </w:r>
        <w:r>
          <w:instrText xml:space="preserve"> PAGEREF _Toc5889 \h </w:instrText>
        </w:r>
        <w:r>
          <w:fldChar w:fldCharType="separate"/>
        </w:r>
        <w:r>
          <w:t>39</w:t>
        </w:r>
        <w:r>
          <w:fldChar w:fldCharType="end"/>
        </w:r>
      </w:hyperlink>
    </w:p>
    <w:p>
      <w:pPr>
        <w:pStyle w:val="TOC2"/>
        <w:tabs>
          <w:tab w:val="right" w:leader="dot" w:pos="8306"/>
        </w:tabs>
      </w:pPr>
      <w:hyperlink w:anchor="_Toc6071" w:history="1">
        <w:r>
          <w:rPr>
            <w:rFonts w:ascii="仿宋" w:eastAsia="仿宋" w:hAnsi="仿宋" w:cs="仿宋" w:hint="eastAsia"/>
            <w:lang w:eastAsia="zh-CN"/>
          </w:rPr>
          <w:t>(三)、市场风险分析</w:t>
        </w:r>
        <w:r>
          <w:tab/>
        </w:r>
        <w:r>
          <w:fldChar w:fldCharType="begin"/>
        </w:r>
        <w:r>
          <w:instrText xml:space="preserve"> PAGEREF _Toc6071 \h </w:instrText>
        </w:r>
        <w:r>
          <w:fldChar w:fldCharType="separate"/>
        </w:r>
        <w:r>
          <w:t>41</w:t>
        </w:r>
        <w:r>
          <w:fldChar w:fldCharType="end"/>
        </w:r>
      </w:hyperlink>
    </w:p>
    <w:p>
      <w:pPr>
        <w:pStyle w:val="TOC2"/>
        <w:tabs>
          <w:tab w:val="right" w:leader="dot" w:pos="8306"/>
        </w:tabs>
      </w:pPr>
      <w:hyperlink w:anchor="_Toc1865" w:history="1">
        <w:r>
          <w:rPr>
            <w:rFonts w:ascii="仿宋" w:eastAsia="仿宋" w:hAnsi="仿宋" w:cs="仿宋" w:hint="eastAsia"/>
            <w:lang w:eastAsia="zh-CN"/>
          </w:rPr>
          <w:t>(四)、资金风险分析</w:t>
        </w:r>
        <w:r>
          <w:tab/>
        </w:r>
        <w:r>
          <w:fldChar w:fldCharType="begin"/>
        </w:r>
        <w:r>
          <w:instrText xml:space="preserve"> PAGEREF _Toc1865 \h </w:instrText>
        </w:r>
        <w:r>
          <w:fldChar w:fldCharType="separate"/>
        </w:r>
        <w:r>
          <w:t>41</w:t>
        </w:r>
        <w:r>
          <w:fldChar w:fldCharType="end"/>
        </w:r>
      </w:hyperlink>
    </w:p>
    <w:p>
      <w:pPr>
        <w:pStyle w:val="TOC2"/>
        <w:tabs>
          <w:tab w:val="right" w:leader="dot" w:pos="8306"/>
        </w:tabs>
      </w:pPr>
      <w:hyperlink w:anchor="_Toc30566" w:history="1">
        <w:r>
          <w:rPr>
            <w:rFonts w:ascii="仿宋" w:eastAsia="仿宋" w:hAnsi="仿宋" w:cs="仿宋" w:hint="eastAsia"/>
            <w:lang w:eastAsia="zh-CN"/>
          </w:rPr>
          <w:t>(五)、技术风险分析</w:t>
        </w:r>
        <w:r>
          <w:tab/>
        </w:r>
        <w:r>
          <w:fldChar w:fldCharType="begin"/>
        </w:r>
        <w:r>
          <w:instrText xml:space="preserve"> PAGEREF _Toc30566 \h </w:instrText>
        </w:r>
        <w:r>
          <w:fldChar w:fldCharType="separate"/>
        </w:r>
        <w:r>
          <w:t>42</w:t>
        </w:r>
        <w:r>
          <w:fldChar w:fldCharType="end"/>
        </w:r>
      </w:hyperlink>
    </w:p>
    <w:p>
      <w:pPr>
        <w:pStyle w:val="TOC2"/>
        <w:tabs>
          <w:tab w:val="right" w:leader="dot" w:pos="8306"/>
        </w:tabs>
      </w:pPr>
      <w:hyperlink w:anchor="_Toc28357" w:history="1">
        <w:r>
          <w:rPr>
            <w:rFonts w:ascii="仿宋" w:eastAsia="仿宋" w:hAnsi="仿宋" w:cs="仿宋" w:hint="eastAsia"/>
            <w:lang w:eastAsia="zh-CN"/>
          </w:rPr>
          <w:t>(六)、财务风险分析</w:t>
        </w:r>
        <w:r>
          <w:tab/>
        </w:r>
        <w:r>
          <w:fldChar w:fldCharType="begin"/>
        </w:r>
        <w:r>
          <w:instrText xml:space="preserve"> PAGEREF _Toc28357 \h </w:instrText>
        </w:r>
        <w:r>
          <w:fldChar w:fldCharType="separate"/>
        </w:r>
        <w:r>
          <w:t>44</w:t>
        </w:r>
        <w:r>
          <w:fldChar w:fldCharType="end"/>
        </w:r>
      </w:hyperlink>
    </w:p>
    <w:p>
      <w:pPr>
        <w:pStyle w:val="TOC2"/>
        <w:tabs>
          <w:tab w:val="right" w:leader="dot" w:pos="8306"/>
        </w:tabs>
      </w:pPr>
      <w:hyperlink w:anchor="_Toc25844" w:history="1">
        <w:r>
          <w:rPr>
            <w:rFonts w:ascii="仿宋" w:eastAsia="仿宋" w:hAnsi="仿宋" w:cs="仿宋" w:hint="eastAsia"/>
            <w:lang w:eastAsia="zh-CN"/>
          </w:rPr>
          <w:t>(七)、管理风险分析</w:t>
        </w:r>
        <w:r>
          <w:tab/>
        </w:r>
        <w:r>
          <w:fldChar w:fldCharType="begin"/>
        </w:r>
        <w:r>
          <w:instrText xml:space="preserve"> PAGEREF _Toc25844 \h </w:instrText>
        </w:r>
        <w:r>
          <w:fldChar w:fldCharType="separate"/>
        </w:r>
        <w:r>
          <w:t>45</w:t>
        </w:r>
        <w:r>
          <w:fldChar w:fldCharType="end"/>
        </w:r>
      </w:hyperlink>
    </w:p>
    <w:p>
      <w:pPr>
        <w:pStyle w:val="TOC2"/>
        <w:tabs>
          <w:tab w:val="right" w:leader="dot" w:pos="8306"/>
        </w:tabs>
      </w:pPr>
      <w:hyperlink w:anchor="_Toc4910" w:history="1">
        <w:r>
          <w:rPr>
            <w:rFonts w:ascii="仿宋" w:eastAsia="仿宋" w:hAnsi="仿宋" w:cs="仿宋" w:hint="eastAsia"/>
            <w:lang w:eastAsia="zh-CN"/>
          </w:rPr>
          <w:t>(八)、其它风险分析</w:t>
        </w:r>
        <w:r>
          <w:tab/>
        </w:r>
        <w:r>
          <w:fldChar w:fldCharType="begin"/>
        </w:r>
        <w:r>
          <w:instrText xml:space="preserve"> PAGEREF _Toc4910 \h </w:instrText>
        </w:r>
        <w:r>
          <w:fldChar w:fldCharType="separate"/>
        </w:r>
        <w:r>
          <w:t>47</w:t>
        </w:r>
        <w:r>
          <w:fldChar w:fldCharType="end"/>
        </w:r>
      </w:hyperlink>
    </w:p>
    <w:p>
      <w:pPr>
        <w:pStyle w:val="TOC2"/>
        <w:tabs>
          <w:tab w:val="right" w:leader="dot" w:pos="8306"/>
        </w:tabs>
      </w:pPr>
      <w:hyperlink w:anchor="_Toc9501" w:history="1">
        <w:r>
          <w:rPr>
            <w:rFonts w:ascii="仿宋" w:eastAsia="仿宋" w:hAnsi="仿宋" w:cs="仿宋" w:hint="eastAsia"/>
            <w:lang w:eastAsia="zh-CN"/>
          </w:rPr>
          <w:t>(九)、社会影响评估</w:t>
        </w:r>
        <w:r>
          <w:tab/>
        </w:r>
        <w:r>
          <w:fldChar w:fldCharType="begin"/>
        </w:r>
        <w:r>
          <w:instrText xml:space="preserve"> PAGEREF _Toc9501 \h </w:instrText>
        </w:r>
        <w:r>
          <w:fldChar w:fldCharType="separate"/>
        </w:r>
        <w:r>
          <w:t>48</w:t>
        </w:r>
        <w:r>
          <w:fldChar w:fldCharType="end"/>
        </w:r>
      </w:hyperlink>
    </w:p>
    <w:p>
      <w:pPr>
        <w:pStyle w:val="TOC1"/>
        <w:tabs>
          <w:tab w:val="right" w:leader="dot" w:pos="8306"/>
        </w:tabs>
      </w:pPr>
      <w:hyperlink w:anchor="_Toc27823" w:history="1">
        <w:r>
          <w:rPr>
            <w:rFonts w:ascii="仿宋" w:eastAsia="仿宋" w:hAnsi="仿宋" w:cs="仿宋" w:hint="eastAsia"/>
            <w:lang w:eastAsia="zh-CN"/>
          </w:rPr>
          <w:t>七、项目实施与管理方案</w:t>
        </w:r>
        <w:r>
          <w:tab/>
        </w:r>
        <w:r>
          <w:fldChar w:fldCharType="begin"/>
        </w:r>
        <w:r>
          <w:instrText xml:space="preserve"> PAGEREF _Toc27823 \h </w:instrText>
        </w:r>
        <w:r>
          <w:fldChar w:fldCharType="separate"/>
        </w:r>
        <w:r>
          <w:t>50</w:t>
        </w:r>
        <w:r>
          <w:fldChar w:fldCharType="end"/>
        </w:r>
      </w:hyperlink>
    </w:p>
    <w:p>
      <w:pPr>
        <w:pStyle w:val="TOC2"/>
        <w:tabs>
          <w:tab w:val="right" w:leader="dot" w:pos="8306"/>
        </w:tabs>
      </w:pPr>
      <w:hyperlink w:anchor="_Toc25674" w:history="1">
        <w:r>
          <w:rPr>
            <w:rFonts w:ascii="仿宋" w:eastAsia="仿宋" w:hAnsi="仿宋" w:cs="仿宋" w:hint="eastAsia"/>
            <w:lang w:eastAsia="zh-CN"/>
          </w:rPr>
          <w:t>(一)、项目实施计划</w:t>
        </w:r>
        <w:r>
          <w:tab/>
        </w:r>
        <w:r>
          <w:fldChar w:fldCharType="begin"/>
        </w:r>
        <w:r>
          <w:instrText xml:space="preserve"> PAGEREF _Toc25674 \h </w:instrText>
        </w:r>
        <w:r>
          <w:fldChar w:fldCharType="separate"/>
        </w:r>
        <w:r>
          <w:t>50</w:t>
        </w:r>
        <w:r>
          <w:fldChar w:fldCharType="end"/>
        </w:r>
      </w:hyperlink>
    </w:p>
    <w:p>
      <w:pPr>
        <w:pStyle w:val="TOC2"/>
        <w:tabs>
          <w:tab w:val="right" w:leader="dot" w:pos="8306"/>
        </w:tabs>
      </w:pPr>
      <w:hyperlink w:anchor="_Toc32559" w:history="1">
        <w:r>
          <w:rPr>
            <w:rFonts w:ascii="仿宋" w:eastAsia="仿宋" w:hAnsi="仿宋" w:cs="仿宋" w:hint="eastAsia"/>
            <w:lang w:eastAsia="zh-CN"/>
          </w:rPr>
          <w:t>(二)、项目组织机构与职责</w:t>
        </w:r>
        <w:r>
          <w:tab/>
        </w:r>
        <w:r>
          <w:fldChar w:fldCharType="begin"/>
        </w:r>
        <w:r>
          <w:instrText xml:space="preserve"> PAGEREF _Toc32559 \h </w:instrText>
        </w:r>
        <w:r>
          <w:fldChar w:fldCharType="separate"/>
        </w:r>
        <w:r>
          <w:t>52</w:t>
        </w:r>
        <w:r>
          <w:fldChar w:fldCharType="end"/>
        </w:r>
      </w:hyperlink>
    </w:p>
    <w:p>
      <w:pPr>
        <w:pStyle w:val="TOC2"/>
        <w:tabs>
          <w:tab w:val="right" w:leader="dot" w:pos="8306"/>
        </w:tabs>
      </w:pPr>
      <w:hyperlink w:anchor="_Toc9040" w:history="1">
        <w:r>
          <w:rPr>
            <w:rFonts w:ascii="仿宋" w:eastAsia="仿宋" w:hAnsi="仿宋" w:cs="仿宋" w:hint="eastAsia"/>
            <w:lang w:eastAsia="zh-CN"/>
          </w:rPr>
          <w:t>(三)、项目管理与监控体系</w:t>
        </w:r>
        <w:r>
          <w:tab/>
        </w:r>
        <w:r>
          <w:fldChar w:fldCharType="begin"/>
        </w:r>
        <w:r>
          <w:instrText xml:space="preserve"> PAGEREF _Toc9040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27" w:history="1">
        <w:r>
          <w:rPr>
            <w:rFonts w:ascii="仿宋" w:eastAsia="仿宋" w:hAnsi="仿宋" w:cs="仿宋" w:hint="eastAsia"/>
            <w:lang w:eastAsia="zh-CN"/>
          </w:rPr>
          <w:t>八、项目变更管理</w:t>
        </w:r>
        <w:r>
          <w:tab/>
        </w:r>
        <w:r>
          <w:fldChar w:fldCharType="begin"/>
        </w:r>
        <w:r>
          <w:instrText xml:space="preserve"> PAGEREF _Toc10927 \h </w:instrText>
        </w:r>
        <w:r>
          <w:fldChar w:fldCharType="separate"/>
        </w:r>
        <w:r>
          <w:t>56</w:t>
        </w:r>
        <w:r>
          <w:fldChar w:fldCharType="end"/>
        </w:r>
      </w:hyperlink>
    </w:p>
    <w:p>
      <w:pPr>
        <w:pStyle w:val="TOC2"/>
        <w:tabs>
          <w:tab w:val="right" w:leader="dot" w:pos="8306"/>
        </w:tabs>
      </w:pPr>
      <w:hyperlink w:anchor="_Toc695" w:history="1">
        <w:r>
          <w:rPr>
            <w:rFonts w:ascii="仿宋" w:eastAsia="仿宋" w:hAnsi="仿宋" w:cs="仿宋" w:hint="eastAsia"/>
            <w:lang w:eastAsia="zh-CN"/>
          </w:rPr>
          <w:t>(一)、变更控制流程</w:t>
        </w:r>
        <w:r>
          <w:tab/>
        </w:r>
        <w:r>
          <w:fldChar w:fldCharType="begin"/>
        </w:r>
        <w:r>
          <w:instrText xml:space="preserve"> PAGEREF _Toc695 \h </w:instrText>
        </w:r>
        <w:r>
          <w:fldChar w:fldCharType="separate"/>
        </w:r>
        <w:r>
          <w:t>56</w:t>
        </w:r>
        <w:r>
          <w:fldChar w:fldCharType="end"/>
        </w:r>
      </w:hyperlink>
    </w:p>
    <w:p>
      <w:pPr>
        <w:pStyle w:val="TOC2"/>
        <w:tabs>
          <w:tab w:val="right" w:leader="dot" w:pos="8306"/>
        </w:tabs>
      </w:pPr>
      <w:hyperlink w:anchor="_Toc5088" w:history="1">
        <w:r>
          <w:rPr>
            <w:rFonts w:ascii="仿宋" w:eastAsia="仿宋" w:hAnsi="仿宋" w:cs="仿宋" w:hint="eastAsia"/>
            <w:lang w:eastAsia="zh-CN"/>
          </w:rPr>
          <w:t>(二)、影响评估与处理</w:t>
        </w:r>
        <w:r>
          <w:tab/>
        </w:r>
        <w:r>
          <w:fldChar w:fldCharType="begin"/>
        </w:r>
        <w:r>
          <w:instrText xml:space="preserve"> PAGEREF _Toc5088 \h </w:instrText>
        </w:r>
        <w:r>
          <w:fldChar w:fldCharType="separate"/>
        </w:r>
        <w:r>
          <w:t>57</w:t>
        </w:r>
        <w:r>
          <w:fldChar w:fldCharType="end"/>
        </w:r>
      </w:hyperlink>
    </w:p>
    <w:p>
      <w:pPr>
        <w:pStyle w:val="TOC2"/>
        <w:tabs>
          <w:tab w:val="right" w:leader="dot" w:pos="8306"/>
        </w:tabs>
      </w:pPr>
      <w:hyperlink w:anchor="_Toc10645" w:history="1">
        <w:r>
          <w:rPr>
            <w:rFonts w:ascii="仿宋" w:eastAsia="仿宋" w:hAnsi="仿宋" w:cs="仿宋" w:hint="eastAsia"/>
            <w:lang w:eastAsia="zh-CN"/>
          </w:rPr>
          <w:t>(三)、变更记录与追踪</w:t>
        </w:r>
        <w:r>
          <w:tab/>
        </w:r>
        <w:r>
          <w:fldChar w:fldCharType="begin"/>
        </w:r>
        <w:r>
          <w:instrText xml:space="preserve"> PAGEREF _Toc10645 \h </w:instrText>
        </w:r>
        <w:r>
          <w:fldChar w:fldCharType="separate"/>
        </w:r>
        <w:r>
          <w:t>58</w:t>
        </w:r>
        <w:r>
          <w:fldChar w:fldCharType="end"/>
        </w:r>
      </w:hyperlink>
    </w:p>
    <w:p>
      <w:pPr>
        <w:pStyle w:val="TOC2"/>
        <w:tabs>
          <w:tab w:val="right" w:leader="dot" w:pos="8306"/>
        </w:tabs>
      </w:pPr>
      <w:hyperlink w:anchor="_Toc3610" w:history="1">
        <w:r>
          <w:rPr>
            <w:rFonts w:ascii="仿宋" w:eastAsia="仿宋" w:hAnsi="仿宋" w:cs="仿宋" w:hint="eastAsia"/>
            <w:lang w:eastAsia="zh-CN"/>
          </w:rPr>
          <w:t>(四)、变更管理策略</w:t>
        </w:r>
        <w:r>
          <w:tab/>
        </w:r>
        <w:r>
          <w:fldChar w:fldCharType="begin"/>
        </w:r>
        <w:r>
          <w:instrText xml:space="preserve"> PAGEREF _Toc3610 \h </w:instrText>
        </w:r>
        <w:r>
          <w:fldChar w:fldCharType="separate"/>
        </w:r>
        <w:r>
          <w:t>60</w:t>
        </w:r>
        <w:r>
          <w:fldChar w:fldCharType="end"/>
        </w:r>
      </w:hyperlink>
    </w:p>
    <w:p>
      <w:pPr>
        <w:pStyle w:val="TOC1"/>
        <w:tabs>
          <w:tab w:val="right" w:leader="dot" w:pos="8306"/>
        </w:tabs>
      </w:pPr>
      <w:hyperlink w:anchor="_Toc11277" w:history="1">
        <w:r>
          <w:rPr>
            <w:rFonts w:ascii="仿宋" w:eastAsia="仿宋" w:hAnsi="仿宋" w:cs="仿宋" w:hint="eastAsia"/>
            <w:lang w:eastAsia="zh-CN"/>
          </w:rPr>
          <w:t>九、经济效益与社会效益优化</w:t>
        </w:r>
        <w:r>
          <w:tab/>
        </w:r>
        <w:r>
          <w:fldChar w:fldCharType="begin"/>
        </w:r>
        <w:r>
          <w:instrText xml:space="preserve"> PAGEREF _Toc11277 \h </w:instrText>
        </w:r>
        <w:r>
          <w:fldChar w:fldCharType="separate"/>
        </w:r>
        <w:r>
          <w:t>62</w:t>
        </w:r>
        <w:r>
          <w:fldChar w:fldCharType="end"/>
        </w:r>
      </w:hyperlink>
    </w:p>
    <w:p>
      <w:pPr>
        <w:pStyle w:val="TOC2"/>
        <w:tabs>
          <w:tab w:val="right" w:leader="dot" w:pos="8306"/>
        </w:tabs>
      </w:pPr>
      <w:hyperlink w:anchor="_Toc31323" w:history="1">
        <w:r>
          <w:rPr>
            <w:rFonts w:ascii="仿宋" w:eastAsia="仿宋" w:hAnsi="仿宋" w:cs="仿宋" w:hint="eastAsia"/>
            <w:lang w:eastAsia="zh-CN"/>
          </w:rPr>
          <w:t>(一)、经济效益提升策略</w:t>
        </w:r>
        <w:r>
          <w:tab/>
        </w:r>
        <w:r>
          <w:fldChar w:fldCharType="begin"/>
        </w:r>
        <w:r>
          <w:instrText xml:space="preserve"> PAGEREF _Toc31323 \h </w:instrText>
        </w:r>
        <w:r>
          <w:fldChar w:fldCharType="separate"/>
        </w:r>
        <w:r>
          <w:t>62</w:t>
        </w:r>
        <w:r>
          <w:fldChar w:fldCharType="end"/>
        </w:r>
      </w:hyperlink>
    </w:p>
    <w:p>
      <w:pPr>
        <w:pStyle w:val="TOC2"/>
        <w:tabs>
          <w:tab w:val="right" w:leader="dot" w:pos="8306"/>
        </w:tabs>
      </w:pPr>
      <w:hyperlink w:anchor="_Toc14059" w:history="1">
        <w:r>
          <w:rPr>
            <w:rFonts w:ascii="仿宋" w:eastAsia="仿宋" w:hAnsi="仿宋" w:cs="仿宋" w:hint="eastAsia"/>
            <w:lang w:eastAsia="zh-CN"/>
          </w:rPr>
          <w:t>(二)、社会效益增强方案</w:t>
        </w:r>
        <w:r>
          <w:tab/>
        </w:r>
        <w:r>
          <w:fldChar w:fldCharType="begin"/>
        </w:r>
        <w:r>
          <w:instrText xml:space="preserve"> PAGEREF _Toc14059 \h </w:instrText>
        </w:r>
        <w:r>
          <w:fldChar w:fldCharType="separate"/>
        </w:r>
        <w:r>
          <w:t>63</w:t>
        </w:r>
        <w:r>
          <w:fldChar w:fldCharType="end"/>
        </w:r>
      </w:hyperlink>
    </w:p>
    <w:p>
      <w:pPr>
        <w:pStyle w:val="TOC1"/>
        <w:tabs>
          <w:tab w:val="right" w:leader="dot" w:pos="8306"/>
        </w:tabs>
      </w:pPr>
      <w:hyperlink w:anchor="_Toc27389" w:history="1">
        <w:r>
          <w:rPr>
            <w:rFonts w:ascii="仿宋" w:eastAsia="仿宋" w:hAnsi="仿宋" w:cs="仿宋" w:hint="eastAsia"/>
            <w:lang w:eastAsia="zh-CN"/>
          </w:rPr>
          <w:t>十、资金管理与财务规划</w:t>
        </w:r>
        <w:r>
          <w:tab/>
        </w:r>
        <w:r>
          <w:fldChar w:fldCharType="begin"/>
        </w:r>
        <w:r>
          <w:instrText xml:space="preserve"> PAGEREF _Toc27389 \h </w:instrText>
        </w:r>
        <w:r>
          <w:fldChar w:fldCharType="separate"/>
        </w:r>
        <w:r>
          <w:t>64</w:t>
        </w:r>
        <w:r>
          <w:fldChar w:fldCharType="end"/>
        </w:r>
      </w:hyperlink>
    </w:p>
    <w:p>
      <w:pPr>
        <w:pStyle w:val="TOC2"/>
        <w:tabs>
          <w:tab w:val="right" w:leader="dot" w:pos="8306"/>
        </w:tabs>
      </w:pPr>
      <w:hyperlink w:anchor="_Toc12533" w:history="1">
        <w:r>
          <w:rPr>
            <w:rFonts w:ascii="仿宋" w:eastAsia="仿宋" w:hAnsi="仿宋" w:cs="仿宋" w:hint="eastAsia"/>
            <w:lang w:eastAsia="zh-CN"/>
          </w:rPr>
          <w:t>(一)、项目资金来源与筹措</w:t>
        </w:r>
        <w:r>
          <w:tab/>
        </w:r>
        <w:r>
          <w:fldChar w:fldCharType="begin"/>
        </w:r>
        <w:r>
          <w:instrText xml:space="preserve"> PAGEREF _Toc12533 \h </w:instrText>
        </w:r>
        <w:r>
          <w:fldChar w:fldCharType="separate"/>
        </w:r>
        <w:r>
          <w:t>64</w:t>
        </w:r>
        <w:r>
          <w:fldChar w:fldCharType="end"/>
        </w:r>
      </w:hyperlink>
    </w:p>
    <w:p>
      <w:pPr>
        <w:pStyle w:val="TOC2"/>
        <w:tabs>
          <w:tab w:val="right" w:leader="dot" w:pos="8306"/>
        </w:tabs>
      </w:pPr>
      <w:hyperlink w:anchor="_Toc6710" w:history="1">
        <w:r>
          <w:rPr>
            <w:rFonts w:ascii="仿宋" w:eastAsia="仿宋" w:hAnsi="仿宋" w:cs="仿宋" w:hint="eastAsia"/>
            <w:lang w:eastAsia="zh-CN"/>
          </w:rPr>
          <w:t>(二)、资金使用与监管</w:t>
        </w:r>
        <w:r>
          <w:tab/>
        </w:r>
        <w:r>
          <w:fldChar w:fldCharType="begin"/>
        </w:r>
        <w:r>
          <w:instrText xml:space="preserve"> PAGEREF _Toc6710 \h </w:instrText>
        </w:r>
        <w:r>
          <w:fldChar w:fldCharType="separate"/>
        </w:r>
        <w:r>
          <w:t>65</w:t>
        </w:r>
        <w:r>
          <w:fldChar w:fldCharType="end"/>
        </w:r>
      </w:hyperlink>
    </w:p>
    <w:p>
      <w:pPr>
        <w:pStyle w:val="TOC2"/>
        <w:tabs>
          <w:tab w:val="right" w:leader="dot" w:pos="8306"/>
        </w:tabs>
      </w:pPr>
      <w:hyperlink w:anchor="_Toc18406" w:history="1">
        <w:r>
          <w:rPr>
            <w:rFonts w:ascii="仿宋" w:eastAsia="仿宋" w:hAnsi="仿宋" w:cs="仿宋" w:hint="eastAsia"/>
            <w:lang w:eastAsia="zh-CN"/>
          </w:rPr>
          <w:t>(三)、财务规划与预测</w:t>
        </w:r>
        <w:r>
          <w:tab/>
        </w:r>
        <w:r>
          <w:fldChar w:fldCharType="begin"/>
        </w:r>
        <w:r>
          <w:instrText xml:space="preserve"> PAGEREF _Toc18406 \h </w:instrText>
        </w:r>
        <w:r>
          <w:fldChar w:fldCharType="separate"/>
        </w:r>
        <w:r>
          <w:t>66</w:t>
        </w:r>
        <w:r>
          <w:fldChar w:fldCharType="end"/>
        </w:r>
      </w:hyperlink>
    </w:p>
    <w:p>
      <w:pPr>
        <w:pStyle w:val="TOC1"/>
        <w:tabs>
          <w:tab w:val="right" w:leader="dot" w:pos="8306"/>
        </w:tabs>
      </w:pPr>
      <w:hyperlink w:anchor="_Toc29104" w:history="1">
        <w:r>
          <w:rPr>
            <w:rFonts w:ascii="仿宋" w:eastAsia="仿宋" w:hAnsi="仿宋" w:cs="仿宋" w:hint="eastAsia"/>
            <w:lang w:eastAsia="zh-CN"/>
          </w:rPr>
          <w:t>十一、项目进度计划</w:t>
        </w:r>
        <w:r>
          <w:tab/>
        </w:r>
        <w:r>
          <w:fldChar w:fldCharType="begin"/>
        </w:r>
        <w:r>
          <w:instrText xml:space="preserve"> PAGEREF _Toc29104 \h </w:instrText>
        </w:r>
        <w:r>
          <w:fldChar w:fldCharType="separate"/>
        </w:r>
        <w:r>
          <w:t>67</w:t>
        </w:r>
        <w:r>
          <w:fldChar w:fldCharType="end"/>
        </w:r>
      </w:hyperlink>
    </w:p>
    <w:p>
      <w:pPr>
        <w:pStyle w:val="TOC2"/>
        <w:tabs>
          <w:tab w:val="right" w:leader="dot" w:pos="8306"/>
        </w:tabs>
      </w:pPr>
      <w:hyperlink w:anchor="_Toc20019" w:history="1">
        <w:r>
          <w:rPr>
            <w:rFonts w:ascii="仿宋" w:eastAsia="仿宋" w:hAnsi="仿宋" w:cs="仿宋" w:hint="eastAsia"/>
            <w:lang w:eastAsia="zh-CN"/>
          </w:rPr>
          <w:t>(一)、建设周期</w:t>
        </w:r>
        <w:r>
          <w:tab/>
        </w:r>
        <w:r>
          <w:fldChar w:fldCharType="begin"/>
        </w:r>
        <w:r>
          <w:instrText xml:space="preserve"> PAGEREF _Toc20019 \h </w:instrText>
        </w:r>
        <w:r>
          <w:fldChar w:fldCharType="separate"/>
        </w:r>
        <w:r>
          <w:t>67</w:t>
        </w:r>
        <w:r>
          <w:fldChar w:fldCharType="end"/>
        </w:r>
      </w:hyperlink>
    </w:p>
    <w:p>
      <w:pPr>
        <w:pStyle w:val="TOC2"/>
        <w:tabs>
          <w:tab w:val="right" w:leader="dot" w:pos="8306"/>
        </w:tabs>
      </w:pPr>
      <w:hyperlink w:anchor="_Toc5042" w:history="1">
        <w:r>
          <w:rPr>
            <w:rFonts w:ascii="仿宋" w:eastAsia="仿宋" w:hAnsi="仿宋" w:cs="仿宋" w:hint="eastAsia"/>
            <w:lang w:eastAsia="zh-CN"/>
          </w:rPr>
          <w:t>(二)、建设进度</w:t>
        </w:r>
        <w:r>
          <w:tab/>
        </w:r>
        <w:r>
          <w:fldChar w:fldCharType="begin"/>
        </w:r>
        <w:r>
          <w:instrText xml:space="preserve"> PAGEREF _Toc5042 \h </w:instrText>
        </w:r>
        <w:r>
          <w:fldChar w:fldCharType="separate"/>
        </w:r>
        <w:r>
          <w:t>67</w:t>
        </w:r>
        <w:r>
          <w:fldChar w:fldCharType="end"/>
        </w:r>
      </w:hyperlink>
    </w:p>
    <w:p>
      <w:pPr>
        <w:pStyle w:val="TOC2"/>
        <w:tabs>
          <w:tab w:val="right" w:leader="dot" w:pos="8306"/>
        </w:tabs>
      </w:pPr>
      <w:hyperlink w:anchor="_Toc14348" w:history="1">
        <w:r>
          <w:rPr>
            <w:rFonts w:ascii="仿宋" w:eastAsia="仿宋" w:hAnsi="仿宋" w:cs="仿宋" w:hint="eastAsia"/>
            <w:lang w:eastAsia="zh-CN"/>
          </w:rPr>
          <w:t>(三)、进度安排注意事项</w:t>
        </w:r>
        <w:r>
          <w:tab/>
        </w:r>
        <w:r>
          <w:fldChar w:fldCharType="begin"/>
        </w:r>
        <w:r>
          <w:instrText xml:space="preserve"> PAGEREF _Toc14348 \h </w:instrText>
        </w:r>
        <w:r>
          <w:fldChar w:fldCharType="separate"/>
        </w:r>
        <w:r>
          <w:t>69</w:t>
        </w:r>
        <w:r>
          <w:fldChar w:fldCharType="end"/>
        </w:r>
      </w:hyperlink>
    </w:p>
    <w:p>
      <w:pPr>
        <w:pStyle w:val="TOC2"/>
        <w:tabs>
          <w:tab w:val="right" w:leader="dot" w:pos="8306"/>
        </w:tabs>
      </w:pPr>
      <w:hyperlink w:anchor="_Toc6830" w:history="1">
        <w:r>
          <w:rPr>
            <w:rFonts w:ascii="仿宋" w:eastAsia="仿宋" w:hAnsi="仿宋" w:cs="仿宋" w:hint="eastAsia"/>
            <w:lang w:eastAsia="zh-CN"/>
          </w:rPr>
          <w:t>(四)、人力资源配置</w:t>
        </w:r>
        <w:r>
          <w:tab/>
        </w:r>
        <w:r>
          <w:fldChar w:fldCharType="begin"/>
        </w:r>
        <w:r>
          <w:instrText xml:space="preserve"> PAGEREF _Toc6830 \h </w:instrText>
        </w:r>
        <w:r>
          <w:fldChar w:fldCharType="separate"/>
        </w:r>
        <w:r>
          <w:t>70</w:t>
        </w:r>
        <w:r>
          <w:fldChar w:fldCharType="end"/>
        </w:r>
      </w:hyperlink>
    </w:p>
    <w:p>
      <w:pPr>
        <w:pStyle w:val="TOC2"/>
        <w:tabs>
          <w:tab w:val="right" w:leader="dot" w:pos="8306"/>
        </w:tabs>
      </w:pPr>
      <w:hyperlink w:anchor="_Toc14636" w:history="1">
        <w:r>
          <w:rPr>
            <w:rFonts w:ascii="仿宋" w:eastAsia="仿宋" w:hAnsi="仿宋" w:cs="仿宋" w:hint="eastAsia"/>
            <w:lang w:eastAsia="zh-CN"/>
          </w:rPr>
          <w:t>(五)、员工培训</w:t>
        </w:r>
        <w:r>
          <w:tab/>
        </w:r>
        <w:r>
          <w:fldChar w:fldCharType="begin"/>
        </w:r>
        <w:r>
          <w:instrText xml:space="preserve"> PAGEREF _Toc14636 \h </w:instrText>
        </w:r>
        <w:r>
          <w:fldChar w:fldCharType="separate"/>
        </w:r>
        <w:r>
          <w:t>72</w:t>
        </w:r>
        <w:r>
          <w:fldChar w:fldCharType="end"/>
        </w:r>
      </w:hyperlink>
    </w:p>
    <w:p>
      <w:pPr>
        <w:pStyle w:val="TOC2"/>
        <w:tabs>
          <w:tab w:val="right" w:leader="dot" w:pos="8306"/>
        </w:tabs>
      </w:pPr>
      <w:hyperlink w:anchor="_Toc10805" w:history="1">
        <w:r>
          <w:rPr>
            <w:rFonts w:ascii="仿宋" w:eastAsia="仿宋" w:hAnsi="仿宋" w:cs="仿宋" w:hint="eastAsia"/>
            <w:lang w:eastAsia="zh-CN"/>
          </w:rPr>
          <w:t>(六)、项目实施保障</w:t>
        </w:r>
        <w:r>
          <w:tab/>
        </w:r>
        <w:r>
          <w:fldChar w:fldCharType="begin"/>
        </w:r>
        <w:r>
          <w:instrText xml:space="preserve"> PAGEREF _Toc10805 \h </w:instrText>
        </w:r>
        <w:r>
          <w:fldChar w:fldCharType="separate"/>
        </w:r>
        <w:r>
          <w:t>73</w:t>
        </w:r>
        <w:r>
          <w:fldChar w:fldCharType="end"/>
        </w:r>
      </w:hyperlink>
    </w:p>
    <w:p>
      <w:pPr>
        <w:pStyle w:val="TOC2"/>
        <w:tabs>
          <w:tab w:val="right" w:leader="dot" w:pos="8306"/>
        </w:tabs>
      </w:pPr>
      <w:hyperlink w:anchor="_Toc21118" w:history="1">
        <w:r>
          <w:rPr>
            <w:rFonts w:ascii="仿宋" w:eastAsia="仿宋" w:hAnsi="仿宋" w:cs="仿宋" w:hint="eastAsia"/>
            <w:lang w:eastAsia="zh-CN"/>
          </w:rPr>
          <w:t>(七)、安全规范管理</w:t>
        </w:r>
        <w:r>
          <w:tab/>
        </w:r>
        <w:r>
          <w:fldChar w:fldCharType="begin"/>
        </w:r>
        <w:r>
          <w:instrText xml:space="preserve"> PAGEREF _Toc21118 \h </w:instrText>
        </w:r>
        <w:r>
          <w:fldChar w:fldCharType="separate"/>
        </w:r>
        <w:r>
          <w:t>74</w:t>
        </w:r>
        <w:r>
          <w:fldChar w:fldCharType="end"/>
        </w:r>
      </w:hyperlink>
    </w:p>
    <w:p>
      <w:pPr>
        <w:pStyle w:val="TOC1"/>
        <w:tabs>
          <w:tab w:val="right" w:leader="dot" w:pos="8306"/>
        </w:tabs>
      </w:pPr>
      <w:hyperlink w:anchor="_Toc1187" w:history="1">
        <w:r>
          <w:rPr>
            <w:rFonts w:ascii="仿宋" w:eastAsia="仿宋" w:hAnsi="仿宋" w:cs="仿宋" w:hint="eastAsia"/>
            <w:lang w:eastAsia="zh-CN"/>
          </w:rPr>
          <w:t>十二、安全与应急管理</w:t>
        </w:r>
        <w:r>
          <w:tab/>
        </w:r>
        <w:r>
          <w:fldChar w:fldCharType="begin"/>
        </w:r>
        <w:r>
          <w:instrText xml:space="preserve"> PAGEREF _Toc1187 \h </w:instrText>
        </w:r>
        <w:r>
          <w:fldChar w:fldCharType="separate"/>
        </w:r>
        <w:r>
          <w:t>75</w:t>
        </w:r>
        <w:r>
          <w:fldChar w:fldCharType="end"/>
        </w:r>
      </w:hyperlink>
    </w:p>
    <w:p>
      <w:pPr>
        <w:pStyle w:val="TOC2"/>
        <w:tabs>
          <w:tab w:val="right" w:leader="dot" w:pos="8306"/>
        </w:tabs>
      </w:pPr>
      <w:hyperlink w:anchor="_Toc21925" w:history="1">
        <w:r>
          <w:rPr>
            <w:rFonts w:ascii="仿宋" w:eastAsia="仿宋" w:hAnsi="仿宋" w:cs="仿宋" w:hint="eastAsia"/>
            <w:lang w:eastAsia="zh-CN"/>
          </w:rPr>
          <w:t>(一)、安全生产管理</w:t>
        </w:r>
        <w:r>
          <w:tab/>
        </w:r>
        <w:r>
          <w:fldChar w:fldCharType="begin"/>
        </w:r>
        <w:r>
          <w:instrText xml:space="preserve"> PAGEREF _Toc21925 \h </w:instrText>
        </w:r>
        <w:r>
          <w:fldChar w:fldCharType="separate"/>
        </w:r>
        <w:r>
          <w:t>75</w:t>
        </w:r>
        <w:r>
          <w:fldChar w:fldCharType="end"/>
        </w:r>
      </w:hyperlink>
    </w:p>
    <w:p>
      <w:pPr>
        <w:pStyle w:val="TOC2"/>
        <w:tabs>
          <w:tab w:val="right" w:leader="dot" w:pos="8306"/>
        </w:tabs>
      </w:pPr>
      <w:hyperlink w:anchor="_Toc13051" w:history="1">
        <w:r>
          <w:rPr>
            <w:rFonts w:ascii="仿宋" w:eastAsia="仿宋" w:hAnsi="仿宋" w:cs="仿宋" w:hint="eastAsia"/>
            <w:lang w:eastAsia="zh-CN"/>
          </w:rPr>
          <w:t>(二)、应急预案与响应</w:t>
        </w:r>
        <w:r>
          <w:tab/>
        </w:r>
        <w:r>
          <w:fldChar w:fldCharType="begin"/>
        </w:r>
        <w:r>
          <w:instrText xml:space="preserve"> PAGEREF _Toc13051 \h </w:instrText>
        </w:r>
        <w:r>
          <w:fldChar w:fldCharType="separate"/>
        </w:r>
        <w:r>
          <w:t>76</w:t>
        </w:r>
        <w:r>
          <w:fldChar w:fldCharType="end"/>
        </w:r>
      </w:hyperlink>
    </w:p>
    <w:p>
      <w:pPr>
        <w:pStyle w:val="TOC1"/>
        <w:tabs>
          <w:tab w:val="right" w:leader="dot" w:pos="8306"/>
        </w:tabs>
      </w:pPr>
      <w:hyperlink w:anchor="_Toc21979" w:history="1">
        <w:r>
          <w:rPr>
            <w:rFonts w:ascii="仿宋" w:eastAsia="仿宋" w:hAnsi="仿宋" w:cs="仿宋" w:hint="eastAsia"/>
            <w:lang w:eastAsia="zh-CN"/>
          </w:rPr>
          <w:t>十三、企业合规与伦理</w:t>
        </w:r>
        <w:r>
          <w:tab/>
        </w:r>
        <w:r>
          <w:fldChar w:fldCharType="begin"/>
        </w:r>
        <w:r>
          <w:instrText xml:space="preserve"> PAGEREF _Toc21979 \h </w:instrText>
        </w:r>
        <w:r>
          <w:fldChar w:fldCharType="separate"/>
        </w:r>
        <w:r>
          <w:t>78</w:t>
        </w:r>
        <w:r>
          <w:fldChar w:fldCharType="end"/>
        </w:r>
      </w:hyperlink>
    </w:p>
    <w:p>
      <w:pPr>
        <w:pStyle w:val="TOC2"/>
        <w:tabs>
          <w:tab w:val="right" w:leader="dot" w:pos="8306"/>
        </w:tabs>
      </w:pPr>
      <w:hyperlink w:anchor="_Toc30919" w:history="1">
        <w:r>
          <w:rPr>
            <w:rFonts w:ascii="仿宋" w:eastAsia="仿宋" w:hAnsi="仿宋" w:cs="仿宋" w:hint="eastAsia"/>
            <w:lang w:eastAsia="zh-CN"/>
          </w:rPr>
          <w:t>(一)、合规政策与程序</w:t>
        </w:r>
        <w:r>
          <w:tab/>
        </w:r>
        <w:r>
          <w:fldChar w:fldCharType="begin"/>
        </w:r>
        <w:r>
          <w:instrText xml:space="preserve"> PAGEREF _Toc30919 \h </w:instrText>
        </w:r>
        <w:r>
          <w:fldChar w:fldCharType="separate"/>
        </w:r>
        <w:r>
          <w:t>78</w:t>
        </w:r>
        <w:r>
          <w:fldChar w:fldCharType="end"/>
        </w:r>
      </w:hyperlink>
    </w:p>
    <w:p>
      <w:pPr>
        <w:pStyle w:val="TOC2"/>
        <w:tabs>
          <w:tab w:val="right" w:leader="dot" w:pos="8306"/>
        </w:tabs>
      </w:pPr>
      <w:hyperlink w:anchor="_Toc30925" w:history="1">
        <w:r>
          <w:rPr>
            <w:rFonts w:ascii="仿宋" w:eastAsia="仿宋" w:hAnsi="仿宋" w:cs="仿宋" w:hint="eastAsia"/>
            <w:lang w:eastAsia="zh-CN"/>
          </w:rPr>
          <w:t>(二)、伦理规范与培训</w:t>
        </w:r>
        <w:r>
          <w:tab/>
        </w:r>
        <w:r>
          <w:fldChar w:fldCharType="begin"/>
        </w:r>
        <w:r>
          <w:instrText xml:space="preserve"> PAGEREF _Toc30925 \h </w:instrText>
        </w:r>
        <w:r>
          <w:fldChar w:fldCharType="separate"/>
        </w:r>
        <w:r>
          <w:t>79</w:t>
        </w:r>
        <w:r>
          <w:fldChar w:fldCharType="end"/>
        </w:r>
      </w:hyperlink>
    </w:p>
    <w:p>
      <w:pPr>
        <w:pStyle w:val="TOC2"/>
        <w:tabs>
          <w:tab w:val="right" w:leader="dot" w:pos="8306"/>
        </w:tabs>
      </w:pPr>
      <w:hyperlink w:anchor="_Toc23560" w:history="1">
        <w:r>
          <w:rPr>
            <w:rFonts w:ascii="仿宋" w:eastAsia="仿宋" w:hAnsi="仿宋" w:cs="仿宋" w:hint="eastAsia"/>
            <w:lang w:eastAsia="zh-CN"/>
          </w:rPr>
          <w:t>(三)、合规风险评估</w:t>
        </w:r>
        <w:r>
          <w:tab/>
        </w:r>
        <w:r>
          <w:fldChar w:fldCharType="begin"/>
        </w:r>
        <w:r>
          <w:instrText xml:space="preserve"> PAGEREF _Toc23560 \h </w:instrText>
        </w:r>
        <w:r>
          <w:fldChar w:fldCharType="separate"/>
        </w:r>
        <w:r>
          <w:t>80</w:t>
        </w:r>
        <w:r>
          <w:fldChar w:fldCharType="end"/>
        </w:r>
      </w:hyperlink>
    </w:p>
    <w:p>
      <w:pPr>
        <w:pStyle w:val="TOC2"/>
        <w:tabs>
          <w:tab w:val="right" w:leader="dot" w:pos="8306"/>
        </w:tabs>
      </w:pPr>
      <w:hyperlink w:anchor="_Toc28513" w:history="1">
        <w:r>
          <w:rPr>
            <w:rFonts w:ascii="仿宋" w:eastAsia="仿宋" w:hAnsi="仿宋" w:cs="仿宋" w:hint="eastAsia"/>
            <w:lang w:eastAsia="zh-CN"/>
          </w:rPr>
          <w:t>(四)、合规监督与执行</w:t>
        </w:r>
        <w:r>
          <w:tab/>
        </w:r>
        <w:r>
          <w:fldChar w:fldCharType="begin"/>
        </w:r>
        <w:r>
          <w:instrText xml:space="preserve"> PAGEREF _Toc28513 \h </w:instrText>
        </w:r>
        <w:r>
          <w:fldChar w:fldCharType="separate"/>
        </w:r>
        <w:r>
          <w:t>82</w:t>
        </w:r>
        <w:r>
          <w:fldChar w:fldCharType="end"/>
        </w:r>
      </w:hyperlink>
    </w:p>
    <w:p>
      <w:pPr>
        <w:pStyle w:val="TOC1"/>
        <w:tabs>
          <w:tab w:val="right" w:leader="dot" w:pos="8306"/>
        </w:tabs>
      </w:pPr>
      <w:hyperlink w:anchor="_Toc2411" w:history="1">
        <w:r>
          <w:rPr>
            <w:rFonts w:ascii="仿宋" w:eastAsia="仿宋" w:hAnsi="仿宋" w:cs="仿宋" w:hint="eastAsia"/>
            <w:lang w:eastAsia="zh-CN"/>
          </w:rPr>
          <w:t>十四、合作与交流机制建立</w:t>
        </w:r>
        <w:r>
          <w:tab/>
        </w:r>
        <w:r>
          <w:fldChar w:fldCharType="begin"/>
        </w:r>
        <w:r>
          <w:instrText xml:space="preserve"> PAGEREF _Toc2411 \h </w:instrText>
        </w:r>
        <w:r>
          <w:fldChar w:fldCharType="separate"/>
        </w:r>
        <w:r>
          <w:t>82</w:t>
        </w:r>
        <w:r>
          <w:fldChar w:fldCharType="end"/>
        </w:r>
      </w:hyperlink>
    </w:p>
    <w:p>
      <w:pPr>
        <w:pStyle w:val="TOC2"/>
        <w:tabs>
          <w:tab w:val="right" w:leader="dot" w:pos="8306"/>
        </w:tabs>
      </w:pPr>
      <w:hyperlink w:anchor="_Toc23934" w:history="1">
        <w:r>
          <w:rPr>
            <w:rFonts w:ascii="仿宋" w:eastAsia="仿宋" w:hAnsi="仿宋" w:cs="仿宋" w:hint="eastAsia"/>
            <w:lang w:eastAsia="zh-CN"/>
          </w:rPr>
          <w:t>(一)、合作伙伴选择与合作方式</w:t>
        </w:r>
        <w:r>
          <w:tab/>
        </w:r>
        <w:r>
          <w:fldChar w:fldCharType="begin"/>
        </w:r>
        <w:r>
          <w:instrText xml:space="preserve"> PAGEREF _Toc23934 \h </w:instrText>
        </w:r>
        <w:r>
          <w:fldChar w:fldCharType="separate"/>
        </w:r>
        <w:r>
          <w:t>82</w:t>
        </w:r>
        <w:r>
          <w:fldChar w:fldCharType="end"/>
        </w:r>
      </w:hyperlink>
    </w:p>
    <w:p>
      <w:pPr>
        <w:pStyle w:val="TOC2"/>
        <w:tabs>
          <w:tab w:val="right" w:leader="dot" w:pos="8306"/>
        </w:tabs>
      </w:pPr>
      <w:hyperlink w:anchor="_Toc24417" w:history="1">
        <w:r>
          <w:rPr>
            <w:rFonts w:ascii="仿宋" w:eastAsia="仿宋" w:hAnsi="仿宋" w:cs="仿宋" w:hint="eastAsia"/>
            <w:lang w:eastAsia="zh-CN"/>
          </w:rPr>
          <w:t>(二)、交流与合作平台搭建</w:t>
        </w:r>
        <w:r>
          <w:tab/>
        </w:r>
        <w:r>
          <w:fldChar w:fldCharType="begin"/>
        </w:r>
        <w:r>
          <w:instrText xml:space="preserve"> PAGEREF _Toc24417 \h </w:instrText>
        </w:r>
        <w:r>
          <w:fldChar w:fldCharType="separate"/>
        </w:r>
        <w:r>
          <w:t>84</w:t>
        </w:r>
        <w:r>
          <w:fldChar w:fldCharType="end"/>
        </w:r>
      </w:hyperlink>
    </w:p>
    <w:p>
      <w:pPr>
        <w:pStyle w:val="TOC1"/>
        <w:tabs>
          <w:tab w:val="right" w:leader="dot" w:pos="8306"/>
        </w:tabs>
      </w:pPr>
      <w:hyperlink w:anchor="_Toc29013" w:history="1">
        <w:r>
          <w:rPr>
            <w:rFonts w:ascii="仿宋" w:eastAsia="仿宋" w:hAnsi="仿宋" w:cs="仿宋" w:hint="eastAsia"/>
            <w:lang w:eastAsia="zh-CN"/>
          </w:rPr>
          <w:t>十五、质量管理与控制</w:t>
        </w:r>
        <w:r>
          <w:tab/>
        </w:r>
        <w:r>
          <w:fldChar w:fldCharType="begin"/>
        </w:r>
        <w:r>
          <w:instrText xml:space="preserve"> PAGEREF _Toc29013 \h </w:instrText>
        </w:r>
        <w:r>
          <w:fldChar w:fldCharType="separate"/>
        </w:r>
        <w:r>
          <w:t>85</w:t>
        </w:r>
        <w:r>
          <w:fldChar w:fldCharType="end"/>
        </w:r>
      </w:hyperlink>
    </w:p>
    <w:p>
      <w:pPr>
        <w:pStyle w:val="TOC2"/>
        <w:tabs>
          <w:tab w:val="right" w:leader="dot" w:pos="8306"/>
        </w:tabs>
      </w:pPr>
      <w:hyperlink w:anchor="_Toc32465" w:history="1">
        <w:r>
          <w:rPr>
            <w:rFonts w:ascii="仿宋" w:eastAsia="仿宋" w:hAnsi="仿宋" w:cs="仿宋" w:hint="eastAsia"/>
            <w:lang w:eastAsia="zh-CN"/>
          </w:rPr>
          <w:t>(一)、质量管理体系建设</w:t>
        </w:r>
        <w:r>
          <w:tab/>
        </w:r>
        <w:r>
          <w:fldChar w:fldCharType="begin"/>
        </w:r>
        <w:r>
          <w:instrText xml:space="preserve"> PAGEREF _Toc32465 \h </w:instrText>
        </w:r>
        <w:r>
          <w:fldChar w:fldCharType="separate"/>
        </w:r>
        <w:r>
          <w:t>85</w:t>
        </w:r>
        <w:r>
          <w:fldChar w:fldCharType="end"/>
        </w:r>
      </w:hyperlink>
    </w:p>
    <w:p>
      <w:pPr>
        <w:pStyle w:val="TOC2"/>
        <w:tabs>
          <w:tab w:val="right" w:leader="dot" w:pos="8306"/>
        </w:tabs>
      </w:pPr>
      <w:hyperlink w:anchor="_Toc11712" w:history="1">
        <w:r>
          <w:rPr>
            <w:rFonts w:ascii="仿宋" w:eastAsia="仿宋" w:hAnsi="仿宋" w:cs="仿宋" w:hint="eastAsia"/>
            <w:lang w:eastAsia="zh-CN"/>
          </w:rPr>
          <w:t>(二)、质量控制措施</w:t>
        </w:r>
        <w:r>
          <w:tab/>
        </w:r>
        <w:r>
          <w:fldChar w:fldCharType="begin"/>
        </w:r>
        <w:r>
          <w:instrText xml:space="preserve"> PAGEREF _Toc11712 \h </w:instrText>
        </w:r>
        <w:r>
          <w:fldChar w:fldCharType="separate"/>
        </w:r>
        <w:r>
          <w:t>87</w:t>
        </w:r>
        <w:r>
          <w:fldChar w:fldCharType="end"/>
        </w:r>
      </w:hyperlink>
    </w:p>
    <w:p>
      <w:pPr>
        <w:pStyle w:val="TOC1"/>
        <w:tabs>
          <w:tab w:val="right" w:leader="dot" w:pos="8306"/>
        </w:tabs>
      </w:pPr>
      <w:hyperlink w:anchor="_Toc30331" w:history="1">
        <w:r>
          <w:rPr>
            <w:rFonts w:ascii="仿宋" w:eastAsia="仿宋" w:hAnsi="仿宋" w:cs="仿宋" w:hint="eastAsia"/>
            <w:lang w:eastAsia="zh-CN"/>
          </w:rPr>
          <w:t>十六、法律法规与政策遵循</w:t>
        </w:r>
        <w:r>
          <w:tab/>
        </w:r>
        <w:r>
          <w:fldChar w:fldCharType="begin"/>
        </w:r>
        <w:r>
          <w:instrText xml:space="preserve"> PAGEREF _Toc30331 \h </w:instrText>
        </w:r>
        <w:r>
          <w:fldChar w:fldCharType="separate"/>
        </w:r>
        <w:r>
          <w:t>88</w:t>
        </w:r>
        <w:r>
          <w:fldChar w:fldCharType="end"/>
        </w:r>
      </w:hyperlink>
    </w:p>
    <w:p>
      <w:pPr>
        <w:pStyle w:val="TOC2"/>
        <w:tabs>
          <w:tab w:val="right" w:leader="dot" w:pos="8306"/>
        </w:tabs>
      </w:pPr>
      <w:hyperlink w:anchor="_Toc18597" w:history="1">
        <w:r>
          <w:rPr>
            <w:rFonts w:ascii="仿宋" w:eastAsia="仿宋" w:hAnsi="仿宋" w:cs="仿宋" w:hint="eastAsia"/>
            <w:lang w:eastAsia="zh-CN"/>
          </w:rPr>
          <w:t>(一)、法律法规遵守</w:t>
        </w:r>
        <w:r>
          <w:tab/>
        </w:r>
        <w:r>
          <w:fldChar w:fldCharType="begin"/>
        </w:r>
        <w:r>
          <w:instrText xml:space="preserve"> PAGEREF _Toc18597 \h </w:instrText>
        </w:r>
        <w:r>
          <w:fldChar w:fldCharType="separate"/>
        </w:r>
        <w:r>
          <w:t>88</w:t>
        </w:r>
        <w:r>
          <w:fldChar w:fldCharType="end"/>
        </w:r>
      </w:hyperlink>
    </w:p>
    <w:p>
      <w:pPr>
        <w:pStyle w:val="TOC2"/>
        <w:tabs>
          <w:tab w:val="right" w:leader="dot" w:pos="8306"/>
        </w:tabs>
      </w:pPr>
      <w:hyperlink w:anchor="_Toc1601" w:history="1">
        <w:r>
          <w:rPr>
            <w:rFonts w:ascii="仿宋" w:eastAsia="仿宋" w:hAnsi="仿宋" w:cs="仿宋" w:hint="eastAsia"/>
            <w:lang w:eastAsia="zh-CN"/>
          </w:rPr>
          <w:t>(二)、政策导向与利用</w:t>
        </w:r>
        <w:r>
          <w:tab/>
        </w:r>
        <w:r>
          <w:fldChar w:fldCharType="begin"/>
        </w:r>
        <w:r>
          <w:instrText xml:space="preserve"> PAGEREF _Toc1601 \h </w:instrText>
        </w:r>
        <w:r>
          <w:fldChar w:fldCharType="separate"/>
        </w:r>
        <w:r>
          <w:t>89</w:t>
        </w:r>
        <w:r>
          <w:fldChar w:fldCharType="end"/>
        </w:r>
      </w:hyperlink>
    </w:p>
    <w:p>
      <w:pPr>
        <w:pStyle w:val="TOC1"/>
        <w:tabs>
          <w:tab w:val="right" w:leader="dot" w:pos="8306"/>
        </w:tabs>
      </w:pPr>
      <w:hyperlink w:anchor="_Toc17807" w:history="1">
        <w:r>
          <w:rPr>
            <w:rFonts w:ascii="仿宋" w:eastAsia="仿宋" w:hAnsi="仿宋" w:cs="仿宋" w:hint="eastAsia"/>
            <w:lang w:eastAsia="zh-CN"/>
          </w:rPr>
          <w:t>十七、成果转化与推广应用</w:t>
        </w:r>
        <w:r>
          <w:tab/>
        </w:r>
        <w:r>
          <w:fldChar w:fldCharType="begin"/>
        </w:r>
        <w:r>
          <w:instrText xml:space="preserve"> PAGEREF _Toc17807 \h </w:instrText>
        </w:r>
        <w:r>
          <w:fldChar w:fldCharType="separate"/>
        </w:r>
        <w:r>
          <w:t>90</w:t>
        </w:r>
        <w:r>
          <w:fldChar w:fldCharType="end"/>
        </w:r>
      </w:hyperlink>
    </w:p>
    <w:p>
      <w:pPr>
        <w:pStyle w:val="TOC2"/>
        <w:tabs>
          <w:tab w:val="right" w:leader="dot" w:pos="8306"/>
        </w:tabs>
      </w:pPr>
      <w:hyperlink w:anchor="_Toc8692" w:history="1">
        <w:r>
          <w:rPr>
            <w:rFonts w:ascii="仿宋" w:eastAsia="仿宋" w:hAnsi="仿宋" w:cs="仿宋" w:hint="eastAsia"/>
            <w:lang w:eastAsia="zh-CN"/>
          </w:rPr>
          <w:t>(一)、成果转化策略制定</w:t>
        </w:r>
        <w:r>
          <w:tab/>
        </w:r>
        <w:r>
          <w:fldChar w:fldCharType="begin"/>
        </w:r>
        <w:r>
          <w:instrText xml:space="preserve"> PAGEREF _Toc8692 \h </w:instrText>
        </w:r>
        <w:r>
          <w:fldChar w:fldCharType="separate"/>
        </w:r>
        <w:r>
          <w:t>90</w:t>
        </w:r>
        <w:r>
          <w:fldChar w:fldCharType="end"/>
        </w:r>
      </w:hyperlink>
    </w:p>
    <w:p>
      <w:pPr>
        <w:pStyle w:val="TOC2"/>
        <w:tabs>
          <w:tab w:val="right" w:leader="dot" w:pos="8306"/>
        </w:tabs>
      </w:pPr>
      <w:hyperlink w:anchor="_Toc30157" w:history="1">
        <w:r>
          <w:rPr>
            <w:rFonts w:ascii="仿宋" w:eastAsia="仿宋" w:hAnsi="仿宋" w:cs="仿宋" w:hint="eastAsia"/>
            <w:lang w:eastAsia="zh-CN"/>
          </w:rPr>
          <w:t>(二)、成果推广应用方案</w:t>
        </w:r>
        <w:r>
          <w:tab/>
        </w:r>
        <w:r>
          <w:fldChar w:fldCharType="begin"/>
        </w:r>
        <w:r>
          <w:instrText xml:space="preserve"> PAGEREF _Toc30157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91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5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8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5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人造板类家具项目与土地用途规划：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人造板类家具项目的容积率和建筑密度：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用地控制指标通常规定了容积率和建筑密度的要求。对于人造板类家具项目来说，这将影响建筑物的规模和高度。必须确保项目的设计符合容积率和建筑密度的限制，以遵守用地控制法规。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人造板类家具项目的建筑线限制：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用地控制指标还可能规定了建筑物与街道或相邻土地的距离，这被称为建筑线限制。人造板类家具项目必须遵守这些规定，以确保建筑的位置符合法规。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人造板类家具项目的环境影响和可持续性：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用地控制指标可能包括环境保护要求，例如绿地比例和污染防控措施。对于人造板类家具项目，这意味着必须考虑如何保护当地生态系统、水资源和空气质量，以确保项目的可持续性。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在整个项目规划和实施过程中，与用地控制指标的合作和遵守是至关重要的。这有助于确保人造板类家具项目是一个合法、可持续且与城市规划一致的发展项目。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1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人造板类家具项目需要评估可用地块的规模和形状，以确定是否满足地总体要求。某些城市规划可能要求项目具有特定的地块大小或形状，以适应城市发展的整体格局。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每个城市都有自己的规划目标和愿景，包括住宅区、商业区和工业区的平衡发展。人造板类家具项目需要与城市规划目标保持一致，以确保项目不会破坏城市的整体规划。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https://d.book118.com/497015102135006046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3759E"/>
    <w:rsid w:val="4DA375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01510213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2024-02-21T23:42:00Z</dcterms:created>
  <dcterms:modified xsi:type="dcterms:W3CDTF">2024-02-21T23:42:53Z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09D948D019D54E538A2FDEE00D9A40EA_11</vt:lpwstr>
  </property>
  <property fmtid="{D5CDD505-2E9C-101B-9397-08002B2CF9AE}" pid="3" name="KSOProductBuildVer">
    <vt:lpwstr>2052-12.1.0.16250</vt:lpwstr>
  </property>
</Properties>
</file>