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PEEK项目建设总纲及方案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806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_Toc31806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48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_Toc17848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_Toc7446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_Toc11146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_Toc29365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_Toc29972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_Toc6149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43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_Toc23543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8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_Toc18688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1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_Toc22971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12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_Toc22712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6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_Toc24106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5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_Toc17605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6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_Toc29068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3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_Toc14623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1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_Toc27041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0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_Toc12190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4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_Toc20364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66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_Toc28866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0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_Toc17940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3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_Toc10093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_Toc31459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0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_Toc1970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_Toc17056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2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_Toc18672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6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_Toc16167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44" w:history="1">
        <w:r>
          <w:rPr>
            <w:rFonts w:ascii="仿宋" w:eastAsia="仿宋" w:hAnsi="仿宋" w:cs="仿宋" w:hint="eastAsia"/>
            <w:lang w:eastAsia="zh-CN"/>
          </w:rPr>
          <w:t>六、发展规划、产业政策和行业准入分析</w:t>
        </w:r>
        <w:r>
          <w:tab/>
        </w:r>
        <w:r>
          <w:fldChar w:fldCharType="begin"/>
        </w:r>
        <w:r>
          <w:instrText xml:space="preserve"> PAGEREF _Toc30144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7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_Toc10277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_Toc26773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_Toc20957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78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_Toc16878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9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_Toc10989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5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_Toc19855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89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_Toc28989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9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_Toc13859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8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_Toc8078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01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_Toc9001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0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_Toc24630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23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_Toc31523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81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_Toc30481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_Toc5210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52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_Toc25522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_Toc12477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_Toc18003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8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_Toc17818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9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_Toc9499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_Toc22087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24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_Toc23724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7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_Toc8437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0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_Toc7710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59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_Toc5959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27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_Toc11727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_Toc10334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03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_Toc29103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5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_Toc20595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9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_Toc4849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65" w:history="1">
        <w:r>
          <w:rPr>
            <w:rFonts w:ascii="仿宋" w:eastAsia="仿宋" w:hAnsi="仿宋" w:cs="仿宋" w:hint="eastAsia"/>
            <w:lang w:eastAsia="zh-CN"/>
          </w:rPr>
          <w:t>十四、创新驱动与持续发展</w:t>
        </w:r>
        <w:r>
          <w:tab/>
        </w:r>
        <w:r>
          <w:fldChar w:fldCharType="begin"/>
        </w:r>
        <w:r>
          <w:instrText xml:space="preserve"> PAGEREF _Toc16965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3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_Toc22093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_Toc24796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30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_Toc10030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_Toc13420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_Toc30087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14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_Toc7014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_Toc17192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_Toc16630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91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_Toc25791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1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_Toc27771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_Toc23537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93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_Toc6593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_Toc6958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_Toc2048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31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_Toc18731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9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_Toc7669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_Toc2344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2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_Toc13192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33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_Toc13933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97" w:history="1">
        <w:r>
          <w:rPr>
            <w:rFonts w:ascii="仿宋" w:eastAsia="仿宋" w:hAnsi="仿宋" w:cs="仿宋" w:hint="eastAsia"/>
            <w:lang w:eastAsia="zh-CN"/>
          </w:rPr>
          <w:t>二十、人力资源管理与开发</w:t>
        </w:r>
        <w:r>
          <w:tab/>
        </w:r>
        <w:r>
          <w:fldChar w:fldCharType="begin"/>
        </w:r>
        <w:r>
          <w:instrText xml:space="preserve"> PAGEREF _Toc5597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_Toc13473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_Toc200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806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848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44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EEK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PEEK项目将进行详细的生态影响评估，确保不会对当地的动植物种群和自然栖息地造成负面影响。如果项目地点附近有重要的生物栖息地或生态敏感区，项目将重新考虑建设地点或采取相应的保护措施。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PEEK项目将积极采用可持续材料，如再生塑料和生物降解材料，以减少对环境的影响。项目还将推行废物减量和回收计划，例如通过再利用工业废料或建立回收系统。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PEEK项目还将参与当地的环保活动和计划，如资助当地的环境保护项目或与社区合作进行环保宣传活动。通过这些活动，项目不仅能够提高自身的环境表现，还能在当地社区中树立积极的环保形象。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114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EEK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EEK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EEK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936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PEEK项目将采用绿色屋顶和生态墙等环境友好型建筑设计，这些设计不仅有助于改善空气质量，还能为城市野生动植物提供栖息地。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PEEK项目将建立高效的废水处理系统，确保所有工业废水在排放前都经过适当处理，达到或超过环保标准。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PEEK项目将致力于使用清洁能源，如太阳能和风能，减少对化石燃料的依赖。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PEEK项目将举办环保教育研讨会，向员工和当地社区普及环保知识，提升对环境保护重要性的认识。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9972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在PEEK项目启动前，将进行一系列深入的地质调查，包括钻探和土壤取样，以深入了解项目区域的地层结构和土壤组成。特别是对于土壤的承载能力和地下水位的深度进行详细评估。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PEEK项目将通过地下水位监测系统定期检测水位变化，以预测和预防由高地下水位可能引起的地基问题。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PEEK项目将进行详尽的水文和地形分析，以识别可能的洪水和泥石流风险区。基于这些分析，项目将设计防洪设施，如提高地基、构建防洪墙和排水沟。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PEEK项目还将考虑建设排水系统，以减少地表水对土壤稳定性的影响。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完成初始的地质风险评估后，PEEK项目将安装长期地质监测设备，如倾斜仪、裂缝计和地下水位计，以持续监测地质条件的变化。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6149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PEEK项目将通过这些措施来适应和尊重特殊环境条件，确保项目的可持续发展，同时减少对环境的负面影响。这不仅有助于保护自然和文化遗产，还能提升项目在社会责任方面的表现和形象。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3543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8688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PEEK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2971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https://d.book118.com/497030102125006040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PEEK项目建设总纲及方案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704D04"/>
    <w:rsid w:val="69704D0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97030102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2024-02-04T16:46:00Z</dcterms:created>
  <dcterms:modified xsi:type="dcterms:W3CDTF">2024-02-04T16:47:21Z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0D5F2C97E8E4499D9769907E60428B46_11</vt:lpwstr>
  </property>
  <property fmtid="{D5CDD505-2E9C-101B-9397-08002B2CF9AE}" pid="3" name="KSOProductBuildVer">
    <vt:lpwstr>2052-12.1.0.16250</vt:lpwstr>
  </property>
</Properties>
</file>