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B08AE" w:rsidP="001B08AE" w14:paraId="368F37FA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B08AE">
        <w:rPr>
          <w:rFonts w:ascii="华文中宋" w:eastAsia="华文中宋" w:hAnsi="华文中宋"/>
          <w:b/>
          <w:sz w:val="30"/>
        </w:rPr>
        <w:t>2024</w:t>
      </w:r>
      <w:r w:rsidRPr="001B08AE">
        <w:rPr>
          <w:rFonts w:ascii="华文中宋" w:eastAsia="华文中宋" w:hAnsi="华文中宋"/>
          <w:b/>
          <w:sz w:val="30"/>
        </w:rPr>
        <w:t>年北京武交建筑工程总队广州分处人员招聘考试题库及答案解析</w:t>
      </w:r>
    </w:p>
    <w:p w:rsidR="00A77B3E" w14:paraId="2F6334C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BEDAB84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37D990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定义的使命是抽象、概括出某类事物的本质特征。当定义概括不了时，本应修正定义，而有人却常常“开除”那些概括不了的同类事物，以维护定义的纯洁性，这无疑是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099300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FD57B2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、自欺欺人</w:t>
      </w:r>
    </w:p>
    <w:p w:rsidR="003F588C" w14:paraId="3BE165F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、削足适履</w:t>
      </w:r>
    </w:p>
    <w:p w:rsidR="003F588C" w14:paraId="5112CCB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、指鹿为马</w:t>
      </w:r>
    </w:p>
    <w:p w:rsidR="003F588C" w14:paraId="5944639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、掩耳盗铃</w:t>
      </w:r>
    </w:p>
    <w:p w:rsidR="003F588C" w14:paraId="2FAD934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30F751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与文段中“‘开除’那些概括不了的同类事物，以维护定义的纯洁性”对应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项“削足适履”的“削”字恰好体现出“开除”之意，而“履”则为纯洁的定义。故基本锁定答案为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项“指鹿为马”比喻故意颠倒黑白，混淆是非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项“自欺欺人”指欺骗自己，也欺骗别人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项“掩耳盗铃”比喻自己欺骗自己，明明掩盖不住的事情偏要想法子掩盖。这三个词语所表达的意思与“开除”这一行为不相符，可排除。故选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AFA8AA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18A5DEE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E65A4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0C5E04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0DEE07D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7FAF0C8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79819AC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7C1C5DA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741858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57ACF00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081F24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343923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0F1B7EE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2CE0BEA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44FE2EB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6652B82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E6EDD2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E26CAC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413D20A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611BB9D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7FB5F00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01C73F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53E37E2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https://d.book118.com/497103101066006031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paraId="32C0F5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08AE" w14:paraId="103F98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paraId="2F858F73" w14:textId="456CA4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B08AE" w14:paraId="7E2B21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paraId="0ECB569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08A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textId="456CA4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B08A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08A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:rsidP="005E01B6" w14:textId="456CA4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B08A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paraId="78A441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paraId="2283069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paraId="2DA5D82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8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B08AE"/>
    <w:rsid w:val="003F588C"/>
    <w:rsid w:val="00541498"/>
    <w:rsid w:val="005E01B6"/>
    <w:rsid w:val="007675BD"/>
    <w:rsid w:val="009C641C"/>
    <w:rsid w:val="00A77B3E"/>
    <w:rsid w:val="00A95C3D"/>
    <w:rsid w:val="00CA2A55"/>
    <w:rsid w:val="00E0697D"/>
    <w:rsid w:val="00E428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5B53AE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Header">
    <w:name w:val="header"/>
    <w:basedOn w:val="Normal"/>
    <w:link w:val="a"/>
    <w:rsid w:val="001B08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B08AE"/>
    <w:rPr>
      <w:sz w:val="18"/>
      <w:szCs w:val="18"/>
    </w:rPr>
  </w:style>
  <w:style w:type="paragraph" w:styleId="Footer">
    <w:name w:val="footer"/>
    <w:basedOn w:val="Normal"/>
    <w:link w:val="a0"/>
    <w:rsid w:val="001B08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B08AE"/>
    <w:rPr>
      <w:sz w:val="18"/>
      <w:szCs w:val="18"/>
    </w:rPr>
  </w:style>
  <w:style w:type="character" w:styleId="PageNumber">
    <w:name w:val="page number"/>
    <w:basedOn w:val="DefaultParagraphFont"/>
    <w:rsid w:val="001B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97103101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2024-01-14T02:55:00Z</dcterms:created>
  <dcterms:modified xsi:type="dcterms:W3CDTF">2024-01-14T02:55:00Z</dcterms:modified>
</cp:coreProperties>
</file>