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24171" w:rsidP="00C24171" w14:paraId="47EA4D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24171">
        <w:rPr>
          <w:rFonts w:ascii="华文中宋" w:eastAsia="华文中宋" w:hAnsi="华文中宋"/>
          <w:b/>
          <w:sz w:val="30"/>
        </w:rPr>
        <w:t>2024</w:t>
      </w:r>
      <w:r w:rsidRPr="00C24171">
        <w:rPr>
          <w:rFonts w:ascii="华文中宋" w:eastAsia="华文中宋" w:hAnsi="华文中宋"/>
          <w:b/>
          <w:sz w:val="30"/>
        </w:rPr>
        <w:t>年成都市国有资产投资经营公司人员招聘考试题库及答案解析</w:t>
      </w:r>
    </w:p>
    <w:p w:rsidR="00A77B3E" w14:paraId="02BBBA1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DFB58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F4442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酷抠族”是指拥有较高学历、较高收入的中产阶级人群。这类人擅长精打细算过日子，通过转移消费点，更好地配置“有数”的金钱。他们摒弃奢侈消费，在不影响生活质量的前提下，用最少的金钱获取最大的物质和心理满足感。他们以着装从简为荣，以盲攀比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以物尽其用为荣，以铺张浪费为耻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以心态阳光为荣，以纠结抑郁为耻……这是一个崇尚节约，追求简单、自然的生活方式的社会族群。</w:t>
      </w:r>
    </w:p>
    <w:p w:rsidR="003F588C" w14:paraId="78AACC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“酷抠族”定义最准确的一项是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8661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、是指拥有较高学历、较高收入，追求节约、简单、自然的生活方式的社会族群</w:t>
      </w:r>
    </w:p>
    <w:p w:rsidR="003F588C" w14:paraId="7D59F4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、是指崇尚节约，追求简单、自然的生活方式的社会族群</w:t>
      </w:r>
    </w:p>
    <w:p w:rsidR="003F588C" w14:paraId="7EFD4A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、是指拥有较高学历、较高收入的中产阶级人群</w:t>
      </w:r>
    </w:p>
    <w:p w:rsidR="003F588C" w14:paraId="56246E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、是指精打细算、摒弃奢侈、从简为荣，主张物尽其用、心态阳光的中产阶级人群</w:t>
      </w:r>
    </w:p>
    <w:p w:rsidR="003F588C" w14:paraId="4EC091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C8A86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指出“酷抠族”拥有较高学历、较高收入。接着具体说明其生活方式，最后对其生活方式作出总结，即这是一个崇尚节约，追求简单、自然的生活方式的社会族群。故对“酷抠族”概括最准确、全面的一项为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两项都只是从其中一个方面进行说明，不够全面。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项着重强调的是中产阶级，既不够全面也不够简练，排除。故选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502B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139204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CCE2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</w:p>
    <w:p w:rsidR="003F588C" w14:paraId="46232D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、垄断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蒙蔽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印证</w:t>
      </w:r>
    </w:p>
    <w:p w:rsidR="003F588C" w14:paraId="4EA2B8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瞒骗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检验</w:t>
      </w:r>
    </w:p>
    <w:p w:rsidR="003F588C" w14:paraId="539551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、控制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遮掩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验证</w:t>
      </w:r>
    </w:p>
    <w:p w:rsidR="003F588C" w14:paraId="225E89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FC994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“渠道”一般与“垄断”、“控制”搭配，排除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两项。“遮掩”填入第二空明显不合适，排除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5E3D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历史题材创作固然可以宽松些，不必严格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某些历史细节的真伪，但艺术的虚构也不能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基本的历史史实，只能在尊重史实的基础上寻找历史与艺术的契合点。</w:t>
      </w:r>
    </w:p>
    <w:p w:rsidR="003F588C" w14:paraId="2161F7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真入划横线部分最恰当的一项是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713A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忽略</w:t>
      </w:r>
    </w:p>
    <w:p w:rsidR="003F588C" w14:paraId="00D2C7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、考证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违背</w:t>
      </w:r>
    </w:p>
    <w:p w:rsidR="003F588C" w14:paraId="3139F8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、推敲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违反</w:t>
      </w:r>
    </w:p>
    <w:p w:rsidR="003F588C" w14:paraId="180952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、苛求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背离</w:t>
      </w:r>
    </w:p>
    <w:p w:rsidR="003F588C" w14:paraId="38A7CD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89591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两项错误，第一空，句中是指对历史细节真伪的判别，而“推敲“多用于文字的斟酌考虑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苛求“是指过分要求，不能说苛求细节的真伪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真假性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，第二空，与后文的“尊重史实”相对应，应是不能背离基本的历史史实。故选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073A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在当前的涨价风潮中，有的商品确系成本增加而导致的终端消费价格上涨，但是也有不少商品却属于无须涨价之列，只不过看到其他产品涨价，便想搭上涨价的顺风车，为自己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私利。这种跟风涨价的势头，政府必须采取有力措施坚决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59DA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126F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9579A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0E180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、牟取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25F955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、谋取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69446D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11726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谋取”指以智计谋划设法取得，一般为中性词。“牟取”虽也当“谋取”讲，但一般为贬义词。题干中提到“也有不少商品……便想搭上涨价的顺风车”可知，该手段是不正当的，应用表示贬义的“牟取”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https://d.book118.com/497130065065006031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paraId="0A8BC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171" w14:paraId="2B8446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paraId="2EB6A45C" w14:textId="595256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4171" w14:paraId="68BDD4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paraId="30C2E9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1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textId="595256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41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1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:rsidP="005E01B6" w14:textId="595256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41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paraId="4F6EF9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paraId="34C0AE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paraId="2A2826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1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24171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EF67F9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C241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24171"/>
    <w:rPr>
      <w:sz w:val="18"/>
      <w:szCs w:val="18"/>
    </w:rPr>
  </w:style>
  <w:style w:type="paragraph" w:styleId="Footer">
    <w:name w:val="footer"/>
    <w:basedOn w:val="Normal"/>
    <w:link w:val="a0"/>
    <w:rsid w:val="00C241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24171"/>
    <w:rPr>
      <w:sz w:val="18"/>
      <w:szCs w:val="18"/>
    </w:rPr>
  </w:style>
  <w:style w:type="character" w:styleId="PageNumber">
    <w:name w:val="page number"/>
    <w:basedOn w:val="DefaultParagraphFont"/>
    <w:rsid w:val="00C24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713006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4265</Words>
  <Characters>24314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2024-01-14T02:57:00Z</dcterms:created>
  <dcterms:modified xsi:type="dcterms:W3CDTF">2024-01-14T02:57:00Z</dcterms:modified>
</cp:coreProperties>
</file>