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  )</w:t>
        <w:br/>
        <w:t>A.O.068～0.078MPa</w:t>
        <w:br/>
        <w:t>B.O.079～0.089MPa</w:t>
        <w:br/>
        <w:t>C.O.09～0.109MPa</w:t>
        <w:br/>
        <w:t>D.20～21m</w:t>
        <w:br/>
        <w:br/>
        <w:t xml:space="preserve">【答案】：A </w:t>
      </w:r>
    </w:p>
    <w:p>
      <w:r>
        <w:t>2、某洁净房间空气含尘浓度为0.5μm粒子3600个/m3，其空气洁净等级按国际标准规定的是下列哪一项？并列出判定过程。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pgSz w:w="12240" w:h="15840"/>
          <w:pgMar w:top="1440" w:right="1800" w:bottom="1440" w:left="1800" w:header="720" w:footer="720" w:gutter="0"/>
          <w:cols w:space="720"/>
          <w:docGrid w:linePitch="360"/>
        </w:sectPr>
      </w:pPr>
      <w:r>
        <w:t>3、某工厂厂区采用蒸汽供暖，蒸汽压力为0.6MPa，从锅炉到最远用户的距离为500m，摩擦压力损失占总压力损失的60%，单位长度摩擦压力损失为(</w:t>
      </w:r>
      <w:r>
        <w:t xml:space="preserve"> </w:t>
      </w:r>
    </w:p>
    <w:p>
      <w:r>
        <w:t xml:space="preserve"> )。</w:t>
        <w:br/>
        <w:t>A.720Pa/m</w:t>
        <w:br/>
        <w:t>B.300Pa/m</w:t>
        <w:br/>
        <w:t>C.180Pa/m</w:t>
        <w:br/>
        <w:t>D.100Pa/m</w:t>
        <w:br/>
        <w:br/>
        <w:t>【答案】：C</w:t>
      </w:r>
      <w:r>
        <w:t xml:space="preserve"> </w:t>
      </w:r>
    </w:p>
    <w:p>
      <w:r>
        <w:t>4、并排置于屋面的两台机组经测定其声功率级分别为65dB和60dB，则距机组5m处的声压级为(  )dB。</w:t>
        <w:br/>
        <w:t>A.40.3</w:t>
        <w:br/>
        <w:t>B.35</w:t>
        <w:br/>
        <w:t>C.60</w:t>
        <w:br/>
        <w:t>D.44.3</w:t>
        <w:br/>
        <w:br/>
        <w:t xml:space="preserve">【答案】：D </w:t>
      </w:r>
    </w:p>
    <w:p>
      <w:r>
        <w:t>5、假设一台冷水机组在100%，75%，50%和25%负荷时的性能系数分别为4.5，4.8，5.1和5.6，对应的冷却水进水温度分别为30，26，23，19℃。其部分负荷综合性能系数为(  )。</w:t>
        <w:br/>
        <w:t>A.5.01</w:t>
        <w:br/>
        <w:t>B.4.99</w:t>
        <w:br/>
        <w:t>C.5.13</w:t>
        <w:br/>
        <w:t>D.4.87</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6、某洁净室在新风管道上安装了粗效、中效和亚高效过滤器，对0.5μm以上的粒子的总效率为99%，回风部分安装的亚高效过滤器对0.5μm以上的粒子的效率为97%，新风和回风混合后经过高效过滤器，过滤器对0.5μm以上粒子的效率为99.9%，已知室外新风中大于0.5μm以上粒子总数为106粒/L，回风中大于0.5μm以上粒子总数为3.5粒L，新回风比为1：4，高效过滤器出口大于0.5μm以上粒子浓度为下列哪一项？(</w:t>
      </w:r>
      <w:r>
        <w:t xml:space="preserve"> </w:t>
      </w:r>
    </w:p>
    <w:p>
      <w:r>
        <w:t xml:space="preserve"> )</w:t>
        <w:br/>
        <w:t>A.9～15粒/L</w:t>
        <w:br/>
        <w:t>B.4～8粒/L</w:t>
        <w:br/>
        <w:t>C.1～3粒/L</w:t>
        <w:br/>
        <w:t>D.＜1粒/L</w:t>
        <w:br/>
        <w:br/>
        <w:t>【答案】：C</w:t>
      </w:r>
      <w:r>
        <w:t xml:space="preserve"> </w:t>
      </w:r>
    </w:p>
    <w:p>
      <w:r>
        <w:t>7、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8、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  )。</w:t>
        <w:br/>
        <w:t>A.4450～4650kW</w:t>
        <w:br/>
        <w:t>B.4700～4850kW</w:t>
        <w:br/>
        <w:t>C.4950～5150kW</w:t>
        <w:br/>
        <w:t>D.5250～5450kW</w:t>
        <w:br/>
        <w:br/>
        <w:t xml:space="preserve">【答案】：A </w:t>
      </w:r>
    </w:p>
    <w:p>
      <w:r>
        <w:t>9、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r>
        <w:t>10、某住宅楼16层、每层6户，每户卫生器具为低水箱冲落式坐便器、淋浴器、洗涤盆、洗脸盆、家用洗衣机各一个，排水共用一个出口，其排水设计秒流量为下列哪一项？(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11、制冷量为1744.5kW的溴化锂吸收式冷水机组，系统采用冷却水先进入吸收器再进入冷凝器的串联形式，吸收器进、出水温度32℃/36.4℃，冷凝器进、出水温度36.4℃/40℃，已知发生器热负荷为2447.1kW，其冷却水流量为(  )。</w:t>
        <w:br/>
        <w:t>A.</w:t>
        <w:br/>
        <w:t>B.</w:t>
        <w:br/>
        <w:t>C.</w:t>
        <w:br/>
        <w:t>D.</w:t>
        <w:br/>
        <w:br/>
        <w:t xml:space="preserve">【答案】：A </w:t>
      </w:r>
    </w:p>
    <w:p>
      <w:r>
        <w:t>12、以下四台同一系列的后向机翼型离心通风机，均在高效率运行情况时，比较其噪声性能哪一台为最好？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13、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  )。</w:t>
        <w:br/>
        <w:t>A.30%～35%</w:t>
        <w:br/>
        <w:t>B.40%～45%</w:t>
        <w:br/>
        <w:t>C.25%～30%</w:t>
        <w:br/>
        <w:t>D.50%～55%</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14、重力回水低压蒸汽供暖系统，最远立管Ⅰ上有6个散热器，相邻立管Ⅱ上有6个散热器，每个散热器的散热量均为5000W，则立管Ⅰ和Ⅱ间凝水干管的管径应为(  )。</w:t>
        <w:br/>
        <w:t>A.15mm</w:t>
        <w:br/>
        <w:t>B.20mm</w:t>
        <w:br/>
        <w:t>C.25mm</w:t>
        <w:br/>
        <w:t>D.32mm</w:t>
        <w:br/>
        <w:br/>
        <w:t xml:space="preserve">【答案】：C </w:t>
      </w:r>
    </w:p>
    <w:p>
      <w:r>
        <w:t>15、某活塞式二级氨压缩式机组，若已知机组冷凝压力为1.16MPa，机组的中间压力为0.43MPa，按经验公式计算，机组的蒸发压力应是(  )MPa。</w:t>
        <w:br/>
        <w:t>A.0.31～0.36</w:t>
        <w:br/>
        <w:t>B.0.25～0.30</w:t>
        <w:br/>
        <w:t>C.0.19～0.24</w:t>
        <w:br/>
        <w:t>D.0.13～0.18</w:t>
        <w:br/>
        <w:br/>
        <w:t xml:space="preserve">【答案】：D </w:t>
      </w:r>
    </w:p>
    <w:p>
      <w:r>
        <w:t>16、某水果冷藏库的总贮藏量为1300t，带包装的容积利用系数为0.75，该冷藏库的公称容积正确的应是下列何项？(  )。</w:t>
        <w:br/>
        <w:t>A.</w:t>
        <w:br/>
        <w:t>B.</w:t>
        <w:br/>
        <w:t>C.</w:t>
        <w:br/>
        <w:t>D.</w:t>
        <w:br/>
        <w:br/>
        <w:t xml:space="preserve">【答案】：B </w:t>
      </w:r>
    </w:p>
    <w:p>
      <w:r>
        <w:t>17、某四星级宾馆的宴会厅，设计最大用餐人数为120人，平均用餐人数为50人，用餐时间为2h，宴会厅总排风量为1000m3／h，该宴会厅空调系统的新风量应是下列哪一项？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18、有一浸漆槽槽面尺寸(长×宽)为900mm×600mm，为排除有机溶剂蒸气，在槽上方设排风罩，罩口至槽面距离H=0.4m，取边缘控制点控制风速0.25m/s，为罩的一个长边设有固定挡板，排风罩的排风量为(</w:t>
      </w:r>
      <w:r>
        <w:t xml:space="preserve"> </w:t>
      </w:r>
    </w:p>
    <w:p>
      <w:r>
        <w:t xml:space="preserve"> )。</w:t>
        <w:br/>
        <w:t>A.</w:t>
        <w:br/>
        <w:t>B.</w:t>
        <w:br/>
        <w:t>C.</w:t>
        <w:br/>
        <w:t>D.</w:t>
        <w:br/>
        <w:br/>
        <w:t>【答案】：D</w:t>
      </w:r>
      <w:r>
        <w:t xml:space="preserve"> </w:t>
      </w:r>
    </w:p>
    <w:p>
      <w:r>
        <w:t>19、某负压运行的袋式除尘器，在除尘器进口测得风压量为5000m3/h，相应含尘浓度为3120mg/m3，除尘器的全效率为99%，漏风率为4%，该除尘器出口空气的含尘浓度为下列何值？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 xml:space="preserve">【答案】：A </w:t>
      </w:r>
    </w:p>
    <w:p>
      <w:r>
        <w:t>20、供暖快速换热器的一次水温度为130℃/70℃，二次水温度为85℃/60℃，换热器的传热系数为4000W/(㎡·K)，水垢系数取0.75，换热量为800kW，一、二次水逆向流所需要换热面积的近似值为(  )。</w:t>
        <w:br/>
        <w:t>A.11㎡</w:t>
        <w:br/>
        <w:t>B.13㎡</w:t>
        <w:br/>
        <w:t>C.14㎡</w:t>
        <w:br/>
        <w:t>D.15㎡</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21、某洁净房间空气含尘浓度为0.5μm粒子3600个/m3，其空气洁净等级按国际标准规定的是下列哪一项？并列出判定过程。</w:t>
        <w:br/>
        <w:t>A.4.6级</w:t>
        <w:br/>
        <w:t>B.4.8级</w:t>
        <w:br/>
        <w:t>C.5.0级</w:t>
        <w:br/>
        <w:t>D.5.2级</w:t>
        <w:br/>
        <w:br/>
        <w:t>【答案】：C</w:t>
      </w:r>
      <w:r>
        <w:t xml:space="preserve"> </w:t>
      </w:r>
    </w:p>
    <w:p>
      <w:r>
        <w:t>22、有一酸性溶液槽，槽长A=1.2m，槽宽B=0.8m，溶液温度等于室温(常温)。设计采用E×F为250mm×250mm标准断面的双侧罩，当要求控制风速vx=0.3m/s时，总排风量为(  )。</w:t>
        <w:br/>
        <w:t>A.</w:t>
        <w:br/>
        <w:t>B.</w:t>
        <w:br/>
        <w:t>C.</w:t>
        <w:br/>
        <w:t>D.</w:t>
        <w:br/>
        <w:br/>
        <w:t xml:space="preserve">【答案】：A </w:t>
      </w:r>
    </w:p>
    <w:p>
      <w:r>
        <w:t>23、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24、北京某住宅区设置燃气锅炉房给小区供暖，供暖设计热负荷为6.7MW，管网热损失及锅炉房自用系数为1.2，锅炉房容量和台数设计合理的是(</w:t>
      </w:r>
      <w:r>
        <w:t xml:space="preserve"> </w:t>
      </w:r>
    </w:p>
    <w:p>
      <w:r>
        <w:t xml:space="preserve"> )。</w:t>
        <w:br/>
        <w:t>A.选2台额定热功率为4.2MW的热水锅炉</w:t>
        <w:br/>
        <w:t>B.选3台额定热功率为2.8MW的热水锅炉</w:t>
        <w:br/>
        <w:t>C.选1台额定热功率为8.4MW的热水锅炉</w:t>
        <w:br/>
        <w:t>D.选2台额定热功率为5.6MW的热水锅炉</w:t>
        <w:br/>
        <w:br/>
        <w:t>【答案】：B</w:t>
      </w:r>
      <w:r>
        <w:t xml:space="preserve"> </w:t>
      </w:r>
    </w:p>
    <w:p>
      <w:r>
        <w:t>25、某建筑高度23m公共建筑的900㎡中庭，高度为20m，屋顶有可开启的天窗40㎡，机械排烟系统的最小排烟量为(  )。</w:t>
        <w:br/>
        <w:t>A.</w:t>
        <w:br/>
        <w:t>B.</w:t>
        <w:br/>
        <w:t>C.</w:t>
        <w:br/>
        <w:t>D.</w:t>
        <w:br/>
        <w:br/>
        <w:t xml:space="preserve">【答案】：C </w:t>
      </w:r>
    </w:p>
    <w:p>
      <w:r>
        <w:t>26、某20层的民用建筑防烟楼梯间及其合用前室设置如压送风系统，下列做法中(  )是可行的。</w:t>
        <w:br/>
        <w:t>A.</w:t>
        <w:br/>
        <w:t>B.</w:t>
        <w:br/>
        <w:t>C.</w:t>
        <w:br/>
        <w:t>D.</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27、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w:t>
      </w:r>
      <w:r>
        <w:t xml:space="preserve"> </w:t>
      </w:r>
    </w:p>
    <w:p>
      <w:r>
        <w:t xml:space="preserve"> )。</w:t>
        <w:br/>
        <w:t>A.1.90～2.00kW</w:t>
        <w:br/>
        <w:t>B.2.00～2.10kW</w:t>
        <w:br/>
        <w:t>C.2.10～2.20kW</w:t>
        <w:br/>
        <w:t>D.2.20～2.30kW</w:t>
        <w:br/>
        <w:br/>
        <w:t>【答案】：A</w:t>
      </w:r>
      <w:r>
        <w:t xml:space="preserve"> </w:t>
      </w:r>
    </w:p>
    <w:p>
      <w:r>
        <w:t>28、2台相同的风机盘管并联工作，当1台风机盘管的控温电动阀关闭时，该段并联管路的综合阻力数S值是原来的(  )。</w:t>
        <w:br/>
        <w:t>A.50%</w:t>
        <w:br/>
        <w:t>B.100%</w:t>
        <w:br/>
        <w:t>C.200%</w:t>
        <w:br/>
        <w:t>D.400%</w:t>
        <w:br/>
        <w:br/>
        <w:t xml:space="preserve">【答案】：D </w:t>
      </w:r>
    </w:p>
    <w:p>
      <w:r>
        <w:t>29、某工业厂房采用自然通风，室外空气温度为27℃，室内工作区控制温度为32℃，进风侧窗和排风天窗的流量系数均为0.6，两窗中心高差为15m。进风侧窗面积为50㎡，测得实际进风量为288000kg/h，排风温度为48℃，则排风天窗的面积应不小于(  )。</w:t>
        <w:br/>
        <w:t>A.30～34㎡</w:t>
        <w:br/>
        <w:t>B.36～40㎡</w:t>
        <w:br/>
        <w:t>C.43～47㎡</w:t>
        <w:br/>
        <w:t>D.50～54㎡</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30、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【答案】：B</w:t>
      </w:r>
      <w:r>
        <w:t xml:space="preserve"> </w:t>
      </w:r>
    </w:p>
    <w:p>
      <w:r>
        <w:t>31、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r>
        <w:t>32、一台水冷式冷水机组，其制冷量为500kW，COP为5.0，冷却水进出口温差为5℃；引风式玻璃钢冷却塔设置在裙房屋顶，喷淋口距冷却水槽水表面的高差为5m，冷却水管的总阻力为3m，冷凝器水阻力为6m。如果不计冷凝负荷损失，则下列(  )给出的冷却水泵符合选型要求。</w:t>
        <w:br/>
        <w:t>A.Gcw=120t/h，Hp=15m</w:t>
        <w:br/>
        <w:t>B.Gcw=90t/h，Hp=20m</w:t>
        <w:br/>
        <w:t>C.Gcw=105t/h，Hp=20m</w:t>
        <w:br/>
        <w:t>D.GCw=120t/h，Hp=30m</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33、北京市某办公楼建筑面积为2000㎡，冬季采用空调供暖，室内设计温度为22℃，空调每天运行10h。空调供暖年耗热量为(</w:t>
      </w:r>
      <w:r>
        <w:t xml:space="preserve"> </w:t>
      </w:r>
    </w:p>
    <w:p>
      <w:r>
        <w:t xml:space="preserve"> )。</w:t>
        <w:br/>
        <w:t>A.500～630GJ</w:t>
        <w:br/>
        <w:t>B.600～730GJ</w:t>
        <w:br/>
        <w:t>C.700～830GJ</w:t>
        <w:br/>
        <w:t>D.800～930GJ</w:t>
        <w:br/>
        <w:br/>
        <w:t>【答案】：A</w:t>
      </w:r>
      <w:r>
        <w:t xml:space="preserve"> </w:t>
      </w:r>
    </w:p>
    <w:p>
      <w:r>
        <w:t>34、某风冷热泵冷热水机组，仅白天运行，每小时融霜两次。从其样本查得：制冷量修正系数为0.979，制热量修正系数为0.93，额定制热量为331.3kW，试问机组制热量约为下列何值？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r>
        <w:t>35、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36、已知空调系统送风温度为12℃，送风管为矩形风管，采用橡塑海绵保温，其导热系数为0.035W/(m·K)，风管设在吊顶内，风管外表面传热系数按8.1W/(㎡·K)计算，其夏季的环境参数为：干球温度32℃、相对湿度70%，不结露的保温厚度应不小于(</w:t>
      </w:r>
      <w:r>
        <w:t xml:space="preserve"> </w:t>
      </w:r>
    </w:p>
    <w:p>
      <w:r>
        <w:t xml:space="preserve"> )。</w:t>
        <w:br/>
        <w:t>A.10mm</w:t>
        <w:br/>
        <w:t>B.15mm</w:t>
        <w:br/>
        <w:t>C.20mm</w:t>
        <w:br/>
        <w:t>D.25mm</w:t>
        <w:br/>
        <w:br/>
        <w:t>【答案】：A</w:t>
      </w:r>
      <w:r>
        <w:t xml:space="preserve"> </w:t>
      </w:r>
    </w:p>
    <w:p>
      <w:r>
        <w:t>37、某燃煤锅炉房有下列负荷(已经计入输送热损失)：1)散热器供暖系统(95℃/70℃热水)4MW；2)地板辐射供暖系统(50℃/40℃热水)4MW；3)空调系统(60℃/50℃热水)8MW；4)集中生活热水系统及游泳池水加热夏季的最小负荷(0.5MPa蒸汽)2.5MW；5)空调加湿(0.2MPa蒸汽)1800kg/h。该锅炉房最小的1台蒸汽锅炉蒸发量应该不大于(  )。</w:t>
        <w:br/>
        <w:t>A.4t/h</w:t>
        <w:br/>
        <w:t>B.6t/h</w:t>
        <w:br/>
        <w:t>C.8t/h</w:t>
        <w:br/>
        <w:t>D.10t/h</w:t>
        <w:br/>
        <w:br/>
        <w:t xml:space="preserve">【答案】：B </w:t>
      </w:r>
    </w:p>
    <w:p>
      <w:r>
        <w:t>38、某居民住宅楼18层，每户6户，每户一厨房，内设一台双眼灶和一台快速燃气热水器(燃气用量分别为0.3Nm3／h和1.4Nm3/h)。试问，该楼燃气入口处的设计流量应为下列何值？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39、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w:t>
      </w:r>
      <w:r>
        <w:t xml:space="preserve"> </w:t>
      </w:r>
    </w:p>
    <w:p>
      <w:r>
        <w:t xml:space="preserve"> )。</w:t>
        <w:br/>
        <w:t>A.＞2.0</w:t>
        <w:br/>
        <w:t>B.1.6～2.0</w:t>
        <w:br/>
        <w:t>C.1.1～1.5</w:t>
        <w:br/>
        <w:t>D.0.6～1.0</w:t>
        <w:br/>
        <w:br/>
        <w:t>【答案】：C</w:t>
      </w:r>
      <w:r>
        <w:t xml:space="preserve"> </w:t>
      </w:r>
    </w:p>
    <w:p>
      <w:r>
        <w:t>40、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41、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  )</w:t>
        <w:br/>
        <w:t>A.16～22㎡</w:t>
        <w:br/>
        <w:t>B.24～30㎡</w:t>
        <w:br/>
        <w:t>C.32～38㎡</w:t>
        <w:br/>
        <w:t>D.40～46㎡</w:t>
        <w:br/>
        <w:br/>
        <w:t xml:space="preserve">【答案】：C </w:t>
      </w:r>
    </w:p>
    <w:p>
      <w:r>
        <w:t>42、某人防工程为二等掩蔽体，掩蔽人数1000人，清洁区的面积为1000㎡，高3m，防毒通道的净空尺寸为6m×3m×3m，人员的新风为2m3/(h.P)，试问：该工程的滤毒通风量应是下列哪一项？</w:t>
        <w:br/>
        <w:t>A.1900～2100m3/h</w:t>
        <w:br/>
        <w:t>B.2150～2350m3/h</w:t>
        <w:br/>
        <w:t>C.2400～2600m3/h</w:t>
        <w:br/>
        <w:t>D.2650～2850m3/h</w:t>
        <w:br/>
        <w:br/>
        <w:t xml:space="preserve">【答案】：B </w:t>
      </w:r>
    </w:p>
    <w:p>
      <w:r>
        <w:t>43、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44、某负压运行的袋式除尘器，在除尘器进口测得风压量为5000m3/h，相应含尘浓度为3120mg/m3，除尘器的全效率为99%，漏风率为4%，该除尘器出口空气的含尘浓度为下列何值？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 xml:space="preserve">【答案】：A </w:t>
      </w:r>
    </w:p>
    <w:p>
      <w:r>
        <w:t>45、某车间办公辅房采用上供下回式蒸汽供暖系统，蒸汽压力为0.02MPa，供暖设计热负荷为9kW，供汽水平干管的设计符合要求的是(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46、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47、热湿作业车间冬季的室内温度为23℃，相对湿度为70%，采暖室外计算温度为-8℃，RTI=0.115(㎡·K)／W，当地大气压为标准大气压，现要求外窗的内表面不结露，且选用造价低的窗玻璃，应为(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r>
        <w:t>48、洁净度等级为5级的洁净室，面积为81㎡，用≥0.5μm粒径粒子检测，测点个数为9，采样点的单次最小采样量应为(  )。</w:t>
        <w:br/>
        <w:t>A.0.5L</w:t>
        <w:br/>
        <w:t>B.1.0L</w:t>
        <w:br/>
        <w:t>C.2.83L</w:t>
        <w:br/>
        <w:t>D.5.68L</w:t>
        <w:br/>
        <w:br/>
        <w:t xml:space="preserve">【答案】：D </w:t>
      </w:r>
    </w:p>
    <w:p>
      <w:r>
        <w:t>49、供暖热水采用快速式水-水换热器，已知热媒侧供回水温度为110℃/70℃，二次热水侧供回水温度为60℃/50℃，一、二次水同向流动与一、二次水逆向流动的换热温差分别为(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r>
        <w:t>50、地下汽车停车库的建筑面积为4000㎡，净高度为4m，四个朝向外墙的窗井内可开启的外窗面积各为25㎡，比较合理的防排烟方案是(  )。</w:t>
        <w:br/>
        <w:t>A.可以采用自然排烟</w:t>
        <w:br/>
        <w:t>B.</w:t>
        <w:br/>
        <w:t>C.</w:t>
        <w:br/>
        <w:t>D.</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51、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w:t>
      </w:r>
      <w:r>
        <w:t xml:space="preserve"> </w:t>
      </w:r>
      <w:r>
        <w:t xml:space="preserve"> )。</w:t>
        <w:br/>
        <w:t>A.2.00W/(㎡·K)</w:t>
        <w:br/>
        <w:t>B.0.95W/(㎡·K)</w:t>
        <w:br/>
        <w:t>C.0.50W/(㎡·K)</w:t>
        <w:br/>
        <w:t>D.0.30W/(㎡·K)</w:t>
        <w:br/>
        <w:br/>
        <w:t>【答案】：B</w:t>
      </w:r>
      <w:r>
        <w:t xml:space="preserve"> </w:t>
      </w:r>
    </w:p>
    <w:p>
      <w:r>
        <w:t>52、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r>
        <w:t>53、以下四台同一系列的后向机翼型离心通风机，均在高效率运行情况时，比较其噪声性能哪一台为最好？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54、某住宅采用低温热水地板辐射供暖，供暖系统使用的管材为PB管，公称外径为20mm，使用条件4级，系统工作压力为0.6MPa，则管子最小壁厚应取(</w:t>
      </w:r>
      <w:r>
        <w:t xml:space="preserve"> </w:t>
      </w:r>
      <w:r>
        <w:t xml:space="preserve"> )。</w:t>
        <w:br/>
        <w:t>A.1.3mm</w:t>
        <w:br/>
        <w:t>B.1.5mm</w:t>
        <w:br/>
        <w:t>C.1.8mm</w:t>
        <w:br/>
        <w:t>D.2.0mm</w:t>
        <w:br/>
        <w:br/>
        <w:t>【答案】：D</w:t>
      </w:r>
      <w:r>
        <w:t xml:space="preserve"> </w:t>
      </w:r>
    </w:p>
    <w:p>
      <w:r>
        <w:t>55、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r>
        <w:t>56、某低温热水地板辐射采暖系统，设计供回水温度为50/40℃，系统工作压力PO=0.4MPa，某一环路所承担的热负荷为2000W。说法正确的应是下列哪一项？并列出判断过程。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57、某地源热泵系统，夏季总冷量为900000kW·h，冬季总热量为540000kW·h，热泵机组EER=5.5，制热COP=4.7，如仅计算系统中热泵机组的热量转移，以一年计算，土壤增加热量为(</w:t>
      </w:r>
      <w:r>
        <w:t xml:space="preserve"> </w:t>
      </w:r>
    </w:p>
    <w:p>
      <w:r>
        <w:t xml:space="preserve"> )。</w:t>
        <w:br/>
        <w:t>A.350000～370000kW·h</w:t>
        <w:br/>
        <w:t>B.460000～480000kW·h</w:t>
        <w:br/>
        <w:t>C.520000～540000kW·h</w:t>
        <w:br/>
        <w:t>D.620000～640000kW·h</w:t>
        <w:br/>
        <w:br/>
        <w:t>【答案】：D</w:t>
      </w:r>
      <w:r>
        <w:t xml:space="preserve"> </w:t>
      </w:r>
    </w:p>
    <w:p>
      <w:r>
        <w:t>58、设计严寒地区A区某正南北朝向的九层办公楼，外轮廓尺寸为54m×15m，南外窗为16个通高竖向条形窗(每个窗宽2.1m)，整个顶层为多功能厅，顶部开设一</w:t>
        <w:br/>
        <w:t xml:space="preserve">【答案】：B </w:t>
      </w:r>
    </w:p>
    <w:p>
      <w:r>
        <w:t>59、室温允许波动范围为土1℃的工艺性空调，其换气次数不宜小于(  )次/h。</w:t>
        <w:br/>
        <w:t>A.5</w:t>
        <w:br/>
        <w:t>B.8</w:t>
        <w:br/>
        <w:t>C.10</w:t>
        <w:br/>
        <w:t>D.16</w:t>
        <w:br/>
        <w:br/>
        <w:t xml:space="preserve">【答案】：A </w:t>
      </w:r>
    </w:p>
    <w:p>
      <w:r>
        <w:t>60、室温允许波动范围为土1℃的工艺性空调，其换气次数不宜小于(  )次/h。</w:t>
        <w:br/>
        <w:t>A.5</w:t>
        <w:br/>
        <w:t>B.8</w:t>
        <w:br/>
        <w:t>C.10</w:t>
        <w:br/>
        <w:t>D.16</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61、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【答案】：B</w:t>
      </w:r>
      <w:r>
        <w:t xml:space="preserve"> </w:t>
      </w:r>
    </w:p>
    <w:p>
      <w:r>
        <w:t>62、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  )kW·h。</w:t>
        <w:br/>
        <w:t>A.267516，19108，114618</w:t>
        <w:br/>
        <w:t>B.334395，23885，143310</w:t>
        <w:br/>
        <w:t>C.267516，16720，100320</w:t>
        <w:br/>
        <w:t>D.267516，19108，152846</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63、使用电热水器和热泵热水器将520kg的水从15℃加热到55℃，如果电热水器电效率为90%，热泵COP=3，试问热泵热水器耗电量与电热水器耗电量之比约为(  )。</w:t>
        <w:br/>
        <w:t>A.20%</w:t>
        <w:br/>
        <w:t>B.30%</w:t>
        <w:br/>
        <w:t>C.45%</w:t>
        <w:br/>
        <w:t>D.60%</w:t>
        <w:br/>
        <w:br/>
        <w:t xml:space="preserve">【答案】：B </w:t>
      </w:r>
    </w:p>
    <w:p>
      <w:r>
        <w:t>64、某洁净房间空气含尘浓度为0.5μm粒子3600个/m3，其空气洁净等级按国际标准规定的是下列哪一项？并列出判定过程。</w:t>
        <w:br/>
        <w:t>A.4.6级</w:t>
        <w:br/>
        <w:t>B.4.8级</w:t>
        <w:br/>
        <w:t>C.5.0级</w:t>
        <w:br/>
        <w:t>D.5.2级</w:t>
        <w:br/>
        <w:br/>
        <w:t xml:space="preserve">【答案】：C </w:t>
      </w:r>
    </w:p>
    <w:p>
      <w:r>
        <w:t>65、某公共建筑的集中热水供暖的二次水系统，总热负荷为3200kW，供回水温度为95℃/70℃，室外主干线总长1600m，如果选用联轴器连接的循环水泵时，水泵的设计工况点的轴功率计算值应是下列哪一项(取整数)？(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r>
        <w:t>66、一空调房间气流组织采用侧送风，风口当量直径为0.2m，单股送风射流所管辖的房间面积为4㎡，则送风口的允许最大出口风速为(  )m/s。</w:t>
        <w:br/>
        <w:t>A.1.9</w:t>
        <w:br/>
        <w:t>B.2.5</w:t>
        <w:br/>
        <w:t>C.4.8</w:t>
        <w:br/>
        <w:t>D.3.6</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67、有一段长10m，直径为0.6m的金属风管，工作压力为600Pa，在该压力下的漏风量容许值不大于下列何值？(</w:t>
      </w:r>
      <w:r>
        <w:t xml:space="preserve"> </w:t>
      </w:r>
    </w:p>
    <w:p>
      <w:r>
        <w:t xml:space="preserve"> )。</w:t>
        <w:br/>
        <w:t>A.</w:t>
        <w:br/>
        <w:t>B.</w:t>
        <w:br/>
        <w:t>C.</w:t>
        <w:br/>
        <w:t>D.</w:t>
        <w:br/>
        <w:br/>
        <w:t>【答案】：D</w:t>
      </w:r>
      <w:r>
        <w:t xml:space="preserve"> </w:t>
      </w:r>
    </w:p>
    <w:p>
      <w:r>
        <w:t>68、北京市某住宅区总建筑面积为36000㎡，供暖面积热指标为40W/㎡，室内计算温度18℃，供暖室外计算温度-9℃，通风室外计算温度-5℃，供暖期室外平均温度-1.6℃，供暖期129d，计算供暖年耗热量为(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r>
        <w:t>69、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70、已知某外保温外墙的平均传热系数为0.55W/(㎡·K)，冬季室外计算温度为-12℃，室内计算温度为18℃，保温层热阻为1.5㎡·K/W，保温层内侧的温度约为(</w:t>
      </w:r>
      <w:r>
        <w:t xml:space="preserve"> </w:t>
      </w:r>
      <w:r>
        <w:t xml:space="preserve"> )。</w:t>
        <w:br/>
        <w:t>A.12.8℃</w:t>
        <w:br/>
        <w:t>B.13.5℃</w:t>
        <w:br/>
        <w:t>C.14.5℃</w:t>
        <w:br/>
        <w:t>D.15.5℃</w:t>
        <w:br/>
        <w:br/>
        <w:t>【答案】：B</w:t>
      </w:r>
      <w:r>
        <w:t xml:space="preserve"> </w:t>
      </w:r>
    </w:p>
    <w:p>
      <w:r>
        <w:t>71、某工厂通风系统，采用矩形薄钢板风管(管壁粗糙度为0.15mm)，尺寸为120mm×190mm，测得管内空气流速为10m/s，温度100℃，该风管的单位长度摩擦压力损失为(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72、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73、某用户的供暖设计热负荷为150kW，设计供回水温度为85℃/60℃，计算阻力损失为30kPa，其入口外网的实际供回水压差为50kPa，该用户的水力失调度应为(</w:t>
      </w:r>
      <w:r>
        <w:t xml:space="preserve"> </w:t>
      </w:r>
    </w:p>
    <w:p>
      <w:r>
        <w:t xml:space="preserve"> )。</w:t>
        <w:br/>
        <w:t>A.1.29</w:t>
        <w:br/>
        <w:t>B.1.00</w:t>
        <w:br/>
        <w:t>C.O.78</w:t>
        <w:br/>
        <w:t>D.无法确定</w:t>
        <w:br/>
        <w:br/>
        <w:t>【答案】：A</w:t>
      </w:r>
      <w:r>
        <w:t xml:space="preserve"> </w:t>
      </w:r>
    </w:p>
    <w:p>
      <w:r>
        <w:t>74、某静电除尘器的处理风量为40m3/s，长度为10m，电场风速为0.8m/s，求静电除尘器的体积。</w:t>
        <w:br/>
        <w:t>A.50m3</w:t>
        <w:br/>
        <w:t>B.200m3</w:t>
        <w:br/>
        <w:t>C.500m3</w:t>
        <w:br/>
        <w:t>D.2000m3</w:t>
        <w:br/>
        <w:br/>
        <w:t xml:space="preserve">【答案】：C </w:t>
      </w:r>
    </w:p>
    <w:p>
      <w:r>
        <w:t>75、某溴化锂吸收式机组，其发生器出口溶液浓度为57%，吸收器出口溶液浓度为53%，问循环倍率为下列哪一项？(  )</w:t>
        <w:br/>
        <w:t>A.13～13.15</w:t>
        <w:br/>
        <w:t>B.13.2～13.3</w:t>
        <w:br/>
        <w:t>C.13.5～14.1</w:t>
        <w:br/>
        <w:t>D.14.2～14.3</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76、某建筑物建筑面积为1000㎡，采用直接式太阳能集热系统向房间供暖，建筑物耗热量指标为15W/㎡，太阳能保证率为30%，采光面上的平均太阳辐照量为14，18MJ/(㎡·d)，集热器集热效率为80%，热损失率为10%，集热器面积应为(</w:t>
      </w:r>
      <w:r>
        <w:t xml:space="preserve"> </w:t>
      </w:r>
    </w:p>
    <w:p>
      <w:r>
        <w:t xml:space="preserve"> )。</w:t>
        <w:br/>
        <w:t>A.38～39㎡</w:t>
        <w:br/>
        <w:t>B.39～40㎡</w:t>
        <w:br/>
        <w:t>C.40～41㎡</w:t>
        <w:br/>
        <w:t>D.41～42㎡</w:t>
        <w:br/>
        <w:br/>
        <w:t>【答案】：A</w:t>
      </w:r>
      <w:r>
        <w:t xml:space="preserve"> </w:t>
      </w:r>
    </w:p>
    <w:p>
      <w:r>
        <w:t>77、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  )。</w:t>
        <w:br/>
        <w:t>A.20～25m</w:t>
        <w:br/>
        <w:t>B.25～27m</w:t>
        <w:br/>
        <w:t>C.27～29m</w:t>
        <w:br/>
        <w:t>D.29～31m</w:t>
        <w:br/>
        <w:br/>
        <w:t xml:space="preserve">【答案】：D </w:t>
      </w:r>
    </w:p>
    <w:p>
      <w:r>
        <w:t>78、最高工作压力ρ=1500Pa的(N)5级净化空调系统中矩形送风管的允许漏风量为(  )。</w:t>
        <w:br/>
        <w:t>A.</w:t>
        <w:br/>
        <w:t>B.</w:t>
        <w:br/>
        <w:t>C.</w:t>
        <w:br/>
        <w:t>D.</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79、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w:t>
      </w:r>
      <w:r>
        <w:t xml:space="preserve"> </w:t>
      </w:r>
    </w:p>
    <w:p>
      <w:r>
        <w:t xml:space="preserve"> )。</w:t>
        <w:br/>
        <w:t>A.</w:t>
        <w:br/>
        <w:t>B.</w:t>
        <w:br/>
        <w:t>C.</w:t>
        <w:br/>
        <w:t>D.</w:t>
        <w:br/>
        <w:br/>
        <w:t>【答案】：B</w:t>
      </w:r>
      <w:r>
        <w:t xml:space="preserve"> </w:t>
      </w:r>
    </w:p>
    <w:p>
      <w:r>
        <w:t>80、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r>
        <w:t>81、已知氨水中氨的质量分数为25%，氨的摩尔分数和比摩尔分数分别为(  )。</w:t>
        <w:br/>
        <w:t>A.0.352，0.26</w:t>
        <w:br/>
        <w:t>B.O.236，0.32</w:t>
        <w:br/>
        <w:t>C.O.26，0.352</w:t>
        <w:br/>
        <w:t>D.O.32，0.236</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82、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【答案】：D</w:t>
      </w:r>
      <w:r>
        <w:t xml:space="preserve"> </w:t>
      </w:r>
    </w:p>
    <w:p>
      <w:r>
        <w:t>83、以下四台同一系列的后向机翼型离心通风机，均在高效率运行情况时，比较其噪声性能哪一台为最好？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84、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  )(取整数)。</w:t>
        <w:br/>
        <w:t>A.</w:t>
        <w:br/>
        <w:t>B.</w:t>
        <w:br/>
        <w:t>C.</w:t>
        <w:br/>
        <w:t>D.</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85、某空调水系统为一级泵系统，总冷负荷为13360kW，设置4台相同的离心式冷水机组，并设置4台相同的冷水泵，冷水的供回水温差为5℃，水泵扬程为36m，设计工作点的效率为75%，最大输冷距离为400m。下列说法中正确的是(</w:t>
      </w:r>
      <w:r>
        <w:t xml:space="preserve"> </w:t>
      </w:r>
    </w:p>
    <w:p>
      <w:r>
        <w:t xml:space="preserve"> )。</w:t>
        <w:br/>
        <w:t>A.耗电输冷比ECR为0.0223，满足要求</w:t>
        <w:br/>
        <w:t>B.耗电输冷比ECR为0.0256，满足要求</w:t>
        <w:br/>
        <w:t>C.耗电输冷比ECR为0.0306，不满足要求</w:t>
        <w:br/>
        <w:t>D.耗电输冷比ECR为0.0323，不满足要求</w:t>
        <w:br/>
        <w:br/>
        <w:t>【答案】：B</w:t>
      </w:r>
      <w:r>
        <w:t xml:space="preserve"> </w:t>
      </w:r>
    </w:p>
    <w:p>
      <w:r>
        <w:t>86、某酒店采用太阳能十电辅助加热的中央热水系统。已知：全年日平均用热负荷为2600kWh，该地可用太阳能的天数为290天，同时，其日辅助电加热量为日平均用热负荷的20%，其余天数均采用电加热器加热。为了节能，拟采用热泵热水机组取代电加热器，满足使用功能的条件下，机组制热COP=4.60。利用太阳能时，若不计循环热水泵耗电量以及热损失。新方案的年节电量应是下列哪一项？</w:t>
        <w:br/>
        <w:t>A.250000～325000kWh</w:t>
        <w:br/>
        <w:t>B.325500～327500kWh</w:t>
        <w:br/>
        <w:t>C.328000～330000kWh</w:t>
        <w:br/>
        <w:t>D.330500～332500kWh</w:t>
        <w:br/>
        <w:br/>
        <w:t xml:space="preserve">【答案】：A </w:t>
      </w:r>
    </w:p>
    <w:p>
      <w:r>
        <w:t>87、某22层写字楼的消防电梯前室，有两个出入口并设有单扇门，其加压送风系统的最小送风量为(  )。</w:t>
        <w:br/>
        <w:t>A.</w:t>
        <w:br/>
        <w:t>B.</w:t>
        <w:br/>
        <w:t>C.</w:t>
        <w:br/>
        <w:t>D.</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88、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【答案】：B</w:t>
      </w:r>
      <w:r>
        <w:t xml:space="preserve"> </w:t>
      </w:r>
    </w:p>
    <w:p>
      <w:r>
        <w:t>89、地下汽车停车库的建筑面积为4000㎡，净高度为4m，四个朝向外墙的窗井内可开启的外窗面积各为25㎡，比较合理的防排烟方案是(  )。</w:t>
        <w:br/>
        <w:t>A.可以采用自然排烟</w:t>
        <w:br/>
        <w:t>B.</w:t>
        <w:br/>
        <w:t>C.</w:t>
        <w:br/>
        <w:t>D.</w:t>
        <w:br/>
        <w:br/>
        <w:t xml:space="preserve">【答案】：D </w:t>
      </w:r>
    </w:p>
    <w:p>
      <w:r>
        <w:t>90、山西大同某住宅小区热力站供热负荷为2MW，一次热媒为110℃/70℃的热水，为小区内建筑提供80℃/60℃的供暖热水。设置3台容量相同的板式换热器，换热器传热系数为4500W/(㎡·℃)，每台换热器的换热面积为(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91、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92、某公共建筑的集中热水供暖二次水系统，供暖负荷为3000kW，设计供回水温差△t=25℃，室外供回水主干线长度∑L=1400m，循环水泵采用联轴器连接，循环水泵在设计工况点的轴功率应不大于(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93、某办公楼采用冷辐射吊顶+新风空调系统，室温为26℃的会议室湿负荷为3kg/h，新风量为900kg/h，辐射板供水温度20℃，大气压101.3kPa。为了防止结露，新风露点温度应低于(  )。</w:t>
        <w:br/>
        <w:t>A.19℃</w:t>
        <w:br/>
        <w:t>B.16℃</w:t>
        <w:br/>
        <w:t>C.13℃</w:t>
        <w:br/>
        <w:t>D.12℃</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94、某办公楼采用冷辐射吊顶+新风空调系统，室温为26℃的会议室湿负荷为3kg/h，新风量为900kg/h，辐射板供水温度20℃，大气压101.3kPa。为了防止结露，新风露点温度应低于(</w:t>
      </w:r>
      <w:r>
        <w:t xml:space="preserve"> </w:t>
      </w:r>
    </w:p>
    <w:p>
      <w:r>
        <w:t xml:space="preserve"> )。</w:t>
        <w:br/>
        <w:t>A.19℃</w:t>
        <w:br/>
        <w:t>B.16℃</w:t>
        <w:br/>
        <w:t>C.13℃</w:t>
        <w:br/>
        <w:t>D.12℃</w:t>
        <w:br/>
        <w:br/>
        <w:t>【答案】：B</w:t>
      </w:r>
      <w:r>
        <w:t xml:space="preserve"> </w:t>
      </w:r>
    </w:p>
    <w:p>
      <w:r>
        <w:t>95、某公共建筑的集中热水供暖二次水系统，供暖负荷为3000kW，设计供回水温差△t=25℃，室外供回水主干线长度∑L=1400m，循环水泵采用联轴器连接，循环水泵在设计工况点的轴功率应不大于(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96、某制冷量为2000kW的溴化锂吸收式冷水机组，热力系数为1.15，冷却水进出口温差为5℃，则其冷却水流量为(  )。</w:t>
        <w:br/>
        <w:t>A.</w:t>
        <w:br/>
        <w:t>B.</w:t>
        <w:br/>
        <w:t>C.</w:t>
        <w:br/>
        <w:t>D.</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97、某车间同时散发苯、醋酸乙酯、松节油溶剂蒸汽和余热，为稀释苯、醋酸乙酯、松节油溶剂蒸汽的散发量，所需的室外新风量分别为500000m3/h、10000m3/h、2000m3/h，满足排除余热的室外新风量为510000m3/h。则能刚满足排除苯、醋酸乙酯、松节油溶剂蒸汽和余热的最小新风量是下列何项？</w:t>
        <w:br/>
        <w:t>A.510000m3/h</w:t>
        <w:br/>
        <w:t>B.512000m3/h</w:t>
        <w:br/>
        <w:t>C.520000m3/h</w:t>
        <w:br/>
        <w:t>D.522000m3/h</w:t>
        <w:br/>
        <w:br/>
        <w:t>【答案】：B</w:t>
      </w:r>
      <w:r>
        <w:t xml:space="preserve"> </w:t>
      </w:r>
    </w:p>
    <w:p>
      <w:r>
        <w:t>98、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r>
        <w:t>99、某空调房间冷负荷142kW，采用全空气空调，空调系统配有新风从排风中回收显热的装置(热交换率η=0.65，且新风量与排风量相等，均为送风量的15%)。已知：室外空气计算干球温度33℃，比焓90kJ/kg；室内空气计算干球温度26℃，比焓58.1kJ/kg，当采用室内空气状态下的机器露点(干球温度19℃，比焓51kJ/kg)送风时，空调设备的冷量(不计过程的冷量损失)为下列哪一项？(  )</w:t>
        <w:br/>
        <w:t>A.170～180kW</w:t>
        <w:br/>
        <w:t>B.215～232kW</w:t>
        <w:br/>
        <w:t>C.233～240kW</w:t>
        <w:br/>
        <w:t>D.241～250kW</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100、某房间室内设计温度为20℃，相对湿度为60%，北面与室内温度为5℃的非供暖房间相邻，隔墙的面积为15㎡，传热系数为2W/(㎡·℃)，表面传热系数为8W/(㎡·℃)，该房间北面隔墙表面温度为多少？是否结露？(</w:t>
      </w:r>
      <w:r>
        <w:t xml:space="preserve"> </w:t>
      </w:r>
    </w:p>
    <w:p>
      <w:r>
        <w:t xml:space="preserve"> )</w:t>
        <w:br/>
        <w:t>A.16～17℃，不结露</w:t>
        <w:br/>
        <w:t>B.16～17℃，结露</w:t>
        <w:br/>
        <w:t>C.11～12℃，不结露</w:t>
        <w:br/>
        <w:t>D.11～12℃，结露</w:t>
        <w:br/>
        <w:br/>
        <w:t>【答案】：A</w:t>
      </w:r>
      <w:r>
        <w:t xml:space="preserve"> </w:t>
      </w:r>
    </w:p>
    <w:p>
      <w:r>
        <w:t>101、对面积为1500㎡、高3m的地下汽车库，下列(  )防排烟方案是合理的。</w:t>
        <w:br/>
        <w:t>A.</w:t>
        <w:br/>
        <w:t>B.可不设机械排烟</w:t>
        <w:br/>
        <w:t>C.</w:t>
        <w:br/>
        <w:t>D.</w:t>
        <w:br/>
        <w:br/>
        <w:t xml:space="preserve">【答案】：B </w:t>
      </w:r>
    </w:p>
    <w:p>
      <w:r>
        <w:t>102、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103、一台带节能器的螺杆压缩机的二次吸气制冷循环，工质为R22，已知：冷凝温度40℃，绝对压力1.5336MPa，蒸发温度4℃，绝对压力0.56605MPa。按理论循环，不考虑制冷剂的吸气过热，节能器中的压力为(</w:t>
      </w:r>
      <w:r>
        <w:t xml:space="preserve"> </w:t>
      </w:r>
    </w:p>
    <w:p>
      <w:r>
        <w:t xml:space="preserve"> )。</w:t>
        <w:br/>
        <w:t>A.0.50～0.57MPa</w:t>
        <w:br/>
        <w:t>B.0.90～0.95MPa</w:t>
        <w:br/>
        <w:t>C.1.00～1.05MPa</w:t>
        <w:br/>
        <w:t>D.1.40～1.55MPa</w:t>
        <w:br/>
        <w:br/>
        <w:t>【答案】：B</w:t>
      </w:r>
      <w:r>
        <w:t xml:space="preserve"> </w:t>
      </w:r>
    </w:p>
    <w:p>
      <w:r>
        <w:t>104、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r>
        <w:t>105、某建筑采用毛细管辐射供暖，采取平顶安装方式，表面抹5mm水泥砂浆，室内设计温度为18℃，供水温度为30℃，回水温度为26℃，毛细管板的供热能力为(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106、某民用建筑的全面通风系统，系统计算总风量为10000m3/h，系统计算总压力损失300Pa，当地大气压力为101.3kPa，假设空气温度为20℃。若选用风系统全压效率为0.65、机械效率为0.98，在选择确定通风机时，风机的配用电机容量至少应为下列何项？(风机风量按计算风量附加5%，风压按计算阻力附加10%)</w:t>
        <w:br/>
        <w:t>A.1.25～1.4kW</w:t>
        <w:br/>
        <w:t>B.1.45～1.50kW</w:t>
        <w:br/>
        <w:t>C.1.6～1.75kW</w:t>
        <w:br/>
        <w:t>D.1.85～2.OkW</w:t>
        <w:br/>
        <w:br/>
        <w:t>【答案】：D</w:t>
      </w:r>
      <w:r>
        <w:t xml:space="preserve"> </w:t>
      </w:r>
    </w:p>
    <w:p>
      <w:r>
        <w:t>107、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108、某车间办公辅房采用上供下回式蒸汽供暖系统，蒸汽压力为0.02MPa，供暖设计热负荷为9kW，供汽水平干管的设计符合要求的是(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109、设计沈阳市某车站大厅的补风系统。若风机的总效率为55%，按照普通机械通风系统的节能要求，所选风机的最大全压值不应超过下列哪一项？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r>
        <w:t>110、已知某外保温外墙的平均传热系数为0.55W/(㎡·K)，冬季室外计算温度为-12℃，室内计算温度为18℃，保温层热阻为1.5㎡·K/W，保温层内侧的温度约为(  )。</w:t>
        <w:br/>
        <w:t>A.12.8℃</w:t>
        <w:br/>
        <w:t>B.13.5℃</w:t>
        <w:br/>
        <w:t>C.14.5℃</w:t>
        <w:br/>
        <w:t>D.15.5℃</w:t>
        <w:br/>
        <w:br/>
        <w:t xml:space="preserve">【答案】：B </w:t>
      </w:r>
    </w:p>
    <w:p>
      <w:r>
        <w:t>111、空调表冷器的供冷量为800kW，供回水温差为5℃，冷水的比热容为4.18kJ/(kg·K)，在设计状态点，水泵的扬程为27m，效率为70%，则水泵的轴功率为(  )。</w:t>
        <w:br/>
        <w:t>A.8～9kW</w:t>
        <w:br/>
        <w:t>B.11～12kW</w:t>
        <w:br/>
        <w:t>C.12～13kW</w:t>
        <w:br/>
        <w:t>D.14～15kW</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112、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w:t>
      </w:r>
      <w:r>
        <w:t xml:space="preserve"> </w:t>
      </w:r>
      <w:r>
        <w:t xml:space="preserve"> )。</w:t>
        <w:br/>
        <w:t>A.1540～1630W</w:t>
        <w:br/>
        <w:t>B.1780～1880W</w:t>
        <w:br/>
        <w:t>C.1980～2080W</w:t>
        <w:br/>
        <w:t>D.2340～2470W</w:t>
        <w:br/>
        <w:br/>
        <w:t>【答案】：A</w:t>
      </w:r>
      <w:r>
        <w:t xml:space="preserve"> </w:t>
      </w:r>
    </w:p>
    <w:p>
      <w:r>
        <w:t>113、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114、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【答案】：B</w:t>
      </w:r>
      <w:r>
        <w:t xml:space="preserve"> </w:t>
      </w:r>
    </w:p>
    <w:p>
      <w:r>
        <w:t>115、某房间吊顶中有一段镀锌钢板的空调送风管，其设计空气温度为10℃，设计采用了20mm橡塑海绵保温层，并要求保温材料的导热系数不大于0.03W/(m·K)，运行过程中发现该风管保温层外表面出现了冷凝水，实测风管的环境温度为30℃，相对湿度为75%，与设计工况相同，管内空气温度为8℃，检查发现保温层厚度满足要求，风管内、外表面的表面传热系数分别按25W/(㎡·K)和8W/(㎡·K)计算，计算中风管热阻可以忽略。根据测试结果分析，对结露原因的判断中正确的是(  )。</w:t>
        <w:br/>
        <w:t>A.结露是由于设计的保温层厚度太小造成的</w:t>
        <w:br/>
        <w:t>B.结露是由于运行参数不对、送风温度太低造成的</w:t>
        <w:br/>
        <w:t>C.结露是由于材料质量问题造成的</w:t>
        <w:br/>
        <w:t>D.结露是由于综合因素造成的，因此无法准确判断责任方</w:t>
        <w:br/>
        <w:br/>
        <w:t xml:space="preserve">【答案】：C </w:t>
      </w:r>
    </w:p>
    <w:p>
      <w:r>
        <w:t>116、一台水冷式冷水机组，其制冷量为500kW，COP为5.0，冷却水进出口温差为5℃；引风式玻璃钢冷却塔设置在裙房屋顶，喷淋口距冷却水槽水表面的高差为5m，冷却水管的总阻力为3m，冷凝器水阻力为6m。如果不计冷凝负荷损失，则下列(  )给出的冷却水泵符合选型要求。</w:t>
        <w:br/>
        <w:t>A.Gcw=120t/h，Hp=15m</w:t>
        <w:br/>
        <w:t>B.Gcw=90t/h，Hp=20m</w:t>
        <w:br/>
        <w:t>C.Gcw=105t/h，Hp=20m</w:t>
        <w:br/>
        <w:t>D.GCw=120t/h，Hp=30m</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p>
    <w:p>
      <w:r>
        <w:t>117、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w:t>
      </w:r>
      <w:r>
        <w:t xml:space="preserve"> </w:t>
      </w:r>
      <w:r>
        <w:t xml:space="preserve"> )。</w:t>
        <w:br/>
        <w:t>A.</w:t>
        <w:br/>
        <w:t>B.</w:t>
        <w:br/>
        <w:t>C.</w:t>
        <w:br/>
        <w:t>D.</w:t>
        <w:br/>
        <w:br/>
        <w:t>【答案】：A</w:t>
      </w:r>
      <w:r>
        <w:t xml:space="preserve"> </w:t>
      </w:r>
    </w:p>
    <w:p>
      <w:r>
        <w:t>118、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  )。</w:t>
        <w:br/>
        <w:t>A.</w:t>
        <w:br/>
        <w:t>B.</w:t>
        <w:br/>
        <w:t>C.</w:t>
        <w:br/>
        <w:t>D.</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119、设办公楼首层房间的供暖设计温度为16℃，地下室供暖设计温度为8℃，为满足内表面不结露和卫生要求，地下室顶板的最小传热阻为(</w:t>
      </w:r>
      <w:r>
        <w:t xml:space="preserve"> </w:t>
      </w:r>
    </w:p>
    <w:p>
      <w:r>
        <w:t xml:space="preserve"> )。</w:t>
        <w:br/>
        <w:t>A.0.18㎡·K/W</w:t>
        <w:br/>
        <w:t>B.0.23㎡·K/W</w:t>
        <w:br/>
        <w:t>C.4.34㎡·K/W</w:t>
        <w:br/>
        <w:t>D.无限制</w:t>
        <w:br/>
        <w:br/>
        <w:t>【答案】：D</w:t>
      </w:r>
      <w:r>
        <w:t xml:space="preserve"> </w:t>
      </w:r>
    </w:p>
    <w:p>
      <w:r>
        <w:t>120、某设在地下室的燃油锅炉房长20m，宽10m，高6m，正常换气量最小可以为(  )。</w:t>
        <w:br/>
        <w:t>A.</w:t>
        <w:br/>
        <w:t>B.</w:t>
        <w:br/>
        <w:t>C.</w:t>
        <w:br/>
        <w:t>D.</w:t>
        <w:br/>
        <w:br/>
        <w:t xml:space="preserve">【答案】：C </w:t>
      </w:r>
    </w:p>
    <w:p>
      <w:r>
        <w:t>121、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r>
        <w:t>122、含有剧毒物质或难闻气味物质的局部排风系统，或含有浓度较高的爆炸危险性物质的局部排风系统，排风系统排出口部设计的正确做法，应是下列哪一项？(已知：建筑物正面为迎风面，迎风面长60m、高10m)(</w:t>
      </w:r>
      <w:r>
        <w:t xml:space="preserve"> </w:t>
      </w:r>
    </w:p>
    <w:p>
      <w:r>
        <w:t xml:space="preserve"> )</w:t>
        <w:br/>
        <w:t>A.排至建筑物迎风面</w:t>
        <w:br/>
        <w:t>B.排至建筑物背风面3m高处</w:t>
        <w:br/>
        <w:t>C.排至建筑物两侧面3m高处</w:t>
        <w:br/>
        <w:t>D.排至建筑物背风面8m高处</w:t>
        <w:br/>
        <w:br/>
        <w:t>【答案】：D</w:t>
      </w:r>
      <w:r>
        <w:t xml:space="preserve"> </w:t>
      </w:r>
    </w:p>
    <w:p>
      <w:r>
        <w:t>123、某厂房利用风帽进行自然排风，总排风量L=13842m3/h，室外风速v=3.16m/s，不考虑热压作用，压差修正系数A=l.43，拟选用直径d=800mm的筒形风帽，不接风管，风帽入口的局部阻力系数ξ=0.5。问：设计配置的风帽个数为下列何项？(当地为标准大气压)</w:t>
        <w:br/>
        <w:t>A.4(个)</w:t>
        <w:br/>
        <w:t>B.5(个)</w:t>
        <w:br/>
        <w:t>C.6(个)</w:t>
        <w:br/>
        <w:t>D.7(个)</w:t>
        <w:br/>
        <w:br/>
        <w:t xml:space="preserve">【答案】：D </w:t>
      </w:r>
    </w:p>
    <w:p>
      <w:r>
        <w:t>124、某水果冷藏库的总贮藏量为1300t，带包装的容积利用系数为0.75，该冷藏库的公称容积正确的应是下列何项？(  )。</w:t>
        <w:br/>
        <w:t>A.</w:t>
        <w:br/>
        <w:t>B.</w:t>
        <w:br/>
        <w:t>C.</w:t>
        <w:br/>
        <w:t>D.</w:t>
        <w:br/>
        <w:br/>
        <w:t xml:space="preserve">【答案】：B </w:t>
      </w:r>
    </w:p>
    <w:p>
      <w:r>
        <w:t>125、设热水供热管网的供、回水许用压差为150kPa，热用户系统的循环阻力为80kPa，供热管网与热</w:t>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p>
    <w:p>
      <w:r>
        <w:t>126、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【答案】：C</w:t>
      </w:r>
      <w:r>
        <w:t xml:space="preserve"> </w:t>
      </w:r>
    </w:p>
    <w:p>
      <w:r>
        <w:t>127、某新建化验室排放有害气体苯，其排气筒的高度为12m，其符合国家二级排放标准的最高允许速率应是下列哪一项？(  )</w:t>
        <w:br/>
        <w:t>A.约0.78kg/h</w:t>
        <w:br/>
        <w:t>B.约0.5kg/h</w:t>
        <w:br/>
        <w:t>C.约0.4kg/h</w:t>
        <w:br/>
        <w:t>D.约0.16kg/h</w:t>
        <w:br/>
        <w:br/>
        <w:t xml:space="preserve">【答案】：D </w:t>
      </w:r>
    </w:p>
    <w:p>
      <w:r>
        <w:t>128、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129、容量700人的会议室，室内空气温度为20℃，室外空气温度为16℃。每人总发热量为110W，其中潜热量为30W，外围护结构损耗热量为7000W，所需通风量为下列哪一项？(</w:t>
      </w:r>
      <w:r>
        <w:t xml:space="preserve"> </w:t>
      </w:r>
    </w:p>
    <w:p>
      <w:r>
        <w:t xml:space="preserve"> )</w:t>
        <w:br/>
        <w:t>A.3～5kg/s</w:t>
        <w:br/>
        <w:t>B.11.5～12.5kg/s</w:t>
        <w:br/>
        <w:t>C.17～18kg/s</w:t>
        <w:br/>
        <w:t>D.50～52kg/s</w:t>
        <w:br/>
        <w:br/>
        <w:t>【答案】：B</w:t>
      </w:r>
      <w:r>
        <w:t xml:space="preserve"> </w:t>
      </w:r>
    </w:p>
    <w:p>
      <w:r>
        <w:t>130、某车间办公辅房采用上供下回式蒸汽供暖系统，蒸汽压力为0.02MPa，供暖设计热负荷为9kW，供汽水平干管的设计符合要求的是(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r>
        <w:t>131、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  )</w:t>
        <w:br/>
        <w:t>A.250000～325000kW·h</w:t>
        <w:br/>
        <w:t>B.325500～327500kW·h</w:t>
        <w:br/>
        <w:t>C.328000～330000kW·h</w:t>
        <w:br/>
        <w:t>D.330500～332500kW·h</w:t>
        <w:br/>
        <w:br/>
        <w:t xml:space="preserve">【答案】：A </w:t>
      </w:r>
    </w:p>
    <w:p>
      <w:pPr>
        <w:sectPr w:rsidSect="00034616">
          <w:type w:val="nextPage"/>
          <w:pgSz w:w="12240" w:h="15840"/>
          <w:pgMar w:top="1440" w:right="1800" w:bottom="1440" w:left="1800" w:header="720" w:footer="720" w:gutter="0"/>
          <w:pgNumType w:start="44"/>
          <w:cols w:space="720"/>
          <w:titlePg w:val="0"/>
          <w:docGrid w:linePitch="360"/>
        </w:sectPr>
      </w:pPr>
    </w:p>
    <w:p>
      <w:r>
        <w:t>132、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【答案】：D</w:t>
      </w:r>
      <w:r>
        <w:t xml:space="preserve"> </w:t>
      </w:r>
    </w:p>
    <w:p>
      <w:r>
        <w:t>133、有一风机盘管空调系统，夏季总冷负荷为1000kW，冬季总热负荷为900kW，冬季供热为60℃/50℃的热水，夏季供冷为7℃／12℃的冷水，夏季工况管道的实测阻力为0.26MPa，水的比热容为4.18kj／(kg？K)，则冬季工况管道的阻力接近(  )MPa。</w:t>
        <w:br/>
        <w:t>A.0.032</w:t>
        <w:br/>
        <w:t>B.0.055</w:t>
        <w:br/>
        <w:t>C.0.15</w:t>
        <w:br/>
        <w:t>D.0.20</w:t>
        <w:br/>
        <w:br/>
        <w:t xml:space="preserve">【答案】：A </w:t>
      </w:r>
    </w:p>
    <w:p>
      <w:r>
        <w:t>134、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https://d.book118.com/497135034065006042</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7135034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