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水利信息化项目建设方案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6" w:history="1">
        <w:r>
          <w:rPr>
            <w:rFonts w:ascii="仿宋" w:eastAsia="仿宋" w:hAnsi="仿宋" w:cs="仿宋" w:hint="eastAsia"/>
            <w:lang w:eastAsia="zh-CN"/>
          </w:rPr>
          <w:t>概论</w:t>
        </w:r>
        <w:r>
          <w:tab/>
        </w:r>
        <w:r>
          <w:fldChar w:fldCharType="begin"/>
        </w:r>
        <w:r>
          <w:instrText xml:space="preserve"> PAGEREF _Toc12526 \h </w:instrText>
        </w:r>
        <w:r>
          <w:fldChar w:fldCharType="separate"/>
        </w:r>
        <w:r>
          <w:t>3</w:t>
        </w:r>
        <w:r>
          <w:fldChar w:fldCharType="end"/>
        </w:r>
      </w:hyperlink>
    </w:p>
    <w:p>
      <w:pPr>
        <w:pStyle w:val="TOC1"/>
        <w:tabs>
          <w:tab w:val="right" w:leader="dot" w:pos="8306"/>
        </w:tabs>
      </w:pPr>
      <w:hyperlink w:anchor="_Toc9385" w:history="1">
        <w:r>
          <w:rPr>
            <w:rFonts w:ascii="仿宋" w:eastAsia="仿宋" w:hAnsi="仿宋" w:cs="仿宋" w:hint="eastAsia"/>
            <w:lang w:eastAsia="zh-CN"/>
          </w:rPr>
          <w:t>一、环境和生态影响分析</w:t>
        </w:r>
        <w:r>
          <w:tab/>
        </w:r>
        <w:r>
          <w:fldChar w:fldCharType="begin"/>
        </w:r>
        <w:r>
          <w:instrText xml:space="preserve"> PAGEREF _Toc9385 \h </w:instrText>
        </w:r>
        <w:r>
          <w:fldChar w:fldCharType="separate"/>
        </w:r>
        <w:r>
          <w:t>3</w:t>
        </w:r>
        <w:r>
          <w:fldChar w:fldCharType="end"/>
        </w:r>
      </w:hyperlink>
    </w:p>
    <w:p>
      <w:pPr>
        <w:pStyle w:val="TOC2"/>
        <w:tabs>
          <w:tab w:val="right" w:leader="dot" w:pos="8306"/>
        </w:tabs>
      </w:pPr>
      <w:hyperlink w:anchor="_Toc31122" w:history="1">
        <w:r>
          <w:rPr>
            <w:rFonts w:ascii="仿宋" w:eastAsia="仿宋" w:hAnsi="仿宋" w:cs="仿宋" w:hint="eastAsia"/>
            <w:lang w:eastAsia="zh-CN"/>
          </w:rPr>
          <w:t>(一)、环境和生态现状</w:t>
        </w:r>
        <w:r>
          <w:tab/>
        </w:r>
        <w:r>
          <w:fldChar w:fldCharType="begin"/>
        </w:r>
        <w:r>
          <w:instrText xml:space="preserve"> PAGEREF _Toc31122 \h </w:instrText>
        </w:r>
        <w:r>
          <w:fldChar w:fldCharType="separate"/>
        </w:r>
        <w:r>
          <w:t>3</w:t>
        </w:r>
        <w:r>
          <w:fldChar w:fldCharType="end"/>
        </w:r>
      </w:hyperlink>
    </w:p>
    <w:p>
      <w:pPr>
        <w:pStyle w:val="TOC2"/>
        <w:tabs>
          <w:tab w:val="right" w:leader="dot" w:pos="8306"/>
        </w:tabs>
      </w:pPr>
      <w:hyperlink w:anchor="_Toc6452" w:history="1">
        <w:r>
          <w:rPr>
            <w:rFonts w:ascii="仿宋" w:eastAsia="仿宋" w:hAnsi="仿宋" w:cs="仿宋" w:hint="eastAsia"/>
            <w:lang w:eastAsia="zh-CN"/>
          </w:rPr>
          <w:t>(二)、生态环境影响分析</w:t>
        </w:r>
        <w:r>
          <w:tab/>
        </w:r>
        <w:r>
          <w:fldChar w:fldCharType="begin"/>
        </w:r>
        <w:r>
          <w:instrText xml:space="preserve"> PAGEREF _Toc6452 \h </w:instrText>
        </w:r>
        <w:r>
          <w:fldChar w:fldCharType="separate"/>
        </w:r>
        <w:r>
          <w:t>5</w:t>
        </w:r>
        <w:r>
          <w:fldChar w:fldCharType="end"/>
        </w:r>
      </w:hyperlink>
    </w:p>
    <w:p>
      <w:pPr>
        <w:pStyle w:val="TOC2"/>
        <w:tabs>
          <w:tab w:val="right" w:leader="dot" w:pos="8306"/>
        </w:tabs>
      </w:pPr>
      <w:hyperlink w:anchor="_Toc4908" w:history="1">
        <w:r>
          <w:rPr>
            <w:rFonts w:ascii="仿宋" w:eastAsia="仿宋" w:hAnsi="仿宋" w:cs="仿宋" w:hint="eastAsia"/>
            <w:lang w:eastAsia="zh-CN"/>
          </w:rPr>
          <w:t>(三)、生态环境保护措施</w:t>
        </w:r>
        <w:r>
          <w:tab/>
        </w:r>
        <w:r>
          <w:fldChar w:fldCharType="begin"/>
        </w:r>
        <w:r>
          <w:instrText xml:space="preserve"> PAGEREF _Toc4908 \h </w:instrText>
        </w:r>
        <w:r>
          <w:fldChar w:fldCharType="separate"/>
        </w:r>
        <w:r>
          <w:t>6</w:t>
        </w:r>
        <w:r>
          <w:fldChar w:fldCharType="end"/>
        </w:r>
      </w:hyperlink>
    </w:p>
    <w:p>
      <w:pPr>
        <w:pStyle w:val="TOC2"/>
        <w:tabs>
          <w:tab w:val="right" w:leader="dot" w:pos="8306"/>
        </w:tabs>
      </w:pPr>
      <w:hyperlink w:anchor="_Toc16097" w:history="1">
        <w:r>
          <w:rPr>
            <w:rFonts w:ascii="仿宋" w:eastAsia="仿宋" w:hAnsi="仿宋" w:cs="仿宋" w:hint="eastAsia"/>
            <w:lang w:eastAsia="zh-CN"/>
          </w:rPr>
          <w:t>(四)、地质灾害影响分析</w:t>
        </w:r>
        <w:r>
          <w:tab/>
        </w:r>
        <w:r>
          <w:fldChar w:fldCharType="begin"/>
        </w:r>
        <w:r>
          <w:instrText xml:space="preserve"> PAGEREF _Toc16097 \h </w:instrText>
        </w:r>
        <w:r>
          <w:fldChar w:fldCharType="separate"/>
        </w:r>
        <w:r>
          <w:t>8</w:t>
        </w:r>
        <w:r>
          <w:fldChar w:fldCharType="end"/>
        </w:r>
      </w:hyperlink>
    </w:p>
    <w:p>
      <w:pPr>
        <w:pStyle w:val="TOC2"/>
        <w:tabs>
          <w:tab w:val="right" w:leader="dot" w:pos="8306"/>
        </w:tabs>
      </w:pPr>
      <w:hyperlink w:anchor="_Toc16983" w:history="1">
        <w:r>
          <w:rPr>
            <w:rFonts w:ascii="仿宋" w:eastAsia="仿宋" w:hAnsi="仿宋" w:cs="仿宋" w:hint="eastAsia"/>
            <w:lang w:eastAsia="zh-CN"/>
          </w:rPr>
          <w:t>(五)、特殊环境影响</w:t>
        </w:r>
        <w:r>
          <w:tab/>
        </w:r>
        <w:r>
          <w:fldChar w:fldCharType="begin"/>
        </w:r>
        <w:r>
          <w:instrText xml:space="preserve"> PAGEREF _Toc16983 \h </w:instrText>
        </w:r>
        <w:r>
          <w:fldChar w:fldCharType="separate"/>
        </w:r>
        <w:r>
          <w:t>9</w:t>
        </w:r>
        <w:r>
          <w:fldChar w:fldCharType="end"/>
        </w:r>
      </w:hyperlink>
    </w:p>
    <w:p>
      <w:pPr>
        <w:pStyle w:val="TOC1"/>
        <w:tabs>
          <w:tab w:val="right" w:leader="dot" w:pos="8306"/>
        </w:tabs>
      </w:pPr>
      <w:hyperlink w:anchor="_Toc27109" w:history="1">
        <w:r>
          <w:rPr>
            <w:rFonts w:ascii="仿宋" w:eastAsia="仿宋" w:hAnsi="仿宋" w:cs="仿宋" w:hint="eastAsia"/>
            <w:lang w:eastAsia="zh-CN"/>
          </w:rPr>
          <w:t>二、社会影响分析</w:t>
        </w:r>
        <w:r>
          <w:tab/>
        </w:r>
        <w:r>
          <w:fldChar w:fldCharType="begin"/>
        </w:r>
        <w:r>
          <w:instrText xml:space="preserve"> PAGEREF _Toc27109 \h </w:instrText>
        </w:r>
        <w:r>
          <w:fldChar w:fldCharType="separate"/>
        </w:r>
        <w:r>
          <w:t>10</w:t>
        </w:r>
        <w:r>
          <w:fldChar w:fldCharType="end"/>
        </w:r>
      </w:hyperlink>
    </w:p>
    <w:p>
      <w:pPr>
        <w:pStyle w:val="TOC2"/>
        <w:tabs>
          <w:tab w:val="right" w:leader="dot" w:pos="8306"/>
        </w:tabs>
      </w:pPr>
      <w:hyperlink w:anchor="_Toc19548" w:history="1">
        <w:r>
          <w:rPr>
            <w:rFonts w:ascii="仿宋" w:eastAsia="仿宋" w:hAnsi="仿宋" w:cs="仿宋" w:hint="eastAsia"/>
            <w:lang w:eastAsia="zh-CN"/>
          </w:rPr>
          <w:t>(一)、社会影响效果分析</w:t>
        </w:r>
        <w:r>
          <w:tab/>
        </w:r>
        <w:r>
          <w:fldChar w:fldCharType="begin"/>
        </w:r>
        <w:r>
          <w:instrText xml:space="preserve"> PAGEREF _Toc19548 \h </w:instrText>
        </w:r>
        <w:r>
          <w:fldChar w:fldCharType="separate"/>
        </w:r>
        <w:r>
          <w:t>10</w:t>
        </w:r>
        <w:r>
          <w:fldChar w:fldCharType="end"/>
        </w:r>
      </w:hyperlink>
    </w:p>
    <w:p>
      <w:pPr>
        <w:pStyle w:val="TOC2"/>
        <w:tabs>
          <w:tab w:val="right" w:leader="dot" w:pos="8306"/>
        </w:tabs>
      </w:pPr>
      <w:hyperlink w:anchor="_Toc3264" w:history="1">
        <w:r>
          <w:rPr>
            <w:rFonts w:ascii="仿宋" w:eastAsia="仿宋" w:hAnsi="仿宋" w:cs="仿宋" w:hint="eastAsia"/>
            <w:lang w:eastAsia="zh-CN"/>
          </w:rPr>
          <w:t>(二)、社会适应性分析</w:t>
        </w:r>
        <w:r>
          <w:tab/>
        </w:r>
        <w:r>
          <w:fldChar w:fldCharType="begin"/>
        </w:r>
        <w:r>
          <w:instrText xml:space="preserve"> PAGEREF _Toc3264 \h </w:instrText>
        </w:r>
        <w:r>
          <w:fldChar w:fldCharType="separate"/>
        </w:r>
        <w:r>
          <w:t>13</w:t>
        </w:r>
        <w:r>
          <w:fldChar w:fldCharType="end"/>
        </w:r>
      </w:hyperlink>
    </w:p>
    <w:p>
      <w:pPr>
        <w:pStyle w:val="TOC2"/>
        <w:tabs>
          <w:tab w:val="right" w:leader="dot" w:pos="8306"/>
        </w:tabs>
      </w:pPr>
      <w:hyperlink w:anchor="_Toc31406" w:history="1">
        <w:r>
          <w:rPr>
            <w:rFonts w:ascii="仿宋" w:eastAsia="仿宋" w:hAnsi="仿宋" w:cs="仿宋" w:hint="eastAsia"/>
            <w:lang w:eastAsia="zh-CN"/>
          </w:rPr>
          <w:t>(三)、社会风险及对策分析</w:t>
        </w:r>
        <w:r>
          <w:tab/>
        </w:r>
        <w:r>
          <w:fldChar w:fldCharType="begin"/>
        </w:r>
        <w:r>
          <w:instrText xml:space="preserve"> PAGEREF _Toc31406 \h </w:instrText>
        </w:r>
        <w:r>
          <w:fldChar w:fldCharType="separate"/>
        </w:r>
        <w:r>
          <w:t>14</w:t>
        </w:r>
        <w:r>
          <w:fldChar w:fldCharType="end"/>
        </w:r>
      </w:hyperlink>
    </w:p>
    <w:p>
      <w:pPr>
        <w:pStyle w:val="TOC1"/>
        <w:tabs>
          <w:tab w:val="right" w:leader="dot" w:pos="8306"/>
        </w:tabs>
      </w:pPr>
      <w:hyperlink w:anchor="_Toc12353" w:history="1">
        <w:r>
          <w:rPr>
            <w:rFonts w:ascii="仿宋" w:eastAsia="仿宋" w:hAnsi="仿宋" w:cs="仿宋" w:hint="eastAsia"/>
            <w:lang w:eastAsia="zh-CN"/>
          </w:rPr>
          <w:t>三、项目监理与质量保证</w:t>
        </w:r>
        <w:r>
          <w:tab/>
        </w:r>
        <w:r>
          <w:fldChar w:fldCharType="begin"/>
        </w:r>
        <w:r>
          <w:instrText xml:space="preserve"> PAGEREF _Toc12353 \h </w:instrText>
        </w:r>
        <w:r>
          <w:fldChar w:fldCharType="separate"/>
        </w:r>
        <w:r>
          <w:t>18</w:t>
        </w:r>
        <w:r>
          <w:fldChar w:fldCharType="end"/>
        </w:r>
      </w:hyperlink>
    </w:p>
    <w:p>
      <w:pPr>
        <w:pStyle w:val="TOC2"/>
        <w:tabs>
          <w:tab w:val="right" w:leader="dot" w:pos="8306"/>
        </w:tabs>
      </w:pPr>
      <w:hyperlink w:anchor="_Toc11104" w:history="1">
        <w:r>
          <w:rPr>
            <w:rFonts w:ascii="仿宋" w:eastAsia="仿宋" w:hAnsi="仿宋" w:cs="仿宋" w:hint="eastAsia"/>
            <w:lang w:eastAsia="zh-CN"/>
          </w:rPr>
          <w:t>(一)、监理体系构建</w:t>
        </w:r>
        <w:r>
          <w:tab/>
        </w:r>
        <w:r>
          <w:fldChar w:fldCharType="begin"/>
        </w:r>
        <w:r>
          <w:instrText xml:space="preserve"> PAGEREF _Toc11104 \h </w:instrText>
        </w:r>
        <w:r>
          <w:fldChar w:fldCharType="separate"/>
        </w:r>
        <w:r>
          <w:t>18</w:t>
        </w:r>
        <w:r>
          <w:fldChar w:fldCharType="end"/>
        </w:r>
      </w:hyperlink>
    </w:p>
    <w:p>
      <w:pPr>
        <w:pStyle w:val="TOC2"/>
        <w:tabs>
          <w:tab w:val="right" w:leader="dot" w:pos="8306"/>
        </w:tabs>
      </w:pPr>
      <w:hyperlink w:anchor="_Toc22702" w:history="1">
        <w:r>
          <w:rPr>
            <w:rFonts w:ascii="仿宋" w:eastAsia="仿宋" w:hAnsi="仿宋" w:cs="仿宋" w:hint="eastAsia"/>
            <w:lang w:eastAsia="zh-CN"/>
          </w:rPr>
          <w:t>(二)、质量保证体系实施</w:t>
        </w:r>
        <w:r>
          <w:tab/>
        </w:r>
        <w:r>
          <w:fldChar w:fldCharType="begin"/>
        </w:r>
        <w:r>
          <w:instrText xml:space="preserve"> PAGEREF _Toc22702 \h </w:instrText>
        </w:r>
        <w:r>
          <w:fldChar w:fldCharType="separate"/>
        </w:r>
        <w:r>
          <w:t>18</w:t>
        </w:r>
        <w:r>
          <w:fldChar w:fldCharType="end"/>
        </w:r>
      </w:hyperlink>
    </w:p>
    <w:p>
      <w:pPr>
        <w:pStyle w:val="TOC2"/>
        <w:tabs>
          <w:tab w:val="right" w:leader="dot" w:pos="8306"/>
        </w:tabs>
      </w:pPr>
      <w:hyperlink w:anchor="_Toc24113" w:history="1">
        <w:r>
          <w:rPr>
            <w:rFonts w:ascii="仿宋" w:eastAsia="仿宋" w:hAnsi="仿宋" w:cs="仿宋" w:hint="eastAsia"/>
            <w:lang w:eastAsia="zh-CN"/>
          </w:rPr>
          <w:t>(三)、监理与质量控制流程</w:t>
        </w:r>
        <w:r>
          <w:tab/>
        </w:r>
        <w:r>
          <w:fldChar w:fldCharType="begin"/>
        </w:r>
        <w:r>
          <w:instrText xml:space="preserve"> PAGEREF _Toc24113 \h </w:instrText>
        </w:r>
        <w:r>
          <w:fldChar w:fldCharType="separate"/>
        </w:r>
        <w:r>
          <w:t>19</w:t>
        </w:r>
        <w:r>
          <w:fldChar w:fldCharType="end"/>
        </w:r>
      </w:hyperlink>
    </w:p>
    <w:p>
      <w:pPr>
        <w:pStyle w:val="TOC1"/>
        <w:tabs>
          <w:tab w:val="right" w:leader="dot" w:pos="8306"/>
        </w:tabs>
      </w:pPr>
      <w:hyperlink w:anchor="_Toc10514" w:history="1">
        <w:r>
          <w:rPr>
            <w:rFonts w:ascii="仿宋" w:eastAsia="仿宋" w:hAnsi="仿宋" w:cs="仿宋" w:hint="eastAsia"/>
            <w:lang w:eastAsia="zh-CN"/>
          </w:rPr>
          <w:t>四、资源开发及综合利用分析</w:t>
        </w:r>
        <w:r>
          <w:tab/>
        </w:r>
        <w:r>
          <w:fldChar w:fldCharType="begin"/>
        </w:r>
        <w:r>
          <w:instrText xml:space="preserve"> PAGEREF _Toc10514 \h </w:instrText>
        </w:r>
        <w:r>
          <w:fldChar w:fldCharType="separate"/>
        </w:r>
        <w:r>
          <w:t>20</w:t>
        </w:r>
        <w:r>
          <w:fldChar w:fldCharType="end"/>
        </w:r>
      </w:hyperlink>
    </w:p>
    <w:p>
      <w:pPr>
        <w:pStyle w:val="TOC2"/>
        <w:tabs>
          <w:tab w:val="right" w:leader="dot" w:pos="8306"/>
        </w:tabs>
      </w:pPr>
      <w:hyperlink w:anchor="_Toc27429" w:history="1">
        <w:r>
          <w:rPr>
            <w:rFonts w:ascii="仿宋" w:eastAsia="仿宋" w:hAnsi="仿宋" w:cs="仿宋" w:hint="eastAsia"/>
            <w:lang w:eastAsia="zh-CN"/>
          </w:rPr>
          <w:t>(一)、资源开发方案</w:t>
        </w:r>
        <w:r>
          <w:tab/>
        </w:r>
        <w:r>
          <w:fldChar w:fldCharType="begin"/>
        </w:r>
        <w:r>
          <w:instrText xml:space="preserve"> PAGEREF _Toc27429 \h </w:instrText>
        </w:r>
        <w:r>
          <w:fldChar w:fldCharType="separate"/>
        </w:r>
        <w:r>
          <w:t>20</w:t>
        </w:r>
        <w:r>
          <w:fldChar w:fldCharType="end"/>
        </w:r>
      </w:hyperlink>
    </w:p>
    <w:p>
      <w:pPr>
        <w:pStyle w:val="TOC2"/>
        <w:tabs>
          <w:tab w:val="right" w:leader="dot" w:pos="8306"/>
        </w:tabs>
      </w:pPr>
      <w:hyperlink w:anchor="_Toc24057" w:history="1">
        <w:r>
          <w:rPr>
            <w:rFonts w:ascii="仿宋" w:eastAsia="仿宋" w:hAnsi="仿宋" w:cs="仿宋" w:hint="eastAsia"/>
            <w:lang w:eastAsia="zh-CN"/>
          </w:rPr>
          <w:t>(二)、资源利用方案</w:t>
        </w:r>
        <w:r>
          <w:tab/>
        </w:r>
        <w:r>
          <w:fldChar w:fldCharType="begin"/>
        </w:r>
        <w:r>
          <w:instrText xml:space="preserve"> PAGEREF _Toc24057 \h </w:instrText>
        </w:r>
        <w:r>
          <w:fldChar w:fldCharType="separate"/>
        </w:r>
        <w:r>
          <w:t>21</w:t>
        </w:r>
        <w:r>
          <w:fldChar w:fldCharType="end"/>
        </w:r>
      </w:hyperlink>
    </w:p>
    <w:p>
      <w:pPr>
        <w:pStyle w:val="TOC2"/>
        <w:tabs>
          <w:tab w:val="right" w:leader="dot" w:pos="8306"/>
        </w:tabs>
      </w:pPr>
      <w:hyperlink w:anchor="_Toc14023" w:history="1">
        <w:r>
          <w:rPr>
            <w:rFonts w:ascii="仿宋" w:eastAsia="仿宋" w:hAnsi="仿宋" w:cs="仿宋" w:hint="eastAsia"/>
            <w:lang w:eastAsia="zh-CN"/>
          </w:rPr>
          <w:t>(三)、资源节约措施</w:t>
        </w:r>
        <w:r>
          <w:tab/>
        </w:r>
        <w:r>
          <w:fldChar w:fldCharType="begin"/>
        </w:r>
        <w:r>
          <w:instrText xml:space="preserve"> PAGEREF _Toc14023 \h </w:instrText>
        </w:r>
        <w:r>
          <w:fldChar w:fldCharType="separate"/>
        </w:r>
        <w:r>
          <w:t>22</w:t>
        </w:r>
        <w:r>
          <w:fldChar w:fldCharType="end"/>
        </w:r>
      </w:hyperlink>
    </w:p>
    <w:p>
      <w:pPr>
        <w:pStyle w:val="TOC1"/>
        <w:tabs>
          <w:tab w:val="right" w:leader="dot" w:pos="8306"/>
        </w:tabs>
      </w:pPr>
      <w:hyperlink w:anchor="_Toc17195" w:history="1">
        <w:r>
          <w:rPr>
            <w:rFonts w:ascii="仿宋" w:eastAsia="仿宋" w:hAnsi="仿宋" w:cs="仿宋" w:hint="eastAsia"/>
            <w:lang w:eastAsia="zh-CN"/>
          </w:rPr>
          <w:t>五、水利信息化项目概论</w:t>
        </w:r>
        <w:r>
          <w:tab/>
        </w:r>
        <w:r>
          <w:fldChar w:fldCharType="begin"/>
        </w:r>
        <w:r>
          <w:instrText xml:space="preserve"> PAGEREF _Toc17195 \h </w:instrText>
        </w:r>
        <w:r>
          <w:fldChar w:fldCharType="separate"/>
        </w:r>
        <w:r>
          <w:t>23</w:t>
        </w:r>
        <w:r>
          <w:fldChar w:fldCharType="end"/>
        </w:r>
      </w:hyperlink>
    </w:p>
    <w:p>
      <w:pPr>
        <w:pStyle w:val="TOC2"/>
        <w:tabs>
          <w:tab w:val="right" w:leader="dot" w:pos="8306"/>
        </w:tabs>
      </w:pPr>
      <w:hyperlink w:anchor="_Toc6531" w:history="1">
        <w:r>
          <w:rPr>
            <w:rFonts w:ascii="仿宋" w:eastAsia="仿宋" w:hAnsi="仿宋" w:cs="仿宋" w:hint="eastAsia"/>
            <w:lang w:eastAsia="zh-CN"/>
          </w:rPr>
          <w:t>(一)、项目申报单位概况</w:t>
        </w:r>
        <w:r>
          <w:tab/>
        </w:r>
        <w:r>
          <w:fldChar w:fldCharType="begin"/>
        </w:r>
        <w:r>
          <w:instrText xml:space="preserve"> PAGEREF _Toc6531 \h </w:instrText>
        </w:r>
        <w:r>
          <w:fldChar w:fldCharType="separate"/>
        </w:r>
        <w:r>
          <w:t>23</w:t>
        </w:r>
        <w:r>
          <w:fldChar w:fldCharType="end"/>
        </w:r>
      </w:hyperlink>
    </w:p>
    <w:p>
      <w:pPr>
        <w:pStyle w:val="TOC2"/>
        <w:tabs>
          <w:tab w:val="right" w:leader="dot" w:pos="8306"/>
        </w:tabs>
      </w:pPr>
      <w:hyperlink w:anchor="_Toc9253" w:history="1">
        <w:r>
          <w:rPr>
            <w:rFonts w:ascii="仿宋" w:eastAsia="仿宋" w:hAnsi="仿宋" w:cs="仿宋" w:hint="eastAsia"/>
            <w:lang w:eastAsia="zh-CN"/>
          </w:rPr>
          <w:t>(二)、项目概况</w:t>
        </w:r>
        <w:r>
          <w:tab/>
        </w:r>
        <w:r>
          <w:fldChar w:fldCharType="begin"/>
        </w:r>
        <w:r>
          <w:instrText xml:space="preserve"> PAGEREF _Toc9253 \h </w:instrText>
        </w:r>
        <w:r>
          <w:fldChar w:fldCharType="separate"/>
        </w:r>
        <w:r>
          <w:t>24</w:t>
        </w:r>
        <w:r>
          <w:fldChar w:fldCharType="end"/>
        </w:r>
      </w:hyperlink>
    </w:p>
    <w:p>
      <w:pPr>
        <w:pStyle w:val="TOC1"/>
        <w:tabs>
          <w:tab w:val="right" w:leader="dot" w:pos="8306"/>
        </w:tabs>
      </w:pPr>
      <w:hyperlink w:anchor="_Toc6836" w:history="1">
        <w:r>
          <w:rPr>
            <w:rFonts w:ascii="仿宋" w:eastAsia="仿宋" w:hAnsi="仿宋" w:cs="仿宋" w:hint="eastAsia"/>
            <w:lang w:eastAsia="zh-CN"/>
          </w:rPr>
          <w:t>六、背景、必要性分析</w:t>
        </w:r>
        <w:r>
          <w:tab/>
        </w:r>
        <w:r>
          <w:fldChar w:fldCharType="begin"/>
        </w:r>
        <w:r>
          <w:instrText xml:space="preserve"> PAGEREF _Toc6836 \h </w:instrText>
        </w:r>
        <w:r>
          <w:fldChar w:fldCharType="separate"/>
        </w:r>
        <w:r>
          <w:t>27</w:t>
        </w:r>
        <w:r>
          <w:fldChar w:fldCharType="end"/>
        </w:r>
      </w:hyperlink>
    </w:p>
    <w:p>
      <w:pPr>
        <w:pStyle w:val="TOC2"/>
        <w:tabs>
          <w:tab w:val="right" w:leader="dot" w:pos="8306"/>
        </w:tabs>
      </w:pPr>
      <w:hyperlink w:anchor="_Toc30040" w:history="1">
        <w:r>
          <w:rPr>
            <w:rFonts w:ascii="仿宋" w:eastAsia="仿宋" w:hAnsi="仿宋" w:cs="仿宋" w:hint="eastAsia"/>
            <w:lang w:eastAsia="zh-CN"/>
          </w:rPr>
          <w:t>(一)、项目建设背景</w:t>
        </w:r>
        <w:r>
          <w:tab/>
        </w:r>
        <w:r>
          <w:fldChar w:fldCharType="begin"/>
        </w:r>
        <w:r>
          <w:instrText xml:space="preserve"> PAGEREF _Toc30040 \h </w:instrText>
        </w:r>
        <w:r>
          <w:fldChar w:fldCharType="separate"/>
        </w:r>
        <w:r>
          <w:t>27</w:t>
        </w:r>
        <w:r>
          <w:fldChar w:fldCharType="end"/>
        </w:r>
      </w:hyperlink>
    </w:p>
    <w:p>
      <w:pPr>
        <w:pStyle w:val="TOC2"/>
        <w:tabs>
          <w:tab w:val="right" w:leader="dot" w:pos="8306"/>
        </w:tabs>
      </w:pPr>
      <w:hyperlink w:anchor="_Toc25956" w:history="1">
        <w:r>
          <w:rPr>
            <w:rFonts w:ascii="仿宋" w:eastAsia="仿宋" w:hAnsi="仿宋" w:cs="仿宋" w:hint="eastAsia"/>
            <w:lang w:eastAsia="zh-CN"/>
          </w:rPr>
          <w:t>(二)、必要性分析</w:t>
        </w:r>
        <w:r>
          <w:tab/>
        </w:r>
        <w:r>
          <w:fldChar w:fldCharType="begin"/>
        </w:r>
        <w:r>
          <w:instrText xml:space="preserve"> PAGEREF _Toc25956 \h </w:instrText>
        </w:r>
        <w:r>
          <w:fldChar w:fldCharType="separate"/>
        </w:r>
        <w:r>
          <w:t>28</w:t>
        </w:r>
        <w:r>
          <w:fldChar w:fldCharType="end"/>
        </w:r>
      </w:hyperlink>
    </w:p>
    <w:p>
      <w:pPr>
        <w:pStyle w:val="TOC2"/>
        <w:tabs>
          <w:tab w:val="right" w:leader="dot" w:pos="8306"/>
        </w:tabs>
      </w:pPr>
      <w:hyperlink w:anchor="_Toc9347" w:history="1">
        <w:r>
          <w:rPr>
            <w:rFonts w:ascii="仿宋" w:eastAsia="仿宋" w:hAnsi="仿宋" w:cs="仿宋" w:hint="eastAsia"/>
            <w:lang w:eastAsia="zh-CN"/>
          </w:rPr>
          <w:t>(三)、项目建设有利条件</w:t>
        </w:r>
        <w:r>
          <w:tab/>
        </w:r>
        <w:r>
          <w:fldChar w:fldCharType="begin"/>
        </w:r>
        <w:r>
          <w:instrText xml:space="preserve"> PAGEREF _Toc9347 \h </w:instrText>
        </w:r>
        <w:r>
          <w:fldChar w:fldCharType="separate"/>
        </w:r>
        <w:r>
          <w:t>30</w:t>
        </w:r>
        <w:r>
          <w:fldChar w:fldCharType="end"/>
        </w:r>
      </w:hyperlink>
    </w:p>
    <w:p>
      <w:pPr>
        <w:pStyle w:val="TOC1"/>
        <w:tabs>
          <w:tab w:val="right" w:leader="dot" w:pos="8306"/>
        </w:tabs>
      </w:pPr>
      <w:hyperlink w:anchor="_Toc19410" w:history="1">
        <w:r>
          <w:rPr>
            <w:rFonts w:ascii="仿宋" w:eastAsia="仿宋" w:hAnsi="仿宋" w:cs="仿宋" w:hint="eastAsia"/>
            <w:lang w:eastAsia="zh-CN"/>
          </w:rPr>
          <w:t>七、环境保护与治理方案</w:t>
        </w:r>
        <w:r>
          <w:tab/>
        </w:r>
        <w:r>
          <w:fldChar w:fldCharType="begin"/>
        </w:r>
        <w:r>
          <w:instrText xml:space="preserve"> PAGEREF _Toc19410 \h </w:instrText>
        </w:r>
        <w:r>
          <w:fldChar w:fldCharType="separate"/>
        </w:r>
        <w:r>
          <w:t>31</w:t>
        </w:r>
        <w:r>
          <w:fldChar w:fldCharType="end"/>
        </w:r>
      </w:hyperlink>
    </w:p>
    <w:p>
      <w:pPr>
        <w:pStyle w:val="TOC2"/>
        <w:tabs>
          <w:tab w:val="right" w:leader="dot" w:pos="8306"/>
        </w:tabs>
      </w:pPr>
      <w:hyperlink w:anchor="_Toc12437" w:history="1">
        <w:r>
          <w:rPr>
            <w:rFonts w:ascii="仿宋" w:eastAsia="仿宋" w:hAnsi="仿宋" w:cs="仿宋" w:hint="eastAsia"/>
            <w:lang w:eastAsia="zh-CN"/>
          </w:rPr>
          <w:t>(一)、项目环境影响评估</w:t>
        </w:r>
        <w:r>
          <w:tab/>
        </w:r>
        <w:r>
          <w:fldChar w:fldCharType="begin"/>
        </w:r>
        <w:r>
          <w:instrText xml:space="preserve"> PAGEREF _Toc12437 \h </w:instrText>
        </w:r>
        <w:r>
          <w:fldChar w:fldCharType="separate"/>
        </w:r>
        <w:r>
          <w:t>31</w:t>
        </w:r>
        <w:r>
          <w:fldChar w:fldCharType="end"/>
        </w:r>
      </w:hyperlink>
    </w:p>
    <w:p>
      <w:pPr>
        <w:pStyle w:val="TOC2"/>
        <w:tabs>
          <w:tab w:val="right" w:leader="dot" w:pos="8306"/>
        </w:tabs>
      </w:pPr>
      <w:hyperlink w:anchor="_Toc6185" w:history="1">
        <w:r>
          <w:rPr>
            <w:rFonts w:ascii="仿宋" w:eastAsia="仿宋" w:hAnsi="仿宋" w:cs="仿宋" w:hint="eastAsia"/>
            <w:lang w:eastAsia="zh-CN"/>
          </w:rPr>
          <w:t>(二)、环境保护措施与治理方案</w:t>
        </w:r>
        <w:r>
          <w:tab/>
        </w:r>
        <w:r>
          <w:fldChar w:fldCharType="begin"/>
        </w:r>
        <w:r>
          <w:instrText xml:space="preserve"> PAGEREF _Toc6185 \h </w:instrText>
        </w:r>
        <w:r>
          <w:fldChar w:fldCharType="separate"/>
        </w:r>
        <w:r>
          <w:t>32</w:t>
        </w:r>
        <w:r>
          <w:fldChar w:fldCharType="end"/>
        </w:r>
      </w:hyperlink>
    </w:p>
    <w:p>
      <w:pPr>
        <w:pStyle w:val="TOC1"/>
        <w:tabs>
          <w:tab w:val="right" w:leader="dot" w:pos="8306"/>
        </w:tabs>
      </w:pPr>
      <w:hyperlink w:anchor="_Toc28165" w:history="1">
        <w:r>
          <w:rPr>
            <w:rFonts w:ascii="仿宋" w:eastAsia="仿宋" w:hAnsi="仿宋" w:cs="仿宋" w:hint="eastAsia"/>
            <w:lang w:eastAsia="zh-CN"/>
          </w:rPr>
          <w:t>八、经济效益与社会效益优化</w:t>
        </w:r>
        <w:r>
          <w:tab/>
        </w:r>
        <w:r>
          <w:fldChar w:fldCharType="begin"/>
        </w:r>
        <w:r>
          <w:instrText xml:space="preserve"> PAGEREF _Toc28165 \h </w:instrText>
        </w:r>
        <w:r>
          <w:fldChar w:fldCharType="separate"/>
        </w:r>
        <w:r>
          <w:t>32</w:t>
        </w:r>
        <w:r>
          <w:fldChar w:fldCharType="end"/>
        </w:r>
      </w:hyperlink>
    </w:p>
    <w:p>
      <w:pPr>
        <w:pStyle w:val="TOC2"/>
        <w:tabs>
          <w:tab w:val="right" w:leader="dot" w:pos="8306"/>
        </w:tabs>
      </w:pPr>
      <w:hyperlink w:anchor="_Toc7197" w:history="1">
        <w:r>
          <w:rPr>
            <w:rFonts w:ascii="仿宋" w:eastAsia="仿宋" w:hAnsi="仿宋" w:cs="仿宋" w:hint="eastAsia"/>
            <w:lang w:eastAsia="zh-CN"/>
          </w:rPr>
          <w:t>(一)、经济效益提升策略</w:t>
        </w:r>
        <w:r>
          <w:tab/>
        </w:r>
        <w:r>
          <w:fldChar w:fldCharType="begin"/>
        </w:r>
        <w:r>
          <w:instrText xml:space="preserve"> PAGEREF _Toc7197 \h </w:instrText>
        </w:r>
        <w:r>
          <w:fldChar w:fldCharType="separate"/>
        </w:r>
        <w:r>
          <w:t>32</w:t>
        </w:r>
        <w:r>
          <w:fldChar w:fldCharType="end"/>
        </w:r>
      </w:hyperlink>
    </w:p>
    <w:p>
      <w:pPr>
        <w:pStyle w:val="TOC2"/>
        <w:tabs>
          <w:tab w:val="right" w:leader="dot" w:pos="8306"/>
        </w:tabs>
      </w:pPr>
      <w:hyperlink w:anchor="_Toc17022" w:history="1">
        <w:r>
          <w:rPr>
            <w:rFonts w:ascii="仿宋" w:eastAsia="仿宋" w:hAnsi="仿宋" w:cs="仿宋" w:hint="eastAsia"/>
            <w:lang w:eastAsia="zh-CN"/>
          </w:rPr>
          <w:t>(二)、社会效益增强方案</w:t>
        </w:r>
        <w:r>
          <w:tab/>
        </w:r>
        <w:r>
          <w:fldChar w:fldCharType="begin"/>
        </w:r>
        <w:r>
          <w:instrText xml:space="preserve"> PAGEREF _Toc17022 \h </w:instrText>
        </w:r>
        <w:r>
          <w:fldChar w:fldCharType="separate"/>
        </w:r>
        <w:r>
          <w:t>33</w:t>
        </w:r>
        <w:r>
          <w:fldChar w:fldCharType="end"/>
        </w:r>
      </w:hyperlink>
    </w:p>
    <w:p>
      <w:pPr>
        <w:pStyle w:val="TOC1"/>
        <w:tabs>
          <w:tab w:val="right" w:leader="dot" w:pos="8306"/>
        </w:tabs>
      </w:pPr>
      <w:hyperlink w:anchor="_Toc15945" w:history="1">
        <w:r>
          <w:rPr>
            <w:rFonts w:ascii="仿宋" w:eastAsia="仿宋" w:hAnsi="仿宋" w:cs="仿宋" w:hint="eastAsia"/>
            <w:lang w:eastAsia="zh-CN"/>
          </w:rPr>
          <w:t>九、环境保护与绿色发展</w:t>
        </w:r>
        <w:r>
          <w:tab/>
        </w:r>
        <w:r>
          <w:fldChar w:fldCharType="begin"/>
        </w:r>
        <w:r>
          <w:instrText xml:space="preserve"> PAGEREF _Toc15945 \h </w:instrText>
        </w:r>
        <w:r>
          <w:fldChar w:fldCharType="separate"/>
        </w:r>
        <w:r>
          <w:t>34</w:t>
        </w:r>
        <w:r>
          <w:fldChar w:fldCharType="end"/>
        </w:r>
      </w:hyperlink>
    </w:p>
    <w:p>
      <w:pPr>
        <w:pStyle w:val="TOC2"/>
        <w:tabs>
          <w:tab w:val="right" w:leader="dot" w:pos="8306"/>
        </w:tabs>
      </w:pPr>
      <w:hyperlink w:anchor="_Toc15184" w:history="1">
        <w:r>
          <w:rPr>
            <w:rFonts w:ascii="仿宋" w:eastAsia="仿宋" w:hAnsi="仿宋" w:cs="仿宋" w:hint="eastAsia"/>
            <w:lang w:eastAsia="zh-CN"/>
          </w:rPr>
          <w:t>(一)、环境保护措施</w:t>
        </w:r>
        <w:r>
          <w:tab/>
        </w:r>
        <w:r>
          <w:fldChar w:fldCharType="begin"/>
        </w:r>
        <w:r>
          <w:instrText xml:space="preserve"> PAGEREF _Toc15184 \h </w:instrText>
        </w:r>
        <w:r>
          <w:fldChar w:fldCharType="separate"/>
        </w:r>
        <w:r>
          <w:t>34</w:t>
        </w:r>
        <w:r>
          <w:fldChar w:fldCharType="end"/>
        </w:r>
      </w:hyperlink>
    </w:p>
    <w:p>
      <w:pPr>
        <w:pStyle w:val="TOC2"/>
        <w:tabs>
          <w:tab w:val="right" w:leader="dot" w:pos="8306"/>
        </w:tabs>
      </w:pPr>
      <w:hyperlink w:anchor="_Toc31605" w:history="1">
        <w:r>
          <w:rPr>
            <w:rFonts w:ascii="仿宋" w:eastAsia="仿宋" w:hAnsi="仿宋" w:cs="仿宋" w:hint="eastAsia"/>
            <w:lang w:eastAsia="zh-CN"/>
          </w:rPr>
          <w:t>(二)、绿色发展与可持续发展策略</w:t>
        </w:r>
        <w:r>
          <w:tab/>
        </w:r>
        <w:r>
          <w:fldChar w:fldCharType="begin"/>
        </w:r>
        <w:r>
          <w:instrText xml:space="preserve"> PAGEREF _Toc31605 \h </w:instrText>
        </w:r>
        <w:r>
          <w:fldChar w:fldCharType="separate"/>
        </w:r>
        <w:r>
          <w:t>36</w:t>
        </w:r>
        <w:r>
          <w:fldChar w:fldCharType="end"/>
        </w:r>
      </w:hyperlink>
    </w:p>
    <w:p>
      <w:pPr>
        <w:pStyle w:val="TOC1"/>
        <w:tabs>
          <w:tab w:val="right" w:leader="dot" w:pos="8306"/>
        </w:tabs>
      </w:pPr>
      <w:hyperlink w:anchor="_Toc15367" w:history="1">
        <w:r>
          <w:rPr>
            <w:rFonts w:ascii="仿宋" w:eastAsia="仿宋" w:hAnsi="仿宋" w:cs="仿宋" w:hint="eastAsia"/>
            <w:lang w:eastAsia="zh-CN"/>
          </w:rPr>
          <w:t>十、客户关系管理与市场拓展</w:t>
        </w:r>
        <w:r>
          <w:tab/>
        </w:r>
        <w:r>
          <w:fldChar w:fldCharType="begin"/>
        </w:r>
        <w:r>
          <w:instrText xml:space="preserve"> PAGEREF _Toc15367 \h </w:instrText>
        </w:r>
        <w:r>
          <w:fldChar w:fldCharType="separate"/>
        </w:r>
        <w:r>
          <w:t>37</w:t>
        </w:r>
        <w:r>
          <w:fldChar w:fldCharType="end"/>
        </w:r>
      </w:hyperlink>
    </w:p>
    <w:p>
      <w:pPr>
        <w:pStyle w:val="TOC2"/>
        <w:tabs>
          <w:tab w:val="right" w:leader="dot" w:pos="8306"/>
        </w:tabs>
      </w:pPr>
      <w:hyperlink w:anchor="_Toc17211" w:history="1">
        <w:r>
          <w:rPr>
            <w:rFonts w:ascii="仿宋" w:eastAsia="仿宋" w:hAnsi="仿宋" w:cs="仿宋" w:hint="eastAsia"/>
            <w:lang w:eastAsia="zh-CN"/>
          </w:rPr>
          <w:t>(一)、客户关系管理策略</w:t>
        </w:r>
        <w:r>
          <w:tab/>
        </w:r>
        <w:r>
          <w:fldChar w:fldCharType="begin"/>
        </w:r>
        <w:r>
          <w:instrText xml:space="preserve"> PAGEREF _Toc17211 \h </w:instrText>
        </w:r>
        <w:r>
          <w:fldChar w:fldCharType="separate"/>
        </w:r>
        <w:r>
          <w:t>37</w:t>
        </w:r>
        <w:r>
          <w:fldChar w:fldCharType="end"/>
        </w:r>
      </w:hyperlink>
    </w:p>
    <w:p>
      <w:pPr>
        <w:pStyle w:val="TOC2"/>
        <w:tabs>
          <w:tab w:val="right" w:leader="dot" w:pos="8306"/>
        </w:tabs>
      </w:pPr>
      <w:hyperlink w:anchor="_Toc12051" w:history="1">
        <w:r>
          <w:rPr>
            <w:rFonts w:ascii="仿宋" w:eastAsia="仿宋" w:hAnsi="仿宋" w:cs="仿宋" w:hint="eastAsia"/>
            <w:lang w:eastAsia="zh-CN"/>
          </w:rPr>
          <w:t>(二)、市场拓展方案</w:t>
        </w:r>
        <w:r>
          <w:tab/>
        </w:r>
        <w:r>
          <w:fldChar w:fldCharType="begin"/>
        </w:r>
        <w:r>
          <w:instrText xml:space="preserve"> PAGEREF _Toc12051 \h </w:instrText>
        </w:r>
        <w:r>
          <w:fldChar w:fldCharType="separate"/>
        </w:r>
        <w:r>
          <w:t>39</w:t>
        </w:r>
        <w:r>
          <w:fldChar w:fldCharType="end"/>
        </w:r>
      </w:hyperlink>
    </w:p>
    <w:p>
      <w:pPr>
        <w:pStyle w:val="TOC1"/>
        <w:tabs>
          <w:tab w:val="right" w:leader="dot" w:pos="8306"/>
        </w:tabs>
      </w:pPr>
      <w:hyperlink w:anchor="_Toc4768" w:history="1">
        <w:r>
          <w:rPr>
            <w:rFonts w:ascii="仿宋" w:eastAsia="仿宋" w:hAnsi="仿宋" w:cs="仿宋" w:hint="eastAsia"/>
            <w:lang w:eastAsia="zh-CN"/>
          </w:rPr>
          <w:t>十一、项目进度计划</w:t>
        </w:r>
        <w:r>
          <w:tab/>
        </w:r>
        <w:r>
          <w:fldChar w:fldCharType="begin"/>
        </w:r>
        <w:r>
          <w:instrText xml:space="preserve"> PAGEREF _Toc4768 \h </w:instrText>
        </w:r>
        <w:r>
          <w:fldChar w:fldCharType="separate"/>
        </w:r>
        <w:r>
          <w:t>40</w:t>
        </w:r>
        <w:r>
          <w:fldChar w:fldCharType="end"/>
        </w:r>
      </w:hyperlink>
    </w:p>
    <w:p>
      <w:pPr>
        <w:pStyle w:val="TOC2"/>
        <w:tabs>
          <w:tab w:val="right" w:leader="dot" w:pos="8306"/>
        </w:tabs>
      </w:pPr>
      <w:hyperlink w:anchor="_Toc12397" w:history="1">
        <w:r>
          <w:rPr>
            <w:rFonts w:ascii="仿宋" w:eastAsia="仿宋" w:hAnsi="仿宋" w:cs="仿宋" w:hint="eastAsia"/>
            <w:lang w:eastAsia="zh-CN"/>
          </w:rPr>
          <w:t>(一)、建设周期</w:t>
        </w:r>
        <w:r>
          <w:tab/>
        </w:r>
        <w:r>
          <w:fldChar w:fldCharType="begin"/>
        </w:r>
        <w:r>
          <w:instrText xml:space="preserve"> PAGEREF _Toc12397 \h </w:instrText>
        </w:r>
        <w:r>
          <w:fldChar w:fldCharType="separate"/>
        </w:r>
        <w:r>
          <w:t>40</w:t>
        </w:r>
        <w:r>
          <w:fldChar w:fldCharType="end"/>
        </w:r>
      </w:hyperlink>
    </w:p>
    <w:p>
      <w:pPr>
        <w:pStyle w:val="TOC2"/>
        <w:tabs>
          <w:tab w:val="right" w:leader="dot" w:pos="8306"/>
        </w:tabs>
      </w:pPr>
      <w:hyperlink w:anchor="_Toc1175" w:history="1">
        <w:r>
          <w:rPr>
            <w:rFonts w:ascii="仿宋" w:eastAsia="仿宋" w:hAnsi="仿宋" w:cs="仿宋" w:hint="eastAsia"/>
            <w:lang w:eastAsia="zh-CN"/>
          </w:rPr>
          <w:t>(二)、建设进度</w:t>
        </w:r>
        <w:r>
          <w:tab/>
        </w:r>
        <w:r>
          <w:fldChar w:fldCharType="begin"/>
        </w:r>
        <w:r>
          <w:instrText xml:space="preserve"> PAGEREF _Toc1175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03" w:history="1">
        <w:r>
          <w:rPr>
            <w:rFonts w:ascii="仿宋" w:eastAsia="仿宋" w:hAnsi="仿宋" w:cs="仿宋" w:hint="eastAsia"/>
            <w:lang w:eastAsia="zh-CN"/>
          </w:rPr>
          <w:t>(三)、进度安排注意事项</w:t>
        </w:r>
        <w:r>
          <w:tab/>
        </w:r>
        <w:r>
          <w:fldChar w:fldCharType="begin"/>
        </w:r>
        <w:r>
          <w:instrText xml:space="preserve"> PAGEREF _Toc10903 \h </w:instrText>
        </w:r>
        <w:r>
          <w:fldChar w:fldCharType="separate"/>
        </w:r>
        <w:r>
          <w:t>41</w:t>
        </w:r>
        <w:r>
          <w:fldChar w:fldCharType="end"/>
        </w:r>
      </w:hyperlink>
    </w:p>
    <w:p>
      <w:pPr>
        <w:pStyle w:val="TOC2"/>
        <w:tabs>
          <w:tab w:val="right" w:leader="dot" w:pos="8306"/>
        </w:tabs>
      </w:pPr>
      <w:hyperlink w:anchor="_Toc3983" w:history="1">
        <w:r>
          <w:rPr>
            <w:rFonts w:ascii="仿宋" w:eastAsia="仿宋" w:hAnsi="仿宋" w:cs="仿宋" w:hint="eastAsia"/>
            <w:lang w:eastAsia="zh-CN"/>
          </w:rPr>
          <w:t>(四)、人力资源配置</w:t>
        </w:r>
        <w:r>
          <w:tab/>
        </w:r>
        <w:r>
          <w:fldChar w:fldCharType="begin"/>
        </w:r>
        <w:r>
          <w:instrText xml:space="preserve"> PAGEREF _Toc3983 \h </w:instrText>
        </w:r>
        <w:r>
          <w:fldChar w:fldCharType="separate"/>
        </w:r>
        <w:r>
          <w:t>42</w:t>
        </w:r>
        <w:r>
          <w:fldChar w:fldCharType="end"/>
        </w:r>
      </w:hyperlink>
    </w:p>
    <w:p>
      <w:pPr>
        <w:pStyle w:val="TOC2"/>
        <w:tabs>
          <w:tab w:val="right" w:leader="dot" w:pos="8306"/>
        </w:tabs>
      </w:pPr>
      <w:hyperlink w:anchor="_Toc24685" w:history="1">
        <w:r>
          <w:rPr>
            <w:rFonts w:ascii="仿宋" w:eastAsia="仿宋" w:hAnsi="仿宋" w:cs="仿宋" w:hint="eastAsia"/>
            <w:lang w:eastAsia="zh-CN"/>
          </w:rPr>
          <w:t>(五)、员工培训</w:t>
        </w:r>
        <w:r>
          <w:tab/>
        </w:r>
        <w:r>
          <w:fldChar w:fldCharType="begin"/>
        </w:r>
        <w:r>
          <w:instrText xml:space="preserve"> PAGEREF _Toc24685 \h </w:instrText>
        </w:r>
        <w:r>
          <w:fldChar w:fldCharType="separate"/>
        </w:r>
        <w:r>
          <w:t>44</w:t>
        </w:r>
        <w:r>
          <w:fldChar w:fldCharType="end"/>
        </w:r>
      </w:hyperlink>
    </w:p>
    <w:p>
      <w:pPr>
        <w:pStyle w:val="TOC2"/>
        <w:tabs>
          <w:tab w:val="right" w:leader="dot" w:pos="8306"/>
        </w:tabs>
      </w:pPr>
      <w:hyperlink w:anchor="_Toc8312" w:history="1">
        <w:r>
          <w:rPr>
            <w:rFonts w:ascii="仿宋" w:eastAsia="仿宋" w:hAnsi="仿宋" w:cs="仿宋" w:hint="eastAsia"/>
            <w:lang w:eastAsia="zh-CN"/>
          </w:rPr>
          <w:t>(六)、项目实施保障</w:t>
        </w:r>
        <w:r>
          <w:tab/>
        </w:r>
        <w:r>
          <w:fldChar w:fldCharType="begin"/>
        </w:r>
        <w:r>
          <w:instrText xml:space="preserve"> PAGEREF _Toc8312 \h </w:instrText>
        </w:r>
        <w:r>
          <w:fldChar w:fldCharType="separate"/>
        </w:r>
        <w:r>
          <w:t>45</w:t>
        </w:r>
        <w:r>
          <w:fldChar w:fldCharType="end"/>
        </w:r>
      </w:hyperlink>
    </w:p>
    <w:p>
      <w:pPr>
        <w:pStyle w:val="TOC2"/>
        <w:tabs>
          <w:tab w:val="right" w:leader="dot" w:pos="8306"/>
        </w:tabs>
      </w:pPr>
      <w:hyperlink w:anchor="_Toc29336" w:history="1">
        <w:r>
          <w:rPr>
            <w:rFonts w:ascii="仿宋" w:eastAsia="仿宋" w:hAnsi="仿宋" w:cs="仿宋" w:hint="eastAsia"/>
            <w:lang w:eastAsia="zh-CN"/>
          </w:rPr>
          <w:t>(七)、安全规范管理</w:t>
        </w:r>
        <w:r>
          <w:tab/>
        </w:r>
        <w:r>
          <w:fldChar w:fldCharType="begin"/>
        </w:r>
        <w:r>
          <w:instrText xml:space="preserve"> PAGEREF _Toc29336 \h </w:instrText>
        </w:r>
        <w:r>
          <w:fldChar w:fldCharType="separate"/>
        </w:r>
        <w:r>
          <w:t>46</w:t>
        </w:r>
        <w:r>
          <w:fldChar w:fldCharType="end"/>
        </w:r>
      </w:hyperlink>
    </w:p>
    <w:p>
      <w:pPr>
        <w:pStyle w:val="TOC1"/>
        <w:tabs>
          <w:tab w:val="right" w:leader="dot" w:pos="8306"/>
        </w:tabs>
      </w:pPr>
      <w:hyperlink w:anchor="_Toc1762" w:history="1">
        <w:r>
          <w:rPr>
            <w:rFonts w:ascii="仿宋" w:eastAsia="仿宋" w:hAnsi="仿宋" w:cs="仿宋" w:hint="eastAsia"/>
            <w:lang w:eastAsia="zh-CN"/>
          </w:rPr>
          <w:t>十二、项目变更管理</w:t>
        </w:r>
        <w:r>
          <w:tab/>
        </w:r>
        <w:r>
          <w:fldChar w:fldCharType="begin"/>
        </w:r>
        <w:r>
          <w:instrText xml:space="preserve"> PAGEREF _Toc1762 \h </w:instrText>
        </w:r>
        <w:r>
          <w:fldChar w:fldCharType="separate"/>
        </w:r>
        <w:r>
          <w:t>47</w:t>
        </w:r>
        <w:r>
          <w:fldChar w:fldCharType="end"/>
        </w:r>
      </w:hyperlink>
    </w:p>
    <w:p>
      <w:pPr>
        <w:pStyle w:val="TOC2"/>
        <w:tabs>
          <w:tab w:val="right" w:leader="dot" w:pos="8306"/>
        </w:tabs>
      </w:pPr>
      <w:hyperlink w:anchor="_Toc9651" w:history="1">
        <w:r>
          <w:rPr>
            <w:rFonts w:ascii="仿宋" w:eastAsia="仿宋" w:hAnsi="仿宋" w:cs="仿宋" w:hint="eastAsia"/>
            <w:lang w:eastAsia="zh-CN"/>
          </w:rPr>
          <w:t>(一)、变更控制流程</w:t>
        </w:r>
        <w:r>
          <w:tab/>
        </w:r>
        <w:r>
          <w:fldChar w:fldCharType="begin"/>
        </w:r>
        <w:r>
          <w:instrText xml:space="preserve"> PAGEREF _Toc9651 \h </w:instrText>
        </w:r>
        <w:r>
          <w:fldChar w:fldCharType="separate"/>
        </w:r>
        <w:r>
          <w:t>47</w:t>
        </w:r>
        <w:r>
          <w:fldChar w:fldCharType="end"/>
        </w:r>
      </w:hyperlink>
    </w:p>
    <w:p>
      <w:pPr>
        <w:pStyle w:val="TOC2"/>
        <w:tabs>
          <w:tab w:val="right" w:leader="dot" w:pos="8306"/>
        </w:tabs>
      </w:pPr>
      <w:hyperlink w:anchor="_Toc804" w:history="1">
        <w:r>
          <w:rPr>
            <w:rFonts w:ascii="仿宋" w:eastAsia="仿宋" w:hAnsi="仿宋" w:cs="仿宋" w:hint="eastAsia"/>
            <w:lang w:eastAsia="zh-CN"/>
          </w:rPr>
          <w:t>(二)、影响评估与处理</w:t>
        </w:r>
        <w:r>
          <w:tab/>
        </w:r>
        <w:r>
          <w:fldChar w:fldCharType="begin"/>
        </w:r>
        <w:r>
          <w:instrText xml:space="preserve"> PAGEREF _Toc804 \h </w:instrText>
        </w:r>
        <w:r>
          <w:fldChar w:fldCharType="separate"/>
        </w:r>
        <w:r>
          <w:t>48</w:t>
        </w:r>
        <w:r>
          <w:fldChar w:fldCharType="end"/>
        </w:r>
      </w:hyperlink>
    </w:p>
    <w:p>
      <w:pPr>
        <w:pStyle w:val="TOC2"/>
        <w:tabs>
          <w:tab w:val="right" w:leader="dot" w:pos="8306"/>
        </w:tabs>
      </w:pPr>
      <w:hyperlink w:anchor="_Toc5716" w:history="1">
        <w:r>
          <w:rPr>
            <w:rFonts w:ascii="仿宋" w:eastAsia="仿宋" w:hAnsi="仿宋" w:cs="仿宋" w:hint="eastAsia"/>
            <w:lang w:eastAsia="zh-CN"/>
          </w:rPr>
          <w:t>(三)、变更记录与追踪</w:t>
        </w:r>
        <w:r>
          <w:tab/>
        </w:r>
        <w:r>
          <w:fldChar w:fldCharType="begin"/>
        </w:r>
        <w:r>
          <w:instrText xml:space="preserve"> PAGEREF _Toc5716 \h </w:instrText>
        </w:r>
        <w:r>
          <w:fldChar w:fldCharType="separate"/>
        </w:r>
        <w:r>
          <w:t>50</w:t>
        </w:r>
        <w:r>
          <w:fldChar w:fldCharType="end"/>
        </w:r>
      </w:hyperlink>
    </w:p>
    <w:p>
      <w:pPr>
        <w:pStyle w:val="TOC2"/>
        <w:tabs>
          <w:tab w:val="right" w:leader="dot" w:pos="8306"/>
        </w:tabs>
      </w:pPr>
      <w:hyperlink w:anchor="_Toc3758" w:history="1">
        <w:r>
          <w:rPr>
            <w:rFonts w:ascii="仿宋" w:eastAsia="仿宋" w:hAnsi="仿宋" w:cs="仿宋" w:hint="eastAsia"/>
            <w:lang w:eastAsia="zh-CN"/>
          </w:rPr>
          <w:t>(四)、变更管理策略</w:t>
        </w:r>
        <w:r>
          <w:tab/>
        </w:r>
        <w:r>
          <w:fldChar w:fldCharType="begin"/>
        </w:r>
        <w:r>
          <w:instrText xml:space="preserve"> PAGEREF _Toc3758 \h </w:instrText>
        </w:r>
        <w:r>
          <w:fldChar w:fldCharType="separate"/>
        </w:r>
        <w:r>
          <w:t>51</w:t>
        </w:r>
        <w:r>
          <w:fldChar w:fldCharType="end"/>
        </w:r>
      </w:hyperlink>
    </w:p>
    <w:p>
      <w:pPr>
        <w:pStyle w:val="TOC1"/>
        <w:tabs>
          <w:tab w:val="right" w:leader="dot" w:pos="8306"/>
        </w:tabs>
      </w:pPr>
      <w:hyperlink w:anchor="_Toc12949" w:history="1">
        <w:r>
          <w:rPr>
            <w:rFonts w:ascii="仿宋" w:eastAsia="仿宋" w:hAnsi="仿宋" w:cs="仿宋" w:hint="eastAsia"/>
            <w:lang w:eastAsia="zh-CN"/>
          </w:rPr>
          <w:t>十三、产业协同与集群发展</w:t>
        </w:r>
        <w:r>
          <w:tab/>
        </w:r>
        <w:r>
          <w:fldChar w:fldCharType="begin"/>
        </w:r>
        <w:r>
          <w:instrText xml:space="preserve"> PAGEREF _Toc12949 \h </w:instrText>
        </w:r>
        <w:r>
          <w:fldChar w:fldCharType="separate"/>
        </w:r>
        <w:r>
          <w:t>53</w:t>
        </w:r>
        <w:r>
          <w:fldChar w:fldCharType="end"/>
        </w:r>
      </w:hyperlink>
    </w:p>
    <w:p>
      <w:pPr>
        <w:pStyle w:val="TOC2"/>
        <w:tabs>
          <w:tab w:val="right" w:leader="dot" w:pos="8306"/>
        </w:tabs>
      </w:pPr>
      <w:hyperlink w:anchor="_Toc30703" w:history="1">
        <w:r>
          <w:rPr>
            <w:rFonts w:ascii="仿宋" w:eastAsia="仿宋" w:hAnsi="仿宋" w:cs="仿宋" w:hint="eastAsia"/>
            <w:lang w:eastAsia="zh-CN"/>
          </w:rPr>
          <w:t>(一)、产业协同机制建设</w:t>
        </w:r>
        <w:r>
          <w:tab/>
        </w:r>
        <w:r>
          <w:fldChar w:fldCharType="begin"/>
        </w:r>
        <w:r>
          <w:instrText xml:space="preserve"> PAGEREF _Toc30703 \h </w:instrText>
        </w:r>
        <w:r>
          <w:fldChar w:fldCharType="separate"/>
        </w:r>
        <w:r>
          <w:t>53</w:t>
        </w:r>
        <w:r>
          <w:fldChar w:fldCharType="end"/>
        </w:r>
      </w:hyperlink>
    </w:p>
    <w:p>
      <w:pPr>
        <w:pStyle w:val="TOC2"/>
        <w:tabs>
          <w:tab w:val="right" w:leader="dot" w:pos="8306"/>
        </w:tabs>
      </w:pPr>
      <w:hyperlink w:anchor="_Toc19681" w:history="1">
        <w:r>
          <w:rPr>
            <w:rFonts w:ascii="仿宋" w:eastAsia="仿宋" w:hAnsi="仿宋" w:cs="仿宋" w:hint="eastAsia"/>
            <w:lang w:eastAsia="zh-CN"/>
          </w:rPr>
          <w:t>(二)、产业集群培育与发展</w:t>
        </w:r>
        <w:r>
          <w:tab/>
        </w:r>
        <w:r>
          <w:fldChar w:fldCharType="begin"/>
        </w:r>
        <w:r>
          <w:instrText xml:space="preserve"> PAGEREF _Toc19681 \h </w:instrText>
        </w:r>
        <w:r>
          <w:fldChar w:fldCharType="separate"/>
        </w:r>
        <w:r>
          <w:t>54</w:t>
        </w:r>
        <w:r>
          <w:fldChar w:fldCharType="end"/>
        </w:r>
      </w:hyperlink>
    </w:p>
    <w:p>
      <w:pPr>
        <w:pStyle w:val="TOC1"/>
        <w:tabs>
          <w:tab w:val="right" w:leader="dot" w:pos="8306"/>
        </w:tabs>
      </w:pPr>
      <w:hyperlink w:anchor="_Toc30333" w:history="1">
        <w:r>
          <w:rPr>
            <w:rFonts w:ascii="仿宋" w:eastAsia="仿宋" w:hAnsi="仿宋" w:cs="仿宋" w:hint="eastAsia"/>
            <w:lang w:eastAsia="zh-CN"/>
          </w:rPr>
          <w:t>十四、设施与设备管理</w:t>
        </w:r>
        <w:r>
          <w:tab/>
        </w:r>
        <w:r>
          <w:fldChar w:fldCharType="begin"/>
        </w:r>
        <w:r>
          <w:instrText xml:space="preserve"> PAGEREF _Toc30333 \h </w:instrText>
        </w:r>
        <w:r>
          <w:fldChar w:fldCharType="separate"/>
        </w:r>
        <w:r>
          <w:t>55</w:t>
        </w:r>
        <w:r>
          <w:fldChar w:fldCharType="end"/>
        </w:r>
      </w:hyperlink>
    </w:p>
    <w:p>
      <w:pPr>
        <w:pStyle w:val="TOC2"/>
        <w:tabs>
          <w:tab w:val="right" w:leader="dot" w:pos="8306"/>
        </w:tabs>
      </w:pPr>
      <w:hyperlink w:anchor="_Toc31233" w:history="1">
        <w:r>
          <w:rPr>
            <w:rFonts w:ascii="仿宋" w:eastAsia="仿宋" w:hAnsi="仿宋" w:cs="仿宋" w:hint="eastAsia"/>
            <w:lang w:eastAsia="zh-CN"/>
          </w:rPr>
          <w:t>(一)、设施规划与配置</w:t>
        </w:r>
        <w:r>
          <w:tab/>
        </w:r>
        <w:r>
          <w:fldChar w:fldCharType="begin"/>
        </w:r>
        <w:r>
          <w:instrText xml:space="preserve"> PAGEREF _Toc31233 \h </w:instrText>
        </w:r>
        <w:r>
          <w:fldChar w:fldCharType="separate"/>
        </w:r>
        <w:r>
          <w:t>55</w:t>
        </w:r>
        <w:r>
          <w:fldChar w:fldCharType="end"/>
        </w:r>
      </w:hyperlink>
    </w:p>
    <w:p>
      <w:pPr>
        <w:pStyle w:val="TOC2"/>
        <w:tabs>
          <w:tab w:val="right" w:leader="dot" w:pos="8306"/>
        </w:tabs>
      </w:pPr>
      <w:hyperlink w:anchor="_Toc16732" w:history="1">
        <w:r>
          <w:rPr>
            <w:rFonts w:ascii="仿宋" w:eastAsia="仿宋" w:hAnsi="仿宋" w:cs="仿宋" w:hint="eastAsia"/>
            <w:lang w:eastAsia="zh-CN"/>
          </w:rPr>
          <w:t>(二)、设备采购与维护管理</w:t>
        </w:r>
        <w:r>
          <w:tab/>
        </w:r>
        <w:r>
          <w:fldChar w:fldCharType="begin"/>
        </w:r>
        <w:r>
          <w:instrText xml:space="preserve"> PAGEREF _Toc16732 \h </w:instrText>
        </w:r>
        <w:r>
          <w:fldChar w:fldCharType="separate"/>
        </w:r>
        <w:r>
          <w:t>56</w:t>
        </w:r>
        <w:r>
          <w:fldChar w:fldCharType="end"/>
        </w:r>
      </w:hyperlink>
    </w:p>
    <w:p>
      <w:pPr>
        <w:pStyle w:val="TOC2"/>
        <w:tabs>
          <w:tab w:val="right" w:leader="dot" w:pos="8306"/>
        </w:tabs>
      </w:pPr>
      <w:hyperlink w:anchor="_Toc15555" w:history="1">
        <w:r>
          <w:rPr>
            <w:rFonts w:ascii="仿宋" w:eastAsia="仿宋" w:hAnsi="仿宋" w:cs="仿宋" w:hint="eastAsia"/>
            <w:lang w:eastAsia="zh-CN"/>
          </w:rPr>
          <w:t>(三)、设施设备升级策略</w:t>
        </w:r>
        <w:r>
          <w:tab/>
        </w:r>
        <w:r>
          <w:fldChar w:fldCharType="begin"/>
        </w:r>
        <w:r>
          <w:instrText xml:space="preserve"> PAGEREF _Toc15555 \h </w:instrText>
        </w:r>
        <w:r>
          <w:fldChar w:fldCharType="separate"/>
        </w:r>
        <w:r>
          <w:t>56</w:t>
        </w:r>
        <w:r>
          <w:fldChar w:fldCharType="end"/>
        </w:r>
      </w:hyperlink>
    </w:p>
    <w:p>
      <w:pPr>
        <w:pStyle w:val="TOC1"/>
        <w:tabs>
          <w:tab w:val="right" w:leader="dot" w:pos="8306"/>
        </w:tabs>
      </w:pPr>
      <w:hyperlink w:anchor="_Toc16534" w:history="1">
        <w:r>
          <w:rPr>
            <w:rFonts w:ascii="仿宋" w:eastAsia="仿宋" w:hAnsi="仿宋" w:cs="仿宋" w:hint="eastAsia"/>
            <w:lang w:eastAsia="zh-CN"/>
          </w:rPr>
          <w:t>十五、质量管理与控制</w:t>
        </w:r>
        <w:r>
          <w:tab/>
        </w:r>
        <w:r>
          <w:fldChar w:fldCharType="begin"/>
        </w:r>
        <w:r>
          <w:instrText xml:space="preserve"> PAGEREF _Toc16534 \h </w:instrText>
        </w:r>
        <w:r>
          <w:fldChar w:fldCharType="separate"/>
        </w:r>
        <w:r>
          <w:t>57</w:t>
        </w:r>
        <w:r>
          <w:fldChar w:fldCharType="end"/>
        </w:r>
      </w:hyperlink>
    </w:p>
    <w:p>
      <w:pPr>
        <w:pStyle w:val="TOC2"/>
        <w:tabs>
          <w:tab w:val="right" w:leader="dot" w:pos="8306"/>
        </w:tabs>
      </w:pPr>
      <w:hyperlink w:anchor="_Toc21428" w:history="1">
        <w:r>
          <w:rPr>
            <w:rFonts w:ascii="仿宋" w:eastAsia="仿宋" w:hAnsi="仿宋" w:cs="仿宋" w:hint="eastAsia"/>
            <w:lang w:eastAsia="zh-CN"/>
          </w:rPr>
          <w:t>(一)、质量管理体系建设</w:t>
        </w:r>
        <w:r>
          <w:tab/>
        </w:r>
        <w:r>
          <w:fldChar w:fldCharType="begin"/>
        </w:r>
        <w:r>
          <w:instrText xml:space="preserve"> PAGEREF _Toc21428 \h </w:instrText>
        </w:r>
        <w:r>
          <w:fldChar w:fldCharType="separate"/>
        </w:r>
        <w:r>
          <w:t>57</w:t>
        </w:r>
        <w:r>
          <w:fldChar w:fldCharType="end"/>
        </w:r>
      </w:hyperlink>
    </w:p>
    <w:p>
      <w:pPr>
        <w:pStyle w:val="TOC2"/>
        <w:tabs>
          <w:tab w:val="right" w:leader="dot" w:pos="8306"/>
        </w:tabs>
      </w:pPr>
      <w:hyperlink w:anchor="_Toc31878" w:history="1">
        <w:r>
          <w:rPr>
            <w:rFonts w:ascii="仿宋" w:eastAsia="仿宋" w:hAnsi="仿宋" w:cs="仿宋" w:hint="eastAsia"/>
            <w:lang w:eastAsia="zh-CN"/>
          </w:rPr>
          <w:t>(二)、质量控制措施</w:t>
        </w:r>
        <w:r>
          <w:tab/>
        </w:r>
        <w:r>
          <w:fldChar w:fldCharType="begin"/>
        </w:r>
        <w:r>
          <w:instrText xml:space="preserve"> PAGEREF _Toc31878 \h </w:instrText>
        </w:r>
        <w:r>
          <w:fldChar w:fldCharType="separate"/>
        </w:r>
        <w:r>
          <w:t>59</w:t>
        </w:r>
        <w:r>
          <w:fldChar w:fldCharType="end"/>
        </w:r>
      </w:hyperlink>
    </w:p>
    <w:p>
      <w:pPr>
        <w:pStyle w:val="TOC1"/>
        <w:tabs>
          <w:tab w:val="right" w:leader="dot" w:pos="8306"/>
        </w:tabs>
      </w:pPr>
      <w:hyperlink w:anchor="_Toc25022" w:history="1">
        <w:r>
          <w:rPr>
            <w:rFonts w:ascii="仿宋" w:eastAsia="仿宋" w:hAnsi="仿宋" w:cs="仿宋" w:hint="eastAsia"/>
            <w:lang w:eastAsia="zh-CN"/>
          </w:rPr>
          <w:t>十六、项目施工方案</w:t>
        </w:r>
        <w:r>
          <w:tab/>
        </w:r>
        <w:r>
          <w:fldChar w:fldCharType="begin"/>
        </w:r>
        <w:r>
          <w:instrText xml:space="preserve"> PAGEREF _Toc25022 \h </w:instrText>
        </w:r>
        <w:r>
          <w:fldChar w:fldCharType="separate"/>
        </w:r>
        <w:r>
          <w:t>60</w:t>
        </w:r>
        <w:r>
          <w:fldChar w:fldCharType="end"/>
        </w:r>
      </w:hyperlink>
    </w:p>
    <w:p>
      <w:pPr>
        <w:pStyle w:val="TOC2"/>
        <w:tabs>
          <w:tab w:val="right" w:leader="dot" w:pos="8306"/>
        </w:tabs>
      </w:pPr>
      <w:hyperlink w:anchor="_Toc16511" w:history="1">
        <w:r>
          <w:rPr>
            <w:rFonts w:ascii="仿宋" w:eastAsia="仿宋" w:hAnsi="仿宋" w:cs="仿宋" w:hint="eastAsia"/>
            <w:lang w:eastAsia="zh-CN"/>
          </w:rPr>
          <w:t>(一)、施工组织设计</w:t>
        </w:r>
        <w:r>
          <w:tab/>
        </w:r>
        <w:r>
          <w:fldChar w:fldCharType="begin"/>
        </w:r>
        <w:r>
          <w:instrText xml:space="preserve"> PAGEREF _Toc16511 \h </w:instrText>
        </w:r>
        <w:r>
          <w:fldChar w:fldCharType="separate"/>
        </w:r>
        <w:r>
          <w:t>60</w:t>
        </w:r>
        <w:r>
          <w:fldChar w:fldCharType="end"/>
        </w:r>
      </w:hyperlink>
    </w:p>
    <w:p>
      <w:pPr>
        <w:pStyle w:val="TOC2"/>
        <w:tabs>
          <w:tab w:val="right" w:leader="dot" w:pos="8306"/>
        </w:tabs>
      </w:pPr>
      <w:hyperlink w:anchor="_Toc12461" w:history="1">
        <w:r>
          <w:rPr>
            <w:rFonts w:ascii="仿宋" w:eastAsia="仿宋" w:hAnsi="仿宋" w:cs="仿宋" w:hint="eastAsia"/>
            <w:lang w:eastAsia="zh-CN"/>
          </w:rPr>
          <w:t>(二)、施工工艺与技术路线</w:t>
        </w:r>
        <w:r>
          <w:tab/>
        </w:r>
        <w:r>
          <w:fldChar w:fldCharType="begin"/>
        </w:r>
        <w:r>
          <w:instrText xml:space="preserve"> PAGEREF _Toc12461 \h </w:instrText>
        </w:r>
        <w:r>
          <w:fldChar w:fldCharType="separate"/>
        </w:r>
        <w:r>
          <w:t>61</w:t>
        </w:r>
        <w:r>
          <w:fldChar w:fldCharType="end"/>
        </w:r>
      </w:hyperlink>
    </w:p>
    <w:p>
      <w:pPr>
        <w:pStyle w:val="TOC2"/>
        <w:tabs>
          <w:tab w:val="right" w:leader="dot" w:pos="8306"/>
        </w:tabs>
      </w:pPr>
      <w:hyperlink w:anchor="_Toc21438" w:history="1">
        <w:r>
          <w:rPr>
            <w:rFonts w:ascii="仿宋" w:eastAsia="仿宋" w:hAnsi="仿宋" w:cs="仿宋" w:hint="eastAsia"/>
            <w:lang w:eastAsia="zh-CN"/>
          </w:rPr>
          <w:t>(三)、关键节点施工计划</w:t>
        </w:r>
        <w:r>
          <w:tab/>
        </w:r>
        <w:r>
          <w:fldChar w:fldCharType="begin"/>
        </w:r>
        <w:r>
          <w:instrText xml:space="preserve"> PAGEREF _Toc21438 \h </w:instrText>
        </w:r>
        <w:r>
          <w:fldChar w:fldCharType="separate"/>
        </w:r>
        <w:r>
          <w:t>63</w:t>
        </w:r>
        <w:r>
          <w:fldChar w:fldCharType="end"/>
        </w:r>
      </w:hyperlink>
    </w:p>
    <w:p>
      <w:pPr>
        <w:pStyle w:val="TOC2"/>
        <w:tabs>
          <w:tab w:val="right" w:leader="dot" w:pos="8306"/>
        </w:tabs>
      </w:pPr>
      <w:hyperlink w:anchor="_Toc1257" w:history="1">
        <w:r>
          <w:rPr>
            <w:rFonts w:ascii="仿宋" w:eastAsia="仿宋" w:hAnsi="仿宋" w:cs="仿宋" w:hint="eastAsia"/>
            <w:lang w:eastAsia="zh-CN"/>
          </w:rPr>
          <w:t>(四)、施工现场管理</w:t>
        </w:r>
        <w:r>
          <w:tab/>
        </w:r>
        <w:r>
          <w:fldChar w:fldCharType="begin"/>
        </w:r>
        <w:r>
          <w:instrText xml:space="preserve"> PAGEREF _Toc1257 \h </w:instrText>
        </w:r>
        <w:r>
          <w:fldChar w:fldCharType="separate"/>
        </w:r>
        <w:r>
          <w:t>64</w:t>
        </w:r>
        <w:r>
          <w:fldChar w:fldCharType="end"/>
        </w:r>
      </w:hyperlink>
    </w:p>
    <w:p>
      <w:pPr>
        <w:pStyle w:val="TOC1"/>
        <w:tabs>
          <w:tab w:val="right" w:leader="dot" w:pos="8306"/>
        </w:tabs>
      </w:pPr>
      <w:hyperlink w:anchor="_Toc705" w:history="1">
        <w:r>
          <w:rPr>
            <w:rFonts w:ascii="仿宋" w:eastAsia="仿宋" w:hAnsi="仿宋" w:cs="仿宋" w:hint="eastAsia"/>
            <w:lang w:eastAsia="zh-CN"/>
          </w:rPr>
          <w:t>十七、成果转化与推广应用</w:t>
        </w:r>
        <w:r>
          <w:tab/>
        </w:r>
        <w:r>
          <w:fldChar w:fldCharType="begin"/>
        </w:r>
        <w:r>
          <w:instrText xml:space="preserve"> PAGEREF _Toc705 \h </w:instrText>
        </w:r>
        <w:r>
          <w:fldChar w:fldCharType="separate"/>
        </w:r>
        <w:r>
          <w:t>66</w:t>
        </w:r>
        <w:r>
          <w:fldChar w:fldCharType="end"/>
        </w:r>
      </w:hyperlink>
    </w:p>
    <w:p>
      <w:pPr>
        <w:pStyle w:val="TOC2"/>
        <w:tabs>
          <w:tab w:val="right" w:leader="dot" w:pos="8306"/>
        </w:tabs>
      </w:pPr>
      <w:hyperlink w:anchor="_Toc29666" w:history="1">
        <w:r>
          <w:rPr>
            <w:rFonts w:ascii="仿宋" w:eastAsia="仿宋" w:hAnsi="仿宋" w:cs="仿宋" w:hint="eastAsia"/>
            <w:lang w:eastAsia="zh-CN"/>
          </w:rPr>
          <w:t>(一)、成果转化策略制定</w:t>
        </w:r>
        <w:r>
          <w:tab/>
        </w:r>
        <w:r>
          <w:fldChar w:fldCharType="begin"/>
        </w:r>
        <w:r>
          <w:instrText xml:space="preserve"> PAGEREF _Toc29666 \h </w:instrText>
        </w:r>
        <w:r>
          <w:fldChar w:fldCharType="separate"/>
        </w:r>
        <w:r>
          <w:t>66</w:t>
        </w:r>
        <w:r>
          <w:fldChar w:fldCharType="end"/>
        </w:r>
      </w:hyperlink>
    </w:p>
    <w:p>
      <w:pPr>
        <w:pStyle w:val="TOC2"/>
        <w:tabs>
          <w:tab w:val="right" w:leader="dot" w:pos="8306"/>
        </w:tabs>
      </w:pPr>
      <w:hyperlink w:anchor="_Toc17526" w:history="1">
        <w:r>
          <w:rPr>
            <w:rFonts w:ascii="仿宋" w:eastAsia="仿宋" w:hAnsi="仿宋" w:cs="仿宋" w:hint="eastAsia"/>
            <w:lang w:eastAsia="zh-CN"/>
          </w:rPr>
          <w:t>(二)、成果推广应用方案</w:t>
        </w:r>
        <w:r>
          <w:tab/>
        </w:r>
        <w:r>
          <w:fldChar w:fldCharType="begin"/>
        </w:r>
        <w:r>
          <w:instrText xml:space="preserve"> PAGEREF _Toc17526 \h </w:instrText>
        </w:r>
        <w:r>
          <w:fldChar w:fldCharType="separate"/>
        </w:r>
        <w:r>
          <w:t>68</w:t>
        </w:r>
        <w:r>
          <w:fldChar w:fldCharType="end"/>
        </w:r>
      </w:hyperlink>
    </w:p>
    <w:p>
      <w:pPr>
        <w:pStyle w:val="TOC1"/>
        <w:tabs>
          <w:tab w:val="right" w:leader="dot" w:pos="8306"/>
        </w:tabs>
      </w:pPr>
      <w:hyperlink w:anchor="_Toc31492" w:history="1">
        <w:r>
          <w:rPr>
            <w:rFonts w:ascii="仿宋" w:eastAsia="仿宋" w:hAnsi="仿宋" w:cs="仿宋" w:hint="eastAsia"/>
            <w:lang w:eastAsia="zh-CN"/>
          </w:rPr>
          <w:t>十八、创新驱动与持续发展</w:t>
        </w:r>
        <w:r>
          <w:tab/>
        </w:r>
        <w:r>
          <w:fldChar w:fldCharType="begin"/>
        </w:r>
        <w:r>
          <w:instrText xml:space="preserve"> PAGEREF _Toc31492 \h </w:instrText>
        </w:r>
        <w:r>
          <w:fldChar w:fldCharType="separate"/>
        </w:r>
        <w:r>
          <w:t>69</w:t>
        </w:r>
        <w:r>
          <w:fldChar w:fldCharType="end"/>
        </w:r>
      </w:hyperlink>
    </w:p>
    <w:p>
      <w:pPr>
        <w:pStyle w:val="TOC2"/>
        <w:tabs>
          <w:tab w:val="right" w:leader="dot" w:pos="8306"/>
        </w:tabs>
      </w:pPr>
      <w:hyperlink w:anchor="_Toc25067" w:history="1">
        <w:r>
          <w:rPr>
            <w:rFonts w:ascii="仿宋" w:eastAsia="仿宋" w:hAnsi="仿宋" w:cs="仿宋" w:hint="eastAsia"/>
            <w:lang w:eastAsia="zh-CN"/>
          </w:rPr>
          <w:t>(一)、创新驱动战略实施</w:t>
        </w:r>
        <w:r>
          <w:tab/>
        </w:r>
        <w:r>
          <w:fldChar w:fldCharType="begin"/>
        </w:r>
        <w:r>
          <w:instrText xml:space="preserve"> PAGEREF _Toc25067 \h </w:instrText>
        </w:r>
        <w:r>
          <w:fldChar w:fldCharType="separate"/>
        </w:r>
        <w:r>
          <w:t>69</w:t>
        </w:r>
        <w:r>
          <w:fldChar w:fldCharType="end"/>
        </w:r>
      </w:hyperlink>
    </w:p>
    <w:p>
      <w:pPr>
        <w:pStyle w:val="TOC2"/>
        <w:tabs>
          <w:tab w:val="right" w:leader="dot" w:pos="8306"/>
        </w:tabs>
      </w:pPr>
      <w:hyperlink w:anchor="_Toc17201" w:history="1">
        <w:r>
          <w:rPr>
            <w:rFonts w:ascii="仿宋" w:eastAsia="仿宋" w:hAnsi="仿宋" w:cs="仿宋" w:hint="eastAsia"/>
            <w:lang w:eastAsia="zh-CN"/>
          </w:rPr>
          <w:t>(二)、持续发展路径探索</w:t>
        </w:r>
        <w:r>
          <w:tab/>
        </w:r>
        <w:r>
          <w:fldChar w:fldCharType="begin"/>
        </w:r>
        <w:r>
          <w:instrText xml:space="preserve"> PAGEREF _Toc17201 \h </w:instrText>
        </w:r>
        <w:r>
          <w:fldChar w:fldCharType="separate"/>
        </w:r>
        <w:r>
          <w:t>71</w:t>
        </w:r>
        <w:r>
          <w:fldChar w:fldCharType="end"/>
        </w:r>
      </w:hyperlink>
    </w:p>
    <w:p>
      <w:pPr>
        <w:pStyle w:val="TOC1"/>
        <w:tabs>
          <w:tab w:val="right" w:leader="dot" w:pos="8306"/>
        </w:tabs>
      </w:pPr>
      <w:hyperlink w:anchor="_Toc31838" w:history="1">
        <w:r>
          <w:rPr>
            <w:rFonts w:ascii="仿宋" w:eastAsia="仿宋" w:hAnsi="仿宋" w:cs="仿宋" w:hint="eastAsia"/>
            <w:lang w:eastAsia="zh-CN"/>
          </w:rPr>
          <w:t>十九、企业合规与伦理</w:t>
        </w:r>
        <w:r>
          <w:tab/>
        </w:r>
        <w:r>
          <w:fldChar w:fldCharType="begin"/>
        </w:r>
        <w:r>
          <w:instrText xml:space="preserve"> PAGEREF _Toc31838 \h </w:instrText>
        </w:r>
        <w:r>
          <w:fldChar w:fldCharType="separate"/>
        </w:r>
        <w:r>
          <w:t>75</w:t>
        </w:r>
        <w:r>
          <w:fldChar w:fldCharType="end"/>
        </w:r>
      </w:hyperlink>
    </w:p>
    <w:p>
      <w:pPr>
        <w:pStyle w:val="TOC2"/>
        <w:tabs>
          <w:tab w:val="right" w:leader="dot" w:pos="8306"/>
        </w:tabs>
      </w:pPr>
      <w:hyperlink w:anchor="_Toc7435" w:history="1">
        <w:r>
          <w:rPr>
            <w:rFonts w:ascii="仿宋" w:eastAsia="仿宋" w:hAnsi="仿宋" w:cs="仿宋" w:hint="eastAsia"/>
            <w:lang w:eastAsia="zh-CN"/>
          </w:rPr>
          <w:t>(一)、合规政策与程序</w:t>
        </w:r>
        <w:r>
          <w:tab/>
        </w:r>
        <w:r>
          <w:fldChar w:fldCharType="begin"/>
        </w:r>
        <w:r>
          <w:instrText xml:space="preserve"> PAGEREF _Toc7435 \h </w:instrText>
        </w:r>
        <w:r>
          <w:fldChar w:fldCharType="separate"/>
        </w:r>
        <w:r>
          <w:t>75</w:t>
        </w:r>
        <w:r>
          <w:fldChar w:fldCharType="end"/>
        </w:r>
      </w:hyperlink>
    </w:p>
    <w:p>
      <w:pPr>
        <w:pStyle w:val="TOC2"/>
        <w:tabs>
          <w:tab w:val="right" w:leader="dot" w:pos="8306"/>
        </w:tabs>
      </w:pPr>
      <w:hyperlink w:anchor="_Toc27865" w:history="1">
        <w:r>
          <w:rPr>
            <w:rFonts w:ascii="仿宋" w:eastAsia="仿宋" w:hAnsi="仿宋" w:cs="仿宋" w:hint="eastAsia"/>
            <w:lang w:eastAsia="zh-CN"/>
          </w:rPr>
          <w:t>(二)、伦理规范与培训</w:t>
        </w:r>
        <w:r>
          <w:tab/>
        </w:r>
        <w:r>
          <w:fldChar w:fldCharType="begin"/>
        </w:r>
        <w:r>
          <w:instrText xml:space="preserve"> PAGEREF _Toc27865 \h </w:instrText>
        </w:r>
        <w:r>
          <w:fldChar w:fldCharType="separate"/>
        </w:r>
        <w:r>
          <w:t>76</w:t>
        </w:r>
        <w:r>
          <w:fldChar w:fldCharType="end"/>
        </w:r>
      </w:hyperlink>
    </w:p>
    <w:p>
      <w:pPr>
        <w:pStyle w:val="TOC2"/>
        <w:tabs>
          <w:tab w:val="right" w:leader="dot" w:pos="8306"/>
        </w:tabs>
      </w:pPr>
      <w:hyperlink w:anchor="_Toc25753" w:history="1">
        <w:r>
          <w:rPr>
            <w:rFonts w:ascii="仿宋" w:eastAsia="仿宋" w:hAnsi="仿宋" w:cs="仿宋" w:hint="eastAsia"/>
            <w:lang w:eastAsia="zh-CN"/>
          </w:rPr>
          <w:t>(三)、合规风险评估</w:t>
        </w:r>
        <w:r>
          <w:tab/>
        </w:r>
        <w:r>
          <w:fldChar w:fldCharType="begin"/>
        </w:r>
        <w:r>
          <w:instrText xml:space="preserve"> PAGEREF _Toc25753 \h </w:instrText>
        </w:r>
        <w:r>
          <w:fldChar w:fldCharType="separate"/>
        </w:r>
        <w:r>
          <w:t>77</w:t>
        </w:r>
        <w:r>
          <w:fldChar w:fldCharType="end"/>
        </w:r>
      </w:hyperlink>
    </w:p>
    <w:p>
      <w:pPr>
        <w:pStyle w:val="TOC2"/>
        <w:tabs>
          <w:tab w:val="right" w:leader="dot" w:pos="8306"/>
        </w:tabs>
      </w:pPr>
      <w:hyperlink w:anchor="_Toc4556" w:history="1">
        <w:r>
          <w:rPr>
            <w:rFonts w:ascii="仿宋" w:eastAsia="仿宋" w:hAnsi="仿宋" w:cs="仿宋" w:hint="eastAsia"/>
            <w:lang w:eastAsia="zh-CN"/>
          </w:rPr>
          <w:t>(四)、合规监督与执行</w:t>
        </w:r>
        <w:r>
          <w:tab/>
        </w:r>
        <w:r>
          <w:fldChar w:fldCharType="begin"/>
        </w:r>
        <w:r>
          <w:instrText xml:space="preserve"> PAGEREF _Toc4556 \h </w:instrText>
        </w:r>
        <w:r>
          <w:fldChar w:fldCharType="separate"/>
        </w:r>
        <w:r>
          <w:t>78</w:t>
        </w:r>
        <w:r>
          <w:fldChar w:fldCharType="end"/>
        </w:r>
      </w:hyperlink>
    </w:p>
    <w:p>
      <w:pPr>
        <w:pStyle w:val="TOC1"/>
        <w:tabs>
          <w:tab w:val="right" w:leader="dot" w:pos="8306"/>
        </w:tabs>
      </w:pPr>
      <w:hyperlink w:anchor="_Toc12043" w:history="1">
        <w:r>
          <w:rPr>
            <w:rFonts w:ascii="仿宋" w:eastAsia="仿宋" w:hAnsi="仿宋" w:cs="仿宋" w:hint="eastAsia"/>
            <w:lang w:eastAsia="zh-CN"/>
          </w:rPr>
          <w:t>二十、知识产权管理与保护</w:t>
        </w:r>
        <w:r>
          <w:tab/>
        </w:r>
        <w:r>
          <w:fldChar w:fldCharType="begin"/>
        </w:r>
        <w:r>
          <w:instrText xml:space="preserve"> PAGEREF _Toc12043 \h </w:instrText>
        </w:r>
        <w:r>
          <w:fldChar w:fldCharType="separate"/>
        </w:r>
        <w:r>
          <w:t>79</w:t>
        </w:r>
        <w:r>
          <w:fldChar w:fldCharType="end"/>
        </w:r>
      </w:hyperlink>
    </w:p>
    <w:p>
      <w:pPr>
        <w:pStyle w:val="TOC2"/>
        <w:tabs>
          <w:tab w:val="right" w:leader="dot" w:pos="8306"/>
        </w:tabs>
      </w:pPr>
      <w:hyperlink w:anchor="_Toc566" w:history="1">
        <w:r>
          <w:rPr>
            <w:rFonts w:ascii="仿宋" w:eastAsia="仿宋" w:hAnsi="仿宋" w:cs="仿宋" w:hint="eastAsia"/>
            <w:lang w:eastAsia="zh-CN"/>
          </w:rPr>
          <w:t>(一)、知识产权管理体系建设</w:t>
        </w:r>
        <w:r>
          <w:tab/>
        </w:r>
        <w:r>
          <w:fldChar w:fldCharType="begin"/>
        </w:r>
        <w:r>
          <w:instrText xml:space="preserve"> PAGEREF _Toc566 \h </w:instrText>
        </w:r>
        <w:r>
          <w:fldChar w:fldCharType="separate"/>
        </w:r>
        <w:r>
          <w:t>79</w:t>
        </w:r>
        <w:r>
          <w:fldChar w:fldCharType="end"/>
        </w:r>
      </w:hyperlink>
    </w:p>
    <w:p>
      <w:pPr>
        <w:pStyle w:val="TOC2"/>
        <w:tabs>
          <w:tab w:val="right" w:leader="dot" w:pos="8306"/>
        </w:tabs>
      </w:pPr>
      <w:hyperlink w:anchor="_Toc31658" w:history="1">
        <w:r>
          <w:rPr>
            <w:rFonts w:ascii="仿宋" w:eastAsia="仿宋" w:hAnsi="仿宋" w:cs="仿宋" w:hint="eastAsia"/>
            <w:lang w:eastAsia="zh-CN"/>
          </w:rPr>
          <w:t>(二)、知识产权保护措施</w:t>
        </w:r>
        <w:r>
          <w:tab/>
        </w:r>
        <w:r>
          <w:fldChar w:fldCharType="begin"/>
        </w:r>
        <w:r>
          <w:instrText xml:space="preserve"> PAGEREF _Toc31658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8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12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信息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水利信息化项目还将参与当地的环保活动和计划，如资助当地的环境保护项目或与社区合作进行环保宣传活动。通过这些活动，项目不仅能够提高自身的环境表现，还能在当地社区中树立积极的环保形象。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45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利信息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利信息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水利信息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9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09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在水利信息化项目启动前，将进行一系列深入的地质调查，包括钻探和土壤取样，以深入了解项目区域的地层结构和土壤组成。特别是对于土壤的承载能力和地下水位的深度进行详细评估。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完成初始的地质风险评估后，水利信息化项目将安装长期地质监测设备，如倾斜仪、裂缝计和地下水位计，以持续监测地质条件的变化。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98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109"/>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954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利信息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利信息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https://d.book118.com/497155100130006036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F7789"/>
    <w:rsid w:val="522F77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5510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2024-01-25T01:29:00Z</dcterms:created>
  <dcterms:modified xsi:type="dcterms:W3CDTF">2024-01-25T01:30:10Z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648EE71AB2ED4AA082BD81FBAE1E8CCC_11</vt:lpwstr>
  </property>
  <property fmtid="{D5CDD505-2E9C-101B-9397-08002B2CF9AE}" pid="3" name="KSOProductBuildVer">
    <vt:lpwstr>2052-12.1.0.16250</vt:lpwstr>
  </property>
</Properties>
</file>