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应急救生系统项目规划设计方案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01" w:history="1">
        <w:r>
          <w:rPr>
            <w:rFonts w:ascii="仿宋" w:eastAsia="仿宋" w:hAnsi="仿宋" w:cs="仿宋" w:hint="eastAsia"/>
            <w:lang w:eastAsia="zh-CN"/>
          </w:rPr>
          <w:t>概论</w:t>
        </w:r>
        <w:r>
          <w:tab/>
        </w:r>
        <w:r>
          <w:fldChar w:fldCharType="begin"/>
        </w:r>
        <w:r>
          <w:instrText xml:space="preserve"> PAGEREF _Toc26801 \h </w:instrText>
        </w:r>
        <w:r>
          <w:fldChar w:fldCharType="separate"/>
        </w:r>
        <w:r>
          <w:t>3</w:t>
        </w:r>
        <w:r>
          <w:fldChar w:fldCharType="end"/>
        </w:r>
      </w:hyperlink>
    </w:p>
    <w:p>
      <w:pPr>
        <w:pStyle w:val="TOC1"/>
        <w:tabs>
          <w:tab w:val="right" w:leader="dot" w:pos="8306"/>
        </w:tabs>
      </w:pPr>
      <w:hyperlink w:anchor="_Toc16732" w:history="1">
        <w:r>
          <w:rPr>
            <w:rFonts w:ascii="仿宋" w:eastAsia="仿宋" w:hAnsi="仿宋" w:cs="仿宋" w:hint="eastAsia"/>
            <w:lang w:eastAsia="zh-CN"/>
          </w:rPr>
          <w:t>一、应急救生系统项目选址可行性分析</w:t>
        </w:r>
        <w:r>
          <w:tab/>
        </w:r>
        <w:r>
          <w:fldChar w:fldCharType="begin"/>
        </w:r>
        <w:r>
          <w:instrText xml:space="preserve"> PAGEREF _Toc16732 \h </w:instrText>
        </w:r>
        <w:r>
          <w:fldChar w:fldCharType="separate"/>
        </w:r>
        <w:r>
          <w:t>3</w:t>
        </w:r>
        <w:r>
          <w:fldChar w:fldCharType="end"/>
        </w:r>
      </w:hyperlink>
    </w:p>
    <w:p>
      <w:pPr>
        <w:pStyle w:val="TOC2"/>
        <w:tabs>
          <w:tab w:val="right" w:leader="dot" w:pos="8306"/>
        </w:tabs>
      </w:pPr>
      <w:hyperlink w:anchor="_Toc22300" w:history="1">
        <w:r>
          <w:rPr>
            <w:rFonts w:ascii="仿宋" w:eastAsia="仿宋" w:hAnsi="仿宋" w:cs="仿宋" w:hint="eastAsia"/>
            <w:lang w:eastAsia="zh-CN"/>
          </w:rPr>
          <w:t>(一)、应急救生系统项目选址</w:t>
        </w:r>
        <w:r>
          <w:tab/>
        </w:r>
        <w:r>
          <w:fldChar w:fldCharType="begin"/>
        </w:r>
        <w:r>
          <w:instrText xml:space="preserve"> PAGEREF _Toc22300 \h </w:instrText>
        </w:r>
        <w:r>
          <w:fldChar w:fldCharType="separate"/>
        </w:r>
        <w:r>
          <w:t>3</w:t>
        </w:r>
        <w:r>
          <w:fldChar w:fldCharType="end"/>
        </w:r>
      </w:hyperlink>
    </w:p>
    <w:p>
      <w:pPr>
        <w:pStyle w:val="TOC2"/>
        <w:tabs>
          <w:tab w:val="right" w:leader="dot" w:pos="8306"/>
        </w:tabs>
      </w:pPr>
      <w:hyperlink w:anchor="_Toc9990" w:history="1">
        <w:r>
          <w:rPr>
            <w:rFonts w:ascii="仿宋" w:eastAsia="仿宋" w:hAnsi="仿宋" w:cs="仿宋" w:hint="eastAsia"/>
            <w:lang w:eastAsia="zh-CN"/>
          </w:rPr>
          <w:t>(二)、用地控制指标</w:t>
        </w:r>
        <w:r>
          <w:tab/>
        </w:r>
        <w:r>
          <w:fldChar w:fldCharType="begin"/>
        </w:r>
        <w:r>
          <w:instrText xml:space="preserve"> PAGEREF _Toc9990 \h </w:instrText>
        </w:r>
        <w:r>
          <w:fldChar w:fldCharType="separate"/>
        </w:r>
        <w:r>
          <w:t>3</w:t>
        </w:r>
        <w:r>
          <w:fldChar w:fldCharType="end"/>
        </w:r>
      </w:hyperlink>
    </w:p>
    <w:p>
      <w:pPr>
        <w:pStyle w:val="TOC2"/>
        <w:tabs>
          <w:tab w:val="right" w:leader="dot" w:pos="8306"/>
        </w:tabs>
      </w:pPr>
      <w:hyperlink w:anchor="_Toc29300" w:history="1">
        <w:r>
          <w:rPr>
            <w:rFonts w:ascii="仿宋" w:eastAsia="仿宋" w:hAnsi="仿宋" w:cs="仿宋" w:hint="eastAsia"/>
            <w:lang w:eastAsia="zh-CN"/>
          </w:rPr>
          <w:t>(三)、节约用地措施</w:t>
        </w:r>
        <w:r>
          <w:tab/>
        </w:r>
        <w:r>
          <w:fldChar w:fldCharType="begin"/>
        </w:r>
        <w:r>
          <w:instrText xml:space="preserve"> PAGEREF _Toc29300 \h </w:instrText>
        </w:r>
        <w:r>
          <w:fldChar w:fldCharType="separate"/>
        </w:r>
        <w:r>
          <w:t>5</w:t>
        </w:r>
        <w:r>
          <w:fldChar w:fldCharType="end"/>
        </w:r>
      </w:hyperlink>
    </w:p>
    <w:p>
      <w:pPr>
        <w:pStyle w:val="TOC2"/>
        <w:tabs>
          <w:tab w:val="right" w:leader="dot" w:pos="8306"/>
        </w:tabs>
      </w:pPr>
      <w:hyperlink w:anchor="_Toc21141" w:history="1">
        <w:r>
          <w:rPr>
            <w:rFonts w:ascii="仿宋" w:eastAsia="仿宋" w:hAnsi="仿宋" w:cs="仿宋" w:hint="eastAsia"/>
            <w:lang w:eastAsia="zh-CN"/>
          </w:rPr>
          <w:t>(四)、总图布置方案</w:t>
        </w:r>
        <w:r>
          <w:tab/>
        </w:r>
        <w:r>
          <w:fldChar w:fldCharType="begin"/>
        </w:r>
        <w:r>
          <w:instrText xml:space="preserve"> PAGEREF _Toc21141 \h </w:instrText>
        </w:r>
        <w:r>
          <w:fldChar w:fldCharType="separate"/>
        </w:r>
        <w:r>
          <w:t>6</w:t>
        </w:r>
        <w:r>
          <w:fldChar w:fldCharType="end"/>
        </w:r>
      </w:hyperlink>
    </w:p>
    <w:p>
      <w:pPr>
        <w:pStyle w:val="TOC2"/>
        <w:tabs>
          <w:tab w:val="right" w:leader="dot" w:pos="8306"/>
        </w:tabs>
      </w:pPr>
      <w:hyperlink w:anchor="_Toc20257" w:history="1">
        <w:r>
          <w:rPr>
            <w:rFonts w:ascii="仿宋" w:eastAsia="仿宋" w:hAnsi="仿宋" w:cs="仿宋" w:hint="eastAsia"/>
            <w:lang w:eastAsia="zh-CN"/>
          </w:rPr>
          <w:t>(五)、选址综合评价</w:t>
        </w:r>
        <w:r>
          <w:tab/>
        </w:r>
        <w:r>
          <w:fldChar w:fldCharType="begin"/>
        </w:r>
        <w:r>
          <w:instrText xml:space="preserve"> PAGEREF _Toc20257 \h </w:instrText>
        </w:r>
        <w:r>
          <w:fldChar w:fldCharType="separate"/>
        </w:r>
        <w:r>
          <w:t>7</w:t>
        </w:r>
        <w:r>
          <w:fldChar w:fldCharType="end"/>
        </w:r>
      </w:hyperlink>
    </w:p>
    <w:p>
      <w:pPr>
        <w:pStyle w:val="TOC1"/>
        <w:tabs>
          <w:tab w:val="right" w:leader="dot" w:pos="8306"/>
        </w:tabs>
      </w:pPr>
      <w:hyperlink w:anchor="_Toc5667" w:history="1">
        <w:r>
          <w:rPr>
            <w:rFonts w:ascii="仿宋" w:eastAsia="仿宋" w:hAnsi="仿宋" w:cs="仿宋" w:hint="eastAsia"/>
            <w:lang w:eastAsia="zh-CN"/>
          </w:rPr>
          <w:t>二、应急救生系统项目建设背景及必要性分析</w:t>
        </w:r>
        <w:r>
          <w:tab/>
        </w:r>
        <w:r>
          <w:fldChar w:fldCharType="begin"/>
        </w:r>
        <w:r>
          <w:instrText xml:space="preserve"> PAGEREF _Toc5667 \h </w:instrText>
        </w:r>
        <w:r>
          <w:fldChar w:fldCharType="separate"/>
        </w:r>
        <w:r>
          <w:t>8</w:t>
        </w:r>
        <w:r>
          <w:fldChar w:fldCharType="end"/>
        </w:r>
      </w:hyperlink>
    </w:p>
    <w:p>
      <w:pPr>
        <w:pStyle w:val="TOC2"/>
        <w:tabs>
          <w:tab w:val="right" w:leader="dot" w:pos="8306"/>
        </w:tabs>
      </w:pPr>
      <w:hyperlink w:anchor="_Toc4315" w:history="1">
        <w:r>
          <w:rPr>
            <w:rFonts w:ascii="仿宋" w:eastAsia="仿宋" w:hAnsi="仿宋" w:cs="仿宋" w:hint="eastAsia"/>
            <w:lang w:eastAsia="zh-CN"/>
          </w:rPr>
          <w:t>(一)、应急救生系统项目背景分析</w:t>
        </w:r>
        <w:r>
          <w:tab/>
        </w:r>
        <w:r>
          <w:fldChar w:fldCharType="begin"/>
        </w:r>
        <w:r>
          <w:instrText xml:space="preserve"> PAGEREF _Toc4315 \h </w:instrText>
        </w:r>
        <w:r>
          <w:fldChar w:fldCharType="separate"/>
        </w:r>
        <w:r>
          <w:t>8</w:t>
        </w:r>
        <w:r>
          <w:fldChar w:fldCharType="end"/>
        </w:r>
      </w:hyperlink>
    </w:p>
    <w:p>
      <w:pPr>
        <w:pStyle w:val="TOC2"/>
        <w:tabs>
          <w:tab w:val="right" w:leader="dot" w:pos="8306"/>
        </w:tabs>
      </w:pPr>
      <w:hyperlink w:anchor="_Toc24680" w:history="1">
        <w:r>
          <w:rPr>
            <w:rFonts w:ascii="仿宋" w:eastAsia="仿宋" w:hAnsi="仿宋" w:cs="仿宋" w:hint="eastAsia"/>
            <w:lang w:eastAsia="zh-CN"/>
          </w:rPr>
          <w:t>(二)、应急救生系统项目建设必要性分析</w:t>
        </w:r>
        <w:r>
          <w:tab/>
        </w:r>
        <w:r>
          <w:fldChar w:fldCharType="begin"/>
        </w:r>
        <w:r>
          <w:instrText xml:space="preserve"> PAGEREF _Toc24680 \h </w:instrText>
        </w:r>
        <w:r>
          <w:fldChar w:fldCharType="separate"/>
        </w:r>
        <w:r>
          <w:t>10</w:t>
        </w:r>
        <w:r>
          <w:fldChar w:fldCharType="end"/>
        </w:r>
      </w:hyperlink>
    </w:p>
    <w:p>
      <w:pPr>
        <w:pStyle w:val="TOC1"/>
        <w:tabs>
          <w:tab w:val="right" w:leader="dot" w:pos="8306"/>
        </w:tabs>
      </w:pPr>
      <w:hyperlink w:anchor="_Toc26072" w:history="1">
        <w:r>
          <w:rPr>
            <w:rFonts w:ascii="仿宋" w:eastAsia="仿宋" w:hAnsi="仿宋" w:cs="仿宋" w:hint="eastAsia"/>
            <w:lang w:eastAsia="zh-CN"/>
          </w:rPr>
          <w:t>三、市场分析、调研</w:t>
        </w:r>
        <w:r>
          <w:tab/>
        </w:r>
        <w:r>
          <w:fldChar w:fldCharType="begin"/>
        </w:r>
        <w:r>
          <w:instrText xml:space="preserve"> PAGEREF _Toc26072 \h </w:instrText>
        </w:r>
        <w:r>
          <w:fldChar w:fldCharType="separate"/>
        </w:r>
        <w:r>
          <w:t>11</w:t>
        </w:r>
        <w:r>
          <w:fldChar w:fldCharType="end"/>
        </w:r>
      </w:hyperlink>
    </w:p>
    <w:p>
      <w:pPr>
        <w:pStyle w:val="TOC2"/>
        <w:tabs>
          <w:tab w:val="right" w:leader="dot" w:pos="8306"/>
        </w:tabs>
      </w:pPr>
      <w:hyperlink w:anchor="_Toc8115" w:history="1">
        <w:r>
          <w:rPr>
            <w:rFonts w:ascii="仿宋" w:eastAsia="仿宋" w:hAnsi="仿宋" w:cs="仿宋" w:hint="eastAsia"/>
            <w:lang w:eastAsia="zh-CN"/>
          </w:rPr>
          <w:t>(一)、应急救生系统行业分析</w:t>
        </w:r>
        <w:r>
          <w:tab/>
        </w:r>
        <w:r>
          <w:fldChar w:fldCharType="begin"/>
        </w:r>
        <w:r>
          <w:instrText xml:space="preserve"> PAGEREF _Toc8115 \h </w:instrText>
        </w:r>
        <w:r>
          <w:fldChar w:fldCharType="separate"/>
        </w:r>
        <w:r>
          <w:t>11</w:t>
        </w:r>
        <w:r>
          <w:fldChar w:fldCharType="end"/>
        </w:r>
      </w:hyperlink>
    </w:p>
    <w:p>
      <w:pPr>
        <w:pStyle w:val="TOC2"/>
        <w:tabs>
          <w:tab w:val="right" w:leader="dot" w:pos="8306"/>
        </w:tabs>
      </w:pPr>
      <w:hyperlink w:anchor="_Toc24654" w:history="1">
        <w:r>
          <w:rPr>
            <w:rFonts w:ascii="仿宋" w:eastAsia="仿宋" w:hAnsi="仿宋" w:cs="仿宋" w:hint="eastAsia"/>
            <w:lang w:eastAsia="zh-CN"/>
          </w:rPr>
          <w:t>(二)、应急救生系统市场分析预测</w:t>
        </w:r>
        <w:r>
          <w:tab/>
        </w:r>
        <w:r>
          <w:fldChar w:fldCharType="begin"/>
        </w:r>
        <w:r>
          <w:instrText xml:space="preserve"> PAGEREF _Toc24654 \h </w:instrText>
        </w:r>
        <w:r>
          <w:fldChar w:fldCharType="separate"/>
        </w:r>
        <w:r>
          <w:t>12</w:t>
        </w:r>
        <w:r>
          <w:fldChar w:fldCharType="end"/>
        </w:r>
      </w:hyperlink>
    </w:p>
    <w:p>
      <w:pPr>
        <w:pStyle w:val="TOC1"/>
        <w:tabs>
          <w:tab w:val="right" w:leader="dot" w:pos="8306"/>
        </w:tabs>
      </w:pPr>
      <w:hyperlink w:anchor="_Toc11750" w:history="1">
        <w:r>
          <w:rPr>
            <w:rFonts w:ascii="仿宋" w:eastAsia="仿宋" w:hAnsi="仿宋" w:cs="仿宋" w:hint="eastAsia"/>
            <w:lang w:eastAsia="zh-CN"/>
          </w:rPr>
          <w:t>四、应急救生系统项目危机管理</w:t>
        </w:r>
        <w:r>
          <w:tab/>
        </w:r>
        <w:r>
          <w:fldChar w:fldCharType="begin"/>
        </w:r>
        <w:r>
          <w:instrText xml:space="preserve"> PAGEREF _Toc11750 \h </w:instrText>
        </w:r>
        <w:r>
          <w:fldChar w:fldCharType="separate"/>
        </w:r>
        <w:r>
          <w:t>13</w:t>
        </w:r>
        <w:r>
          <w:fldChar w:fldCharType="end"/>
        </w:r>
      </w:hyperlink>
    </w:p>
    <w:p>
      <w:pPr>
        <w:pStyle w:val="TOC2"/>
        <w:tabs>
          <w:tab w:val="right" w:leader="dot" w:pos="8306"/>
        </w:tabs>
      </w:pPr>
      <w:hyperlink w:anchor="_Toc18713" w:history="1">
        <w:r>
          <w:rPr>
            <w:rFonts w:ascii="仿宋" w:eastAsia="仿宋" w:hAnsi="仿宋" w:cs="仿宋" w:hint="eastAsia"/>
            <w:lang w:eastAsia="zh-CN"/>
          </w:rPr>
          <w:t>(一)、危机预警与识别</w:t>
        </w:r>
        <w:r>
          <w:tab/>
        </w:r>
        <w:r>
          <w:fldChar w:fldCharType="begin"/>
        </w:r>
        <w:r>
          <w:instrText xml:space="preserve"> PAGEREF _Toc18713 \h </w:instrText>
        </w:r>
        <w:r>
          <w:fldChar w:fldCharType="separate"/>
        </w:r>
        <w:r>
          <w:t>13</w:t>
        </w:r>
        <w:r>
          <w:fldChar w:fldCharType="end"/>
        </w:r>
      </w:hyperlink>
    </w:p>
    <w:p>
      <w:pPr>
        <w:pStyle w:val="TOC2"/>
        <w:tabs>
          <w:tab w:val="right" w:leader="dot" w:pos="8306"/>
        </w:tabs>
      </w:pPr>
      <w:hyperlink w:anchor="_Toc5373" w:history="1">
        <w:r>
          <w:rPr>
            <w:rFonts w:ascii="仿宋" w:eastAsia="仿宋" w:hAnsi="仿宋" w:cs="仿宋" w:hint="eastAsia"/>
            <w:lang w:eastAsia="zh-CN"/>
          </w:rPr>
          <w:t>(二)、危机应对与恢复</w:t>
        </w:r>
        <w:r>
          <w:tab/>
        </w:r>
        <w:r>
          <w:fldChar w:fldCharType="begin"/>
        </w:r>
        <w:r>
          <w:instrText xml:space="preserve"> PAGEREF _Toc5373 \h </w:instrText>
        </w:r>
        <w:r>
          <w:fldChar w:fldCharType="separate"/>
        </w:r>
        <w:r>
          <w:t>14</w:t>
        </w:r>
        <w:r>
          <w:fldChar w:fldCharType="end"/>
        </w:r>
      </w:hyperlink>
    </w:p>
    <w:p>
      <w:pPr>
        <w:pStyle w:val="TOC1"/>
        <w:tabs>
          <w:tab w:val="right" w:leader="dot" w:pos="8306"/>
        </w:tabs>
      </w:pPr>
      <w:hyperlink w:anchor="_Toc7305" w:history="1">
        <w:r>
          <w:rPr>
            <w:rFonts w:ascii="仿宋" w:eastAsia="仿宋" w:hAnsi="仿宋" w:cs="仿宋" w:hint="eastAsia"/>
            <w:lang w:eastAsia="zh-CN"/>
          </w:rPr>
          <w:t>五、应急救生系统项目概论</w:t>
        </w:r>
        <w:r>
          <w:tab/>
        </w:r>
        <w:r>
          <w:fldChar w:fldCharType="begin"/>
        </w:r>
        <w:r>
          <w:instrText xml:space="preserve"> PAGEREF _Toc7305 \h </w:instrText>
        </w:r>
        <w:r>
          <w:fldChar w:fldCharType="separate"/>
        </w:r>
        <w:r>
          <w:t>16</w:t>
        </w:r>
        <w:r>
          <w:fldChar w:fldCharType="end"/>
        </w:r>
      </w:hyperlink>
    </w:p>
    <w:p>
      <w:pPr>
        <w:pStyle w:val="TOC2"/>
        <w:tabs>
          <w:tab w:val="right" w:leader="dot" w:pos="8306"/>
        </w:tabs>
      </w:pPr>
      <w:hyperlink w:anchor="_Toc14635" w:history="1">
        <w:r>
          <w:rPr>
            <w:rFonts w:ascii="仿宋" w:eastAsia="仿宋" w:hAnsi="仿宋" w:cs="仿宋" w:hint="eastAsia"/>
            <w:lang w:eastAsia="zh-CN"/>
          </w:rPr>
          <w:t>(一)、应急救生系统项目概况</w:t>
        </w:r>
        <w:r>
          <w:tab/>
        </w:r>
        <w:r>
          <w:fldChar w:fldCharType="begin"/>
        </w:r>
        <w:r>
          <w:instrText xml:space="preserve"> PAGEREF _Toc14635 \h </w:instrText>
        </w:r>
        <w:r>
          <w:fldChar w:fldCharType="separate"/>
        </w:r>
        <w:r>
          <w:t>16</w:t>
        </w:r>
        <w:r>
          <w:fldChar w:fldCharType="end"/>
        </w:r>
      </w:hyperlink>
    </w:p>
    <w:p>
      <w:pPr>
        <w:pStyle w:val="TOC2"/>
        <w:tabs>
          <w:tab w:val="right" w:leader="dot" w:pos="8306"/>
        </w:tabs>
      </w:pPr>
      <w:hyperlink w:anchor="_Toc10913" w:history="1">
        <w:r>
          <w:rPr>
            <w:rFonts w:ascii="仿宋" w:eastAsia="仿宋" w:hAnsi="仿宋" w:cs="仿宋" w:hint="eastAsia"/>
            <w:lang w:eastAsia="zh-CN"/>
          </w:rPr>
          <w:t>(二)、应急救生系统项目目标</w:t>
        </w:r>
        <w:r>
          <w:tab/>
        </w:r>
        <w:r>
          <w:fldChar w:fldCharType="begin"/>
        </w:r>
        <w:r>
          <w:instrText xml:space="preserve"> PAGEREF _Toc10913 \h </w:instrText>
        </w:r>
        <w:r>
          <w:fldChar w:fldCharType="separate"/>
        </w:r>
        <w:r>
          <w:t>18</w:t>
        </w:r>
        <w:r>
          <w:fldChar w:fldCharType="end"/>
        </w:r>
      </w:hyperlink>
    </w:p>
    <w:p>
      <w:pPr>
        <w:pStyle w:val="TOC2"/>
        <w:tabs>
          <w:tab w:val="right" w:leader="dot" w:pos="8306"/>
        </w:tabs>
      </w:pPr>
      <w:hyperlink w:anchor="_Toc7322" w:history="1">
        <w:r>
          <w:rPr>
            <w:rFonts w:ascii="仿宋" w:eastAsia="仿宋" w:hAnsi="仿宋" w:cs="仿宋" w:hint="eastAsia"/>
            <w:lang w:eastAsia="zh-CN"/>
          </w:rPr>
          <w:t>(三)、应急救生系统项目提出的理由</w:t>
        </w:r>
        <w:r>
          <w:tab/>
        </w:r>
        <w:r>
          <w:fldChar w:fldCharType="begin"/>
        </w:r>
        <w:r>
          <w:instrText xml:space="preserve"> PAGEREF _Toc7322 \h </w:instrText>
        </w:r>
        <w:r>
          <w:fldChar w:fldCharType="separate"/>
        </w:r>
        <w:r>
          <w:t>19</w:t>
        </w:r>
        <w:r>
          <w:fldChar w:fldCharType="end"/>
        </w:r>
      </w:hyperlink>
    </w:p>
    <w:p>
      <w:pPr>
        <w:pStyle w:val="TOC2"/>
        <w:tabs>
          <w:tab w:val="right" w:leader="dot" w:pos="8306"/>
        </w:tabs>
      </w:pPr>
      <w:hyperlink w:anchor="_Toc24144" w:history="1">
        <w:r>
          <w:rPr>
            <w:rFonts w:ascii="仿宋" w:eastAsia="仿宋" w:hAnsi="仿宋" w:cs="仿宋" w:hint="eastAsia"/>
            <w:lang w:eastAsia="zh-CN"/>
          </w:rPr>
          <w:t>(四)、应急救生系统项目意义</w:t>
        </w:r>
        <w:r>
          <w:tab/>
        </w:r>
        <w:r>
          <w:fldChar w:fldCharType="begin"/>
        </w:r>
        <w:r>
          <w:instrText xml:space="preserve"> PAGEREF _Toc24144 \h </w:instrText>
        </w:r>
        <w:r>
          <w:fldChar w:fldCharType="separate"/>
        </w:r>
        <w:r>
          <w:t>21</w:t>
        </w:r>
        <w:r>
          <w:fldChar w:fldCharType="end"/>
        </w:r>
      </w:hyperlink>
    </w:p>
    <w:p>
      <w:pPr>
        <w:pStyle w:val="TOC2"/>
        <w:tabs>
          <w:tab w:val="right" w:leader="dot" w:pos="8306"/>
        </w:tabs>
      </w:pPr>
      <w:hyperlink w:anchor="_Toc21057" w:history="1">
        <w:r>
          <w:rPr>
            <w:rFonts w:ascii="仿宋" w:eastAsia="仿宋" w:hAnsi="仿宋" w:cs="仿宋" w:hint="eastAsia"/>
            <w:lang w:eastAsia="zh-CN"/>
          </w:rPr>
          <w:t>(五)、应急救生系统项目背景</w:t>
        </w:r>
        <w:r>
          <w:tab/>
        </w:r>
        <w:r>
          <w:fldChar w:fldCharType="begin"/>
        </w:r>
        <w:r>
          <w:instrText xml:space="preserve"> PAGEREF _Toc21057 \h </w:instrText>
        </w:r>
        <w:r>
          <w:fldChar w:fldCharType="separate"/>
        </w:r>
        <w:r>
          <w:t>21</w:t>
        </w:r>
        <w:r>
          <w:fldChar w:fldCharType="end"/>
        </w:r>
      </w:hyperlink>
    </w:p>
    <w:p>
      <w:pPr>
        <w:pStyle w:val="TOC1"/>
        <w:tabs>
          <w:tab w:val="right" w:leader="dot" w:pos="8306"/>
        </w:tabs>
      </w:pPr>
      <w:hyperlink w:anchor="_Toc2918" w:history="1">
        <w:r>
          <w:rPr>
            <w:rFonts w:ascii="仿宋" w:eastAsia="仿宋" w:hAnsi="仿宋" w:cs="仿宋" w:hint="eastAsia"/>
            <w:lang w:eastAsia="zh-CN"/>
          </w:rPr>
          <w:t>六、应急救生系统项目文档管理</w:t>
        </w:r>
        <w:r>
          <w:tab/>
        </w:r>
        <w:r>
          <w:fldChar w:fldCharType="begin"/>
        </w:r>
        <w:r>
          <w:instrText xml:space="preserve"> PAGEREF _Toc2918 \h </w:instrText>
        </w:r>
        <w:r>
          <w:fldChar w:fldCharType="separate"/>
        </w:r>
        <w:r>
          <w:t>22</w:t>
        </w:r>
        <w:r>
          <w:fldChar w:fldCharType="end"/>
        </w:r>
      </w:hyperlink>
    </w:p>
    <w:p>
      <w:pPr>
        <w:pStyle w:val="TOC2"/>
        <w:tabs>
          <w:tab w:val="right" w:leader="dot" w:pos="8306"/>
        </w:tabs>
      </w:pPr>
      <w:hyperlink w:anchor="_Toc8315" w:history="1">
        <w:r>
          <w:rPr>
            <w:rFonts w:ascii="仿宋" w:eastAsia="仿宋" w:hAnsi="仿宋" w:cs="仿宋" w:hint="eastAsia"/>
            <w:lang w:eastAsia="zh-CN"/>
          </w:rPr>
          <w:t>(一)、文档编制与审查</w:t>
        </w:r>
        <w:r>
          <w:tab/>
        </w:r>
        <w:r>
          <w:fldChar w:fldCharType="begin"/>
        </w:r>
        <w:r>
          <w:instrText xml:space="preserve"> PAGEREF _Toc8315 \h </w:instrText>
        </w:r>
        <w:r>
          <w:fldChar w:fldCharType="separate"/>
        </w:r>
        <w:r>
          <w:t>22</w:t>
        </w:r>
        <w:r>
          <w:fldChar w:fldCharType="end"/>
        </w:r>
      </w:hyperlink>
    </w:p>
    <w:p>
      <w:pPr>
        <w:pStyle w:val="TOC2"/>
        <w:tabs>
          <w:tab w:val="right" w:leader="dot" w:pos="8306"/>
        </w:tabs>
      </w:pPr>
      <w:hyperlink w:anchor="_Toc24925" w:history="1">
        <w:r>
          <w:rPr>
            <w:rFonts w:ascii="仿宋" w:eastAsia="仿宋" w:hAnsi="仿宋" w:cs="仿宋" w:hint="eastAsia"/>
            <w:lang w:eastAsia="zh-CN"/>
          </w:rPr>
          <w:t>(二)、文档发布与分发</w:t>
        </w:r>
        <w:r>
          <w:tab/>
        </w:r>
        <w:r>
          <w:fldChar w:fldCharType="begin"/>
        </w:r>
        <w:r>
          <w:instrText xml:space="preserve"> PAGEREF _Toc24925 \h </w:instrText>
        </w:r>
        <w:r>
          <w:fldChar w:fldCharType="separate"/>
        </w:r>
        <w:r>
          <w:t>24</w:t>
        </w:r>
        <w:r>
          <w:fldChar w:fldCharType="end"/>
        </w:r>
      </w:hyperlink>
    </w:p>
    <w:p>
      <w:pPr>
        <w:pStyle w:val="TOC2"/>
        <w:tabs>
          <w:tab w:val="right" w:leader="dot" w:pos="8306"/>
        </w:tabs>
      </w:pPr>
      <w:hyperlink w:anchor="_Toc6465" w:history="1">
        <w:r>
          <w:rPr>
            <w:rFonts w:ascii="仿宋" w:eastAsia="仿宋" w:hAnsi="仿宋" w:cs="仿宋" w:hint="eastAsia"/>
            <w:lang w:eastAsia="zh-CN"/>
          </w:rPr>
          <w:t>(三)、文档存档与归档</w:t>
        </w:r>
        <w:r>
          <w:tab/>
        </w:r>
        <w:r>
          <w:fldChar w:fldCharType="begin"/>
        </w:r>
        <w:r>
          <w:instrText xml:space="preserve"> PAGEREF _Toc6465 \h </w:instrText>
        </w:r>
        <w:r>
          <w:fldChar w:fldCharType="separate"/>
        </w:r>
        <w:r>
          <w:t>25</w:t>
        </w:r>
        <w:r>
          <w:fldChar w:fldCharType="end"/>
        </w:r>
      </w:hyperlink>
    </w:p>
    <w:p>
      <w:pPr>
        <w:pStyle w:val="TOC1"/>
        <w:tabs>
          <w:tab w:val="right" w:leader="dot" w:pos="8306"/>
        </w:tabs>
      </w:pPr>
      <w:hyperlink w:anchor="_Toc20776" w:history="1">
        <w:r>
          <w:rPr>
            <w:rFonts w:ascii="仿宋" w:eastAsia="仿宋" w:hAnsi="仿宋" w:cs="仿宋" w:hint="eastAsia"/>
            <w:lang w:eastAsia="zh-CN"/>
          </w:rPr>
          <w:t>七、应急救生系统项目人力资源管理</w:t>
        </w:r>
        <w:r>
          <w:tab/>
        </w:r>
        <w:r>
          <w:fldChar w:fldCharType="begin"/>
        </w:r>
        <w:r>
          <w:instrText xml:space="preserve"> PAGEREF _Toc20776 \h </w:instrText>
        </w:r>
        <w:r>
          <w:fldChar w:fldCharType="separate"/>
        </w:r>
        <w:r>
          <w:t>26</w:t>
        </w:r>
        <w:r>
          <w:fldChar w:fldCharType="end"/>
        </w:r>
      </w:hyperlink>
    </w:p>
    <w:p>
      <w:pPr>
        <w:pStyle w:val="TOC2"/>
        <w:tabs>
          <w:tab w:val="right" w:leader="dot" w:pos="8306"/>
        </w:tabs>
      </w:pPr>
      <w:hyperlink w:anchor="_Toc23854" w:history="1">
        <w:r>
          <w:rPr>
            <w:rFonts w:ascii="仿宋" w:eastAsia="仿宋" w:hAnsi="仿宋" w:cs="仿宋" w:hint="eastAsia"/>
            <w:lang w:eastAsia="zh-CN"/>
          </w:rPr>
          <w:t>(一)、建立健全的预算管理制度</w:t>
        </w:r>
        <w:r>
          <w:tab/>
        </w:r>
        <w:r>
          <w:fldChar w:fldCharType="begin"/>
        </w:r>
        <w:r>
          <w:instrText xml:space="preserve"> PAGEREF _Toc23854 \h </w:instrText>
        </w:r>
        <w:r>
          <w:fldChar w:fldCharType="separate"/>
        </w:r>
        <w:r>
          <w:t>26</w:t>
        </w:r>
        <w:r>
          <w:fldChar w:fldCharType="end"/>
        </w:r>
      </w:hyperlink>
    </w:p>
    <w:p>
      <w:pPr>
        <w:pStyle w:val="TOC2"/>
        <w:tabs>
          <w:tab w:val="right" w:leader="dot" w:pos="8306"/>
        </w:tabs>
      </w:pPr>
      <w:hyperlink w:anchor="_Toc26270" w:history="1">
        <w:r>
          <w:rPr>
            <w:rFonts w:ascii="仿宋" w:eastAsia="仿宋" w:hAnsi="仿宋" w:cs="仿宋" w:hint="eastAsia"/>
            <w:lang w:eastAsia="zh-CN"/>
          </w:rPr>
          <w:t>(二)、加强资金流动监控</w:t>
        </w:r>
        <w:r>
          <w:tab/>
        </w:r>
        <w:r>
          <w:fldChar w:fldCharType="begin"/>
        </w:r>
        <w:r>
          <w:instrText xml:space="preserve"> PAGEREF _Toc26270 \h </w:instrText>
        </w:r>
        <w:r>
          <w:fldChar w:fldCharType="separate"/>
        </w:r>
        <w:r>
          <w:t>27</w:t>
        </w:r>
        <w:r>
          <w:fldChar w:fldCharType="end"/>
        </w:r>
      </w:hyperlink>
    </w:p>
    <w:p>
      <w:pPr>
        <w:pStyle w:val="TOC2"/>
        <w:tabs>
          <w:tab w:val="right" w:leader="dot" w:pos="8306"/>
        </w:tabs>
      </w:pPr>
      <w:hyperlink w:anchor="_Toc10171" w:history="1">
        <w:r>
          <w:rPr>
            <w:rFonts w:ascii="仿宋" w:eastAsia="仿宋" w:hAnsi="仿宋" w:cs="仿宋" w:hint="eastAsia"/>
            <w:lang w:eastAsia="zh-CN"/>
          </w:rPr>
          <w:t>(三)、制定完善的风险控制机制</w:t>
        </w:r>
        <w:r>
          <w:tab/>
        </w:r>
        <w:r>
          <w:fldChar w:fldCharType="begin"/>
        </w:r>
        <w:r>
          <w:instrText xml:space="preserve"> PAGEREF _Toc10171 \h </w:instrText>
        </w:r>
        <w:r>
          <w:fldChar w:fldCharType="separate"/>
        </w:r>
        <w:r>
          <w:t>29</w:t>
        </w:r>
        <w:r>
          <w:fldChar w:fldCharType="end"/>
        </w:r>
      </w:hyperlink>
    </w:p>
    <w:p>
      <w:pPr>
        <w:pStyle w:val="TOC2"/>
        <w:tabs>
          <w:tab w:val="right" w:leader="dot" w:pos="8306"/>
        </w:tabs>
      </w:pPr>
      <w:hyperlink w:anchor="_Toc23113" w:history="1">
        <w:r>
          <w:rPr>
            <w:rFonts w:ascii="仿宋" w:eastAsia="仿宋" w:hAnsi="仿宋" w:cs="仿宋" w:hint="eastAsia"/>
            <w:lang w:eastAsia="zh-CN"/>
          </w:rPr>
          <w:t>(四)、优化成本管理</w:t>
        </w:r>
        <w:r>
          <w:tab/>
        </w:r>
        <w:r>
          <w:fldChar w:fldCharType="begin"/>
        </w:r>
        <w:r>
          <w:instrText xml:space="preserve"> PAGEREF _Toc23113 \h </w:instrText>
        </w:r>
        <w:r>
          <w:fldChar w:fldCharType="separate"/>
        </w:r>
        <w:r>
          <w:t>30</w:t>
        </w:r>
        <w:r>
          <w:fldChar w:fldCharType="end"/>
        </w:r>
      </w:hyperlink>
    </w:p>
    <w:p>
      <w:pPr>
        <w:pStyle w:val="TOC1"/>
        <w:tabs>
          <w:tab w:val="right" w:leader="dot" w:pos="8306"/>
        </w:tabs>
      </w:pPr>
      <w:hyperlink w:anchor="_Toc30300" w:history="1">
        <w:r>
          <w:rPr>
            <w:rFonts w:ascii="仿宋" w:eastAsia="仿宋" w:hAnsi="仿宋" w:cs="仿宋" w:hint="eastAsia"/>
            <w:lang w:eastAsia="zh-CN"/>
          </w:rPr>
          <w:t>八、应急救生系统项目技术管理</w:t>
        </w:r>
        <w:r>
          <w:tab/>
        </w:r>
        <w:r>
          <w:fldChar w:fldCharType="begin"/>
        </w:r>
        <w:r>
          <w:instrText xml:space="preserve"> PAGEREF _Toc30300 \h </w:instrText>
        </w:r>
        <w:r>
          <w:fldChar w:fldCharType="separate"/>
        </w:r>
        <w:r>
          <w:t>31</w:t>
        </w:r>
        <w:r>
          <w:fldChar w:fldCharType="end"/>
        </w:r>
      </w:hyperlink>
    </w:p>
    <w:p>
      <w:pPr>
        <w:pStyle w:val="TOC2"/>
        <w:tabs>
          <w:tab w:val="right" w:leader="dot" w:pos="8306"/>
        </w:tabs>
      </w:pPr>
      <w:hyperlink w:anchor="_Toc1693" w:history="1">
        <w:r>
          <w:rPr>
            <w:rFonts w:ascii="仿宋" w:eastAsia="仿宋" w:hAnsi="仿宋" w:cs="仿宋" w:hint="eastAsia"/>
            <w:lang w:eastAsia="zh-CN"/>
          </w:rPr>
          <w:t>(一)、技术方案选用方向</w:t>
        </w:r>
        <w:r>
          <w:tab/>
        </w:r>
        <w:r>
          <w:fldChar w:fldCharType="begin"/>
        </w:r>
        <w:r>
          <w:instrText xml:space="preserve"> PAGEREF _Toc1693 \h </w:instrText>
        </w:r>
        <w:r>
          <w:fldChar w:fldCharType="separate"/>
        </w:r>
        <w:r>
          <w:t>31</w:t>
        </w:r>
        <w:r>
          <w:fldChar w:fldCharType="end"/>
        </w:r>
      </w:hyperlink>
    </w:p>
    <w:p>
      <w:pPr>
        <w:pStyle w:val="TOC2"/>
        <w:tabs>
          <w:tab w:val="right" w:leader="dot" w:pos="8306"/>
        </w:tabs>
      </w:pPr>
      <w:hyperlink w:anchor="_Toc26968" w:history="1">
        <w:r>
          <w:rPr>
            <w:rFonts w:ascii="仿宋" w:eastAsia="仿宋" w:hAnsi="仿宋" w:cs="仿宋" w:hint="eastAsia"/>
            <w:lang w:eastAsia="zh-CN"/>
          </w:rPr>
          <w:t>(二)、工艺技术方案选用原则</w:t>
        </w:r>
        <w:r>
          <w:tab/>
        </w:r>
        <w:r>
          <w:fldChar w:fldCharType="begin"/>
        </w:r>
        <w:r>
          <w:instrText xml:space="preserve"> PAGEREF _Toc26968 \h </w:instrText>
        </w:r>
        <w:r>
          <w:fldChar w:fldCharType="separate"/>
        </w:r>
        <w:r>
          <w:t>33</w:t>
        </w:r>
        <w:r>
          <w:fldChar w:fldCharType="end"/>
        </w:r>
      </w:hyperlink>
    </w:p>
    <w:p>
      <w:pPr>
        <w:pStyle w:val="TOC2"/>
        <w:tabs>
          <w:tab w:val="right" w:leader="dot" w:pos="8306"/>
        </w:tabs>
      </w:pPr>
      <w:hyperlink w:anchor="_Toc990" w:history="1">
        <w:r>
          <w:rPr>
            <w:rFonts w:ascii="仿宋" w:eastAsia="仿宋" w:hAnsi="仿宋" w:cs="仿宋" w:hint="eastAsia"/>
            <w:lang w:eastAsia="zh-CN"/>
          </w:rPr>
          <w:t>(三)、工艺技术方案要求</w:t>
        </w:r>
        <w:r>
          <w:tab/>
        </w:r>
        <w:r>
          <w:fldChar w:fldCharType="begin"/>
        </w:r>
        <w:r>
          <w:instrText xml:space="preserve"> PAGEREF _Toc990 \h </w:instrText>
        </w:r>
        <w:r>
          <w:fldChar w:fldCharType="separate"/>
        </w:r>
        <w:r>
          <w:t>35</w:t>
        </w:r>
        <w:r>
          <w:fldChar w:fldCharType="end"/>
        </w:r>
      </w:hyperlink>
    </w:p>
    <w:p>
      <w:pPr>
        <w:pStyle w:val="TOC1"/>
        <w:tabs>
          <w:tab w:val="right" w:leader="dot" w:pos="8306"/>
        </w:tabs>
      </w:pPr>
      <w:hyperlink w:anchor="_Toc13463" w:history="1">
        <w:r>
          <w:rPr>
            <w:rFonts w:ascii="仿宋" w:eastAsia="仿宋" w:hAnsi="仿宋" w:cs="仿宋" w:hint="eastAsia"/>
            <w:lang w:eastAsia="zh-CN"/>
          </w:rPr>
          <w:t>九、应急救生系统项目经营效益</w:t>
        </w:r>
        <w:r>
          <w:tab/>
        </w:r>
        <w:r>
          <w:fldChar w:fldCharType="begin"/>
        </w:r>
        <w:r>
          <w:instrText xml:space="preserve"> PAGEREF _Toc13463 \h </w:instrText>
        </w:r>
        <w:r>
          <w:fldChar w:fldCharType="separate"/>
        </w:r>
        <w:r>
          <w:t>38</w:t>
        </w:r>
        <w:r>
          <w:fldChar w:fldCharType="end"/>
        </w:r>
      </w:hyperlink>
    </w:p>
    <w:p>
      <w:pPr>
        <w:pStyle w:val="TOC2"/>
        <w:tabs>
          <w:tab w:val="right" w:leader="dot" w:pos="8306"/>
        </w:tabs>
      </w:pPr>
      <w:hyperlink w:anchor="_Toc2112" w:history="1">
        <w:r>
          <w:rPr>
            <w:rFonts w:ascii="仿宋" w:eastAsia="仿宋" w:hAnsi="仿宋" w:cs="仿宋" w:hint="eastAsia"/>
            <w:lang w:eastAsia="zh-CN"/>
          </w:rPr>
          <w:t>(一)、经济评价财务测算</w:t>
        </w:r>
        <w:r>
          <w:tab/>
        </w:r>
        <w:r>
          <w:fldChar w:fldCharType="begin"/>
        </w:r>
        <w:r>
          <w:instrText xml:space="preserve"> PAGEREF _Toc2112 \h </w:instrText>
        </w:r>
        <w:r>
          <w:fldChar w:fldCharType="separate"/>
        </w:r>
        <w:r>
          <w:t>38</w:t>
        </w:r>
        <w:r>
          <w:fldChar w:fldCharType="end"/>
        </w:r>
      </w:hyperlink>
    </w:p>
    <w:p>
      <w:pPr>
        <w:pStyle w:val="TOC2"/>
        <w:tabs>
          <w:tab w:val="right" w:leader="dot" w:pos="8306"/>
        </w:tabs>
      </w:pPr>
      <w:hyperlink w:anchor="_Toc26558" w:history="1">
        <w:r>
          <w:rPr>
            <w:rFonts w:ascii="仿宋" w:eastAsia="仿宋" w:hAnsi="仿宋" w:cs="仿宋" w:hint="eastAsia"/>
            <w:lang w:eastAsia="zh-CN"/>
          </w:rPr>
          <w:t>(二)、应急救生系统项目盈利能力分析</w:t>
        </w:r>
        <w:r>
          <w:tab/>
        </w:r>
        <w:r>
          <w:fldChar w:fldCharType="begin"/>
        </w:r>
        <w:r>
          <w:instrText xml:space="preserve"> PAGEREF _Toc26558 \h </w:instrText>
        </w:r>
        <w:r>
          <w:fldChar w:fldCharType="separate"/>
        </w:r>
        <w:r>
          <w:t>39</w:t>
        </w:r>
        <w:r>
          <w:fldChar w:fldCharType="end"/>
        </w:r>
      </w:hyperlink>
    </w:p>
    <w:p>
      <w:pPr>
        <w:pStyle w:val="TOC1"/>
        <w:tabs>
          <w:tab w:val="right" w:leader="dot" w:pos="8306"/>
        </w:tabs>
      </w:pPr>
      <w:hyperlink w:anchor="_Toc22022" w:history="1">
        <w:r>
          <w:rPr>
            <w:rFonts w:ascii="仿宋" w:eastAsia="仿宋" w:hAnsi="仿宋" w:cs="仿宋" w:hint="eastAsia"/>
            <w:lang w:eastAsia="zh-CN"/>
          </w:rPr>
          <w:t>十、应急救生系统项目社会影响</w:t>
        </w:r>
        <w:r>
          <w:tab/>
        </w:r>
        <w:r>
          <w:fldChar w:fldCharType="begin"/>
        </w:r>
        <w:r>
          <w:instrText xml:space="preserve"> PAGEREF _Toc22022 \h </w:instrText>
        </w:r>
        <w:r>
          <w:fldChar w:fldCharType="separate"/>
        </w:r>
        <w:r>
          <w:t>40</w:t>
        </w:r>
        <w:r>
          <w:fldChar w:fldCharType="end"/>
        </w:r>
      </w:hyperlink>
    </w:p>
    <w:p>
      <w:pPr>
        <w:pStyle w:val="TOC2"/>
        <w:tabs>
          <w:tab w:val="right" w:leader="dot" w:pos="8306"/>
        </w:tabs>
      </w:pPr>
      <w:hyperlink w:anchor="_Toc20562" w:history="1">
        <w:r>
          <w:rPr>
            <w:rFonts w:ascii="仿宋" w:eastAsia="仿宋" w:hAnsi="仿宋" w:cs="仿宋" w:hint="eastAsia"/>
            <w:lang w:eastAsia="zh-CN"/>
          </w:rPr>
          <w:t>(一)、社会责任与义务</w:t>
        </w:r>
        <w:r>
          <w:tab/>
        </w:r>
        <w:r>
          <w:fldChar w:fldCharType="begin"/>
        </w:r>
        <w:r>
          <w:instrText xml:space="preserve"> PAGEREF _Toc20562 \h </w:instrText>
        </w:r>
        <w:r>
          <w:fldChar w:fldCharType="separate"/>
        </w:r>
        <w:r>
          <w:t>40</w:t>
        </w:r>
        <w:r>
          <w:fldChar w:fldCharType="end"/>
        </w:r>
      </w:hyperlink>
    </w:p>
    <w:p>
      <w:pPr>
        <w:pStyle w:val="TOC2"/>
        <w:tabs>
          <w:tab w:val="right" w:leader="dot" w:pos="8306"/>
        </w:tabs>
      </w:pPr>
      <w:hyperlink w:anchor="_Toc4018" w:history="1">
        <w:r>
          <w:rPr>
            <w:rFonts w:ascii="仿宋" w:eastAsia="仿宋" w:hAnsi="仿宋" w:cs="仿宋" w:hint="eastAsia"/>
            <w:lang w:eastAsia="zh-CN"/>
          </w:rPr>
          <w:t>(二)、社会参与与沟通</w:t>
        </w:r>
        <w:r>
          <w:tab/>
        </w:r>
        <w:r>
          <w:fldChar w:fldCharType="begin"/>
        </w:r>
        <w:r>
          <w:instrText xml:space="preserve"> PAGEREF _Toc4018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08" w:history="1">
        <w:r>
          <w:rPr>
            <w:rFonts w:ascii="仿宋" w:eastAsia="仿宋" w:hAnsi="仿宋" w:cs="仿宋" w:hint="eastAsia"/>
            <w:lang w:eastAsia="zh-CN"/>
          </w:rPr>
          <w:t>十一、应急救生系统项目财务管理</w:t>
        </w:r>
        <w:r>
          <w:tab/>
        </w:r>
        <w:r>
          <w:fldChar w:fldCharType="begin"/>
        </w:r>
        <w:r>
          <w:instrText xml:space="preserve"> PAGEREF _Toc3508 \h </w:instrText>
        </w:r>
        <w:r>
          <w:fldChar w:fldCharType="separate"/>
        </w:r>
        <w:r>
          <w:t>41</w:t>
        </w:r>
        <w:r>
          <w:fldChar w:fldCharType="end"/>
        </w:r>
      </w:hyperlink>
    </w:p>
    <w:p>
      <w:pPr>
        <w:pStyle w:val="TOC2"/>
        <w:tabs>
          <w:tab w:val="right" w:leader="dot" w:pos="8306"/>
        </w:tabs>
      </w:pPr>
      <w:hyperlink w:anchor="_Toc19067" w:history="1">
        <w:r>
          <w:rPr>
            <w:rFonts w:ascii="仿宋" w:eastAsia="仿宋" w:hAnsi="仿宋" w:cs="仿宋" w:hint="eastAsia"/>
            <w:lang w:eastAsia="zh-CN"/>
          </w:rPr>
          <w:t>(一)、资金需求大</w:t>
        </w:r>
        <w:r>
          <w:tab/>
        </w:r>
        <w:r>
          <w:fldChar w:fldCharType="begin"/>
        </w:r>
        <w:r>
          <w:instrText xml:space="preserve"> PAGEREF _Toc19067 \h </w:instrText>
        </w:r>
        <w:r>
          <w:fldChar w:fldCharType="separate"/>
        </w:r>
        <w:r>
          <w:t>41</w:t>
        </w:r>
        <w:r>
          <w:fldChar w:fldCharType="end"/>
        </w:r>
      </w:hyperlink>
    </w:p>
    <w:p>
      <w:pPr>
        <w:pStyle w:val="TOC2"/>
        <w:tabs>
          <w:tab w:val="right" w:leader="dot" w:pos="8306"/>
        </w:tabs>
      </w:pPr>
      <w:hyperlink w:anchor="_Toc28209" w:history="1">
        <w:r>
          <w:rPr>
            <w:rFonts w:ascii="仿宋" w:eastAsia="仿宋" w:hAnsi="仿宋" w:cs="仿宋" w:hint="eastAsia"/>
            <w:lang w:eastAsia="zh-CN"/>
          </w:rPr>
          <w:t>(二)、研发周期长</w:t>
        </w:r>
        <w:r>
          <w:tab/>
        </w:r>
        <w:r>
          <w:fldChar w:fldCharType="begin"/>
        </w:r>
        <w:r>
          <w:instrText xml:space="preserve"> PAGEREF _Toc28209 \h </w:instrText>
        </w:r>
        <w:r>
          <w:fldChar w:fldCharType="separate"/>
        </w:r>
        <w:r>
          <w:t>42</w:t>
        </w:r>
        <w:r>
          <w:fldChar w:fldCharType="end"/>
        </w:r>
      </w:hyperlink>
    </w:p>
    <w:p>
      <w:pPr>
        <w:pStyle w:val="TOC2"/>
        <w:tabs>
          <w:tab w:val="right" w:leader="dot" w:pos="8306"/>
        </w:tabs>
      </w:pPr>
      <w:hyperlink w:anchor="_Toc14753" w:history="1">
        <w:r>
          <w:rPr>
            <w:rFonts w:ascii="仿宋" w:eastAsia="仿宋" w:hAnsi="仿宋" w:cs="仿宋" w:hint="eastAsia"/>
            <w:lang w:eastAsia="zh-CN"/>
          </w:rPr>
          <w:t>(三)、市场风险大</w:t>
        </w:r>
        <w:r>
          <w:tab/>
        </w:r>
        <w:r>
          <w:fldChar w:fldCharType="begin"/>
        </w:r>
        <w:r>
          <w:instrText xml:space="preserve"> PAGEREF _Toc14753 \h </w:instrText>
        </w:r>
        <w:r>
          <w:fldChar w:fldCharType="separate"/>
        </w:r>
        <w:r>
          <w:t>44</w:t>
        </w:r>
        <w:r>
          <w:fldChar w:fldCharType="end"/>
        </w:r>
      </w:hyperlink>
    </w:p>
    <w:p>
      <w:pPr>
        <w:pStyle w:val="TOC2"/>
        <w:tabs>
          <w:tab w:val="right" w:leader="dot" w:pos="8306"/>
        </w:tabs>
      </w:pPr>
      <w:hyperlink w:anchor="_Toc9607" w:history="1">
        <w:r>
          <w:rPr>
            <w:rFonts w:ascii="仿宋" w:eastAsia="仿宋" w:hAnsi="仿宋" w:cs="仿宋" w:hint="eastAsia"/>
            <w:lang w:eastAsia="zh-CN"/>
          </w:rPr>
          <w:t>(四)、利润率高</w:t>
        </w:r>
        <w:r>
          <w:tab/>
        </w:r>
        <w:r>
          <w:fldChar w:fldCharType="begin"/>
        </w:r>
        <w:r>
          <w:instrText xml:space="preserve"> PAGEREF _Toc9607 \h </w:instrText>
        </w:r>
        <w:r>
          <w:fldChar w:fldCharType="separate"/>
        </w:r>
        <w:r>
          <w:t>46</w:t>
        </w:r>
        <w:r>
          <w:fldChar w:fldCharType="end"/>
        </w:r>
      </w:hyperlink>
    </w:p>
    <w:p>
      <w:pPr>
        <w:pStyle w:val="TOC1"/>
        <w:tabs>
          <w:tab w:val="right" w:leader="dot" w:pos="8306"/>
        </w:tabs>
      </w:pPr>
      <w:hyperlink w:anchor="_Toc24934" w:history="1">
        <w:r>
          <w:rPr>
            <w:rFonts w:ascii="仿宋" w:eastAsia="仿宋" w:hAnsi="仿宋" w:cs="仿宋" w:hint="eastAsia"/>
            <w:lang w:eastAsia="zh-CN"/>
          </w:rPr>
          <w:t>十二、应急救生系统项目环境影响分析</w:t>
        </w:r>
        <w:r>
          <w:tab/>
        </w:r>
        <w:r>
          <w:fldChar w:fldCharType="begin"/>
        </w:r>
        <w:r>
          <w:instrText xml:space="preserve"> PAGEREF _Toc24934 \h </w:instrText>
        </w:r>
        <w:r>
          <w:fldChar w:fldCharType="separate"/>
        </w:r>
        <w:r>
          <w:t>49</w:t>
        </w:r>
        <w:r>
          <w:fldChar w:fldCharType="end"/>
        </w:r>
      </w:hyperlink>
    </w:p>
    <w:p>
      <w:pPr>
        <w:pStyle w:val="TOC2"/>
        <w:tabs>
          <w:tab w:val="right" w:leader="dot" w:pos="8306"/>
        </w:tabs>
      </w:pPr>
      <w:hyperlink w:anchor="_Toc12420" w:history="1">
        <w:r>
          <w:rPr>
            <w:rFonts w:ascii="仿宋" w:eastAsia="仿宋" w:hAnsi="仿宋" w:cs="仿宋" w:hint="eastAsia"/>
            <w:lang w:eastAsia="zh-CN"/>
          </w:rPr>
          <w:t>(一)、建设区域环境质量现状</w:t>
        </w:r>
        <w:r>
          <w:tab/>
        </w:r>
        <w:r>
          <w:fldChar w:fldCharType="begin"/>
        </w:r>
        <w:r>
          <w:instrText xml:space="preserve"> PAGEREF _Toc12420 \h </w:instrText>
        </w:r>
        <w:r>
          <w:fldChar w:fldCharType="separate"/>
        </w:r>
        <w:r>
          <w:t>49</w:t>
        </w:r>
        <w:r>
          <w:fldChar w:fldCharType="end"/>
        </w:r>
      </w:hyperlink>
    </w:p>
    <w:p>
      <w:pPr>
        <w:pStyle w:val="TOC2"/>
        <w:tabs>
          <w:tab w:val="right" w:leader="dot" w:pos="8306"/>
        </w:tabs>
      </w:pPr>
      <w:hyperlink w:anchor="_Toc30378" w:history="1">
        <w:r>
          <w:rPr>
            <w:rFonts w:ascii="仿宋" w:eastAsia="仿宋" w:hAnsi="仿宋" w:cs="仿宋" w:hint="eastAsia"/>
            <w:lang w:eastAsia="zh-CN"/>
          </w:rPr>
          <w:t>(二)、建设期环境保护</w:t>
        </w:r>
        <w:r>
          <w:tab/>
        </w:r>
        <w:r>
          <w:fldChar w:fldCharType="begin"/>
        </w:r>
        <w:r>
          <w:instrText xml:space="preserve"> PAGEREF _Toc30378 \h </w:instrText>
        </w:r>
        <w:r>
          <w:fldChar w:fldCharType="separate"/>
        </w:r>
        <w:r>
          <w:t>50</w:t>
        </w:r>
        <w:r>
          <w:fldChar w:fldCharType="end"/>
        </w:r>
      </w:hyperlink>
    </w:p>
    <w:p>
      <w:pPr>
        <w:pStyle w:val="TOC2"/>
        <w:tabs>
          <w:tab w:val="right" w:leader="dot" w:pos="8306"/>
        </w:tabs>
      </w:pPr>
      <w:hyperlink w:anchor="_Toc5804" w:history="1">
        <w:r>
          <w:rPr>
            <w:rFonts w:ascii="仿宋" w:eastAsia="仿宋" w:hAnsi="仿宋" w:cs="仿宋" w:hint="eastAsia"/>
            <w:lang w:eastAsia="zh-CN"/>
          </w:rPr>
          <w:t>(三)、运营期环境保护</w:t>
        </w:r>
        <w:r>
          <w:tab/>
        </w:r>
        <w:r>
          <w:fldChar w:fldCharType="begin"/>
        </w:r>
        <w:r>
          <w:instrText xml:space="preserve"> PAGEREF _Toc5804 \h </w:instrText>
        </w:r>
        <w:r>
          <w:fldChar w:fldCharType="separate"/>
        </w:r>
        <w:r>
          <w:t>51</w:t>
        </w:r>
        <w:r>
          <w:fldChar w:fldCharType="end"/>
        </w:r>
      </w:hyperlink>
    </w:p>
    <w:p>
      <w:pPr>
        <w:pStyle w:val="TOC2"/>
        <w:tabs>
          <w:tab w:val="right" w:leader="dot" w:pos="8306"/>
        </w:tabs>
      </w:pPr>
      <w:hyperlink w:anchor="_Toc30840" w:history="1">
        <w:r>
          <w:rPr>
            <w:rFonts w:ascii="仿宋" w:eastAsia="仿宋" w:hAnsi="仿宋" w:cs="仿宋" w:hint="eastAsia"/>
            <w:lang w:eastAsia="zh-CN"/>
          </w:rPr>
          <w:t>(四)、应急救生系统项目建设对区域经济的影响</w:t>
        </w:r>
        <w:r>
          <w:tab/>
        </w:r>
        <w:r>
          <w:fldChar w:fldCharType="begin"/>
        </w:r>
        <w:r>
          <w:instrText xml:space="preserve"> PAGEREF _Toc30840 \h </w:instrText>
        </w:r>
        <w:r>
          <w:fldChar w:fldCharType="separate"/>
        </w:r>
        <w:r>
          <w:t>53</w:t>
        </w:r>
        <w:r>
          <w:fldChar w:fldCharType="end"/>
        </w:r>
      </w:hyperlink>
    </w:p>
    <w:p>
      <w:pPr>
        <w:pStyle w:val="TOC2"/>
        <w:tabs>
          <w:tab w:val="right" w:leader="dot" w:pos="8306"/>
        </w:tabs>
      </w:pPr>
      <w:hyperlink w:anchor="_Toc526" w:history="1">
        <w:r>
          <w:rPr>
            <w:rFonts w:ascii="仿宋" w:eastAsia="仿宋" w:hAnsi="仿宋" w:cs="仿宋" w:hint="eastAsia"/>
            <w:lang w:eastAsia="zh-CN"/>
          </w:rPr>
          <w:t>(五)、废弃物处理</w:t>
        </w:r>
        <w:r>
          <w:tab/>
        </w:r>
        <w:r>
          <w:fldChar w:fldCharType="begin"/>
        </w:r>
        <w:r>
          <w:instrText xml:space="preserve"> PAGEREF _Toc526 \h </w:instrText>
        </w:r>
        <w:r>
          <w:fldChar w:fldCharType="separate"/>
        </w:r>
        <w:r>
          <w:t>55</w:t>
        </w:r>
        <w:r>
          <w:fldChar w:fldCharType="end"/>
        </w:r>
      </w:hyperlink>
    </w:p>
    <w:p>
      <w:pPr>
        <w:pStyle w:val="TOC2"/>
        <w:tabs>
          <w:tab w:val="right" w:leader="dot" w:pos="8306"/>
        </w:tabs>
      </w:pPr>
      <w:hyperlink w:anchor="_Toc15121" w:history="1">
        <w:r>
          <w:rPr>
            <w:rFonts w:ascii="仿宋" w:eastAsia="仿宋" w:hAnsi="仿宋" w:cs="仿宋" w:hint="eastAsia"/>
            <w:lang w:eastAsia="zh-CN"/>
          </w:rPr>
          <w:t>(六)、特殊环境影响分析</w:t>
        </w:r>
        <w:r>
          <w:tab/>
        </w:r>
        <w:r>
          <w:fldChar w:fldCharType="begin"/>
        </w:r>
        <w:r>
          <w:instrText xml:space="preserve"> PAGEREF _Toc15121 \h </w:instrText>
        </w:r>
        <w:r>
          <w:fldChar w:fldCharType="separate"/>
        </w:r>
        <w:r>
          <w:t>56</w:t>
        </w:r>
        <w:r>
          <w:fldChar w:fldCharType="end"/>
        </w:r>
      </w:hyperlink>
    </w:p>
    <w:p>
      <w:pPr>
        <w:pStyle w:val="TOC2"/>
        <w:tabs>
          <w:tab w:val="right" w:leader="dot" w:pos="8306"/>
        </w:tabs>
      </w:pPr>
      <w:hyperlink w:anchor="_Toc9894" w:history="1">
        <w:r>
          <w:rPr>
            <w:rFonts w:ascii="仿宋" w:eastAsia="仿宋" w:hAnsi="仿宋" w:cs="仿宋" w:hint="eastAsia"/>
            <w:lang w:eastAsia="zh-CN"/>
          </w:rPr>
          <w:t>(七)、清洁生产</w:t>
        </w:r>
        <w:r>
          <w:tab/>
        </w:r>
        <w:r>
          <w:fldChar w:fldCharType="begin"/>
        </w:r>
        <w:r>
          <w:instrText xml:space="preserve"> PAGEREF _Toc9894 \h </w:instrText>
        </w:r>
        <w:r>
          <w:fldChar w:fldCharType="separate"/>
        </w:r>
        <w:r>
          <w:t>57</w:t>
        </w:r>
        <w:r>
          <w:fldChar w:fldCharType="end"/>
        </w:r>
      </w:hyperlink>
    </w:p>
    <w:p>
      <w:pPr>
        <w:pStyle w:val="TOC2"/>
        <w:tabs>
          <w:tab w:val="right" w:leader="dot" w:pos="8306"/>
        </w:tabs>
      </w:pPr>
      <w:hyperlink w:anchor="_Toc6198" w:history="1">
        <w:r>
          <w:rPr>
            <w:rFonts w:ascii="仿宋" w:eastAsia="仿宋" w:hAnsi="仿宋" w:cs="仿宋" w:hint="eastAsia"/>
            <w:lang w:eastAsia="zh-CN"/>
          </w:rPr>
          <w:t>(八)、环境保护综合评价</w:t>
        </w:r>
        <w:r>
          <w:tab/>
        </w:r>
        <w:r>
          <w:fldChar w:fldCharType="begin"/>
        </w:r>
        <w:r>
          <w:instrText xml:space="preserve"> PAGEREF _Toc6198 \h </w:instrText>
        </w:r>
        <w:r>
          <w:fldChar w:fldCharType="separate"/>
        </w:r>
        <w:r>
          <w:t>58</w:t>
        </w:r>
        <w:r>
          <w:fldChar w:fldCharType="end"/>
        </w:r>
      </w:hyperlink>
    </w:p>
    <w:p>
      <w:pPr>
        <w:pStyle w:val="TOC1"/>
        <w:tabs>
          <w:tab w:val="right" w:leader="dot" w:pos="8306"/>
        </w:tabs>
      </w:pPr>
      <w:hyperlink w:anchor="_Toc32266" w:history="1">
        <w:r>
          <w:rPr>
            <w:rFonts w:ascii="仿宋" w:eastAsia="仿宋" w:hAnsi="仿宋" w:cs="仿宋" w:hint="eastAsia"/>
            <w:lang w:eastAsia="zh-CN"/>
          </w:rPr>
          <w:t>十三、风险识别与分类</w:t>
        </w:r>
        <w:r>
          <w:tab/>
        </w:r>
        <w:r>
          <w:fldChar w:fldCharType="begin"/>
        </w:r>
        <w:r>
          <w:instrText xml:space="preserve"> PAGEREF _Toc32266 \h </w:instrText>
        </w:r>
        <w:r>
          <w:fldChar w:fldCharType="separate"/>
        </w:r>
        <w:r>
          <w:t>59</w:t>
        </w:r>
        <w:r>
          <w:fldChar w:fldCharType="end"/>
        </w:r>
      </w:hyperlink>
    </w:p>
    <w:p>
      <w:pPr>
        <w:pStyle w:val="TOC2"/>
        <w:tabs>
          <w:tab w:val="right" w:leader="dot" w:pos="8306"/>
        </w:tabs>
      </w:pPr>
      <w:hyperlink w:anchor="_Toc22198" w:history="1">
        <w:r>
          <w:rPr>
            <w:rFonts w:ascii="仿宋" w:eastAsia="仿宋" w:hAnsi="仿宋" w:cs="仿宋" w:hint="eastAsia"/>
            <w:lang w:eastAsia="zh-CN"/>
          </w:rPr>
          <w:t>(一)、风险识别</w:t>
        </w:r>
        <w:r>
          <w:tab/>
        </w:r>
        <w:r>
          <w:fldChar w:fldCharType="begin"/>
        </w:r>
        <w:r>
          <w:instrText xml:space="preserve"> PAGEREF _Toc22198 \h </w:instrText>
        </w:r>
        <w:r>
          <w:fldChar w:fldCharType="separate"/>
        </w:r>
        <w:r>
          <w:t>59</w:t>
        </w:r>
        <w:r>
          <w:fldChar w:fldCharType="end"/>
        </w:r>
      </w:hyperlink>
    </w:p>
    <w:p>
      <w:pPr>
        <w:pStyle w:val="TOC2"/>
        <w:tabs>
          <w:tab w:val="right" w:leader="dot" w:pos="8306"/>
        </w:tabs>
      </w:pPr>
      <w:hyperlink w:anchor="_Toc16683" w:history="1">
        <w:r>
          <w:rPr>
            <w:rFonts w:ascii="仿宋" w:eastAsia="仿宋" w:hAnsi="仿宋" w:cs="仿宋" w:hint="eastAsia"/>
            <w:lang w:eastAsia="zh-CN"/>
          </w:rPr>
          <w:t>(二)、风险分类</w:t>
        </w:r>
        <w:r>
          <w:tab/>
        </w:r>
        <w:r>
          <w:fldChar w:fldCharType="begin"/>
        </w:r>
        <w:r>
          <w:instrText xml:space="preserve"> PAGEREF _Toc16683 \h </w:instrText>
        </w:r>
        <w:r>
          <w:fldChar w:fldCharType="separate"/>
        </w:r>
        <w:r>
          <w:t>61</w:t>
        </w:r>
        <w:r>
          <w:fldChar w:fldCharType="end"/>
        </w:r>
      </w:hyperlink>
    </w:p>
    <w:p>
      <w:pPr>
        <w:pStyle w:val="TOC1"/>
        <w:tabs>
          <w:tab w:val="right" w:leader="dot" w:pos="8306"/>
        </w:tabs>
      </w:pPr>
      <w:hyperlink w:anchor="_Toc11156" w:history="1">
        <w:r>
          <w:rPr>
            <w:rFonts w:ascii="仿宋" w:eastAsia="仿宋" w:hAnsi="仿宋" w:cs="仿宋" w:hint="eastAsia"/>
            <w:lang w:eastAsia="zh-CN"/>
          </w:rPr>
          <w:t>十四、质量管理体系</w:t>
        </w:r>
        <w:r>
          <w:tab/>
        </w:r>
        <w:r>
          <w:fldChar w:fldCharType="begin"/>
        </w:r>
        <w:r>
          <w:instrText xml:space="preserve"> PAGEREF _Toc11156 \h </w:instrText>
        </w:r>
        <w:r>
          <w:fldChar w:fldCharType="separate"/>
        </w:r>
        <w:r>
          <w:t>63</w:t>
        </w:r>
        <w:r>
          <w:fldChar w:fldCharType="end"/>
        </w:r>
      </w:hyperlink>
    </w:p>
    <w:p>
      <w:pPr>
        <w:pStyle w:val="TOC2"/>
        <w:tabs>
          <w:tab w:val="right" w:leader="dot" w:pos="8306"/>
        </w:tabs>
      </w:pPr>
      <w:hyperlink w:anchor="_Toc6512" w:history="1">
        <w:r>
          <w:rPr>
            <w:rFonts w:ascii="仿宋" w:eastAsia="仿宋" w:hAnsi="仿宋" w:cs="仿宋" w:hint="eastAsia"/>
            <w:lang w:eastAsia="zh-CN"/>
          </w:rPr>
          <w:t>(一)、质量目标与方针</w:t>
        </w:r>
        <w:r>
          <w:tab/>
        </w:r>
        <w:r>
          <w:fldChar w:fldCharType="begin"/>
        </w:r>
        <w:r>
          <w:instrText xml:space="preserve"> PAGEREF _Toc6512 \h </w:instrText>
        </w:r>
        <w:r>
          <w:fldChar w:fldCharType="separate"/>
        </w:r>
        <w:r>
          <w:t>63</w:t>
        </w:r>
        <w:r>
          <w:fldChar w:fldCharType="end"/>
        </w:r>
      </w:hyperlink>
    </w:p>
    <w:p>
      <w:pPr>
        <w:pStyle w:val="TOC2"/>
        <w:tabs>
          <w:tab w:val="right" w:leader="dot" w:pos="8306"/>
        </w:tabs>
      </w:pPr>
      <w:hyperlink w:anchor="_Toc2372" w:history="1">
        <w:r>
          <w:rPr>
            <w:rFonts w:ascii="仿宋" w:eastAsia="仿宋" w:hAnsi="仿宋" w:cs="仿宋" w:hint="eastAsia"/>
            <w:lang w:eastAsia="zh-CN"/>
          </w:rPr>
          <w:t>(二)、质量管理责任</w:t>
        </w:r>
        <w:r>
          <w:tab/>
        </w:r>
        <w:r>
          <w:fldChar w:fldCharType="begin"/>
        </w:r>
        <w:r>
          <w:instrText xml:space="preserve"> PAGEREF _Toc2372 \h </w:instrText>
        </w:r>
        <w:r>
          <w:fldChar w:fldCharType="separate"/>
        </w:r>
        <w:r>
          <w:t>64</w:t>
        </w:r>
        <w:r>
          <w:fldChar w:fldCharType="end"/>
        </w:r>
      </w:hyperlink>
    </w:p>
    <w:p>
      <w:pPr>
        <w:pStyle w:val="TOC2"/>
        <w:tabs>
          <w:tab w:val="right" w:leader="dot" w:pos="8306"/>
        </w:tabs>
      </w:pPr>
      <w:hyperlink w:anchor="_Toc2946" w:history="1">
        <w:r>
          <w:rPr>
            <w:rFonts w:ascii="仿宋" w:eastAsia="仿宋" w:hAnsi="仿宋" w:cs="仿宋" w:hint="eastAsia"/>
            <w:lang w:eastAsia="zh-CN"/>
          </w:rPr>
          <w:t>(三)、质量管理体系文件</w:t>
        </w:r>
        <w:r>
          <w:tab/>
        </w:r>
        <w:r>
          <w:fldChar w:fldCharType="begin"/>
        </w:r>
        <w:r>
          <w:instrText xml:space="preserve"> PAGEREF _Toc2946 \h </w:instrText>
        </w:r>
        <w:r>
          <w:fldChar w:fldCharType="separate"/>
        </w:r>
        <w:r>
          <w:t>65</w:t>
        </w:r>
        <w:r>
          <w:fldChar w:fldCharType="end"/>
        </w:r>
      </w:hyperlink>
    </w:p>
    <w:p>
      <w:pPr>
        <w:pStyle w:val="TOC2"/>
        <w:tabs>
          <w:tab w:val="right" w:leader="dot" w:pos="8306"/>
        </w:tabs>
      </w:pPr>
      <w:hyperlink w:anchor="_Toc21958" w:history="1">
        <w:r>
          <w:rPr>
            <w:rFonts w:ascii="仿宋" w:eastAsia="仿宋" w:hAnsi="仿宋" w:cs="仿宋" w:hint="eastAsia"/>
            <w:lang w:eastAsia="zh-CN"/>
          </w:rPr>
          <w:t>(四)、质量培训与教育</w:t>
        </w:r>
        <w:r>
          <w:tab/>
        </w:r>
        <w:r>
          <w:fldChar w:fldCharType="begin"/>
        </w:r>
        <w:r>
          <w:instrText xml:space="preserve"> PAGEREF _Toc21958 \h </w:instrText>
        </w:r>
        <w:r>
          <w:fldChar w:fldCharType="separate"/>
        </w:r>
        <w:r>
          <w:t>67</w:t>
        </w:r>
        <w:r>
          <w:fldChar w:fldCharType="end"/>
        </w:r>
      </w:hyperlink>
    </w:p>
    <w:p>
      <w:pPr>
        <w:pStyle w:val="TOC2"/>
        <w:tabs>
          <w:tab w:val="right" w:leader="dot" w:pos="8306"/>
        </w:tabs>
      </w:pPr>
      <w:hyperlink w:anchor="_Toc29044" w:history="1">
        <w:r>
          <w:rPr>
            <w:rFonts w:ascii="仿宋" w:eastAsia="仿宋" w:hAnsi="仿宋" w:cs="仿宋" w:hint="eastAsia"/>
            <w:lang w:eastAsia="zh-CN"/>
          </w:rPr>
          <w:t>(五)、质量审核与评价</w:t>
        </w:r>
        <w:r>
          <w:tab/>
        </w:r>
        <w:r>
          <w:fldChar w:fldCharType="begin"/>
        </w:r>
        <w:r>
          <w:instrText xml:space="preserve"> PAGEREF _Toc29044 \h </w:instrText>
        </w:r>
        <w:r>
          <w:fldChar w:fldCharType="separate"/>
        </w:r>
        <w:r>
          <w:t>68</w:t>
        </w:r>
        <w:r>
          <w:fldChar w:fldCharType="end"/>
        </w:r>
      </w:hyperlink>
    </w:p>
    <w:p>
      <w:pPr>
        <w:pStyle w:val="TOC2"/>
        <w:tabs>
          <w:tab w:val="right" w:leader="dot" w:pos="8306"/>
        </w:tabs>
      </w:pPr>
      <w:hyperlink w:anchor="_Toc9900" w:history="1">
        <w:r>
          <w:rPr>
            <w:rFonts w:ascii="仿宋" w:eastAsia="仿宋" w:hAnsi="仿宋" w:cs="仿宋" w:hint="eastAsia"/>
            <w:lang w:eastAsia="zh-CN"/>
          </w:rPr>
          <w:t>(六)、不符合与纠正措施</w:t>
        </w:r>
        <w:r>
          <w:tab/>
        </w:r>
        <w:r>
          <w:fldChar w:fldCharType="begin"/>
        </w:r>
        <w:r>
          <w:instrText xml:space="preserve"> PAGEREF _Toc9900 \h </w:instrText>
        </w:r>
        <w:r>
          <w:fldChar w:fldCharType="separate"/>
        </w:r>
        <w:r>
          <w:t>69</w:t>
        </w:r>
        <w:r>
          <w:fldChar w:fldCharType="end"/>
        </w:r>
      </w:hyperlink>
    </w:p>
    <w:p>
      <w:pPr>
        <w:pStyle w:val="TOC1"/>
        <w:tabs>
          <w:tab w:val="right" w:leader="dot" w:pos="8306"/>
        </w:tabs>
      </w:pPr>
      <w:hyperlink w:anchor="_Toc18223" w:history="1">
        <w:r>
          <w:rPr>
            <w:rFonts w:ascii="仿宋" w:eastAsia="仿宋" w:hAnsi="仿宋" w:cs="仿宋" w:hint="eastAsia"/>
            <w:lang w:eastAsia="zh-CN"/>
          </w:rPr>
          <w:t>十五、营销与推广策略</w:t>
        </w:r>
        <w:r>
          <w:tab/>
        </w:r>
        <w:r>
          <w:fldChar w:fldCharType="begin"/>
        </w:r>
        <w:r>
          <w:instrText xml:space="preserve"> PAGEREF _Toc18223 \h </w:instrText>
        </w:r>
        <w:r>
          <w:fldChar w:fldCharType="separate"/>
        </w:r>
        <w:r>
          <w:t>71</w:t>
        </w:r>
        <w:r>
          <w:fldChar w:fldCharType="end"/>
        </w:r>
      </w:hyperlink>
    </w:p>
    <w:p>
      <w:pPr>
        <w:pStyle w:val="TOC2"/>
        <w:tabs>
          <w:tab w:val="right" w:leader="dot" w:pos="8306"/>
        </w:tabs>
      </w:pPr>
      <w:hyperlink w:anchor="_Toc23123" w:history="1">
        <w:r>
          <w:rPr>
            <w:rFonts w:ascii="仿宋" w:eastAsia="仿宋" w:hAnsi="仿宋" w:cs="仿宋" w:hint="eastAsia"/>
            <w:lang w:eastAsia="zh-CN"/>
          </w:rPr>
          <w:t>(一)、产品/服务定位与特点</w:t>
        </w:r>
        <w:r>
          <w:tab/>
        </w:r>
        <w:r>
          <w:fldChar w:fldCharType="begin"/>
        </w:r>
        <w:r>
          <w:instrText xml:space="preserve"> PAGEREF _Toc23123 \h </w:instrText>
        </w:r>
        <w:r>
          <w:fldChar w:fldCharType="separate"/>
        </w:r>
        <w:r>
          <w:t>71</w:t>
        </w:r>
        <w:r>
          <w:fldChar w:fldCharType="end"/>
        </w:r>
      </w:hyperlink>
    </w:p>
    <w:p>
      <w:pPr>
        <w:pStyle w:val="TOC2"/>
        <w:tabs>
          <w:tab w:val="right" w:leader="dot" w:pos="8306"/>
        </w:tabs>
      </w:pPr>
      <w:hyperlink w:anchor="_Toc25423" w:history="1">
        <w:r>
          <w:rPr>
            <w:rFonts w:ascii="仿宋" w:eastAsia="仿宋" w:hAnsi="仿宋" w:cs="仿宋" w:hint="eastAsia"/>
            <w:lang w:eastAsia="zh-CN"/>
          </w:rPr>
          <w:t>(二)、市场定位与竞争分析</w:t>
        </w:r>
        <w:r>
          <w:tab/>
        </w:r>
        <w:r>
          <w:fldChar w:fldCharType="begin"/>
        </w:r>
        <w:r>
          <w:instrText xml:space="preserve"> PAGEREF _Toc25423 \h </w:instrText>
        </w:r>
        <w:r>
          <w:fldChar w:fldCharType="separate"/>
        </w:r>
        <w:r>
          <w:t>72</w:t>
        </w:r>
        <w:r>
          <w:fldChar w:fldCharType="end"/>
        </w:r>
      </w:hyperlink>
    </w:p>
    <w:p>
      <w:pPr>
        <w:pStyle w:val="TOC2"/>
        <w:tabs>
          <w:tab w:val="right" w:leader="dot" w:pos="8306"/>
        </w:tabs>
      </w:pPr>
      <w:hyperlink w:anchor="_Toc24530" w:history="1">
        <w:r>
          <w:rPr>
            <w:rFonts w:ascii="仿宋" w:eastAsia="仿宋" w:hAnsi="仿宋" w:cs="仿宋" w:hint="eastAsia"/>
            <w:lang w:eastAsia="zh-CN"/>
          </w:rPr>
          <w:t>(三)、营销渠道与策略</w:t>
        </w:r>
        <w:r>
          <w:tab/>
        </w:r>
        <w:r>
          <w:fldChar w:fldCharType="begin"/>
        </w:r>
        <w:r>
          <w:instrText xml:space="preserve"> PAGEREF _Toc24530 \h </w:instrText>
        </w:r>
        <w:r>
          <w:fldChar w:fldCharType="separate"/>
        </w:r>
        <w:r>
          <w:t>73</w:t>
        </w:r>
        <w:r>
          <w:fldChar w:fldCharType="end"/>
        </w:r>
      </w:hyperlink>
    </w:p>
    <w:p>
      <w:pPr>
        <w:pStyle w:val="TOC2"/>
        <w:tabs>
          <w:tab w:val="right" w:leader="dot" w:pos="8306"/>
        </w:tabs>
      </w:pPr>
      <w:hyperlink w:anchor="_Toc18386" w:history="1">
        <w:r>
          <w:rPr>
            <w:rFonts w:ascii="仿宋" w:eastAsia="仿宋" w:hAnsi="仿宋" w:cs="仿宋" w:hint="eastAsia"/>
            <w:lang w:eastAsia="zh-CN"/>
          </w:rPr>
          <w:t>(四)、推广与宣传活动</w:t>
        </w:r>
        <w:r>
          <w:tab/>
        </w:r>
        <w:r>
          <w:fldChar w:fldCharType="begin"/>
        </w:r>
        <w:r>
          <w:instrText xml:space="preserve"> PAGEREF _Toc18386 \h </w:instrText>
        </w:r>
        <w:r>
          <w:fldChar w:fldCharType="separate"/>
        </w:r>
        <w:r>
          <w:t>74</w:t>
        </w:r>
        <w:r>
          <w:fldChar w:fldCharType="end"/>
        </w:r>
      </w:hyperlink>
    </w:p>
    <w:p>
      <w:pPr>
        <w:pStyle w:val="TOC1"/>
        <w:tabs>
          <w:tab w:val="right" w:leader="dot" w:pos="8306"/>
        </w:tabs>
      </w:pPr>
      <w:hyperlink w:anchor="_Toc19307" w:history="1">
        <w:r>
          <w:rPr>
            <w:rFonts w:ascii="仿宋" w:eastAsia="仿宋" w:hAnsi="仿宋" w:cs="仿宋" w:hint="eastAsia"/>
            <w:lang w:eastAsia="zh-CN"/>
          </w:rPr>
          <w:t>十六、应急救生系统项目工程方案分析</w:t>
        </w:r>
        <w:r>
          <w:tab/>
        </w:r>
        <w:r>
          <w:fldChar w:fldCharType="begin"/>
        </w:r>
        <w:r>
          <w:instrText xml:space="preserve"> PAGEREF _Toc19307 \h </w:instrText>
        </w:r>
        <w:r>
          <w:fldChar w:fldCharType="separate"/>
        </w:r>
        <w:r>
          <w:t>80</w:t>
        </w:r>
        <w:r>
          <w:fldChar w:fldCharType="end"/>
        </w:r>
      </w:hyperlink>
    </w:p>
    <w:p>
      <w:pPr>
        <w:pStyle w:val="TOC2"/>
        <w:tabs>
          <w:tab w:val="right" w:leader="dot" w:pos="8306"/>
        </w:tabs>
      </w:pPr>
      <w:hyperlink w:anchor="_Toc20803" w:history="1">
        <w:r>
          <w:rPr>
            <w:rFonts w:ascii="仿宋" w:eastAsia="仿宋" w:hAnsi="仿宋" w:cs="仿宋" w:hint="eastAsia"/>
            <w:lang w:eastAsia="zh-CN"/>
          </w:rPr>
          <w:t>(一)、建筑工程设计原则</w:t>
        </w:r>
        <w:r>
          <w:tab/>
        </w:r>
        <w:r>
          <w:fldChar w:fldCharType="begin"/>
        </w:r>
        <w:r>
          <w:instrText xml:space="preserve"> PAGEREF _Toc20803 \h </w:instrText>
        </w:r>
        <w:r>
          <w:fldChar w:fldCharType="separate"/>
        </w:r>
        <w:r>
          <w:t>80</w:t>
        </w:r>
        <w:r>
          <w:fldChar w:fldCharType="end"/>
        </w:r>
      </w:hyperlink>
    </w:p>
    <w:p>
      <w:pPr>
        <w:pStyle w:val="TOC2"/>
        <w:tabs>
          <w:tab w:val="right" w:leader="dot" w:pos="8306"/>
        </w:tabs>
      </w:pPr>
      <w:hyperlink w:anchor="_Toc901" w:history="1">
        <w:r>
          <w:rPr>
            <w:rFonts w:ascii="仿宋" w:eastAsia="仿宋" w:hAnsi="仿宋" w:cs="仿宋" w:hint="eastAsia"/>
            <w:lang w:eastAsia="zh-CN"/>
          </w:rPr>
          <w:t>(二)、土建工程建设指标</w:t>
        </w:r>
        <w:r>
          <w:tab/>
        </w:r>
        <w:r>
          <w:fldChar w:fldCharType="begin"/>
        </w:r>
        <w:r>
          <w:instrText xml:space="preserve"> PAGEREF _Toc901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732"/>
      <w:r>
        <w:rPr>
          <w:rFonts w:ascii="仿宋" w:eastAsia="仿宋" w:hAnsi="仿宋" w:cs="仿宋" w:hint="eastAsia"/>
          <w:sz w:val="28"/>
          <w:lang w:eastAsia="zh-CN"/>
        </w:rPr>
        <w:t>一、应急救生系统项目选址可行性分析</w:t>
      </w:r>
      <w:bookmarkEnd w:id="2"/>
    </w:p>
    <w:p>
      <w:pPr>
        <w:pStyle w:val="Heading2"/>
        <w:rPr>
          <w:rFonts w:ascii="仿宋" w:eastAsia="仿宋" w:hAnsi="仿宋" w:cs="仿宋" w:hint="eastAsia"/>
          <w:lang w:eastAsia="zh-CN"/>
        </w:rPr>
      </w:pPr>
      <w:bookmarkStart w:id="3" w:name="_Toc22300"/>
      <w:r>
        <w:rPr>
          <w:rFonts w:ascii="仿宋" w:eastAsia="仿宋" w:hAnsi="仿宋" w:cs="仿宋" w:hint="eastAsia"/>
          <w:lang w:eastAsia="zh-CN"/>
        </w:rPr>
        <w:t>(一)、应急救生系统项目选址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该应急救生系统项目选址位于XX省XX市XX区XXX街道</w:t>
      </w:r>
    </w:p>
    <w:p>
      <w:pPr>
        <w:pStyle w:val="Heading2"/>
        <w:ind w:firstLine="560" w:firstLineChars="200"/>
        <w:rPr>
          <w:rFonts w:ascii="仿宋" w:eastAsia="仿宋" w:hAnsi="仿宋" w:cs="仿宋" w:hint="eastAsia"/>
          <w:sz w:val="28"/>
          <w:lang w:eastAsia="zh-CN"/>
        </w:rPr>
      </w:pPr>
      <w:bookmarkStart w:id="4" w:name="_Toc999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应急救生系统项目的征地面积将根据应急救生系统项目的实际规模和需求进行精确规划。具体面积XXX平方米，旨在确保应急救生系统项目不仅能够满足当前的发展需求，还能够预留空间以适应未来的扩展。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净用地面积是在征地面积基础上去除不可利用面积后的实际可开发用地。具体面积XXX平方米，考虑到环保、交通、安全等多方面因素，以确保应急救生系统项目在整体利用效率上达到最优。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应急救生系统项目计划建设的建筑总规模具体面积XXX平方米。这一规模的确定综合考虑了应急救生系统项目的性质、规模，以及城市规划的相关要求，确保建筑布局与周边环境协调一致。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绿地率是应急救生系统项目用地中被规划为绿地的比例。具体面积XXX平方米，旨在通过合理规划绿地，改善应急救生系统项目周边环境，提升居民生活质量，并符合城市整体绿化规划。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容积率是用地上可以建设的建筑总体积与用地面积之比。具体面积XXX，通过合理的容积率规划，确保应急救生系统项目建筑规模与周边环境和谐共生。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应急救生系统项目选址与当地城市规划相一致，具体面积XXX平方米。通过与城市规划部门深入沟通，确保应急救生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应急救生系统项目选址符合当地产业政策，具体面积XXX平方米。这包括应急救生系统项目对当地经济的促进作用，以及对相关产业的带动效应，确保应急救生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用地总体要求必须符合环保和可持续发展的原则，具体面积XXX平方米。通过采用绿色建筑设计、节能减排等措施，确保应急救生系统项目在建设和运营过程中对环境的影响最小化，达到可持续发展的要求。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确保应急救生系统项目选址具备必要的公共设施配套，具体面积XXX平方米。这包括交通便利性、教育、医疗等基础设施，以提高居民生活品质，使得应急救生系统项目选址更具吸引力。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考虑用地总体要求对当地社会稳定性的影响，具体面积XXX平方米。通过深入了解当地社区反馈，确保应急救生系统项目的选址和建设过程对当地社会和谐稳定产生积极作用。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应急救生系统项目选址不仅符合法规和规划，还在实际操作中具有可行性。这一全面规划将为应急救生系统项目的成功实施提供坚实的基础，确保应急救生系统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30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应急救生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应急救生系统项目的设备规划和空间设计中，我们将采取灵活设备布局的措施。设备布局将根据实际需求进行灵活设计，避免不必要的浪费。通过合理规划设备摆放位置，我们将提高设备的利用率，减少设备间距，以确保应急救生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应急救生系统项目内部引入共享设施的概念，例如共享会议室、办公区等。通过这种方式，我们可以减少对资源的重复建设，提高资源共享效率，从而减小应急救生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114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应急救生系统项目的总图布置中，我们将不同功能区域进行明确的规划，以最大程度满足应急救生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025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应急救生系统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应急救生系统项目对环境的影响是综合评价的重要因素之一。我们将详细考虑选址周边的自然环境、生态保护区、水源地等情况，确保应急救生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对选址的评价还需充分考虑当地政府的产业政策和法规。我们将详细了解应急救生系统项目所在地的相关政策，确保应急救生系统项目的规划和运营与当地法规相符，降低不必要的法律风险。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考虑到社会稳定性对企业运营的重要性，我们将评估选址地区的社会安全情况、劳工关系、社区反馈等方面，以确保应急救生系统项目的建设和运营不会受到社会稳定性的负面影响。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最后，我们将综合考虑用地成本，包括土地购置费用、土地开发成本等。通过对用地成本的详细评估，我们能够做出更为精确的经济效益分析，为应急救生系统项目的投资决策提供有力支持。</w:t>
      </w:r>
    </w:p>
    <w:p>
      <w:pPr>
        <w:pStyle w:val="Heading1"/>
        <w:ind w:firstLine="560" w:firstLineChars="200"/>
        <w:rPr>
          <w:rFonts w:ascii="仿宋" w:eastAsia="仿宋" w:hAnsi="仿宋" w:cs="仿宋" w:hint="eastAsia"/>
          <w:sz w:val="28"/>
          <w:lang w:eastAsia="zh-CN"/>
        </w:rPr>
      </w:pPr>
      <w:bookmarkStart w:id="8" w:name="_Toc5667"/>
      <w:r>
        <w:rPr>
          <w:rFonts w:ascii="仿宋" w:eastAsia="仿宋" w:hAnsi="仿宋" w:cs="仿宋" w:hint="eastAsia"/>
          <w:sz w:val="28"/>
          <w:lang w:eastAsia="zh-CN"/>
        </w:rPr>
        <w:t>二、应急救生系统项目建设背景及必要性分析</w:t>
      </w:r>
      <w:bookmarkEnd w:id="8"/>
    </w:p>
    <w:p>
      <w:pPr>
        <w:pStyle w:val="Heading2"/>
        <w:rPr>
          <w:rFonts w:ascii="仿宋" w:eastAsia="仿宋" w:hAnsi="仿宋" w:cs="仿宋" w:hint="eastAsia"/>
          <w:lang w:eastAsia="zh-CN"/>
        </w:rPr>
      </w:pPr>
      <w:bookmarkStart w:id="9" w:name="_Toc4315"/>
      <w:r>
        <w:rPr>
          <w:rFonts w:ascii="仿宋" w:eastAsia="仿宋" w:hAnsi="仿宋" w:cs="仿宋" w:hint="eastAsia"/>
          <w:lang w:eastAsia="zh-CN"/>
        </w:rPr>
        <w:t>(一)、应急救生系统项目背景分析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救生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应急救生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应急救生系统项目在这个潮流中的定位。同时，我们将关注行业内涌现的新兴机遇，以便应急救生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应急救生系统项目提供了强大的发展动力。我们将聚焦于行业内最新的技术发展趋势，包括但不限于人工智能、大数据分析、物联网等领域。通过深度的技术研究，我们将确保应急救生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应急救生系统项目发展的源泉。我们将投入更多的精力对市场需求进行深入剖析，超越表面的需求，深入挖掘潜在的市场痛点和机遇。通过对市场需求的细致了解，应急救生系统项目将更有针对性地设计解决方案，满足市场的多样化需求，从而更好地促进应急救生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应急救生系统项目战略至关重要。我们将对竞争态势进行更为深入的分析，包括但不限于市场份额、产品特点、客户满意度等多个维度。通过深度的竞争分析，应急救生系统项目将能够更准确地把握市场脉搏，制定具有竞争力的应急救生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应急救生系统项目的发展具有直接的影响。我们将进行更为全面的法规和政策分析，了解行业发展中的潜在法律风险和合规挑战。通过充分了解和遵守相关法规，应急救生系统项目将确保在法律框架内合法合规运营，为应急救生系统项目的稳健发展提供有力支持。</w:t>
      </w:r>
    </w:p>
    <w:p>
      <w:pPr>
        <w:pStyle w:val="Heading2"/>
        <w:ind w:firstLine="560" w:firstLineChars="200"/>
        <w:rPr>
          <w:rFonts w:ascii="仿宋" w:eastAsia="仿宋" w:hAnsi="仿宋" w:cs="仿宋" w:hint="eastAsia"/>
          <w:sz w:val="28"/>
          <w:lang w:eastAsia="zh-CN"/>
        </w:rPr>
      </w:pPr>
      <w:bookmarkStart w:id="10" w:name="_Toc24680"/>
      <w:r>
        <w:rPr>
          <w:rFonts w:ascii="仿宋" w:eastAsia="仿宋" w:hAnsi="仿宋" w:cs="仿宋" w:hint="eastAsia"/>
          <w:sz w:val="28"/>
          <w:lang w:eastAsia="zh-CN"/>
        </w:rPr>
        <w:t>(二)、应急救生系统项目建设必要性分析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救生系统项目建设的迫切性源于对行业发展趋势的深刻洞察。我们正处于一个行业变革的时代，科技创新、数字化转型成为企业发展的关键动力。应急救生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救生系统项目建设不仅仅是为了跟上潮流，更是为了通过技术创新推动企业的持续发展。通过引入先进的技术和解决方案，应急救生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应急救生系统项目的建设成为必然选择，通过提高产品质量、拓展服务领域，从而在竞争中获得更多的机会。应急救生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应急救生系统项目建设的必要性体现在对客户需求更精准的满足。通过应急救生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救生系统项目建设的背后是对企业持续创新的追求。只有通过不断创新，企业才能在竞争中立于不败之地。应急救生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6072"/>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8115"/>
      <w:r>
        <w:rPr>
          <w:rFonts w:ascii="仿宋" w:eastAsia="仿宋" w:hAnsi="仿宋" w:cs="仿宋" w:hint="eastAsia"/>
          <w:lang w:eastAsia="zh-CN"/>
        </w:rPr>
        <w:t>(一)、应急救生系统行业分析</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救生系统行业一直以来都是市场的关注焦点。行业内的发展趋势、竞争态势以及潜在机会都对应急救生系统项目的推进产生深远的影响。通过深入研究行业的整体概貌，我们将更好地理解行业的核心特征，为应急救生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应急救生系统行业，技术一直是推动创新和发展的关键因素。我们将对当前技术趋势进行详尽分析，包括但不限于人工智能、大数据应用、先进制造技术等。这有助于应急救生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应急救生系统项目成功的基础。我们将对主要竞争对手进行深入研究，包括其市场份额、产品特点、市场定位等。通过全面了解竞争对手的优势和劣势，应急救生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4654"/>
      <w:r>
        <w:rPr>
          <w:rFonts w:ascii="仿宋" w:eastAsia="仿宋" w:hAnsi="仿宋" w:cs="仿宋" w:hint="eastAsia"/>
          <w:sz w:val="28"/>
          <w:lang w:eastAsia="zh-CN"/>
        </w:rPr>
        <w:t>(二)、应急救生系统市场分析预测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应急救生系统市场未来的增长趋势。这包括市场的整体规模、各细分领域的发展趋势等。应急救生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应急救生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应急救生系统项目实施过程中需要充分考虑的因素。我们将对市场风险进行全面评估，包括但不限于政策法规风险、市场竞争风险、技术变革风险等。通过对潜在风险的深入分析，应急救生系统项目可以制定相应的风险缓解策略，降低不确定性对应急救生系统项目的影响。</w:t>
      </w:r>
    </w:p>
    <w:p>
      <w:pPr>
        <w:pStyle w:val="Heading1"/>
        <w:ind w:firstLine="560" w:firstLineChars="200"/>
        <w:rPr>
          <w:rFonts w:ascii="仿宋" w:eastAsia="仿宋" w:hAnsi="仿宋" w:cs="仿宋" w:hint="eastAsia"/>
          <w:sz w:val="28"/>
          <w:lang w:eastAsia="zh-CN"/>
        </w:rPr>
      </w:pPr>
      <w:bookmarkStart w:id="14" w:name="_Toc11750"/>
      <w:r>
        <w:rPr>
          <w:rFonts w:ascii="仿宋" w:eastAsia="仿宋" w:hAnsi="仿宋" w:cs="仿宋" w:hint="eastAsia"/>
          <w:sz w:val="28"/>
          <w:lang w:eastAsia="zh-CN"/>
        </w:rPr>
        <w:t>四、应急救生系统项目危机管理</w:t>
      </w:r>
      <w:bookmarkEnd w:id="14"/>
    </w:p>
    <w:p>
      <w:pPr>
        <w:pStyle w:val="Heading2"/>
        <w:rPr>
          <w:rFonts w:ascii="仿宋" w:eastAsia="仿宋" w:hAnsi="仿宋" w:cs="仿宋" w:hint="eastAsia"/>
          <w:lang w:eastAsia="zh-CN"/>
        </w:rPr>
      </w:pPr>
      <w:bookmarkStart w:id="15" w:name="_Toc18713"/>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应急救生系统项目危机管理中，危机预警与识别是确保应急救生系统项目稳健运行的核心步骤。通过建立全面的监测机制，应急救生系统项目团队旨在及时发现和理解潜在的风险和危机因素，以便采取及时的预防和应对措施，确保应急救生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首先，通过深入的风险评估，应急救生系统项目团队全面分析了整个应急救生系统项目和各个阶段可能存在的威胁。这包括准确评估每个潜在风险的发生概率和可能影响的程度，为后续危机预警提供了有力支持。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应急救生系统项目团队着重于明确定义应急救生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应急救生系统项目进展的持续监控，团队能够及时发现潜在问题并作出迅速反应。应急救生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在这一阶段，团队的专业素养和反应速度将发挥至关重要的作用，以确保潜在危机能够在初期得到有效的处理，最大程度地减轻负面影响。通过危机预警与识别，应急救生系统项目得以更有序、可控地推进。</w:t>
      </w:r>
    </w:p>
    <w:p>
      <w:pPr>
        <w:pStyle w:val="Heading2"/>
        <w:ind w:firstLine="560" w:firstLineChars="200"/>
        <w:rPr>
          <w:rFonts w:ascii="仿宋" w:eastAsia="仿宋" w:hAnsi="仿宋" w:cs="仿宋" w:hint="eastAsia"/>
          <w:sz w:val="28"/>
          <w:lang w:eastAsia="zh-CN"/>
        </w:rPr>
      </w:pPr>
      <w:bookmarkStart w:id="16" w:name="_Toc5373"/>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在危机发生时，应急救生系统项目团队立即行动，成立了应急小组。该小组的任务是迅速制定并实施紧急应对措施，以最小化潜在损失。以下是采取的主要措施：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暂停应急救生系统项目进度：为遏制危机蔓延，应急救生系统项目暂时停止进行，以便全面评估当前状况。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资源重新分配：重新评估应急救生系统项目资源的分配，确保最大限度地减小损失。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实时沟通：与关键利益相关者建立实时沟通机制，向他们传递应急救生系统项目危机的实际状况，保障应急救生系统项目核心利益。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在紧急应对的同时，应急救生系统项目团队强调了团队协作和有效沟通的重要性。以下是团队协作的关键举措：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信息共享机制：建立了信息共享平台，确保团队成员能够及时获取应急救生系统项目危机的实时信息。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领导者沟通：应急救生系统项目领导者通过定期会议和即时沟通工具，指导团队应对危机，保持团队稳定运行。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随着危机得到初步控制，应急救生系统项目团队转向制定恢复计划，以确保应急救生系统项目能够从中迅速恢复。主要恢复计划包括：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修复受损的进度计划：重新评估应急救生系统项目进度，制定修复计划，确保应急救生系统项目尽快回归正常进程。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重新调整资源分配：优化资源分配，确保应急救生系统项目在有限资源下高效运转。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风险管理机制加强：对应急救生系统项目风险进行全面评估，制定更强化的风险管理策略，以预防未来可能的危机。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7305"/>
      <w:r>
        <w:rPr>
          <w:rFonts w:ascii="仿宋" w:eastAsia="仿宋" w:hAnsi="仿宋" w:cs="仿宋" w:hint="eastAsia"/>
          <w:sz w:val="28"/>
          <w:lang w:eastAsia="zh-CN"/>
        </w:rPr>
        <w:t>五、应急救生系统项目概论</w:t>
      </w:r>
      <w:bookmarkEnd w:id="17"/>
    </w:p>
    <w:p>
      <w:pPr>
        <w:pStyle w:val="Heading2"/>
        <w:rPr>
          <w:rFonts w:ascii="仿宋" w:eastAsia="仿宋" w:hAnsi="仿宋" w:cs="仿宋" w:hint="eastAsia"/>
          <w:lang w:eastAsia="zh-CN"/>
        </w:rPr>
      </w:pPr>
      <w:bookmarkStart w:id="18" w:name="_Toc14635"/>
      <w:r>
        <w:rPr>
          <w:rFonts w:ascii="仿宋" w:eastAsia="仿宋" w:hAnsi="仿宋" w:cs="仿宋" w:hint="eastAsia"/>
          <w:lang w:eastAsia="zh-CN"/>
        </w:rPr>
        <w:t>(一)、应急救生系统项目概况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救生系统项目的起源追溯至对市场的深入洞察。市场的不断演变与变革为应急救生系统项目提供了难得的机遇。当前市场存在的需求缺口和变革的大环境共同构成了应急救生系统项目的背景。这个应急救生系统项目旨在充分利用市场机遇，填补行业中尚未满足的需求，为客户提供全新的解决方案。市场的变革和需求的增长使得这个应急救生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应急救生系统项目名称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救生系统项目正式命名为应急救生系统。这个名称不仅仅是一个标识，更代表了应急救生系统项目的核心理念和愿景。它蕴含着应急救生系统项目所要解决问题的关键字，具有强烈的表达和辨识度，为应急救生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应急救生系统项目目标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救生系统项目的核心目标是提供一种全新、高效的解决方案，满足客户日益增长的需求。应急救生系统项目追求的不仅仅是满足市场需求，更是在市场中获得卓越的竞争优势。通过不断提升产品或服务的质量和创新水平，应急救生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应急救生系统项目范围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https://d.book118.com/497161033006006032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8147BF"/>
    <w:rsid w:val="698147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7161033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2024-01-15T08:34:00Z</dcterms:created>
  <dcterms:modified xsi:type="dcterms:W3CDTF">2024-01-15T08:34:46Z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E39C6BF4C501456EBB2338675BCF2A10_11</vt:lpwstr>
  </property>
  <property fmtid="{D5CDD505-2E9C-101B-9397-08002B2CF9AE}" pid="3" name="KSOProductBuildVer">
    <vt:lpwstr>2052-12.1.0.16120</vt:lpwstr>
  </property>
</Properties>
</file>