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太阳能组件生产装备项目建设总纲及方案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09" w:history="1">
        <w:r>
          <w:rPr>
            <w:rFonts w:ascii="仿宋" w:eastAsia="仿宋" w:hAnsi="仿宋" w:cs="仿宋" w:hint="eastAsia"/>
            <w:lang w:eastAsia="zh-CN"/>
          </w:rPr>
          <w:t>概论</w:t>
        </w:r>
        <w:r>
          <w:tab/>
        </w:r>
        <w:r>
          <w:fldChar w:fldCharType="begin"/>
        </w:r>
        <w:r>
          <w:instrText xml:space="preserve"> PAGEREF _Toc6009 \h </w:instrText>
        </w:r>
        <w:r>
          <w:fldChar w:fldCharType="separate"/>
        </w:r>
        <w:r>
          <w:t>3</w:t>
        </w:r>
        <w:r>
          <w:fldChar w:fldCharType="end"/>
        </w:r>
      </w:hyperlink>
    </w:p>
    <w:p>
      <w:pPr>
        <w:pStyle w:val="TOC1"/>
        <w:tabs>
          <w:tab w:val="right" w:leader="dot" w:pos="8306"/>
        </w:tabs>
      </w:pPr>
      <w:hyperlink w:anchor="_Toc854" w:history="1">
        <w:r>
          <w:rPr>
            <w:rFonts w:ascii="仿宋" w:eastAsia="仿宋" w:hAnsi="仿宋" w:cs="仿宋" w:hint="eastAsia"/>
            <w:lang w:eastAsia="zh-CN"/>
          </w:rPr>
          <w:t>一、资源开发及综合利用分析</w:t>
        </w:r>
        <w:r>
          <w:tab/>
        </w:r>
        <w:r>
          <w:fldChar w:fldCharType="begin"/>
        </w:r>
        <w:r>
          <w:instrText xml:space="preserve"> PAGEREF _Toc854 \h </w:instrText>
        </w:r>
        <w:r>
          <w:fldChar w:fldCharType="separate"/>
        </w:r>
        <w:r>
          <w:t>3</w:t>
        </w:r>
        <w:r>
          <w:fldChar w:fldCharType="end"/>
        </w:r>
      </w:hyperlink>
    </w:p>
    <w:p>
      <w:pPr>
        <w:pStyle w:val="TOC2"/>
        <w:tabs>
          <w:tab w:val="right" w:leader="dot" w:pos="8306"/>
        </w:tabs>
      </w:pPr>
      <w:hyperlink w:anchor="_Toc22241" w:history="1">
        <w:r>
          <w:rPr>
            <w:rFonts w:ascii="仿宋" w:eastAsia="仿宋" w:hAnsi="仿宋" w:cs="仿宋" w:hint="eastAsia"/>
            <w:lang w:eastAsia="zh-CN"/>
          </w:rPr>
          <w:t>(一)、资源开发方案</w:t>
        </w:r>
        <w:r>
          <w:tab/>
        </w:r>
        <w:r>
          <w:fldChar w:fldCharType="begin"/>
        </w:r>
        <w:r>
          <w:instrText xml:space="preserve"> PAGEREF _Toc22241 \h </w:instrText>
        </w:r>
        <w:r>
          <w:fldChar w:fldCharType="separate"/>
        </w:r>
        <w:r>
          <w:t>3</w:t>
        </w:r>
        <w:r>
          <w:fldChar w:fldCharType="end"/>
        </w:r>
      </w:hyperlink>
    </w:p>
    <w:p>
      <w:pPr>
        <w:pStyle w:val="TOC2"/>
        <w:tabs>
          <w:tab w:val="right" w:leader="dot" w:pos="8306"/>
        </w:tabs>
      </w:pPr>
      <w:hyperlink w:anchor="_Toc1167" w:history="1">
        <w:r>
          <w:rPr>
            <w:rFonts w:ascii="仿宋" w:eastAsia="仿宋" w:hAnsi="仿宋" w:cs="仿宋" w:hint="eastAsia"/>
            <w:lang w:eastAsia="zh-CN"/>
          </w:rPr>
          <w:t>(二)、资源利用方案</w:t>
        </w:r>
        <w:r>
          <w:tab/>
        </w:r>
        <w:r>
          <w:fldChar w:fldCharType="begin"/>
        </w:r>
        <w:r>
          <w:instrText xml:space="preserve"> PAGEREF _Toc1167 \h </w:instrText>
        </w:r>
        <w:r>
          <w:fldChar w:fldCharType="separate"/>
        </w:r>
        <w:r>
          <w:t>4</w:t>
        </w:r>
        <w:r>
          <w:fldChar w:fldCharType="end"/>
        </w:r>
      </w:hyperlink>
    </w:p>
    <w:p>
      <w:pPr>
        <w:pStyle w:val="TOC2"/>
        <w:tabs>
          <w:tab w:val="right" w:leader="dot" w:pos="8306"/>
        </w:tabs>
      </w:pPr>
      <w:hyperlink w:anchor="_Toc31105" w:history="1">
        <w:r>
          <w:rPr>
            <w:rFonts w:ascii="仿宋" w:eastAsia="仿宋" w:hAnsi="仿宋" w:cs="仿宋" w:hint="eastAsia"/>
            <w:lang w:eastAsia="zh-CN"/>
          </w:rPr>
          <w:t>(三)、资源节约措施</w:t>
        </w:r>
        <w:r>
          <w:tab/>
        </w:r>
        <w:r>
          <w:fldChar w:fldCharType="begin"/>
        </w:r>
        <w:r>
          <w:instrText xml:space="preserve"> PAGEREF _Toc31105 \h </w:instrText>
        </w:r>
        <w:r>
          <w:fldChar w:fldCharType="separate"/>
        </w:r>
        <w:r>
          <w:t>5</w:t>
        </w:r>
        <w:r>
          <w:fldChar w:fldCharType="end"/>
        </w:r>
      </w:hyperlink>
    </w:p>
    <w:p>
      <w:pPr>
        <w:pStyle w:val="TOC1"/>
        <w:tabs>
          <w:tab w:val="right" w:leader="dot" w:pos="8306"/>
        </w:tabs>
      </w:pPr>
      <w:hyperlink w:anchor="_Toc31717" w:history="1">
        <w:r>
          <w:rPr>
            <w:rFonts w:ascii="仿宋" w:eastAsia="仿宋" w:hAnsi="仿宋" w:cs="仿宋" w:hint="eastAsia"/>
            <w:lang w:eastAsia="zh-CN"/>
          </w:rPr>
          <w:t>二、建设风险评估分析</w:t>
        </w:r>
        <w:r>
          <w:tab/>
        </w:r>
        <w:r>
          <w:fldChar w:fldCharType="begin"/>
        </w:r>
        <w:r>
          <w:instrText xml:space="preserve"> PAGEREF _Toc31717 \h </w:instrText>
        </w:r>
        <w:r>
          <w:fldChar w:fldCharType="separate"/>
        </w:r>
        <w:r>
          <w:t>6</w:t>
        </w:r>
        <w:r>
          <w:fldChar w:fldCharType="end"/>
        </w:r>
      </w:hyperlink>
    </w:p>
    <w:p>
      <w:pPr>
        <w:pStyle w:val="TOC2"/>
        <w:tabs>
          <w:tab w:val="right" w:leader="dot" w:pos="8306"/>
        </w:tabs>
      </w:pPr>
      <w:hyperlink w:anchor="_Toc32640" w:history="1">
        <w:r>
          <w:rPr>
            <w:rFonts w:ascii="仿宋" w:eastAsia="仿宋" w:hAnsi="仿宋" w:cs="仿宋" w:hint="eastAsia"/>
            <w:lang w:eastAsia="zh-CN"/>
          </w:rPr>
          <w:t>(一)、政策风险分析</w:t>
        </w:r>
        <w:r>
          <w:tab/>
        </w:r>
        <w:r>
          <w:fldChar w:fldCharType="begin"/>
        </w:r>
        <w:r>
          <w:instrText xml:space="preserve"> PAGEREF _Toc32640 \h </w:instrText>
        </w:r>
        <w:r>
          <w:fldChar w:fldCharType="separate"/>
        </w:r>
        <w:r>
          <w:t>6</w:t>
        </w:r>
        <w:r>
          <w:fldChar w:fldCharType="end"/>
        </w:r>
      </w:hyperlink>
    </w:p>
    <w:p>
      <w:pPr>
        <w:pStyle w:val="TOC2"/>
        <w:tabs>
          <w:tab w:val="right" w:leader="dot" w:pos="8306"/>
        </w:tabs>
      </w:pPr>
      <w:hyperlink w:anchor="_Toc2317" w:history="1">
        <w:r>
          <w:rPr>
            <w:rFonts w:ascii="仿宋" w:eastAsia="仿宋" w:hAnsi="仿宋" w:cs="仿宋" w:hint="eastAsia"/>
            <w:lang w:eastAsia="zh-CN"/>
          </w:rPr>
          <w:t>(二)、社会风险分析</w:t>
        </w:r>
        <w:r>
          <w:tab/>
        </w:r>
        <w:r>
          <w:fldChar w:fldCharType="begin"/>
        </w:r>
        <w:r>
          <w:instrText xml:space="preserve"> PAGEREF _Toc2317 \h </w:instrText>
        </w:r>
        <w:r>
          <w:fldChar w:fldCharType="separate"/>
        </w:r>
        <w:r>
          <w:t>8</w:t>
        </w:r>
        <w:r>
          <w:fldChar w:fldCharType="end"/>
        </w:r>
      </w:hyperlink>
    </w:p>
    <w:p>
      <w:pPr>
        <w:pStyle w:val="TOC2"/>
        <w:tabs>
          <w:tab w:val="right" w:leader="dot" w:pos="8306"/>
        </w:tabs>
      </w:pPr>
      <w:hyperlink w:anchor="_Toc20792" w:history="1">
        <w:r>
          <w:rPr>
            <w:rFonts w:ascii="仿宋" w:eastAsia="仿宋" w:hAnsi="仿宋" w:cs="仿宋" w:hint="eastAsia"/>
            <w:lang w:eastAsia="zh-CN"/>
          </w:rPr>
          <w:t>(三)、市场风险分析</w:t>
        </w:r>
        <w:r>
          <w:tab/>
        </w:r>
        <w:r>
          <w:fldChar w:fldCharType="begin"/>
        </w:r>
        <w:r>
          <w:instrText xml:space="preserve"> PAGEREF _Toc20792 \h </w:instrText>
        </w:r>
        <w:r>
          <w:fldChar w:fldCharType="separate"/>
        </w:r>
        <w:r>
          <w:t>9</w:t>
        </w:r>
        <w:r>
          <w:fldChar w:fldCharType="end"/>
        </w:r>
      </w:hyperlink>
    </w:p>
    <w:p>
      <w:pPr>
        <w:pStyle w:val="TOC2"/>
        <w:tabs>
          <w:tab w:val="right" w:leader="dot" w:pos="8306"/>
        </w:tabs>
      </w:pPr>
      <w:hyperlink w:anchor="_Toc9332" w:history="1">
        <w:r>
          <w:rPr>
            <w:rFonts w:ascii="仿宋" w:eastAsia="仿宋" w:hAnsi="仿宋" w:cs="仿宋" w:hint="eastAsia"/>
            <w:lang w:eastAsia="zh-CN"/>
          </w:rPr>
          <w:t>(四)、资金风险分析</w:t>
        </w:r>
        <w:r>
          <w:tab/>
        </w:r>
        <w:r>
          <w:fldChar w:fldCharType="begin"/>
        </w:r>
        <w:r>
          <w:instrText xml:space="preserve"> PAGEREF _Toc9332 \h </w:instrText>
        </w:r>
        <w:r>
          <w:fldChar w:fldCharType="separate"/>
        </w:r>
        <w:r>
          <w:t>10</w:t>
        </w:r>
        <w:r>
          <w:fldChar w:fldCharType="end"/>
        </w:r>
      </w:hyperlink>
    </w:p>
    <w:p>
      <w:pPr>
        <w:pStyle w:val="TOC2"/>
        <w:tabs>
          <w:tab w:val="right" w:leader="dot" w:pos="8306"/>
        </w:tabs>
      </w:pPr>
      <w:hyperlink w:anchor="_Toc22775" w:history="1">
        <w:r>
          <w:rPr>
            <w:rFonts w:ascii="仿宋" w:eastAsia="仿宋" w:hAnsi="仿宋" w:cs="仿宋" w:hint="eastAsia"/>
            <w:lang w:eastAsia="zh-CN"/>
          </w:rPr>
          <w:t>(五)、技术风险分析</w:t>
        </w:r>
        <w:r>
          <w:tab/>
        </w:r>
        <w:r>
          <w:fldChar w:fldCharType="begin"/>
        </w:r>
        <w:r>
          <w:instrText xml:space="preserve"> PAGEREF _Toc22775 \h </w:instrText>
        </w:r>
        <w:r>
          <w:fldChar w:fldCharType="separate"/>
        </w:r>
        <w:r>
          <w:t>11</w:t>
        </w:r>
        <w:r>
          <w:fldChar w:fldCharType="end"/>
        </w:r>
      </w:hyperlink>
    </w:p>
    <w:p>
      <w:pPr>
        <w:pStyle w:val="TOC2"/>
        <w:tabs>
          <w:tab w:val="right" w:leader="dot" w:pos="8306"/>
        </w:tabs>
      </w:pPr>
      <w:hyperlink w:anchor="_Toc23672" w:history="1">
        <w:r>
          <w:rPr>
            <w:rFonts w:ascii="仿宋" w:eastAsia="仿宋" w:hAnsi="仿宋" w:cs="仿宋" w:hint="eastAsia"/>
            <w:lang w:eastAsia="zh-CN"/>
          </w:rPr>
          <w:t>(六)、财务风险分析</w:t>
        </w:r>
        <w:r>
          <w:tab/>
        </w:r>
        <w:r>
          <w:fldChar w:fldCharType="begin"/>
        </w:r>
        <w:r>
          <w:instrText xml:space="preserve"> PAGEREF _Toc23672 \h </w:instrText>
        </w:r>
        <w:r>
          <w:fldChar w:fldCharType="separate"/>
        </w:r>
        <w:r>
          <w:t>13</w:t>
        </w:r>
        <w:r>
          <w:fldChar w:fldCharType="end"/>
        </w:r>
      </w:hyperlink>
    </w:p>
    <w:p>
      <w:pPr>
        <w:pStyle w:val="TOC2"/>
        <w:tabs>
          <w:tab w:val="right" w:leader="dot" w:pos="8306"/>
        </w:tabs>
      </w:pPr>
      <w:hyperlink w:anchor="_Toc11207" w:history="1">
        <w:r>
          <w:rPr>
            <w:rFonts w:ascii="仿宋" w:eastAsia="仿宋" w:hAnsi="仿宋" w:cs="仿宋" w:hint="eastAsia"/>
            <w:lang w:eastAsia="zh-CN"/>
          </w:rPr>
          <w:t>(七)、管理风险分析</w:t>
        </w:r>
        <w:r>
          <w:tab/>
        </w:r>
        <w:r>
          <w:fldChar w:fldCharType="begin"/>
        </w:r>
        <w:r>
          <w:instrText xml:space="preserve"> PAGEREF _Toc11207 \h </w:instrText>
        </w:r>
        <w:r>
          <w:fldChar w:fldCharType="separate"/>
        </w:r>
        <w:r>
          <w:t>14</w:t>
        </w:r>
        <w:r>
          <w:fldChar w:fldCharType="end"/>
        </w:r>
      </w:hyperlink>
    </w:p>
    <w:p>
      <w:pPr>
        <w:pStyle w:val="TOC2"/>
        <w:tabs>
          <w:tab w:val="right" w:leader="dot" w:pos="8306"/>
        </w:tabs>
      </w:pPr>
      <w:hyperlink w:anchor="_Toc14742" w:history="1">
        <w:r>
          <w:rPr>
            <w:rFonts w:ascii="仿宋" w:eastAsia="仿宋" w:hAnsi="仿宋" w:cs="仿宋" w:hint="eastAsia"/>
            <w:lang w:eastAsia="zh-CN"/>
          </w:rPr>
          <w:t>(八)、其它风险分析</w:t>
        </w:r>
        <w:r>
          <w:tab/>
        </w:r>
        <w:r>
          <w:fldChar w:fldCharType="begin"/>
        </w:r>
        <w:r>
          <w:instrText xml:space="preserve"> PAGEREF _Toc14742 \h </w:instrText>
        </w:r>
        <w:r>
          <w:fldChar w:fldCharType="separate"/>
        </w:r>
        <w:r>
          <w:t>16</w:t>
        </w:r>
        <w:r>
          <w:fldChar w:fldCharType="end"/>
        </w:r>
      </w:hyperlink>
    </w:p>
    <w:p>
      <w:pPr>
        <w:pStyle w:val="TOC2"/>
        <w:tabs>
          <w:tab w:val="right" w:leader="dot" w:pos="8306"/>
        </w:tabs>
      </w:pPr>
      <w:hyperlink w:anchor="_Toc16734" w:history="1">
        <w:r>
          <w:rPr>
            <w:rFonts w:ascii="仿宋" w:eastAsia="仿宋" w:hAnsi="仿宋" w:cs="仿宋" w:hint="eastAsia"/>
            <w:lang w:eastAsia="zh-CN"/>
          </w:rPr>
          <w:t>(九)、社会影响评估</w:t>
        </w:r>
        <w:r>
          <w:tab/>
        </w:r>
        <w:r>
          <w:fldChar w:fldCharType="begin"/>
        </w:r>
        <w:r>
          <w:instrText xml:space="preserve"> PAGEREF _Toc16734 \h </w:instrText>
        </w:r>
        <w:r>
          <w:fldChar w:fldCharType="separate"/>
        </w:r>
        <w:r>
          <w:t>17</w:t>
        </w:r>
        <w:r>
          <w:fldChar w:fldCharType="end"/>
        </w:r>
      </w:hyperlink>
    </w:p>
    <w:p>
      <w:pPr>
        <w:pStyle w:val="TOC1"/>
        <w:tabs>
          <w:tab w:val="right" w:leader="dot" w:pos="8306"/>
        </w:tabs>
      </w:pPr>
      <w:hyperlink w:anchor="_Toc26904" w:history="1">
        <w:r>
          <w:rPr>
            <w:rFonts w:ascii="仿宋" w:eastAsia="仿宋" w:hAnsi="仿宋" w:cs="仿宋" w:hint="eastAsia"/>
            <w:lang w:eastAsia="zh-CN"/>
          </w:rPr>
          <w:t>三、环境和生态影响分析</w:t>
        </w:r>
        <w:r>
          <w:tab/>
        </w:r>
        <w:r>
          <w:fldChar w:fldCharType="begin"/>
        </w:r>
        <w:r>
          <w:instrText xml:space="preserve"> PAGEREF _Toc26904 \h </w:instrText>
        </w:r>
        <w:r>
          <w:fldChar w:fldCharType="separate"/>
        </w:r>
        <w:r>
          <w:t>19</w:t>
        </w:r>
        <w:r>
          <w:fldChar w:fldCharType="end"/>
        </w:r>
      </w:hyperlink>
    </w:p>
    <w:p>
      <w:pPr>
        <w:pStyle w:val="TOC2"/>
        <w:tabs>
          <w:tab w:val="right" w:leader="dot" w:pos="8306"/>
        </w:tabs>
      </w:pPr>
      <w:hyperlink w:anchor="_Toc31910" w:history="1">
        <w:r>
          <w:rPr>
            <w:rFonts w:ascii="仿宋" w:eastAsia="仿宋" w:hAnsi="仿宋" w:cs="仿宋" w:hint="eastAsia"/>
            <w:lang w:eastAsia="zh-CN"/>
          </w:rPr>
          <w:t>(一)、环境和生态现状</w:t>
        </w:r>
        <w:r>
          <w:tab/>
        </w:r>
        <w:r>
          <w:fldChar w:fldCharType="begin"/>
        </w:r>
        <w:r>
          <w:instrText xml:space="preserve"> PAGEREF _Toc31910 \h </w:instrText>
        </w:r>
        <w:r>
          <w:fldChar w:fldCharType="separate"/>
        </w:r>
        <w:r>
          <w:t>19</w:t>
        </w:r>
        <w:r>
          <w:fldChar w:fldCharType="end"/>
        </w:r>
      </w:hyperlink>
    </w:p>
    <w:p>
      <w:pPr>
        <w:pStyle w:val="TOC2"/>
        <w:tabs>
          <w:tab w:val="right" w:leader="dot" w:pos="8306"/>
        </w:tabs>
      </w:pPr>
      <w:hyperlink w:anchor="_Toc2551" w:history="1">
        <w:r>
          <w:rPr>
            <w:rFonts w:ascii="仿宋" w:eastAsia="仿宋" w:hAnsi="仿宋" w:cs="仿宋" w:hint="eastAsia"/>
            <w:lang w:eastAsia="zh-CN"/>
          </w:rPr>
          <w:t>(二)、生态环境影响分析</w:t>
        </w:r>
        <w:r>
          <w:tab/>
        </w:r>
        <w:r>
          <w:fldChar w:fldCharType="begin"/>
        </w:r>
        <w:r>
          <w:instrText xml:space="preserve"> PAGEREF _Toc2551 \h </w:instrText>
        </w:r>
        <w:r>
          <w:fldChar w:fldCharType="separate"/>
        </w:r>
        <w:r>
          <w:t>21</w:t>
        </w:r>
        <w:r>
          <w:fldChar w:fldCharType="end"/>
        </w:r>
      </w:hyperlink>
    </w:p>
    <w:p>
      <w:pPr>
        <w:pStyle w:val="TOC2"/>
        <w:tabs>
          <w:tab w:val="right" w:leader="dot" w:pos="8306"/>
        </w:tabs>
      </w:pPr>
      <w:hyperlink w:anchor="_Toc4484" w:history="1">
        <w:r>
          <w:rPr>
            <w:rFonts w:ascii="仿宋" w:eastAsia="仿宋" w:hAnsi="仿宋" w:cs="仿宋" w:hint="eastAsia"/>
            <w:lang w:eastAsia="zh-CN"/>
          </w:rPr>
          <w:t>(三)、生态环境保护措施</w:t>
        </w:r>
        <w:r>
          <w:tab/>
        </w:r>
        <w:r>
          <w:fldChar w:fldCharType="begin"/>
        </w:r>
        <w:r>
          <w:instrText xml:space="preserve"> PAGEREF _Toc4484 \h </w:instrText>
        </w:r>
        <w:r>
          <w:fldChar w:fldCharType="separate"/>
        </w:r>
        <w:r>
          <w:t>22</w:t>
        </w:r>
        <w:r>
          <w:fldChar w:fldCharType="end"/>
        </w:r>
      </w:hyperlink>
    </w:p>
    <w:p>
      <w:pPr>
        <w:pStyle w:val="TOC2"/>
        <w:tabs>
          <w:tab w:val="right" w:leader="dot" w:pos="8306"/>
        </w:tabs>
      </w:pPr>
      <w:hyperlink w:anchor="_Toc5649" w:history="1">
        <w:r>
          <w:rPr>
            <w:rFonts w:ascii="仿宋" w:eastAsia="仿宋" w:hAnsi="仿宋" w:cs="仿宋" w:hint="eastAsia"/>
            <w:lang w:eastAsia="zh-CN"/>
          </w:rPr>
          <w:t>(四)、地质灾害影响分析</w:t>
        </w:r>
        <w:r>
          <w:tab/>
        </w:r>
        <w:r>
          <w:fldChar w:fldCharType="begin"/>
        </w:r>
        <w:r>
          <w:instrText xml:space="preserve"> PAGEREF _Toc5649 \h </w:instrText>
        </w:r>
        <w:r>
          <w:fldChar w:fldCharType="separate"/>
        </w:r>
        <w:r>
          <w:t>24</w:t>
        </w:r>
        <w:r>
          <w:fldChar w:fldCharType="end"/>
        </w:r>
      </w:hyperlink>
    </w:p>
    <w:p>
      <w:pPr>
        <w:pStyle w:val="TOC2"/>
        <w:tabs>
          <w:tab w:val="right" w:leader="dot" w:pos="8306"/>
        </w:tabs>
      </w:pPr>
      <w:hyperlink w:anchor="_Toc31165" w:history="1">
        <w:r>
          <w:rPr>
            <w:rFonts w:ascii="仿宋" w:eastAsia="仿宋" w:hAnsi="仿宋" w:cs="仿宋" w:hint="eastAsia"/>
            <w:lang w:eastAsia="zh-CN"/>
          </w:rPr>
          <w:t>(五)、特殊环境影响</w:t>
        </w:r>
        <w:r>
          <w:tab/>
        </w:r>
        <w:r>
          <w:fldChar w:fldCharType="begin"/>
        </w:r>
        <w:r>
          <w:instrText xml:space="preserve"> PAGEREF _Toc31165 \h </w:instrText>
        </w:r>
        <w:r>
          <w:fldChar w:fldCharType="separate"/>
        </w:r>
        <w:r>
          <w:t>25</w:t>
        </w:r>
        <w:r>
          <w:fldChar w:fldCharType="end"/>
        </w:r>
      </w:hyperlink>
    </w:p>
    <w:p>
      <w:pPr>
        <w:pStyle w:val="TOC1"/>
        <w:tabs>
          <w:tab w:val="right" w:leader="dot" w:pos="8306"/>
        </w:tabs>
      </w:pPr>
      <w:hyperlink w:anchor="_Toc29165" w:history="1">
        <w:r>
          <w:rPr>
            <w:rFonts w:ascii="仿宋" w:eastAsia="仿宋" w:hAnsi="仿宋" w:cs="仿宋" w:hint="eastAsia"/>
            <w:lang w:eastAsia="zh-CN"/>
          </w:rPr>
          <w:t>四、经济影响分析</w:t>
        </w:r>
        <w:r>
          <w:tab/>
        </w:r>
        <w:r>
          <w:fldChar w:fldCharType="begin"/>
        </w:r>
        <w:r>
          <w:instrText xml:space="preserve"> PAGEREF _Toc29165 \h </w:instrText>
        </w:r>
        <w:r>
          <w:fldChar w:fldCharType="separate"/>
        </w:r>
        <w:r>
          <w:t>26</w:t>
        </w:r>
        <w:r>
          <w:fldChar w:fldCharType="end"/>
        </w:r>
      </w:hyperlink>
    </w:p>
    <w:p>
      <w:pPr>
        <w:pStyle w:val="TOC2"/>
        <w:tabs>
          <w:tab w:val="right" w:leader="dot" w:pos="8306"/>
        </w:tabs>
      </w:pPr>
      <w:hyperlink w:anchor="_Toc31283" w:history="1">
        <w:r>
          <w:rPr>
            <w:rFonts w:ascii="仿宋" w:eastAsia="仿宋" w:hAnsi="仿宋" w:cs="仿宋" w:hint="eastAsia"/>
            <w:lang w:eastAsia="zh-CN"/>
          </w:rPr>
          <w:t>(一)、经济费用效益或费用效果分析</w:t>
        </w:r>
        <w:r>
          <w:tab/>
        </w:r>
        <w:r>
          <w:fldChar w:fldCharType="begin"/>
        </w:r>
        <w:r>
          <w:instrText xml:space="preserve"> PAGEREF _Toc31283 \h </w:instrText>
        </w:r>
        <w:r>
          <w:fldChar w:fldCharType="separate"/>
        </w:r>
        <w:r>
          <w:t>26</w:t>
        </w:r>
        <w:r>
          <w:fldChar w:fldCharType="end"/>
        </w:r>
      </w:hyperlink>
    </w:p>
    <w:p>
      <w:pPr>
        <w:pStyle w:val="TOC2"/>
        <w:tabs>
          <w:tab w:val="right" w:leader="dot" w:pos="8306"/>
        </w:tabs>
      </w:pPr>
      <w:hyperlink w:anchor="_Toc16275" w:history="1">
        <w:r>
          <w:rPr>
            <w:rFonts w:ascii="仿宋" w:eastAsia="仿宋" w:hAnsi="仿宋" w:cs="仿宋" w:hint="eastAsia"/>
            <w:lang w:eastAsia="zh-CN"/>
          </w:rPr>
          <w:t>(二)、行业影响分析</w:t>
        </w:r>
        <w:r>
          <w:tab/>
        </w:r>
        <w:r>
          <w:fldChar w:fldCharType="begin"/>
        </w:r>
        <w:r>
          <w:instrText xml:space="preserve"> PAGEREF _Toc16275 \h </w:instrText>
        </w:r>
        <w:r>
          <w:fldChar w:fldCharType="separate"/>
        </w:r>
        <w:r>
          <w:t>29</w:t>
        </w:r>
        <w:r>
          <w:fldChar w:fldCharType="end"/>
        </w:r>
      </w:hyperlink>
    </w:p>
    <w:p>
      <w:pPr>
        <w:pStyle w:val="TOC2"/>
        <w:tabs>
          <w:tab w:val="right" w:leader="dot" w:pos="8306"/>
        </w:tabs>
      </w:pPr>
      <w:hyperlink w:anchor="_Toc714" w:history="1">
        <w:r>
          <w:rPr>
            <w:rFonts w:ascii="仿宋" w:eastAsia="仿宋" w:hAnsi="仿宋" w:cs="仿宋" w:hint="eastAsia"/>
            <w:lang w:eastAsia="zh-CN"/>
          </w:rPr>
          <w:t>(三)、区域经济影响分析</w:t>
        </w:r>
        <w:r>
          <w:tab/>
        </w:r>
        <w:r>
          <w:fldChar w:fldCharType="begin"/>
        </w:r>
        <w:r>
          <w:instrText xml:space="preserve"> PAGEREF _Toc714 \h </w:instrText>
        </w:r>
        <w:r>
          <w:fldChar w:fldCharType="separate"/>
        </w:r>
        <w:r>
          <w:t>30</w:t>
        </w:r>
        <w:r>
          <w:fldChar w:fldCharType="end"/>
        </w:r>
      </w:hyperlink>
    </w:p>
    <w:p>
      <w:pPr>
        <w:pStyle w:val="TOC2"/>
        <w:tabs>
          <w:tab w:val="right" w:leader="dot" w:pos="8306"/>
        </w:tabs>
      </w:pPr>
      <w:hyperlink w:anchor="_Toc13647" w:history="1">
        <w:r>
          <w:rPr>
            <w:rFonts w:ascii="仿宋" w:eastAsia="仿宋" w:hAnsi="仿宋" w:cs="仿宋" w:hint="eastAsia"/>
            <w:lang w:eastAsia="zh-CN"/>
          </w:rPr>
          <w:t>(四)、宏观经济影响分析</w:t>
        </w:r>
        <w:r>
          <w:tab/>
        </w:r>
        <w:r>
          <w:fldChar w:fldCharType="begin"/>
        </w:r>
        <w:r>
          <w:instrText xml:space="preserve"> PAGEREF _Toc13647 \h </w:instrText>
        </w:r>
        <w:r>
          <w:fldChar w:fldCharType="separate"/>
        </w:r>
        <w:r>
          <w:t>31</w:t>
        </w:r>
        <w:r>
          <w:fldChar w:fldCharType="end"/>
        </w:r>
      </w:hyperlink>
    </w:p>
    <w:p>
      <w:pPr>
        <w:pStyle w:val="TOC1"/>
        <w:tabs>
          <w:tab w:val="right" w:leader="dot" w:pos="8306"/>
        </w:tabs>
      </w:pPr>
      <w:hyperlink w:anchor="_Toc18101" w:history="1">
        <w:r>
          <w:rPr>
            <w:rFonts w:ascii="仿宋" w:eastAsia="仿宋" w:hAnsi="仿宋" w:cs="仿宋" w:hint="eastAsia"/>
            <w:lang w:eastAsia="zh-CN"/>
          </w:rPr>
          <w:t>五、发展规划、产业政策和行业准入分析</w:t>
        </w:r>
        <w:r>
          <w:tab/>
        </w:r>
        <w:r>
          <w:fldChar w:fldCharType="begin"/>
        </w:r>
        <w:r>
          <w:instrText xml:space="preserve"> PAGEREF _Toc18101 \h </w:instrText>
        </w:r>
        <w:r>
          <w:fldChar w:fldCharType="separate"/>
        </w:r>
        <w:r>
          <w:t>33</w:t>
        </w:r>
        <w:r>
          <w:fldChar w:fldCharType="end"/>
        </w:r>
      </w:hyperlink>
    </w:p>
    <w:p>
      <w:pPr>
        <w:pStyle w:val="TOC2"/>
        <w:tabs>
          <w:tab w:val="right" w:leader="dot" w:pos="8306"/>
        </w:tabs>
      </w:pPr>
      <w:hyperlink w:anchor="_Toc32594" w:history="1">
        <w:r>
          <w:rPr>
            <w:rFonts w:ascii="仿宋" w:eastAsia="仿宋" w:hAnsi="仿宋" w:cs="仿宋" w:hint="eastAsia"/>
            <w:lang w:eastAsia="zh-CN"/>
          </w:rPr>
          <w:t>(一)、发展规划分析</w:t>
        </w:r>
        <w:r>
          <w:tab/>
        </w:r>
        <w:r>
          <w:fldChar w:fldCharType="begin"/>
        </w:r>
        <w:r>
          <w:instrText xml:space="preserve"> PAGEREF _Toc32594 \h </w:instrText>
        </w:r>
        <w:r>
          <w:fldChar w:fldCharType="separate"/>
        </w:r>
        <w:r>
          <w:t>33</w:t>
        </w:r>
        <w:r>
          <w:fldChar w:fldCharType="end"/>
        </w:r>
      </w:hyperlink>
    </w:p>
    <w:p>
      <w:pPr>
        <w:pStyle w:val="TOC2"/>
        <w:tabs>
          <w:tab w:val="right" w:leader="dot" w:pos="8306"/>
        </w:tabs>
      </w:pPr>
      <w:hyperlink w:anchor="_Toc6146" w:history="1">
        <w:r>
          <w:rPr>
            <w:rFonts w:ascii="仿宋" w:eastAsia="仿宋" w:hAnsi="仿宋" w:cs="仿宋" w:hint="eastAsia"/>
            <w:lang w:eastAsia="zh-CN"/>
          </w:rPr>
          <w:t>(二)、产业政策分析</w:t>
        </w:r>
        <w:r>
          <w:tab/>
        </w:r>
        <w:r>
          <w:fldChar w:fldCharType="begin"/>
        </w:r>
        <w:r>
          <w:instrText xml:space="preserve"> PAGEREF _Toc6146 \h </w:instrText>
        </w:r>
        <w:r>
          <w:fldChar w:fldCharType="separate"/>
        </w:r>
        <w:r>
          <w:t>34</w:t>
        </w:r>
        <w:r>
          <w:fldChar w:fldCharType="end"/>
        </w:r>
      </w:hyperlink>
    </w:p>
    <w:p>
      <w:pPr>
        <w:pStyle w:val="TOC2"/>
        <w:tabs>
          <w:tab w:val="right" w:leader="dot" w:pos="8306"/>
        </w:tabs>
      </w:pPr>
      <w:hyperlink w:anchor="_Toc11146" w:history="1">
        <w:r>
          <w:rPr>
            <w:rFonts w:ascii="仿宋" w:eastAsia="仿宋" w:hAnsi="仿宋" w:cs="仿宋" w:hint="eastAsia"/>
            <w:lang w:eastAsia="zh-CN"/>
          </w:rPr>
          <w:t>(三)、行业准入分析</w:t>
        </w:r>
        <w:r>
          <w:tab/>
        </w:r>
        <w:r>
          <w:fldChar w:fldCharType="begin"/>
        </w:r>
        <w:r>
          <w:instrText xml:space="preserve"> PAGEREF _Toc11146 \h </w:instrText>
        </w:r>
        <w:r>
          <w:fldChar w:fldCharType="separate"/>
        </w:r>
        <w:r>
          <w:t>36</w:t>
        </w:r>
        <w:r>
          <w:fldChar w:fldCharType="end"/>
        </w:r>
      </w:hyperlink>
    </w:p>
    <w:p>
      <w:pPr>
        <w:pStyle w:val="TOC1"/>
        <w:tabs>
          <w:tab w:val="right" w:leader="dot" w:pos="8306"/>
        </w:tabs>
      </w:pPr>
      <w:hyperlink w:anchor="_Toc10390" w:history="1">
        <w:r>
          <w:rPr>
            <w:rFonts w:ascii="仿宋" w:eastAsia="仿宋" w:hAnsi="仿宋" w:cs="仿宋" w:hint="eastAsia"/>
            <w:lang w:eastAsia="zh-CN"/>
          </w:rPr>
          <w:t>六、财务管理与成本控制</w:t>
        </w:r>
        <w:r>
          <w:tab/>
        </w:r>
        <w:r>
          <w:fldChar w:fldCharType="begin"/>
        </w:r>
        <w:r>
          <w:instrText xml:space="preserve"> PAGEREF _Toc10390 \h </w:instrText>
        </w:r>
        <w:r>
          <w:fldChar w:fldCharType="separate"/>
        </w:r>
        <w:r>
          <w:t>37</w:t>
        </w:r>
        <w:r>
          <w:fldChar w:fldCharType="end"/>
        </w:r>
      </w:hyperlink>
    </w:p>
    <w:p>
      <w:pPr>
        <w:pStyle w:val="TOC2"/>
        <w:tabs>
          <w:tab w:val="right" w:leader="dot" w:pos="8306"/>
        </w:tabs>
      </w:pPr>
      <w:hyperlink w:anchor="_Toc22838" w:history="1">
        <w:r>
          <w:rPr>
            <w:rFonts w:ascii="仿宋" w:eastAsia="仿宋" w:hAnsi="仿宋" w:cs="仿宋" w:hint="eastAsia"/>
            <w:lang w:eastAsia="zh-CN"/>
          </w:rPr>
          <w:t>(一)、财务管理体系建设</w:t>
        </w:r>
        <w:r>
          <w:tab/>
        </w:r>
        <w:r>
          <w:fldChar w:fldCharType="begin"/>
        </w:r>
        <w:r>
          <w:instrText xml:space="preserve"> PAGEREF _Toc22838 \h </w:instrText>
        </w:r>
        <w:r>
          <w:fldChar w:fldCharType="separate"/>
        </w:r>
        <w:r>
          <w:t>37</w:t>
        </w:r>
        <w:r>
          <w:fldChar w:fldCharType="end"/>
        </w:r>
      </w:hyperlink>
    </w:p>
    <w:p>
      <w:pPr>
        <w:pStyle w:val="TOC2"/>
        <w:tabs>
          <w:tab w:val="right" w:leader="dot" w:pos="8306"/>
        </w:tabs>
      </w:pPr>
      <w:hyperlink w:anchor="_Toc9211" w:history="1">
        <w:r>
          <w:rPr>
            <w:rFonts w:ascii="仿宋" w:eastAsia="仿宋" w:hAnsi="仿宋" w:cs="仿宋" w:hint="eastAsia"/>
            <w:lang w:eastAsia="zh-CN"/>
          </w:rPr>
          <w:t>(二)、成本控制措施</w:t>
        </w:r>
        <w:r>
          <w:tab/>
        </w:r>
        <w:r>
          <w:fldChar w:fldCharType="begin"/>
        </w:r>
        <w:r>
          <w:instrText xml:space="preserve"> PAGEREF _Toc9211 \h </w:instrText>
        </w:r>
        <w:r>
          <w:fldChar w:fldCharType="separate"/>
        </w:r>
        <w:r>
          <w:t>39</w:t>
        </w:r>
        <w:r>
          <w:fldChar w:fldCharType="end"/>
        </w:r>
      </w:hyperlink>
    </w:p>
    <w:p>
      <w:pPr>
        <w:pStyle w:val="TOC1"/>
        <w:tabs>
          <w:tab w:val="right" w:leader="dot" w:pos="8306"/>
        </w:tabs>
      </w:pPr>
      <w:hyperlink w:anchor="_Toc29169" w:history="1">
        <w:r>
          <w:rPr>
            <w:rFonts w:ascii="仿宋" w:eastAsia="仿宋" w:hAnsi="仿宋" w:cs="仿宋" w:hint="eastAsia"/>
            <w:lang w:eastAsia="zh-CN"/>
          </w:rPr>
          <w:t>七、技术创新与产业升级</w:t>
        </w:r>
        <w:r>
          <w:tab/>
        </w:r>
        <w:r>
          <w:fldChar w:fldCharType="begin"/>
        </w:r>
        <w:r>
          <w:instrText xml:space="preserve"> PAGEREF _Toc29169 \h </w:instrText>
        </w:r>
        <w:r>
          <w:fldChar w:fldCharType="separate"/>
        </w:r>
        <w:r>
          <w:t>40</w:t>
        </w:r>
        <w:r>
          <w:fldChar w:fldCharType="end"/>
        </w:r>
      </w:hyperlink>
    </w:p>
    <w:p>
      <w:pPr>
        <w:pStyle w:val="TOC2"/>
        <w:tabs>
          <w:tab w:val="right" w:leader="dot" w:pos="8306"/>
        </w:tabs>
      </w:pPr>
      <w:hyperlink w:anchor="_Toc28844" w:history="1">
        <w:r>
          <w:rPr>
            <w:rFonts w:ascii="仿宋" w:eastAsia="仿宋" w:hAnsi="仿宋" w:cs="仿宋" w:hint="eastAsia"/>
            <w:lang w:eastAsia="zh-CN"/>
          </w:rPr>
          <w:t>(一)、技术创新方向与目标</w:t>
        </w:r>
        <w:r>
          <w:tab/>
        </w:r>
        <w:r>
          <w:fldChar w:fldCharType="begin"/>
        </w:r>
        <w:r>
          <w:instrText xml:space="preserve"> PAGEREF _Toc28844 \h </w:instrText>
        </w:r>
        <w:r>
          <w:fldChar w:fldCharType="separate"/>
        </w:r>
        <w:r>
          <w:t>40</w:t>
        </w:r>
        <w:r>
          <w:fldChar w:fldCharType="end"/>
        </w:r>
      </w:hyperlink>
    </w:p>
    <w:p>
      <w:pPr>
        <w:pStyle w:val="TOC2"/>
        <w:tabs>
          <w:tab w:val="right" w:leader="dot" w:pos="8306"/>
        </w:tabs>
      </w:pPr>
      <w:hyperlink w:anchor="_Toc8275" w:history="1">
        <w:r>
          <w:rPr>
            <w:rFonts w:ascii="仿宋" w:eastAsia="仿宋" w:hAnsi="仿宋" w:cs="仿宋" w:hint="eastAsia"/>
            <w:lang w:eastAsia="zh-CN"/>
          </w:rPr>
          <w:t>(二)、产业升级路径与措施</w:t>
        </w:r>
        <w:r>
          <w:tab/>
        </w:r>
        <w:r>
          <w:fldChar w:fldCharType="begin"/>
        </w:r>
        <w:r>
          <w:instrText xml:space="preserve"> PAGEREF _Toc8275 \h </w:instrText>
        </w:r>
        <w:r>
          <w:fldChar w:fldCharType="separate"/>
        </w:r>
        <w:r>
          <w:t>41</w:t>
        </w:r>
        <w:r>
          <w:fldChar w:fldCharType="end"/>
        </w:r>
      </w:hyperlink>
    </w:p>
    <w:p>
      <w:pPr>
        <w:pStyle w:val="TOC1"/>
        <w:tabs>
          <w:tab w:val="right" w:leader="dot" w:pos="8306"/>
        </w:tabs>
      </w:pPr>
      <w:hyperlink w:anchor="_Toc7369" w:history="1">
        <w:r>
          <w:rPr>
            <w:rFonts w:ascii="仿宋" w:eastAsia="仿宋" w:hAnsi="仿宋" w:cs="仿宋" w:hint="eastAsia"/>
            <w:lang w:eastAsia="zh-CN"/>
          </w:rPr>
          <w:t>八、项目进度计划</w:t>
        </w:r>
        <w:r>
          <w:tab/>
        </w:r>
        <w:r>
          <w:fldChar w:fldCharType="begin"/>
        </w:r>
        <w:r>
          <w:instrText xml:space="preserve"> PAGEREF _Toc7369 \h </w:instrText>
        </w:r>
        <w:r>
          <w:fldChar w:fldCharType="separate"/>
        </w:r>
        <w:r>
          <w:t>42</w:t>
        </w:r>
        <w:r>
          <w:fldChar w:fldCharType="end"/>
        </w:r>
      </w:hyperlink>
    </w:p>
    <w:p>
      <w:pPr>
        <w:pStyle w:val="TOC2"/>
        <w:tabs>
          <w:tab w:val="right" w:leader="dot" w:pos="8306"/>
        </w:tabs>
      </w:pPr>
      <w:hyperlink w:anchor="_Toc6229" w:history="1">
        <w:r>
          <w:rPr>
            <w:rFonts w:ascii="仿宋" w:eastAsia="仿宋" w:hAnsi="仿宋" w:cs="仿宋" w:hint="eastAsia"/>
            <w:lang w:eastAsia="zh-CN"/>
          </w:rPr>
          <w:t>(一)、建设周期</w:t>
        </w:r>
        <w:r>
          <w:tab/>
        </w:r>
        <w:r>
          <w:fldChar w:fldCharType="begin"/>
        </w:r>
        <w:r>
          <w:instrText xml:space="preserve"> PAGEREF _Toc6229 \h </w:instrText>
        </w:r>
        <w:r>
          <w:fldChar w:fldCharType="separate"/>
        </w:r>
        <w:r>
          <w:t>42</w:t>
        </w:r>
        <w:r>
          <w:fldChar w:fldCharType="end"/>
        </w:r>
      </w:hyperlink>
    </w:p>
    <w:p>
      <w:pPr>
        <w:pStyle w:val="TOC2"/>
        <w:tabs>
          <w:tab w:val="right" w:leader="dot" w:pos="8306"/>
        </w:tabs>
      </w:pPr>
      <w:hyperlink w:anchor="_Toc22869" w:history="1">
        <w:r>
          <w:rPr>
            <w:rFonts w:ascii="仿宋" w:eastAsia="仿宋" w:hAnsi="仿宋" w:cs="仿宋" w:hint="eastAsia"/>
            <w:lang w:eastAsia="zh-CN"/>
          </w:rPr>
          <w:t>(二)、建设进度</w:t>
        </w:r>
        <w:r>
          <w:tab/>
        </w:r>
        <w:r>
          <w:fldChar w:fldCharType="begin"/>
        </w:r>
        <w:r>
          <w:instrText xml:space="preserve"> PAGEREF _Toc22869 \h </w:instrText>
        </w:r>
        <w:r>
          <w:fldChar w:fldCharType="separate"/>
        </w:r>
        <w:r>
          <w:t>43</w:t>
        </w:r>
        <w:r>
          <w:fldChar w:fldCharType="end"/>
        </w:r>
      </w:hyperlink>
    </w:p>
    <w:p>
      <w:pPr>
        <w:pStyle w:val="TOC2"/>
        <w:tabs>
          <w:tab w:val="right" w:leader="dot" w:pos="8306"/>
        </w:tabs>
      </w:pPr>
      <w:hyperlink w:anchor="_Toc10267" w:history="1">
        <w:r>
          <w:rPr>
            <w:rFonts w:ascii="仿宋" w:eastAsia="仿宋" w:hAnsi="仿宋" w:cs="仿宋" w:hint="eastAsia"/>
            <w:lang w:eastAsia="zh-CN"/>
          </w:rPr>
          <w:t>(三)、进度安排注意事项</w:t>
        </w:r>
        <w:r>
          <w:tab/>
        </w:r>
        <w:r>
          <w:fldChar w:fldCharType="begin"/>
        </w:r>
        <w:r>
          <w:instrText xml:space="preserve"> PAGEREF _Toc10267 \h </w:instrText>
        </w:r>
        <w:r>
          <w:fldChar w:fldCharType="separate"/>
        </w:r>
        <w:r>
          <w:t>44</w:t>
        </w:r>
        <w:r>
          <w:fldChar w:fldCharType="end"/>
        </w:r>
      </w:hyperlink>
    </w:p>
    <w:p>
      <w:pPr>
        <w:pStyle w:val="TOC2"/>
        <w:tabs>
          <w:tab w:val="right" w:leader="dot" w:pos="8306"/>
        </w:tabs>
      </w:pPr>
      <w:hyperlink w:anchor="_Toc16488" w:history="1">
        <w:r>
          <w:rPr>
            <w:rFonts w:ascii="仿宋" w:eastAsia="仿宋" w:hAnsi="仿宋" w:cs="仿宋" w:hint="eastAsia"/>
            <w:lang w:eastAsia="zh-CN"/>
          </w:rPr>
          <w:t>(四)、人力资源配置</w:t>
        </w:r>
        <w:r>
          <w:tab/>
        </w:r>
        <w:r>
          <w:fldChar w:fldCharType="begin"/>
        </w:r>
        <w:r>
          <w:instrText xml:space="preserve"> PAGEREF _Toc16488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2" w:history="1">
        <w:r>
          <w:rPr>
            <w:rFonts w:ascii="仿宋" w:eastAsia="仿宋" w:hAnsi="仿宋" w:cs="仿宋" w:hint="eastAsia"/>
            <w:lang w:eastAsia="zh-CN"/>
          </w:rPr>
          <w:t>(五)、员工培训</w:t>
        </w:r>
        <w:r>
          <w:tab/>
        </w:r>
        <w:r>
          <w:fldChar w:fldCharType="begin"/>
        </w:r>
        <w:r>
          <w:instrText xml:space="preserve"> PAGEREF _Toc31702 \h </w:instrText>
        </w:r>
        <w:r>
          <w:fldChar w:fldCharType="separate"/>
        </w:r>
        <w:r>
          <w:t>47</w:t>
        </w:r>
        <w:r>
          <w:fldChar w:fldCharType="end"/>
        </w:r>
      </w:hyperlink>
    </w:p>
    <w:p>
      <w:pPr>
        <w:pStyle w:val="TOC2"/>
        <w:tabs>
          <w:tab w:val="right" w:leader="dot" w:pos="8306"/>
        </w:tabs>
      </w:pPr>
      <w:hyperlink w:anchor="_Toc17920" w:history="1">
        <w:r>
          <w:rPr>
            <w:rFonts w:ascii="仿宋" w:eastAsia="仿宋" w:hAnsi="仿宋" w:cs="仿宋" w:hint="eastAsia"/>
            <w:lang w:eastAsia="zh-CN"/>
          </w:rPr>
          <w:t>(六)、项目实施保障</w:t>
        </w:r>
        <w:r>
          <w:tab/>
        </w:r>
        <w:r>
          <w:fldChar w:fldCharType="begin"/>
        </w:r>
        <w:r>
          <w:instrText xml:space="preserve"> PAGEREF _Toc17920 \h </w:instrText>
        </w:r>
        <w:r>
          <w:fldChar w:fldCharType="separate"/>
        </w:r>
        <w:r>
          <w:t>48</w:t>
        </w:r>
        <w:r>
          <w:fldChar w:fldCharType="end"/>
        </w:r>
      </w:hyperlink>
    </w:p>
    <w:p>
      <w:pPr>
        <w:pStyle w:val="TOC2"/>
        <w:tabs>
          <w:tab w:val="right" w:leader="dot" w:pos="8306"/>
        </w:tabs>
      </w:pPr>
      <w:hyperlink w:anchor="_Toc5586" w:history="1">
        <w:r>
          <w:rPr>
            <w:rFonts w:ascii="仿宋" w:eastAsia="仿宋" w:hAnsi="仿宋" w:cs="仿宋" w:hint="eastAsia"/>
            <w:lang w:eastAsia="zh-CN"/>
          </w:rPr>
          <w:t>(七)、安全规范管理</w:t>
        </w:r>
        <w:r>
          <w:tab/>
        </w:r>
        <w:r>
          <w:fldChar w:fldCharType="begin"/>
        </w:r>
        <w:r>
          <w:instrText xml:space="preserve"> PAGEREF _Toc5586 \h </w:instrText>
        </w:r>
        <w:r>
          <w:fldChar w:fldCharType="separate"/>
        </w:r>
        <w:r>
          <w:t>49</w:t>
        </w:r>
        <w:r>
          <w:fldChar w:fldCharType="end"/>
        </w:r>
      </w:hyperlink>
    </w:p>
    <w:p>
      <w:pPr>
        <w:pStyle w:val="TOC1"/>
        <w:tabs>
          <w:tab w:val="right" w:leader="dot" w:pos="8306"/>
        </w:tabs>
      </w:pPr>
      <w:hyperlink w:anchor="_Toc28762" w:history="1">
        <w:r>
          <w:rPr>
            <w:rFonts w:ascii="仿宋" w:eastAsia="仿宋" w:hAnsi="仿宋" w:cs="仿宋" w:hint="eastAsia"/>
            <w:lang w:eastAsia="zh-CN"/>
          </w:rPr>
          <w:t>九、项目实施与管理方案</w:t>
        </w:r>
        <w:r>
          <w:tab/>
        </w:r>
        <w:r>
          <w:fldChar w:fldCharType="begin"/>
        </w:r>
        <w:r>
          <w:instrText xml:space="preserve"> PAGEREF _Toc28762 \h </w:instrText>
        </w:r>
        <w:r>
          <w:fldChar w:fldCharType="separate"/>
        </w:r>
        <w:r>
          <w:t>50</w:t>
        </w:r>
        <w:r>
          <w:fldChar w:fldCharType="end"/>
        </w:r>
      </w:hyperlink>
    </w:p>
    <w:p>
      <w:pPr>
        <w:pStyle w:val="TOC2"/>
        <w:tabs>
          <w:tab w:val="right" w:leader="dot" w:pos="8306"/>
        </w:tabs>
      </w:pPr>
      <w:hyperlink w:anchor="_Toc17400" w:history="1">
        <w:r>
          <w:rPr>
            <w:rFonts w:ascii="仿宋" w:eastAsia="仿宋" w:hAnsi="仿宋" w:cs="仿宋" w:hint="eastAsia"/>
            <w:lang w:eastAsia="zh-CN"/>
          </w:rPr>
          <w:t>(一)、项目实施计划</w:t>
        </w:r>
        <w:r>
          <w:tab/>
        </w:r>
        <w:r>
          <w:fldChar w:fldCharType="begin"/>
        </w:r>
        <w:r>
          <w:instrText xml:space="preserve"> PAGEREF _Toc17400 \h </w:instrText>
        </w:r>
        <w:r>
          <w:fldChar w:fldCharType="separate"/>
        </w:r>
        <w:r>
          <w:t>50</w:t>
        </w:r>
        <w:r>
          <w:fldChar w:fldCharType="end"/>
        </w:r>
      </w:hyperlink>
    </w:p>
    <w:p>
      <w:pPr>
        <w:pStyle w:val="TOC2"/>
        <w:tabs>
          <w:tab w:val="right" w:leader="dot" w:pos="8306"/>
        </w:tabs>
      </w:pPr>
      <w:hyperlink w:anchor="_Toc7151" w:history="1">
        <w:r>
          <w:rPr>
            <w:rFonts w:ascii="仿宋" w:eastAsia="仿宋" w:hAnsi="仿宋" w:cs="仿宋" w:hint="eastAsia"/>
            <w:lang w:eastAsia="zh-CN"/>
          </w:rPr>
          <w:t>(二)、项目组织机构与职责</w:t>
        </w:r>
        <w:r>
          <w:tab/>
        </w:r>
        <w:r>
          <w:fldChar w:fldCharType="begin"/>
        </w:r>
        <w:r>
          <w:instrText xml:space="preserve"> PAGEREF _Toc7151 \h </w:instrText>
        </w:r>
        <w:r>
          <w:fldChar w:fldCharType="separate"/>
        </w:r>
        <w:r>
          <w:t>51</w:t>
        </w:r>
        <w:r>
          <w:fldChar w:fldCharType="end"/>
        </w:r>
      </w:hyperlink>
    </w:p>
    <w:p>
      <w:pPr>
        <w:pStyle w:val="TOC2"/>
        <w:tabs>
          <w:tab w:val="right" w:leader="dot" w:pos="8306"/>
        </w:tabs>
      </w:pPr>
      <w:hyperlink w:anchor="_Toc26179" w:history="1">
        <w:r>
          <w:rPr>
            <w:rFonts w:ascii="仿宋" w:eastAsia="仿宋" w:hAnsi="仿宋" w:cs="仿宋" w:hint="eastAsia"/>
            <w:lang w:eastAsia="zh-CN"/>
          </w:rPr>
          <w:t>(三)、项目管理与监控体系</w:t>
        </w:r>
        <w:r>
          <w:tab/>
        </w:r>
        <w:r>
          <w:fldChar w:fldCharType="begin"/>
        </w:r>
        <w:r>
          <w:instrText xml:space="preserve"> PAGEREF _Toc26179 \h </w:instrText>
        </w:r>
        <w:r>
          <w:fldChar w:fldCharType="separate"/>
        </w:r>
        <w:r>
          <w:t>54</w:t>
        </w:r>
        <w:r>
          <w:fldChar w:fldCharType="end"/>
        </w:r>
      </w:hyperlink>
    </w:p>
    <w:p>
      <w:pPr>
        <w:pStyle w:val="TOC1"/>
        <w:tabs>
          <w:tab w:val="right" w:leader="dot" w:pos="8306"/>
        </w:tabs>
      </w:pPr>
      <w:hyperlink w:anchor="_Toc28816" w:history="1">
        <w:r>
          <w:rPr>
            <w:rFonts w:ascii="仿宋" w:eastAsia="仿宋" w:hAnsi="仿宋" w:cs="仿宋" w:hint="eastAsia"/>
            <w:lang w:eastAsia="zh-CN"/>
          </w:rPr>
          <w:t>十、项目质量与标准</w:t>
        </w:r>
        <w:r>
          <w:tab/>
        </w:r>
        <w:r>
          <w:fldChar w:fldCharType="begin"/>
        </w:r>
        <w:r>
          <w:instrText xml:space="preserve"> PAGEREF _Toc28816 \h </w:instrText>
        </w:r>
        <w:r>
          <w:fldChar w:fldCharType="separate"/>
        </w:r>
        <w:r>
          <w:t>56</w:t>
        </w:r>
        <w:r>
          <w:fldChar w:fldCharType="end"/>
        </w:r>
      </w:hyperlink>
    </w:p>
    <w:p>
      <w:pPr>
        <w:pStyle w:val="TOC2"/>
        <w:tabs>
          <w:tab w:val="right" w:leader="dot" w:pos="8306"/>
        </w:tabs>
      </w:pPr>
      <w:hyperlink w:anchor="_Toc13818" w:history="1">
        <w:r>
          <w:rPr>
            <w:rFonts w:ascii="仿宋" w:eastAsia="仿宋" w:hAnsi="仿宋" w:cs="仿宋" w:hint="eastAsia"/>
            <w:lang w:eastAsia="zh-CN"/>
          </w:rPr>
          <w:t>(一)、质量保障体系</w:t>
        </w:r>
        <w:r>
          <w:tab/>
        </w:r>
        <w:r>
          <w:fldChar w:fldCharType="begin"/>
        </w:r>
        <w:r>
          <w:instrText xml:space="preserve"> PAGEREF _Toc13818 \h </w:instrText>
        </w:r>
        <w:r>
          <w:fldChar w:fldCharType="separate"/>
        </w:r>
        <w:r>
          <w:t>56</w:t>
        </w:r>
        <w:r>
          <w:fldChar w:fldCharType="end"/>
        </w:r>
      </w:hyperlink>
    </w:p>
    <w:p>
      <w:pPr>
        <w:pStyle w:val="TOC2"/>
        <w:tabs>
          <w:tab w:val="right" w:leader="dot" w:pos="8306"/>
        </w:tabs>
      </w:pPr>
      <w:hyperlink w:anchor="_Toc6203" w:history="1">
        <w:r>
          <w:rPr>
            <w:rFonts w:ascii="仿宋" w:eastAsia="仿宋" w:hAnsi="仿宋" w:cs="仿宋" w:hint="eastAsia"/>
            <w:lang w:eastAsia="zh-CN"/>
          </w:rPr>
          <w:t>(二)、标准化作业流程</w:t>
        </w:r>
        <w:r>
          <w:tab/>
        </w:r>
        <w:r>
          <w:fldChar w:fldCharType="begin"/>
        </w:r>
        <w:r>
          <w:instrText xml:space="preserve"> PAGEREF _Toc6203 \h </w:instrText>
        </w:r>
        <w:r>
          <w:fldChar w:fldCharType="separate"/>
        </w:r>
        <w:r>
          <w:t>57</w:t>
        </w:r>
        <w:r>
          <w:fldChar w:fldCharType="end"/>
        </w:r>
      </w:hyperlink>
    </w:p>
    <w:p>
      <w:pPr>
        <w:pStyle w:val="TOC2"/>
        <w:tabs>
          <w:tab w:val="right" w:leader="dot" w:pos="8306"/>
        </w:tabs>
      </w:pPr>
      <w:hyperlink w:anchor="_Toc31666" w:history="1">
        <w:r>
          <w:rPr>
            <w:rFonts w:ascii="仿宋" w:eastAsia="仿宋" w:hAnsi="仿宋" w:cs="仿宋" w:hint="eastAsia"/>
            <w:lang w:eastAsia="zh-CN"/>
          </w:rPr>
          <w:t>(三)、质量监控与评估</w:t>
        </w:r>
        <w:r>
          <w:tab/>
        </w:r>
        <w:r>
          <w:fldChar w:fldCharType="begin"/>
        </w:r>
        <w:r>
          <w:instrText xml:space="preserve"> PAGEREF _Toc31666 \h </w:instrText>
        </w:r>
        <w:r>
          <w:fldChar w:fldCharType="separate"/>
        </w:r>
        <w:r>
          <w:t>59</w:t>
        </w:r>
        <w:r>
          <w:fldChar w:fldCharType="end"/>
        </w:r>
      </w:hyperlink>
    </w:p>
    <w:p>
      <w:pPr>
        <w:pStyle w:val="TOC2"/>
        <w:tabs>
          <w:tab w:val="right" w:leader="dot" w:pos="8306"/>
        </w:tabs>
      </w:pPr>
      <w:hyperlink w:anchor="_Toc3470" w:history="1">
        <w:r>
          <w:rPr>
            <w:rFonts w:ascii="仿宋" w:eastAsia="仿宋" w:hAnsi="仿宋" w:cs="仿宋" w:hint="eastAsia"/>
            <w:lang w:eastAsia="zh-CN"/>
          </w:rPr>
          <w:t>(四)、质量改进计划</w:t>
        </w:r>
        <w:r>
          <w:tab/>
        </w:r>
        <w:r>
          <w:fldChar w:fldCharType="begin"/>
        </w:r>
        <w:r>
          <w:instrText xml:space="preserve"> PAGEREF _Toc3470 \h </w:instrText>
        </w:r>
        <w:r>
          <w:fldChar w:fldCharType="separate"/>
        </w:r>
        <w:r>
          <w:t>60</w:t>
        </w:r>
        <w:r>
          <w:fldChar w:fldCharType="end"/>
        </w:r>
      </w:hyperlink>
    </w:p>
    <w:p>
      <w:pPr>
        <w:pStyle w:val="TOC1"/>
        <w:tabs>
          <w:tab w:val="right" w:leader="dot" w:pos="8306"/>
        </w:tabs>
      </w:pPr>
      <w:hyperlink w:anchor="_Toc21091" w:history="1">
        <w:r>
          <w:rPr>
            <w:rFonts w:ascii="仿宋" w:eastAsia="仿宋" w:hAnsi="仿宋" w:cs="仿宋" w:hint="eastAsia"/>
            <w:lang w:eastAsia="zh-CN"/>
          </w:rPr>
          <w:t>十一、环境保护与治理方案</w:t>
        </w:r>
        <w:r>
          <w:tab/>
        </w:r>
        <w:r>
          <w:fldChar w:fldCharType="begin"/>
        </w:r>
        <w:r>
          <w:instrText xml:space="preserve"> PAGEREF _Toc21091 \h </w:instrText>
        </w:r>
        <w:r>
          <w:fldChar w:fldCharType="separate"/>
        </w:r>
        <w:r>
          <w:t>61</w:t>
        </w:r>
        <w:r>
          <w:fldChar w:fldCharType="end"/>
        </w:r>
      </w:hyperlink>
    </w:p>
    <w:p>
      <w:pPr>
        <w:pStyle w:val="TOC2"/>
        <w:tabs>
          <w:tab w:val="right" w:leader="dot" w:pos="8306"/>
        </w:tabs>
      </w:pPr>
      <w:hyperlink w:anchor="_Toc18200" w:history="1">
        <w:r>
          <w:rPr>
            <w:rFonts w:ascii="仿宋" w:eastAsia="仿宋" w:hAnsi="仿宋" w:cs="仿宋" w:hint="eastAsia"/>
            <w:lang w:eastAsia="zh-CN"/>
          </w:rPr>
          <w:t>(一)、项目环境影响评估</w:t>
        </w:r>
        <w:r>
          <w:tab/>
        </w:r>
        <w:r>
          <w:fldChar w:fldCharType="begin"/>
        </w:r>
        <w:r>
          <w:instrText xml:space="preserve"> PAGEREF _Toc18200 \h </w:instrText>
        </w:r>
        <w:r>
          <w:fldChar w:fldCharType="separate"/>
        </w:r>
        <w:r>
          <w:t>61</w:t>
        </w:r>
        <w:r>
          <w:fldChar w:fldCharType="end"/>
        </w:r>
      </w:hyperlink>
    </w:p>
    <w:p>
      <w:pPr>
        <w:pStyle w:val="TOC2"/>
        <w:tabs>
          <w:tab w:val="right" w:leader="dot" w:pos="8306"/>
        </w:tabs>
      </w:pPr>
      <w:hyperlink w:anchor="_Toc18449" w:history="1">
        <w:r>
          <w:rPr>
            <w:rFonts w:ascii="仿宋" w:eastAsia="仿宋" w:hAnsi="仿宋" w:cs="仿宋" w:hint="eastAsia"/>
            <w:lang w:eastAsia="zh-CN"/>
          </w:rPr>
          <w:t>(二)、环境保护措施与治理方案</w:t>
        </w:r>
        <w:r>
          <w:tab/>
        </w:r>
        <w:r>
          <w:fldChar w:fldCharType="begin"/>
        </w:r>
        <w:r>
          <w:instrText xml:space="preserve"> PAGEREF _Toc18449 \h </w:instrText>
        </w:r>
        <w:r>
          <w:fldChar w:fldCharType="separate"/>
        </w:r>
        <w:r>
          <w:t>61</w:t>
        </w:r>
        <w:r>
          <w:fldChar w:fldCharType="end"/>
        </w:r>
      </w:hyperlink>
    </w:p>
    <w:p>
      <w:pPr>
        <w:pStyle w:val="TOC1"/>
        <w:tabs>
          <w:tab w:val="right" w:leader="dot" w:pos="8306"/>
        </w:tabs>
      </w:pPr>
      <w:hyperlink w:anchor="_Toc28107" w:history="1">
        <w:r>
          <w:rPr>
            <w:rFonts w:ascii="仿宋" w:eastAsia="仿宋" w:hAnsi="仿宋" w:cs="仿宋" w:hint="eastAsia"/>
            <w:lang w:eastAsia="zh-CN"/>
          </w:rPr>
          <w:t>十二、土地利用与规划方案</w:t>
        </w:r>
        <w:r>
          <w:tab/>
        </w:r>
        <w:r>
          <w:fldChar w:fldCharType="begin"/>
        </w:r>
        <w:r>
          <w:instrText xml:space="preserve"> PAGEREF _Toc28107 \h </w:instrText>
        </w:r>
        <w:r>
          <w:fldChar w:fldCharType="separate"/>
        </w:r>
        <w:r>
          <w:t>62</w:t>
        </w:r>
        <w:r>
          <w:fldChar w:fldCharType="end"/>
        </w:r>
      </w:hyperlink>
    </w:p>
    <w:p>
      <w:pPr>
        <w:pStyle w:val="TOC2"/>
        <w:tabs>
          <w:tab w:val="right" w:leader="dot" w:pos="8306"/>
        </w:tabs>
      </w:pPr>
      <w:hyperlink w:anchor="_Toc28893" w:history="1">
        <w:r>
          <w:rPr>
            <w:rFonts w:ascii="仿宋" w:eastAsia="仿宋" w:hAnsi="仿宋" w:cs="仿宋" w:hint="eastAsia"/>
            <w:lang w:eastAsia="zh-CN"/>
          </w:rPr>
          <w:t>(一)、项目用地情况分析</w:t>
        </w:r>
        <w:r>
          <w:tab/>
        </w:r>
        <w:r>
          <w:fldChar w:fldCharType="begin"/>
        </w:r>
        <w:r>
          <w:instrText xml:space="preserve"> PAGEREF _Toc28893 \h </w:instrText>
        </w:r>
        <w:r>
          <w:fldChar w:fldCharType="separate"/>
        </w:r>
        <w:r>
          <w:t>62</w:t>
        </w:r>
        <w:r>
          <w:fldChar w:fldCharType="end"/>
        </w:r>
      </w:hyperlink>
    </w:p>
    <w:p>
      <w:pPr>
        <w:pStyle w:val="TOC2"/>
        <w:tabs>
          <w:tab w:val="right" w:leader="dot" w:pos="8306"/>
        </w:tabs>
      </w:pPr>
      <w:hyperlink w:anchor="_Toc90" w:history="1">
        <w:r>
          <w:rPr>
            <w:rFonts w:ascii="仿宋" w:eastAsia="仿宋" w:hAnsi="仿宋" w:cs="仿宋" w:hint="eastAsia"/>
            <w:lang w:eastAsia="zh-CN"/>
          </w:rPr>
          <w:t>(二)、土地利用规划方案</w:t>
        </w:r>
        <w:r>
          <w:tab/>
        </w:r>
        <w:r>
          <w:fldChar w:fldCharType="begin"/>
        </w:r>
        <w:r>
          <w:instrText xml:space="preserve"> PAGEREF _Toc90 \h </w:instrText>
        </w:r>
        <w:r>
          <w:fldChar w:fldCharType="separate"/>
        </w:r>
        <w:r>
          <w:t>63</w:t>
        </w:r>
        <w:r>
          <w:fldChar w:fldCharType="end"/>
        </w:r>
      </w:hyperlink>
    </w:p>
    <w:p>
      <w:pPr>
        <w:pStyle w:val="TOC1"/>
        <w:tabs>
          <w:tab w:val="right" w:leader="dot" w:pos="8306"/>
        </w:tabs>
      </w:pPr>
      <w:hyperlink w:anchor="_Toc26487" w:history="1">
        <w:r>
          <w:rPr>
            <w:rFonts w:ascii="仿宋" w:eastAsia="仿宋" w:hAnsi="仿宋" w:cs="仿宋" w:hint="eastAsia"/>
            <w:lang w:eastAsia="zh-CN"/>
          </w:rPr>
          <w:t>十三、法律法规与政策遵循</w:t>
        </w:r>
        <w:r>
          <w:tab/>
        </w:r>
        <w:r>
          <w:fldChar w:fldCharType="begin"/>
        </w:r>
        <w:r>
          <w:instrText xml:space="preserve"> PAGEREF _Toc26487 \h </w:instrText>
        </w:r>
        <w:r>
          <w:fldChar w:fldCharType="separate"/>
        </w:r>
        <w:r>
          <w:t>64</w:t>
        </w:r>
        <w:r>
          <w:fldChar w:fldCharType="end"/>
        </w:r>
      </w:hyperlink>
    </w:p>
    <w:p>
      <w:pPr>
        <w:pStyle w:val="TOC2"/>
        <w:tabs>
          <w:tab w:val="right" w:leader="dot" w:pos="8306"/>
        </w:tabs>
      </w:pPr>
      <w:hyperlink w:anchor="_Toc4694" w:history="1">
        <w:r>
          <w:rPr>
            <w:rFonts w:ascii="仿宋" w:eastAsia="仿宋" w:hAnsi="仿宋" w:cs="仿宋" w:hint="eastAsia"/>
            <w:lang w:eastAsia="zh-CN"/>
          </w:rPr>
          <w:t>(一)、法律法规遵守</w:t>
        </w:r>
        <w:r>
          <w:tab/>
        </w:r>
        <w:r>
          <w:fldChar w:fldCharType="begin"/>
        </w:r>
        <w:r>
          <w:instrText xml:space="preserve"> PAGEREF _Toc4694 \h </w:instrText>
        </w:r>
        <w:r>
          <w:fldChar w:fldCharType="separate"/>
        </w:r>
        <w:r>
          <w:t>64</w:t>
        </w:r>
        <w:r>
          <w:fldChar w:fldCharType="end"/>
        </w:r>
      </w:hyperlink>
    </w:p>
    <w:p>
      <w:pPr>
        <w:pStyle w:val="TOC2"/>
        <w:tabs>
          <w:tab w:val="right" w:leader="dot" w:pos="8306"/>
        </w:tabs>
      </w:pPr>
      <w:hyperlink w:anchor="_Toc20038" w:history="1">
        <w:r>
          <w:rPr>
            <w:rFonts w:ascii="仿宋" w:eastAsia="仿宋" w:hAnsi="仿宋" w:cs="仿宋" w:hint="eastAsia"/>
            <w:lang w:eastAsia="zh-CN"/>
          </w:rPr>
          <w:t>(二)、政策导向与利用</w:t>
        </w:r>
        <w:r>
          <w:tab/>
        </w:r>
        <w:r>
          <w:fldChar w:fldCharType="begin"/>
        </w:r>
        <w:r>
          <w:instrText xml:space="preserve"> PAGEREF _Toc20038 \h </w:instrText>
        </w:r>
        <w:r>
          <w:fldChar w:fldCharType="separate"/>
        </w:r>
        <w:r>
          <w:t>65</w:t>
        </w:r>
        <w:r>
          <w:fldChar w:fldCharType="end"/>
        </w:r>
      </w:hyperlink>
    </w:p>
    <w:p>
      <w:pPr>
        <w:pStyle w:val="TOC1"/>
        <w:tabs>
          <w:tab w:val="right" w:leader="dot" w:pos="8306"/>
        </w:tabs>
      </w:pPr>
      <w:hyperlink w:anchor="_Toc3384" w:history="1">
        <w:r>
          <w:rPr>
            <w:rFonts w:ascii="仿宋" w:eastAsia="仿宋" w:hAnsi="仿宋" w:cs="仿宋" w:hint="eastAsia"/>
            <w:lang w:eastAsia="zh-CN"/>
          </w:rPr>
          <w:t>十四、知识产权管理与保护</w:t>
        </w:r>
        <w:r>
          <w:tab/>
        </w:r>
        <w:r>
          <w:fldChar w:fldCharType="begin"/>
        </w:r>
        <w:r>
          <w:instrText xml:space="preserve"> PAGEREF _Toc3384 \h </w:instrText>
        </w:r>
        <w:r>
          <w:fldChar w:fldCharType="separate"/>
        </w:r>
        <w:r>
          <w:t>66</w:t>
        </w:r>
        <w:r>
          <w:fldChar w:fldCharType="end"/>
        </w:r>
      </w:hyperlink>
    </w:p>
    <w:p>
      <w:pPr>
        <w:pStyle w:val="TOC2"/>
        <w:tabs>
          <w:tab w:val="right" w:leader="dot" w:pos="8306"/>
        </w:tabs>
      </w:pPr>
      <w:hyperlink w:anchor="_Toc16077" w:history="1">
        <w:r>
          <w:rPr>
            <w:rFonts w:ascii="仿宋" w:eastAsia="仿宋" w:hAnsi="仿宋" w:cs="仿宋" w:hint="eastAsia"/>
            <w:lang w:eastAsia="zh-CN"/>
          </w:rPr>
          <w:t>(一)、知识产权管理体系建设</w:t>
        </w:r>
        <w:r>
          <w:tab/>
        </w:r>
        <w:r>
          <w:fldChar w:fldCharType="begin"/>
        </w:r>
        <w:r>
          <w:instrText xml:space="preserve"> PAGEREF _Toc16077 \h </w:instrText>
        </w:r>
        <w:r>
          <w:fldChar w:fldCharType="separate"/>
        </w:r>
        <w:r>
          <w:t>66</w:t>
        </w:r>
        <w:r>
          <w:fldChar w:fldCharType="end"/>
        </w:r>
      </w:hyperlink>
    </w:p>
    <w:p>
      <w:pPr>
        <w:pStyle w:val="TOC2"/>
        <w:tabs>
          <w:tab w:val="right" w:leader="dot" w:pos="8306"/>
        </w:tabs>
      </w:pPr>
      <w:hyperlink w:anchor="_Toc19135" w:history="1">
        <w:r>
          <w:rPr>
            <w:rFonts w:ascii="仿宋" w:eastAsia="仿宋" w:hAnsi="仿宋" w:cs="仿宋" w:hint="eastAsia"/>
            <w:lang w:eastAsia="zh-CN"/>
          </w:rPr>
          <w:t>(二)、知识产权保护措施</w:t>
        </w:r>
        <w:r>
          <w:tab/>
        </w:r>
        <w:r>
          <w:fldChar w:fldCharType="begin"/>
        </w:r>
        <w:r>
          <w:instrText xml:space="preserve"> PAGEREF _Toc19135 \h </w:instrText>
        </w:r>
        <w:r>
          <w:fldChar w:fldCharType="separate"/>
        </w:r>
        <w:r>
          <w:t>67</w:t>
        </w:r>
        <w:r>
          <w:fldChar w:fldCharType="end"/>
        </w:r>
      </w:hyperlink>
    </w:p>
    <w:p>
      <w:pPr>
        <w:pStyle w:val="TOC1"/>
        <w:tabs>
          <w:tab w:val="right" w:leader="dot" w:pos="8306"/>
        </w:tabs>
      </w:pPr>
      <w:hyperlink w:anchor="_Toc16645" w:history="1">
        <w:r>
          <w:rPr>
            <w:rFonts w:ascii="仿宋" w:eastAsia="仿宋" w:hAnsi="仿宋" w:cs="仿宋" w:hint="eastAsia"/>
            <w:lang w:eastAsia="zh-CN"/>
          </w:rPr>
          <w:t>十五、质量管理与控制</w:t>
        </w:r>
        <w:r>
          <w:tab/>
        </w:r>
        <w:r>
          <w:fldChar w:fldCharType="begin"/>
        </w:r>
        <w:r>
          <w:instrText xml:space="preserve"> PAGEREF _Toc16645 \h </w:instrText>
        </w:r>
        <w:r>
          <w:fldChar w:fldCharType="separate"/>
        </w:r>
        <w:r>
          <w:t>69</w:t>
        </w:r>
        <w:r>
          <w:fldChar w:fldCharType="end"/>
        </w:r>
      </w:hyperlink>
    </w:p>
    <w:p>
      <w:pPr>
        <w:pStyle w:val="TOC2"/>
        <w:tabs>
          <w:tab w:val="right" w:leader="dot" w:pos="8306"/>
        </w:tabs>
      </w:pPr>
      <w:hyperlink w:anchor="_Toc23376" w:history="1">
        <w:r>
          <w:rPr>
            <w:rFonts w:ascii="仿宋" w:eastAsia="仿宋" w:hAnsi="仿宋" w:cs="仿宋" w:hint="eastAsia"/>
            <w:lang w:eastAsia="zh-CN"/>
          </w:rPr>
          <w:t>(一)、质量管理体系建设</w:t>
        </w:r>
        <w:r>
          <w:tab/>
        </w:r>
        <w:r>
          <w:fldChar w:fldCharType="begin"/>
        </w:r>
        <w:r>
          <w:instrText xml:space="preserve"> PAGEREF _Toc23376 \h </w:instrText>
        </w:r>
        <w:r>
          <w:fldChar w:fldCharType="separate"/>
        </w:r>
        <w:r>
          <w:t>69</w:t>
        </w:r>
        <w:r>
          <w:fldChar w:fldCharType="end"/>
        </w:r>
      </w:hyperlink>
    </w:p>
    <w:p>
      <w:pPr>
        <w:pStyle w:val="TOC2"/>
        <w:tabs>
          <w:tab w:val="right" w:leader="dot" w:pos="8306"/>
        </w:tabs>
      </w:pPr>
      <w:hyperlink w:anchor="_Toc29387" w:history="1">
        <w:r>
          <w:rPr>
            <w:rFonts w:ascii="仿宋" w:eastAsia="仿宋" w:hAnsi="仿宋" w:cs="仿宋" w:hint="eastAsia"/>
            <w:lang w:eastAsia="zh-CN"/>
          </w:rPr>
          <w:t>(二)、质量控制措施</w:t>
        </w:r>
        <w:r>
          <w:tab/>
        </w:r>
        <w:r>
          <w:fldChar w:fldCharType="begin"/>
        </w:r>
        <w:r>
          <w:instrText xml:space="preserve"> PAGEREF _Toc29387 \h </w:instrText>
        </w:r>
        <w:r>
          <w:fldChar w:fldCharType="separate"/>
        </w:r>
        <w:r>
          <w:t>70</w:t>
        </w:r>
        <w:r>
          <w:fldChar w:fldCharType="end"/>
        </w:r>
      </w:hyperlink>
    </w:p>
    <w:p>
      <w:pPr>
        <w:pStyle w:val="TOC1"/>
        <w:tabs>
          <w:tab w:val="right" w:leader="dot" w:pos="8306"/>
        </w:tabs>
      </w:pPr>
      <w:hyperlink w:anchor="_Toc8245" w:history="1">
        <w:r>
          <w:rPr>
            <w:rFonts w:ascii="仿宋" w:eastAsia="仿宋" w:hAnsi="仿宋" w:cs="仿宋" w:hint="eastAsia"/>
            <w:lang w:eastAsia="zh-CN"/>
          </w:rPr>
          <w:t>十六、项目施工方案</w:t>
        </w:r>
        <w:r>
          <w:tab/>
        </w:r>
        <w:r>
          <w:fldChar w:fldCharType="begin"/>
        </w:r>
        <w:r>
          <w:instrText xml:space="preserve"> PAGEREF _Toc8245 \h </w:instrText>
        </w:r>
        <w:r>
          <w:fldChar w:fldCharType="separate"/>
        </w:r>
        <w:r>
          <w:t>71</w:t>
        </w:r>
        <w:r>
          <w:fldChar w:fldCharType="end"/>
        </w:r>
      </w:hyperlink>
    </w:p>
    <w:p>
      <w:pPr>
        <w:pStyle w:val="TOC2"/>
        <w:tabs>
          <w:tab w:val="right" w:leader="dot" w:pos="8306"/>
        </w:tabs>
      </w:pPr>
      <w:hyperlink w:anchor="_Toc1946" w:history="1">
        <w:r>
          <w:rPr>
            <w:rFonts w:ascii="仿宋" w:eastAsia="仿宋" w:hAnsi="仿宋" w:cs="仿宋" w:hint="eastAsia"/>
            <w:lang w:eastAsia="zh-CN"/>
          </w:rPr>
          <w:t>(一)、施工组织设计</w:t>
        </w:r>
        <w:r>
          <w:tab/>
        </w:r>
        <w:r>
          <w:fldChar w:fldCharType="begin"/>
        </w:r>
        <w:r>
          <w:instrText xml:space="preserve"> PAGEREF _Toc1946 \h </w:instrText>
        </w:r>
        <w:r>
          <w:fldChar w:fldCharType="separate"/>
        </w:r>
        <w:r>
          <w:t>71</w:t>
        </w:r>
        <w:r>
          <w:fldChar w:fldCharType="end"/>
        </w:r>
      </w:hyperlink>
    </w:p>
    <w:p>
      <w:pPr>
        <w:pStyle w:val="TOC2"/>
        <w:tabs>
          <w:tab w:val="right" w:leader="dot" w:pos="8306"/>
        </w:tabs>
      </w:pPr>
      <w:hyperlink w:anchor="_Toc24812" w:history="1">
        <w:r>
          <w:rPr>
            <w:rFonts w:ascii="仿宋" w:eastAsia="仿宋" w:hAnsi="仿宋" w:cs="仿宋" w:hint="eastAsia"/>
            <w:lang w:eastAsia="zh-CN"/>
          </w:rPr>
          <w:t>(二)、施工工艺与技术路线</w:t>
        </w:r>
        <w:r>
          <w:tab/>
        </w:r>
        <w:r>
          <w:fldChar w:fldCharType="begin"/>
        </w:r>
        <w:r>
          <w:instrText xml:space="preserve"> PAGEREF _Toc24812 \h </w:instrText>
        </w:r>
        <w:r>
          <w:fldChar w:fldCharType="separate"/>
        </w:r>
        <w:r>
          <w:t>73</w:t>
        </w:r>
        <w:r>
          <w:fldChar w:fldCharType="end"/>
        </w:r>
      </w:hyperlink>
    </w:p>
    <w:p>
      <w:pPr>
        <w:pStyle w:val="TOC2"/>
        <w:tabs>
          <w:tab w:val="right" w:leader="dot" w:pos="8306"/>
        </w:tabs>
      </w:pPr>
      <w:hyperlink w:anchor="_Toc19235" w:history="1">
        <w:r>
          <w:rPr>
            <w:rFonts w:ascii="仿宋" w:eastAsia="仿宋" w:hAnsi="仿宋" w:cs="仿宋" w:hint="eastAsia"/>
            <w:lang w:eastAsia="zh-CN"/>
          </w:rPr>
          <w:t>(三)、关键节点施工计划</w:t>
        </w:r>
        <w:r>
          <w:tab/>
        </w:r>
        <w:r>
          <w:fldChar w:fldCharType="begin"/>
        </w:r>
        <w:r>
          <w:instrText xml:space="preserve"> PAGEREF _Toc19235 \h </w:instrText>
        </w:r>
        <w:r>
          <w:fldChar w:fldCharType="separate"/>
        </w:r>
        <w:r>
          <w:t>74</w:t>
        </w:r>
        <w:r>
          <w:fldChar w:fldCharType="end"/>
        </w:r>
      </w:hyperlink>
    </w:p>
    <w:p>
      <w:pPr>
        <w:pStyle w:val="TOC2"/>
        <w:tabs>
          <w:tab w:val="right" w:leader="dot" w:pos="8306"/>
        </w:tabs>
      </w:pPr>
      <w:hyperlink w:anchor="_Toc31724" w:history="1">
        <w:r>
          <w:rPr>
            <w:rFonts w:ascii="仿宋" w:eastAsia="仿宋" w:hAnsi="仿宋" w:cs="仿宋" w:hint="eastAsia"/>
            <w:lang w:eastAsia="zh-CN"/>
          </w:rPr>
          <w:t>(四)、施工现场管理</w:t>
        </w:r>
        <w:r>
          <w:tab/>
        </w:r>
        <w:r>
          <w:fldChar w:fldCharType="begin"/>
        </w:r>
        <w:r>
          <w:instrText xml:space="preserve"> PAGEREF _Toc31724 \h </w:instrText>
        </w:r>
        <w:r>
          <w:fldChar w:fldCharType="separate"/>
        </w:r>
        <w:r>
          <w:t>76</w:t>
        </w:r>
        <w:r>
          <w:fldChar w:fldCharType="end"/>
        </w:r>
      </w:hyperlink>
    </w:p>
    <w:p>
      <w:pPr>
        <w:pStyle w:val="TOC1"/>
        <w:tabs>
          <w:tab w:val="right" w:leader="dot" w:pos="8306"/>
        </w:tabs>
      </w:pPr>
      <w:hyperlink w:anchor="_Toc25977" w:history="1">
        <w:r>
          <w:rPr>
            <w:rFonts w:ascii="仿宋" w:eastAsia="仿宋" w:hAnsi="仿宋" w:cs="仿宋" w:hint="eastAsia"/>
            <w:lang w:eastAsia="zh-CN"/>
          </w:rPr>
          <w:t>十七、设施与设备管理</w:t>
        </w:r>
        <w:r>
          <w:tab/>
        </w:r>
        <w:r>
          <w:fldChar w:fldCharType="begin"/>
        </w:r>
        <w:r>
          <w:instrText xml:space="preserve"> PAGEREF _Toc25977 \h </w:instrText>
        </w:r>
        <w:r>
          <w:fldChar w:fldCharType="separate"/>
        </w:r>
        <w:r>
          <w:t>78</w:t>
        </w:r>
        <w:r>
          <w:fldChar w:fldCharType="end"/>
        </w:r>
      </w:hyperlink>
    </w:p>
    <w:p>
      <w:pPr>
        <w:pStyle w:val="TOC2"/>
        <w:tabs>
          <w:tab w:val="right" w:leader="dot" w:pos="8306"/>
        </w:tabs>
      </w:pPr>
      <w:hyperlink w:anchor="_Toc5764" w:history="1">
        <w:r>
          <w:rPr>
            <w:rFonts w:ascii="仿宋" w:eastAsia="仿宋" w:hAnsi="仿宋" w:cs="仿宋" w:hint="eastAsia"/>
            <w:lang w:eastAsia="zh-CN"/>
          </w:rPr>
          <w:t>(一)、设施规划与配置</w:t>
        </w:r>
        <w:r>
          <w:tab/>
        </w:r>
        <w:r>
          <w:fldChar w:fldCharType="begin"/>
        </w:r>
        <w:r>
          <w:instrText xml:space="preserve"> PAGEREF _Toc5764 \h </w:instrText>
        </w:r>
        <w:r>
          <w:fldChar w:fldCharType="separate"/>
        </w:r>
        <w:r>
          <w:t>78</w:t>
        </w:r>
        <w:r>
          <w:fldChar w:fldCharType="end"/>
        </w:r>
      </w:hyperlink>
    </w:p>
    <w:p>
      <w:pPr>
        <w:pStyle w:val="TOC2"/>
        <w:tabs>
          <w:tab w:val="right" w:leader="dot" w:pos="8306"/>
        </w:tabs>
      </w:pPr>
      <w:hyperlink w:anchor="_Toc22011" w:history="1">
        <w:r>
          <w:rPr>
            <w:rFonts w:ascii="仿宋" w:eastAsia="仿宋" w:hAnsi="仿宋" w:cs="仿宋" w:hint="eastAsia"/>
            <w:lang w:eastAsia="zh-CN"/>
          </w:rPr>
          <w:t>(二)、设备采购与维护管理</w:t>
        </w:r>
        <w:r>
          <w:tab/>
        </w:r>
        <w:r>
          <w:fldChar w:fldCharType="begin"/>
        </w:r>
        <w:r>
          <w:instrText xml:space="preserve"> PAGEREF _Toc22011 \h </w:instrText>
        </w:r>
        <w:r>
          <w:fldChar w:fldCharType="separate"/>
        </w:r>
        <w:r>
          <w:t>78</w:t>
        </w:r>
        <w:r>
          <w:fldChar w:fldCharType="end"/>
        </w:r>
      </w:hyperlink>
    </w:p>
    <w:p>
      <w:pPr>
        <w:pStyle w:val="TOC2"/>
        <w:tabs>
          <w:tab w:val="right" w:leader="dot" w:pos="8306"/>
        </w:tabs>
      </w:pPr>
      <w:hyperlink w:anchor="_Toc3266" w:history="1">
        <w:r>
          <w:rPr>
            <w:rFonts w:ascii="仿宋" w:eastAsia="仿宋" w:hAnsi="仿宋" w:cs="仿宋" w:hint="eastAsia"/>
            <w:lang w:eastAsia="zh-CN"/>
          </w:rPr>
          <w:t>(三)、设施设备升级策略</w:t>
        </w:r>
        <w:r>
          <w:tab/>
        </w:r>
        <w:r>
          <w:fldChar w:fldCharType="begin"/>
        </w:r>
        <w:r>
          <w:instrText xml:space="preserve"> PAGEREF _Toc3266 \h </w:instrText>
        </w:r>
        <w:r>
          <w:fldChar w:fldCharType="separate"/>
        </w:r>
        <w:r>
          <w:t>79</w:t>
        </w:r>
        <w:r>
          <w:fldChar w:fldCharType="end"/>
        </w:r>
      </w:hyperlink>
    </w:p>
    <w:p>
      <w:pPr>
        <w:pStyle w:val="TOC1"/>
        <w:tabs>
          <w:tab w:val="right" w:leader="dot" w:pos="8306"/>
        </w:tabs>
      </w:pPr>
      <w:hyperlink w:anchor="_Toc537" w:history="1">
        <w:r>
          <w:rPr>
            <w:rFonts w:ascii="仿宋" w:eastAsia="仿宋" w:hAnsi="仿宋" w:cs="仿宋" w:hint="eastAsia"/>
            <w:lang w:eastAsia="zh-CN"/>
          </w:rPr>
          <w:t>十八、产业协同与集群发展</w:t>
        </w:r>
        <w:r>
          <w:tab/>
        </w:r>
        <w:r>
          <w:fldChar w:fldCharType="begin"/>
        </w:r>
        <w:r>
          <w:instrText xml:space="preserve"> PAGEREF _Toc537 \h </w:instrText>
        </w:r>
        <w:r>
          <w:fldChar w:fldCharType="separate"/>
        </w:r>
        <w:r>
          <w:t>80</w:t>
        </w:r>
        <w:r>
          <w:fldChar w:fldCharType="end"/>
        </w:r>
      </w:hyperlink>
    </w:p>
    <w:p>
      <w:pPr>
        <w:pStyle w:val="TOC2"/>
        <w:tabs>
          <w:tab w:val="right" w:leader="dot" w:pos="8306"/>
        </w:tabs>
      </w:pPr>
      <w:hyperlink w:anchor="_Toc10628" w:history="1">
        <w:r>
          <w:rPr>
            <w:rFonts w:ascii="仿宋" w:eastAsia="仿宋" w:hAnsi="仿宋" w:cs="仿宋" w:hint="eastAsia"/>
            <w:lang w:eastAsia="zh-CN"/>
          </w:rPr>
          <w:t>(一)、产业协同机制建设</w:t>
        </w:r>
        <w:r>
          <w:tab/>
        </w:r>
        <w:r>
          <w:fldChar w:fldCharType="begin"/>
        </w:r>
        <w:r>
          <w:instrText xml:space="preserve"> PAGEREF _Toc10628 \h </w:instrText>
        </w:r>
        <w:r>
          <w:fldChar w:fldCharType="separate"/>
        </w:r>
        <w:r>
          <w:t>80</w:t>
        </w:r>
        <w:r>
          <w:fldChar w:fldCharType="end"/>
        </w:r>
      </w:hyperlink>
    </w:p>
    <w:p>
      <w:pPr>
        <w:pStyle w:val="TOC2"/>
        <w:tabs>
          <w:tab w:val="right" w:leader="dot" w:pos="8306"/>
        </w:tabs>
      </w:pPr>
      <w:hyperlink w:anchor="_Toc24481" w:history="1">
        <w:r>
          <w:rPr>
            <w:rFonts w:ascii="仿宋" w:eastAsia="仿宋" w:hAnsi="仿宋" w:cs="仿宋" w:hint="eastAsia"/>
            <w:lang w:eastAsia="zh-CN"/>
          </w:rPr>
          <w:t>(二)、产业集群培育与发展</w:t>
        </w:r>
        <w:r>
          <w:tab/>
        </w:r>
        <w:r>
          <w:fldChar w:fldCharType="begin"/>
        </w:r>
        <w:r>
          <w:instrText xml:space="preserve"> PAGEREF _Toc24481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2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一、太阳能组件生产装备项目的技术资源开发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组件生产装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二、太阳能组件生产装备项目的人力资源管理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组件生产装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三、太阳能组件生产装备项目的资金资源筹措与优化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组件生产装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组件生产装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组件生产装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太阳能组件生产装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1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太阳能组件生产装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太阳能组件生产装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太阳能组件生产装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71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64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1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79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33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77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https://d.book118.com/497161163152006031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太阳能组件生产装备项目建设总纲及方案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206F9"/>
    <w:rsid w:val="6CB20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61163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2024-01-10T01:22:00Z</dcterms:created>
  <dcterms:modified xsi:type="dcterms:W3CDTF">2024-01-10T01:22:58Z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A5C20185CF7041F8A5F7048EBA8D90C6_11</vt:lpwstr>
  </property>
  <property fmtid="{D5CDD505-2E9C-101B-9397-08002B2CF9AE}" pid="3" name="KSOProductBuildVer">
    <vt:lpwstr>2052-12.1.0.16120</vt:lpwstr>
  </property>
</Properties>
</file>