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2982" w:right="16" w:hanging="2938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6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各</w:t>
      </w: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类型谱仪(含多道系统)项目创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5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业</w:t>
      </w:r>
      <w:r>
        <w:rPr>
          <w:rFonts w:ascii="SimSun" w:eastAsia="SimSun" w:hAnsi="SimSun" w:cs="SimSun"/>
          <w:spacing w:val="-3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18485600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(二)、各类型谱仪(含多道系统)项目技术工艺分析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(三)、各类型谱仪(含多道系统)项目技术流程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二、各类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型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谱仪(含多道系统)项目建设背景及必要性分析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、各类型谱仪(含多道系统)项目可行性研究报告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各类型谱仪(含多道系统)项目选址说明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、各类型谱仪(含多道系统)项目选址原则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各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类型谱仪(含多道系统)项目选址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(一)、各类型谱仪(含多道系统)项目进度安排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二)、各类型谱仪(含多道系统)项目实施保障措施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59372199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、各类型谱仪(含多道系统)项目对环境的主要影响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67826521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(二)、社会责任各类型谱仪(含多道系统)项目与计划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招聘与人才发展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(一)、人才需求分析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四)、绩效考核与激励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52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3" w:right="4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旨在规范和指导各类型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谱仪(含多道系</w:t>
      </w:r>
      <w:r>
        <w:rPr>
          <w:rFonts w:ascii="FangSong" w:eastAsia="FangSong" w:hAnsi="FangSong" w:cs="FangSong"/>
          <w:spacing w:val="-3"/>
          <w:sz w:val="28"/>
          <w:szCs w:val="28"/>
        </w:rPr>
        <w:t>统)项目的实施过程。本方案的开展将包括各类型谱仪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</w:rPr>
        <w:t>含</w:t>
      </w:r>
      <w:r>
        <w:rPr>
          <w:rFonts w:ascii="FangSong" w:eastAsia="FangSong" w:hAnsi="FangSong" w:cs="FangSong"/>
          <w:spacing w:val="-2"/>
          <w:sz w:val="28"/>
          <w:szCs w:val="28"/>
        </w:rPr>
        <w:t>多道系统)项目的目的和背景、需求分析、项目范围、时间计划、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资</w:t>
      </w:r>
      <w:r>
        <w:rPr>
          <w:rFonts w:ascii="FangSong" w:eastAsia="FangSong" w:hAnsi="FangSong" w:cs="FangSong"/>
          <w:spacing w:val="-8"/>
          <w:sz w:val="28"/>
          <w:szCs w:val="28"/>
        </w:rPr>
        <w:t>源分配等重要内容。此方案的编写旨在促进知识和经验的交流，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相</w:t>
      </w:r>
      <w:r>
        <w:rPr>
          <w:rFonts w:ascii="FangSong" w:eastAsia="FangSong" w:hAnsi="FangSong" w:cs="FangSong"/>
          <w:spacing w:val="-8"/>
          <w:sz w:val="28"/>
          <w:szCs w:val="28"/>
        </w:rPr>
        <w:t>关人员提供一个共同认知的平台。请注意，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1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7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我们将在市场营销战略上寻求跨足式发展，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9" w:right="49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中的竞争力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(二)、各类型谱仪(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含多道系统)项目技术工艺分析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4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提供优质产品和服务。保障工艺流程能够满足各类型谱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仪(含多道系统)项目产品要求，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</w:t>
      </w:r>
      <w:r>
        <w:rPr>
          <w:rFonts w:ascii="FangSong" w:eastAsia="FangSong" w:hAnsi="FangSong" w:cs="FangSong"/>
          <w:spacing w:val="-10"/>
          <w:sz w:val="28"/>
          <w:szCs w:val="28"/>
        </w:rPr>
        <w:t>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程技术要求进行操作，提高产品合格率。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9" w:right="56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三</w:t>
      </w:r>
      <w:r>
        <w:rPr>
          <w:rFonts w:ascii="FangSong" w:eastAsia="FangSong" w:hAnsi="FangSong" w:cs="FangSong"/>
          <w:spacing w:val="-7"/>
          <w:sz w:val="28"/>
          <w:szCs w:val="28"/>
        </w:rPr>
        <w:t>同时原则：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各类型谱仪(含多道系统)项目建设贯彻“三同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时”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注重环境保护、职业安全卫生、消防及节能等各项措施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1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各</w:t>
      </w:r>
      <w:r>
        <w:rPr>
          <w:rFonts w:ascii="FangSong" w:eastAsia="FangSong" w:hAnsi="FangSong" w:cs="FangSong"/>
          <w:spacing w:val="-14"/>
          <w:sz w:val="28"/>
          <w:szCs w:val="28"/>
        </w:rPr>
        <w:t>类</w:t>
      </w:r>
      <w:r>
        <w:rPr>
          <w:rFonts w:ascii="FangSong" w:eastAsia="FangSong" w:hAnsi="FangSong" w:cs="FangSong"/>
          <w:spacing w:val="-8"/>
          <w:sz w:val="28"/>
          <w:szCs w:val="28"/>
        </w:rPr>
        <w:t>型谱仪(含多道系统)项目拟采用国内成熟的生产工艺，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技术由生产技术人</w:t>
      </w:r>
      <w:r>
        <w:rPr>
          <w:rFonts w:ascii="FangSong" w:eastAsia="FangSong" w:hAnsi="FangSong" w:cs="FangSong"/>
          <w:spacing w:val="-3"/>
          <w:sz w:val="28"/>
          <w:szCs w:val="28"/>
        </w:rPr>
        <w:t>员和研发技术人员共同制定。所采用的技术具有能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耗</w:t>
      </w:r>
      <w:r>
        <w:rPr>
          <w:rFonts w:ascii="FangSong" w:eastAsia="FangSong" w:hAnsi="FangSong" w:cs="FangSong"/>
          <w:spacing w:val="-8"/>
          <w:sz w:val="28"/>
          <w:szCs w:val="28"/>
        </w:rPr>
        <w:t>低、高质量、高环保性的特点，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所生产的产品已经在国内外市场获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得</w:t>
      </w:r>
      <w:r>
        <w:rPr>
          <w:rFonts w:ascii="FangSong" w:eastAsia="FangSong" w:hAnsi="FangSong" w:cs="FangSong"/>
          <w:spacing w:val="-10"/>
          <w:sz w:val="28"/>
          <w:szCs w:val="28"/>
        </w:rPr>
        <w:t>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各类型谱仪(含多道系统)项目的技术保障措施从设计、施工、</w:t>
      </w:r>
      <w:r>
        <w:rPr>
          <w:rFonts w:ascii="FangSong" w:eastAsia="FangSong" w:hAnsi="FangSong" w:cs="FangSong"/>
          <w:spacing w:val="-2"/>
          <w:sz w:val="28"/>
          <w:szCs w:val="28"/>
        </w:rPr>
        <w:t>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运</w:t>
      </w:r>
      <w:r>
        <w:rPr>
          <w:rFonts w:ascii="FangSong" w:eastAsia="FangSong" w:hAnsi="FangSong" w:cs="FangSong"/>
          <w:spacing w:val="-12"/>
          <w:sz w:val="28"/>
          <w:szCs w:val="28"/>
        </w:rPr>
        <w:t>行到投产、销售等各个环节，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类型谱</w:t>
      </w:r>
      <w:r>
        <w:rPr>
          <w:rFonts w:ascii="FangSong" w:eastAsia="FangSong" w:hAnsi="FangSong" w:cs="FangSong"/>
          <w:spacing w:val="6"/>
          <w:sz w:val="28"/>
          <w:szCs w:val="28"/>
        </w:rPr>
        <w:t>仪</w:t>
      </w:r>
      <w:r>
        <w:rPr>
          <w:rFonts w:ascii="FangSong" w:eastAsia="FangSong" w:hAnsi="FangSong" w:cs="FangSong"/>
          <w:spacing w:val="5"/>
          <w:sz w:val="28"/>
          <w:szCs w:val="28"/>
        </w:rPr>
        <w:t>(含多道系统)项目在技术开发和生产技术应用上达到现代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化生产水平。这</w:t>
      </w:r>
      <w:r>
        <w:rPr>
          <w:rFonts w:ascii="FangSong" w:eastAsia="FangSong" w:hAnsi="FangSong" w:cs="FangSong"/>
          <w:spacing w:val="-3"/>
          <w:sz w:val="28"/>
          <w:szCs w:val="28"/>
        </w:rPr>
        <w:t>种综合的技术支持将确保各类型谱仪(含多道系统)项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的可持续发展和高效运营。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(三)、各类型谱仪(含多道系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统)项目技术流程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89" w:line="224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8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6"/>
          <w:sz w:val="28"/>
          <w:szCs w:val="28"/>
        </w:rPr>
        <w:t>各</w:t>
      </w:r>
      <w:r>
        <w:rPr>
          <w:rFonts w:ascii="FangSong" w:eastAsia="FangSong" w:hAnsi="FangSong" w:cs="FangSong"/>
          <w:spacing w:val="-9"/>
          <w:sz w:val="28"/>
          <w:szCs w:val="28"/>
        </w:rPr>
        <w:t>类型谱仪(含多道系统)项目运营中，进行技术持续改进。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81" w:right="126" w:firstLine="10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</w:t>
      </w:r>
      <w:r>
        <w:rPr>
          <w:rFonts w:ascii="FangSong" w:eastAsia="FangSong" w:hAnsi="FangSong" w:cs="FangSong"/>
          <w:spacing w:val="9"/>
          <w:sz w:val="28"/>
          <w:szCs w:val="28"/>
        </w:rPr>
        <w:t>用</w:t>
      </w:r>
      <w:r>
        <w:rPr>
          <w:rFonts w:ascii="FangSong" w:eastAsia="FangSong" w:hAnsi="FangSong" w:cs="FangSong"/>
          <w:spacing w:val="6"/>
          <w:sz w:val="28"/>
          <w:szCs w:val="28"/>
        </w:rPr>
        <w:t>数据分析工具监测和分析各类型谱仪(含多道系统)项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目各环节数据</w:t>
      </w:r>
      <w:r>
        <w:rPr>
          <w:rFonts w:ascii="FangSong" w:eastAsia="FangSong" w:hAnsi="FangSong" w:cs="FangSong"/>
          <w:spacing w:val="-12"/>
          <w:sz w:val="28"/>
          <w:szCs w:val="28"/>
        </w:rPr>
        <w:t>。</w:t>
      </w:r>
    </w:p>
    <w:p>
      <w:pPr>
        <w:spacing w:before="1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5" w:lineRule="auto"/>
        <w:ind w:left="31" w:right="126" w:firstLine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以</w:t>
      </w:r>
      <w:r>
        <w:rPr>
          <w:rFonts w:ascii="FangSong" w:eastAsia="FangSong" w:hAnsi="FangSong" w:cs="FangSong"/>
          <w:spacing w:val="-14"/>
          <w:sz w:val="28"/>
          <w:szCs w:val="28"/>
        </w:rPr>
        <w:t>上技术流程环环相扣，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共同构建了高效、稳定的各类型谱仪(含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多道系统)项目技术实施框架，确保各类型谱仪(含多道系统)</w:t>
      </w:r>
      <w:r>
        <w:rPr>
          <w:rFonts w:ascii="FangSong" w:eastAsia="FangSong" w:hAnsi="FangSong" w:cs="FangSong"/>
          <w:sz w:val="28"/>
          <w:szCs w:val="28"/>
        </w:rPr>
        <w:t>项目顺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10"/>
          <w:sz w:val="28"/>
          <w:szCs w:val="28"/>
        </w:rPr>
        <w:t>推进。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38" w:right="12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确保选用的设备能够满足各类型谱仪(含多道系统)项目的技</w:t>
      </w:r>
      <w:r>
        <w:rPr>
          <w:rFonts w:ascii="FangSong" w:eastAsia="FangSong" w:hAnsi="FangSong" w:cs="FangSong"/>
          <w:spacing w:val="4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要</w:t>
      </w:r>
      <w:r>
        <w:rPr>
          <w:rFonts w:ascii="FangSong" w:eastAsia="FangSong" w:hAnsi="FangSong" w:cs="FangSong"/>
          <w:spacing w:val="-12"/>
          <w:sz w:val="28"/>
          <w:szCs w:val="28"/>
        </w:rPr>
        <w:t>求，例如：</w:t>
      </w:r>
    </w:p>
    <w:p>
      <w:pPr>
        <w:spacing w:before="2" w:line="416" w:lineRule="auto"/>
        <w:ind w:left="732" w:right="24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</w:p>
    <w:p>
      <w:pPr>
        <w:sectPr>
          <w:pgSz w:w="11906" w:h="16839"/>
          <w:pgMar w:top="1431" w:right="1673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3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确保所选设备与各类型</w:t>
      </w:r>
      <w:r>
        <w:rPr>
          <w:rFonts w:ascii="FangSong" w:eastAsia="FangSong" w:hAnsi="FangSong" w:cs="FangSong"/>
          <w:spacing w:val="-2"/>
          <w:sz w:val="28"/>
          <w:szCs w:val="28"/>
        </w:rPr>
        <w:t>谱仪(含多道系统)项目工艺流程相匹配，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例</w:t>
      </w:r>
      <w:r>
        <w:rPr>
          <w:rFonts w:ascii="FangSong" w:eastAsia="FangSong" w:hAnsi="FangSong" w:cs="FangSong"/>
          <w:spacing w:val="-17"/>
          <w:sz w:val="28"/>
          <w:szCs w:val="28"/>
        </w:rPr>
        <w:t>如：</w:t>
      </w:r>
    </w:p>
    <w:p>
      <w:pPr>
        <w:spacing w:before="1" w:line="411" w:lineRule="auto"/>
        <w:ind w:left="34" w:right="36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确认设备的生产能力是否符合各类型谱仪(含多道系统)项</w:t>
      </w:r>
      <w:r>
        <w:rPr>
          <w:rFonts w:ascii="FangSong" w:eastAsia="FangSong" w:hAnsi="FangSong" w:cs="FangSong"/>
          <w:sz w:val="28"/>
          <w:szCs w:val="28"/>
        </w:rPr>
        <w:t>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产</w:t>
      </w:r>
      <w:r>
        <w:rPr>
          <w:rFonts w:ascii="FangSong" w:eastAsia="FangSong" w:hAnsi="FangSong" w:cs="FangSong"/>
          <w:spacing w:val="-9"/>
          <w:sz w:val="28"/>
          <w:szCs w:val="28"/>
        </w:rPr>
        <w:t>能需求。</w:t>
      </w:r>
    </w:p>
    <w:p>
      <w:pPr>
        <w:spacing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290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36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ectPr>
          <w:pgSz w:w="11906" w:h="16839"/>
          <w:pgMar w:top="1431" w:right="1763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ectPr>
          <w:pgSz w:w="11906" w:h="16839"/>
          <w:pgMar w:top="1431" w:right="1603" w:bottom="0" w:left="1785" w:header="0" w:footer="0" w:gutter="0"/>
          <w:pgNumType w:start="11"/>
          <w:cols w:space="708"/>
        </w:sectPr>
      </w:pPr>
    </w:p>
    <w:p>
      <w:pPr>
        <w:spacing w:before="245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二、各类型谱仪(含多道系统)项目建设背景及必要性分析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12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8" w:line="416" w:lineRule="auto"/>
        <w:ind w:left="4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为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2" w:line="414" w:lineRule="auto"/>
        <w:ind w:left="34" w:right="14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人才培养和科技创新。通过设立研发基地、提供奖学金和实习机会</w:t>
      </w:r>
      <w:r>
        <w:rPr>
          <w:rFonts w:ascii="FangSong" w:eastAsia="FangSong" w:hAnsi="FangSong" w:cs="FangSong"/>
          <w:spacing w:val="-2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各</w:t>
      </w:r>
      <w:r>
        <w:rPr>
          <w:rFonts w:ascii="FangSong" w:eastAsia="FangSong" w:hAnsi="FangSong" w:cs="FangSong"/>
          <w:spacing w:val="-14"/>
          <w:sz w:val="28"/>
          <w:szCs w:val="28"/>
        </w:rPr>
        <w:t>类</w:t>
      </w:r>
      <w:r>
        <w:rPr>
          <w:rFonts w:ascii="FangSong" w:eastAsia="FangSong" w:hAnsi="FangSong" w:cs="FangSong"/>
          <w:spacing w:val="-8"/>
          <w:sz w:val="28"/>
          <w:szCs w:val="28"/>
        </w:rPr>
        <w:t>型谱仪(含多道系统)行业作为一个充满活力的领域，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广</w:t>
      </w:r>
      <w:r>
        <w:rPr>
          <w:rFonts w:ascii="FangSong" w:eastAsia="FangSong" w:hAnsi="FangSong" w:cs="FangSong"/>
          <w:spacing w:val="-8"/>
          <w:sz w:val="28"/>
          <w:szCs w:val="28"/>
        </w:rPr>
        <w:t>泛的产品和服务，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化的业务领域使</w:t>
      </w:r>
      <w:r>
        <w:rPr>
          <w:rFonts w:ascii="FangSong" w:eastAsia="FangSong" w:hAnsi="FangSong" w:cs="FangSong"/>
          <w:spacing w:val="-4"/>
          <w:sz w:val="28"/>
          <w:szCs w:val="28"/>
        </w:rPr>
        <w:t>得</w:t>
      </w:r>
      <w:r>
        <w:rPr>
          <w:rFonts w:ascii="FangSong" w:eastAsia="FangSong" w:hAnsi="FangSong" w:cs="FangSong"/>
          <w:spacing w:val="-3"/>
          <w:sz w:val="28"/>
          <w:szCs w:val="28"/>
        </w:rPr>
        <w:t>该行业成为科技进步、市场需求不断演变的前沿阵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5" w:line="415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3" w:line="219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before="2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3" w:line="414" w:lineRule="auto"/>
        <w:ind w:left="3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随着科技的迅猛发展，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各类型谱仪(含多道系统)行业在技术上</w:t>
      </w:r>
      <w:r>
        <w:rPr>
          <w:rFonts w:ascii="FangSong" w:eastAsia="FangSong" w:hAnsi="FangSong" w:cs="FangSong"/>
          <w:spacing w:val="-5"/>
          <w:sz w:val="28"/>
          <w:szCs w:val="28"/>
        </w:rPr>
        <w:t>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得</w:t>
      </w:r>
      <w:r>
        <w:rPr>
          <w:rFonts w:ascii="FangSong" w:eastAsia="FangSong" w:hAnsi="FangSong" w:cs="FangSong"/>
          <w:spacing w:val="-14"/>
          <w:sz w:val="28"/>
          <w:szCs w:val="28"/>
        </w:rPr>
        <w:t>了显著的突破。高新技术的广泛应用，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仅提高了生产效率，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</w:t>
      </w:r>
      <w:r>
        <w:rPr>
          <w:rFonts w:ascii="FangSong" w:eastAsia="FangSong" w:hAnsi="FangSong" w:cs="FangSong"/>
          <w:spacing w:val="-8"/>
          <w:sz w:val="28"/>
          <w:szCs w:val="28"/>
        </w:rPr>
        <w:t>升为行业带来了更多的发展可能性，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智</w:t>
      </w:r>
      <w:r>
        <w:rPr>
          <w:rFonts w:ascii="FangSong" w:eastAsia="FangSong" w:hAnsi="FangSong" w:cs="FangSong"/>
          <w:spacing w:val="-4"/>
          <w:sz w:val="28"/>
          <w:szCs w:val="28"/>
        </w:rPr>
        <w:t>能化方向迅速发展。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2" w:right="8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**</w:t>
      </w:r>
      <w:r>
        <w:rPr>
          <w:rFonts w:ascii="FangSong" w:eastAsia="FangSong" w:hAnsi="FangSong" w:cs="FangSong"/>
          <w:spacing w:val="-12"/>
          <w:sz w:val="28"/>
          <w:szCs w:val="28"/>
        </w:rPr>
        <w:t>各</w:t>
      </w:r>
      <w:r>
        <w:rPr>
          <w:rFonts w:ascii="FangSong" w:eastAsia="FangSong" w:hAnsi="FangSong" w:cs="FangSong"/>
          <w:spacing w:val="-7"/>
          <w:sz w:val="28"/>
          <w:szCs w:val="28"/>
        </w:rPr>
        <w:t>类型谱仪(含多道系统)行业**是一片充满活力的领域，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囊括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广泛的产品和服务。根据最新的统计数据，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平稳增长，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领</w:t>
      </w:r>
      <w:r>
        <w:rPr>
          <w:rFonts w:ascii="FangSong" w:eastAsia="FangSong" w:hAnsi="FangSong" w:cs="FangSong"/>
          <w:spacing w:val="-7"/>
          <w:sz w:val="28"/>
          <w:szCs w:val="28"/>
        </w:rPr>
        <w:t>域包括但不限于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6" w:lineRule="auto"/>
        <w:ind w:left="37" w:right="2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各</w:t>
      </w:r>
      <w:r>
        <w:rPr>
          <w:rFonts w:ascii="FangSong" w:eastAsia="FangSong" w:hAnsi="FangSong" w:cs="FangSong"/>
          <w:spacing w:val="-14"/>
          <w:sz w:val="28"/>
          <w:szCs w:val="28"/>
        </w:rPr>
        <w:t>类</w:t>
      </w:r>
      <w:r>
        <w:rPr>
          <w:rFonts w:ascii="FangSong" w:eastAsia="FangSong" w:hAnsi="FangSong" w:cs="FangSong"/>
          <w:spacing w:val="-8"/>
          <w:sz w:val="28"/>
          <w:szCs w:val="28"/>
        </w:rPr>
        <w:t>型谱仪(含多道系统)行业市场规模庞大，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头</w:t>
      </w:r>
      <w:r>
        <w:rPr>
          <w:rFonts w:ascii="FangSong" w:eastAsia="FangSong" w:hAnsi="FangSong" w:cs="FangSong"/>
          <w:spacing w:val="-2"/>
          <w:sz w:val="28"/>
          <w:szCs w:val="28"/>
        </w:rPr>
        <w:t>不减。这主要受益于消费者对高品质产品和创新服务的不断追求。</w:t>
      </w:r>
    </w:p>
    <w:p>
      <w:pPr>
        <w:sectPr>
          <w:pgSz w:w="11906" w:h="16839"/>
          <w:pgMar w:top="1431" w:right="1718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4" w:right="14" w:firstLine="5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规模的扩大也为新进入者提供了更多的机遇，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加剧了行业内的竞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争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随着科技的飞速发展，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各类型谱仪(含多道系统)行业在技术上</w:t>
      </w:r>
      <w:r>
        <w:rPr>
          <w:rFonts w:ascii="FangSong" w:eastAsia="FangSong" w:hAnsi="FangSong" w:cs="FangSong"/>
          <w:spacing w:val="-5"/>
          <w:sz w:val="28"/>
          <w:szCs w:val="28"/>
        </w:rPr>
        <w:t>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得</w:t>
      </w:r>
      <w:r>
        <w:rPr>
          <w:rFonts w:ascii="FangSong" w:eastAsia="FangSong" w:hAnsi="FangSong" w:cs="FangSong"/>
          <w:spacing w:val="-12"/>
          <w:sz w:val="28"/>
          <w:szCs w:val="28"/>
        </w:rPr>
        <w:t>了显著的突破。高新技术的应用，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仅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四、各类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型谱仪(含多道系统)项目可行性研究报告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</w:t>
      </w:r>
      <w:r>
        <w:rPr>
          <w:rFonts w:ascii="FangSong" w:eastAsia="FangSong" w:hAnsi="FangSong" w:cs="FangSong"/>
          <w:spacing w:val="-15"/>
          <w:sz w:val="28"/>
          <w:szCs w:val="28"/>
        </w:rPr>
        <w:t>各</w:t>
      </w:r>
      <w:r>
        <w:rPr>
          <w:rFonts w:ascii="FangSong" w:eastAsia="FangSong" w:hAnsi="FangSong" w:cs="FangSong"/>
          <w:spacing w:val="-8"/>
          <w:sz w:val="28"/>
          <w:szCs w:val="28"/>
        </w:rPr>
        <w:t>类型谱仪(含多道系统)行业，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供卓越的体验和实用性，突显以下核心价值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3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上脱颖而出，成为消费者首选的各类型</w:t>
      </w:r>
      <w:r>
        <w:rPr>
          <w:rFonts w:ascii="FangSong" w:eastAsia="FangSong" w:hAnsi="FangSong" w:cs="FangSong"/>
          <w:spacing w:val="-1"/>
          <w:sz w:val="28"/>
          <w:szCs w:val="28"/>
        </w:rPr>
        <w:t>谱仪(含多道系统)产品。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各类型谱仪(含多</w:t>
      </w:r>
      <w:r>
        <w:rPr>
          <w:rFonts w:ascii="FangSong" w:eastAsia="FangSong" w:hAnsi="FangSong" w:cs="FangSong"/>
          <w:spacing w:val="-1"/>
          <w:sz w:val="28"/>
          <w:szCs w:val="28"/>
        </w:rPr>
        <w:t>道系统)项目总投资</w:t>
      </w:r>
    </w:p>
    <w:p>
      <w:pPr>
        <w:spacing w:before="288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我们的建设规模旨在实现一个全面、可</w:t>
      </w:r>
      <w:r>
        <w:rPr>
          <w:rFonts w:ascii="FangSong" w:eastAsia="FangSong" w:hAnsi="FangSong" w:cs="FangSong"/>
          <w:sz w:val="28"/>
          <w:szCs w:val="28"/>
        </w:rPr>
        <w:t>持续的各类型谱仪(含多</w:t>
      </w:r>
    </w:p>
    <w:p>
      <w:pPr>
        <w:sectPr>
          <w:pgSz w:w="11906" w:h="16839"/>
          <w:pgMar w:top="1431" w:right="1718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7" w:right="102" w:hanging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道系统)项目。各类型谱仪(含多道系统)项目总投资将主</w:t>
      </w:r>
      <w:r>
        <w:rPr>
          <w:rFonts w:ascii="FangSong" w:eastAsia="FangSong" w:hAnsi="FangSong" w:cs="FangSong"/>
          <w:sz w:val="28"/>
          <w:szCs w:val="28"/>
        </w:rPr>
        <w:t>要用于以下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几个方面：</w:t>
      </w:r>
    </w:p>
    <w:p>
      <w:pPr>
        <w:spacing w:before="1" w:line="411" w:lineRule="auto"/>
        <w:ind w:left="35" w:right="102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类型谱仪(含多道系统)项目的顺利进行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49" w:right="102" w:firstLine="6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技</w:t>
      </w:r>
      <w:r>
        <w:rPr>
          <w:rFonts w:ascii="FangSong" w:eastAsia="FangSong" w:hAnsi="FangSong" w:cs="FangSong"/>
          <w:spacing w:val="-17"/>
          <w:sz w:val="28"/>
          <w:szCs w:val="28"/>
        </w:rPr>
        <w:t>术研发：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一部分资金将用于技术研发，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以确保各类型谱仪(含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多</w:t>
      </w:r>
      <w:r>
        <w:rPr>
          <w:rFonts w:ascii="FangSong" w:eastAsia="FangSong" w:hAnsi="FangSong" w:cs="FangSong"/>
          <w:spacing w:val="-3"/>
          <w:sz w:val="28"/>
          <w:szCs w:val="28"/>
        </w:rPr>
        <w:t>道系统)项目引领行业发展潮流，保持技术创新。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各类型谱仪(含多道系统</w:t>
      </w:r>
      <w:r>
        <w:rPr>
          <w:rFonts w:ascii="FangSong" w:eastAsia="FangSong" w:hAnsi="FangSong" w:cs="FangSong"/>
          <w:sz w:val="28"/>
          <w:szCs w:val="28"/>
        </w:rPr>
        <w:t>)项目规模与产能</w:t>
      </w:r>
    </w:p>
    <w:p>
      <w:pPr>
        <w:spacing w:before="288" w:line="339" w:lineRule="auto"/>
        <w:ind w:left="37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年产</w:t>
      </w:r>
      <w:r>
        <w:rPr>
          <w:rFonts w:ascii="FangSong" w:eastAsia="FangSong" w:hAnsi="FangSong" w:cs="FangSong"/>
          <w:spacing w:val="-11"/>
          <w:sz w:val="28"/>
          <w:szCs w:val="28"/>
        </w:rPr>
        <w:t>量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我们计划在各类型谱仪(含多道系统)项目建设后的第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一年实现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</w:t>
      </w:r>
      <w:r>
        <w:rPr>
          <w:rFonts w:ascii="FangSong" w:eastAsia="FangSong" w:hAnsi="FangSong" w:cs="FangSong"/>
          <w:spacing w:val="-20"/>
          <w:sz w:val="28"/>
          <w:szCs w:val="28"/>
        </w:rPr>
        <w:t>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5"/>
          <w:sz w:val="28"/>
          <w:szCs w:val="28"/>
        </w:rPr>
        <w:t>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的年产量水平。</w:t>
      </w:r>
    </w:p>
    <w:p>
      <w:pPr>
        <w:spacing w:before="7" w:line="380" w:lineRule="auto"/>
        <w:ind w:left="33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各</w:t>
      </w:r>
      <w:r>
        <w:rPr>
          <w:rFonts w:ascii="FangSong" w:eastAsia="FangSong" w:hAnsi="FangSong" w:cs="FangSong"/>
          <w:spacing w:val="-8"/>
          <w:sz w:val="28"/>
          <w:szCs w:val="28"/>
        </w:rPr>
        <w:t>类型谱仪(含多道系统)项目规模：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各类型谱仪(含多道系统)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11"/>
          <w:sz w:val="28"/>
          <w:szCs w:val="28"/>
        </w:rPr>
        <w:t>目将建设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〈</w:t>
      </w:r>
      <w:r>
        <w:rPr>
          <w:rFonts w:ascii="FangSong" w:eastAsia="FangSong" w:hAnsi="FangSong" w:cs="FangSong"/>
          <w:spacing w:val="-11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，包括生产厂房、办公区域、仓储设施等。这将确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保各类型谱仪(含多道系统)项目能够满足预期的产能需求，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并为未</w:t>
      </w:r>
      <w:r>
        <w:rPr>
          <w:rFonts w:ascii="FangSong" w:eastAsia="FangSong" w:hAnsi="FangSong" w:cs="FangSong"/>
          <w:spacing w:val="-6"/>
          <w:sz w:val="28"/>
          <w:szCs w:val="28"/>
        </w:rPr>
        <w:t>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的扩</w:t>
      </w:r>
      <w:r>
        <w:rPr>
          <w:rFonts w:ascii="FangSong" w:eastAsia="FangSong" w:hAnsi="FangSong" w:cs="FangSong"/>
          <w:spacing w:val="-4"/>
          <w:sz w:val="28"/>
          <w:szCs w:val="28"/>
        </w:rPr>
        <w:t>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5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2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32" w:right="20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包括废水处理、废气处理等，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以确保各类型谱仪(含多道系统)项目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10"/>
          <w:sz w:val="28"/>
          <w:szCs w:val="28"/>
        </w:rPr>
        <w:t>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各类型谱仪(含多道系统)项</w:t>
      </w:r>
      <w:r>
        <w:rPr>
          <w:rFonts w:ascii="FangSong" w:eastAsia="FangSong" w:hAnsi="FangSong" w:cs="FangSong"/>
          <w:sz w:val="28"/>
          <w:szCs w:val="28"/>
        </w:rPr>
        <w:t>目总投资与用地规模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该</w:t>
      </w:r>
      <w:r>
        <w:rPr>
          <w:rFonts w:ascii="FangSong" w:eastAsia="FangSong" w:hAnsi="FangSong" w:cs="FangSong"/>
          <w:spacing w:val="6"/>
          <w:sz w:val="28"/>
          <w:szCs w:val="28"/>
        </w:rPr>
        <w:t>各类型谱仪(含多道系统)项目总征地面积为</w:t>
      </w:r>
      <w:r>
        <w:rPr>
          <w:rFonts w:ascii="FangSong" w:eastAsia="FangSong" w:hAnsi="FangSong" w:cs="FangSong"/>
          <w:sz w:val="28"/>
          <w:szCs w:val="28"/>
        </w:rPr>
        <w:t>XXXX</w:t>
      </w:r>
      <w:r>
        <w:rPr>
          <w:rFonts w:ascii="FangSong" w:eastAsia="FangSong" w:hAnsi="FangSong" w:cs="FangSong"/>
          <w:spacing w:val="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平方米(约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亩)，其中：净用地面积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亩)。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各类型谱仪(含多道系统)项目规划的总建筑面积为</w:t>
      </w:r>
      <w:r>
        <w:rPr>
          <w:rFonts w:ascii="FangSong" w:eastAsia="FangSong" w:hAnsi="FangSong" w:cs="FangSong"/>
          <w:sz w:val="28"/>
          <w:szCs w:val="28"/>
        </w:rPr>
        <w:t>XXXX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平方米</w:t>
      </w:r>
      <w:r>
        <w:rPr>
          <w:rFonts w:ascii="FangSong" w:eastAsia="FangSong" w:hAnsi="FangSong" w:cs="FangSong"/>
          <w:sz w:val="28"/>
          <w:szCs w:val="28"/>
        </w:rPr>
        <w:t>，包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括规</w:t>
      </w:r>
      <w:r>
        <w:rPr>
          <w:rFonts w:ascii="FangSong" w:eastAsia="FangSong" w:hAnsi="FangSong" w:cs="FangSong"/>
          <w:spacing w:val="-13"/>
          <w:sz w:val="28"/>
          <w:szCs w:val="28"/>
        </w:rPr>
        <w:t>划</w:t>
      </w:r>
      <w:r>
        <w:rPr>
          <w:rFonts w:ascii="FangSong" w:eastAsia="FangSong" w:hAnsi="FangSong" w:cs="FangSong"/>
          <w:spacing w:val="-10"/>
          <w:sz w:val="28"/>
          <w:szCs w:val="28"/>
        </w:rPr>
        <w:t>建设主体工程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计容建筑面积XXXX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筑工程投资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万元。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4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各类型谱仪(</w:t>
      </w:r>
      <w:r>
        <w:rPr>
          <w:rFonts w:ascii="FangSong" w:eastAsia="FangSong" w:hAnsi="FangSong" w:cs="FangSong"/>
          <w:spacing w:val="-3"/>
          <w:sz w:val="28"/>
          <w:szCs w:val="28"/>
        </w:rPr>
        <w:t>含多道系统)项目计划购置设备共计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备购置费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万元。这些设备将在各类型谱仪(含多道系统)项目运营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中发挥关键作用，</w:t>
      </w:r>
      <w:r>
        <w:rPr>
          <w:rFonts w:ascii="FangSong" w:eastAsia="FangSong" w:hAnsi="FangSong" w:cs="FangSong"/>
          <w:spacing w:val="-2"/>
          <w:sz w:val="28"/>
          <w:szCs w:val="28"/>
        </w:rPr>
        <w:t>提高生产效率和产品质量。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各类型谱仪(含多道系统)项目计划总投资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万元，其中包</w:t>
      </w:r>
      <w:r>
        <w:rPr>
          <w:rFonts w:ascii="FangSong" w:eastAsia="FangSong" w:hAnsi="FangSong" w:cs="FangSong"/>
          <w:sz w:val="28"/>
          <w:szCs w:val="28"/>
        </w:rPr>
        <w:t>括用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地费、建筑工程</w:t>
      </w:r>
      <w:r>
        <w:rPr>
          <w:rFonts w:ascii="FangSong" w:eastAsia="FangSong" w:hAnsi="FangSong" w:cs="FangSong"/>
          <w:spacing w:val="-5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资和设备购置费等多个方面的支出。预计年实现营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业收入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万元，这将为各类型谱仪(含多道系统)项目未来的发展提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供</w:t>
      </w:r>
      <w:r>
        <w:rPr>
          <w:rFonts w:ascii="FangSong" w:eastAsia="FangSong" w:hAnsi="FangSong" w:cs="FangSong"/>
          <w:spacing w:val="-5"/>
          <w:sz w:val="28"/>
          <w:szCs w:val="28"/>
        </w:rPr>
        <w:t>可观的经济回报。</w:t>
      </w:r>
    </w:p>
    <w:p>
      <w:pPr>
        <w:spacing w:before="1"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各类型谱仪(含多道系统)项目选址说明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(一)、各类型谱仪(含多道系统)项目选址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原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各类型谱仪(含多道系统)项目选址必须与城乡建设总体规划</w:t>
      </w:r>
      <w:r>
        <w:rPr>
          <w:rFonts w:ascii="FangSong" w:eastAsia="FangSong" w:hAnsi="FangSong" w:cs="FangSong"/>
          <w:spacing w:val="4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确保各类型谱仪(含多道系统)项目的发展与当地城市规划</w:t>
      </w:r>
      <w:r>
        <w:rPr>
          <w:rFonts w:ascii="FangSong" w:eastAsia="FangSong" w:hAnsi="FangSong" w:cs="FangSong"/>
          <w:spacing w:val="-4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各类型谱仪(含多道系统)项目</w:t>
      </w:r>
      <w:r>
        <w:rPr>
          <w:rFonts w:ascii="FangSong" w:eastAsia="FangSong" w:hAnsi="FangSong" w:cs="FangSong"/>
          <w:spacing w:val="-4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望</w:t>
      </w:r>
      <w:r>
        <w:rPr>
          <w:rFonts w:ascii="FangSong" w:eastAsia="FangSong" w:hAnsi="FangSong" w:cs="FangSong"/>
          <w:spacing w:val="-8"/>
          <w:sz w:val="28"/>
          <w:szCs w:val="28"/>
        </w:rPr>
        <w:t>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为城市功能提升和社会经济发展作出积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极</w:t>
      </w:r>
      <w:r>
        <w:rPr>
          <w:rFonts w:ascii="FangSong" w:eastAsia="FangSong" w:hAnsi="FangSong" w:cs="FangSong"/>
          <w:spacing w:val="-10"/>
          <w:sz w:val="28"/>
          <w:szCs w:val="28"/>
        </w:rPr>
        <w:t>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3" w:line="411" w:lineRule="auto"/>
        <w:ind w:left="37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优越的交通条件是各类型谱仪(含多道系统)项目成功的关键</w:t>
      </w:r>
      <w:r>
        <w:rPr>
          <w:rFonts w:ascii="FangSong" w:eastAsia="FangSong" w:hAnsi="FangSong" w:cs="FangSong"/>
          <w:spacing w:val="5"/>
          <w:sz w:val="28"/>
          <w:szCs w:val="28"/>
        </w:rPr>
        <w:t>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素</w:t>
      </w:r>
      <w:r>
        <w:rPr>
          <w:rFonts w:ascii="FangSong" w:eastAsia="FangSong" w:hAnsi="FangSong" w:cs="FangSong"/>
          <w:spacing w:val="-10"/>
          <w:sz w:val="28"/>
          <w:szCs w:val="28"/>
        </w:rPr>
        <w:t>之</w:t>
      </w:r>
      <w:r>
        <w:rPr>
          <w:rFonts w:ascii="FangSong" w:eastAsia="FangSong" w:hAnsi="FangSong" w:cs="FangSong"/>
          <w:spacing w:val="-8"/>
          <w:sz w:val="28"/>
          <w:szCs w:val="28"/>
        </w:rPr>
        <w:t>一。选址地应该具备便捷的陆路交通，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以确保原材料和产品的高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同时也为员工提供方便的通勤途径。这有助于提高整体生产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效</w:t>
      </w:r>
      <w:r>
        <w:rPr>
          <w:rFonts w:ascii="FangSong" w:eastAsia="FangSong" w:hAnsi="FangSong" w:cs="FangSong"/>
          <w:spacing w:val="-5"/>
          <w:sz w:val="28"/>
          <w:szCs w:val="28"/>
        </w:rPr>
        <w:t>率并降低物流成本。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3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</w:t>
      </w:r>
      <w:r>
        <w:rPr>
          <w:rFonts w:ascii="FangSong" w:eastAsia="FangSong" w:hAnsi="FangSong" w:cs="FangSong"/>
          <w:spacing w:val="-8"/>
          <w:sz w:val="28"/>
          <w:szCs w:val="28"/>
        </w:rPr>
        <w:t>到各类型谱仪(含多道系统)项目建设阶段，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件至关重要。平</w:t>
      </w:r>
      <w:r>
        <w:rPr>
          <w:rFonts w:ascii="FangSong" w:eastAsia="FangSong" w:hAnsi="FangSong" w:cs="FangSong"/>
          <w:spacing w:val="-4"/>
          <w:sz w:val="28"/>
          <w:szCs w:val="28"/>
        </w:rPr>
        <w:t>整</w:t>
      </w:r>
      <w:r>
        <w:rPr>
          <w:rFonts w:ascii="FangSong" w:eastAsia="FangSong" w:hAnsi="FangSong" w:cs="FangSong"/>
          <w:spacing w:val="-3"/>
          <w:sz w:val="28"/>
          <w:szCs w:val="28"/>
        </w:rPr>
        <w:t>的场地、容易获取的建筑材料以及适宜的施工场址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都将直接影响</w:t>
      </w:r>
      <w:r>
        <w:rPr>
          <w:rFonts w:ascii="FangSong" w:eastAsia="FangSong" w:hAnsi="FangSong" w:cs="FangSong"/>
          <w:spacing w:val="-4"/>
          <w:sz w:val="28"/>
          <w:szCs w:val="28"/>
        </w:rPr>
        <w:t>到</w:t>
      </w:r>
      <w:r>
        <w:rPr>
          <w:rFonts w:ascii="FangSong" w:eastAsia="FangSong" w:hAnsi="FangSong" w:cs="FangSong"/>
          <w:spacing w:val="-3"/>
          <w:sz w:val="28"/>
          <w:szCs w:val="28"/>
        </w:rPr>
        <w:t>各类型谱仪(含多道系统)项目建设的顺利进行。这有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提高工程效率，缩短工程周期。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6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各类型谱仪(含多道系统)项目选址应与当地大气污染防治、水</w:t>
      </w:r>
      <w:r>
        <w:rPr>
          <w:rFonts w:ascii="FangSong" w:eastAsia="FangSong" w:hAnsi="FangSong" w:cs="FangSong"/>
          <w:spacing w:val="-2"/>
          <w:sz w:val="28"/>
          <w:szCs w:val="28"/>
        </w:rPr>
        <w:t>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源利用以及自然</w:t>
      </w:r>
      <w:r>
        <w:rPr>
          <w:rFonts w:ascii="FangSong" w:eastAsia="FangSong" w:hAnsi="FangSong" w:cs="FangSong"/>
          <w:spacing w:val="-4"/>
          <w:sz w:val="28"/>
          <w:szCs w:val="28"/>
        </w:rPr>
        <w:t>生</w:t>
      </w:r>
      <w:r>
        <w:rPr>
          <w:rFonts w:ascii="FangSong" w:eastAsia="FangSong" w:hAnsi="FangSong" w:cs="FangSong"/>
          <w:spacing w:val="-3"/>
          <w:sz w:val="28"/>
          <w:szCs w:val="28"/>
        </w:rPr>
        <w:t>态环境保护政策相一致。我们将致力于在各类型谱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仪(含</w:t>
      </w:r>
      <w:r>
        <w:rPr>
          <w:rFonts w:ascii="FangSong" w:eastAsia="FangSong" w:hAnsi="FangSong" w:cs="FangSong"/>
          <w:spacing w:val="8"/>
          <w:sz w:val="28"/>
          <w:szCs w:val="28"/>
        </w:rPr>
        <w:t>多</w:t>
      </w:r>
      <w:r>
        <w:rPr>
          <w:rFonts w:ascii="FangSong" w:eastAsia="FangSong" w:hAnsi="FangSong" w:cs="FangSong"/>
          <w:spacing w:val="5"/>
          <w:sz w:val="28"/>
          <w:szCs w:val="28"/>
        </w:rPr>
        <w:t>道系统)项目建设和运营过程中最大限度地减少对环境的影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确保各类型谱仪(含多道系统)项目的可持续发展，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并履行环境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6"/>
          <w:sz w:val="28"/>
          <w:szCs w:val="28"/>
        </w:rPr>
        <w:t>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我们将有效平衡各类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型谱仪(含多道系统)项目的需求与用地法规的要求，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律和环境纠纷。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在各类</w:t>
      </w:r>
      <w:r>
        <w:rPr>
          <w:rFonts w:ascii="FangSong" w:eastAsia="FangSong" w:hAnsi="FangSong" w:cs="FangSong"/>
          <w:spacing w:val="7"/>
          <w:sz w:val="28"/>
          <w:szCs w:val="28"/>
        </w:rPr>
        <w:t>型</w:t>
      </w:r>
      <w:r>
        <w:rPr>
          <w:rFonts w:ascii="FangSong" w:eastAsia="FangSong" w:hAnsi="FangSong" w:cs="FangSong"/>
          <w:spacing w:val="5"/>
          <w:sz w:val="28"/>
          <w:szCs w:val="28"/>
        </w:rPr>
        <w:t>谱仪(含多道系统)项目的实施过程中获得更多的理解和支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持。</w:t>
      </w:r>
    </w:p>
    <w:p>
      <w:pPr>
        <w:spacing w:before="2" w:line="415" w:lineRule="auto"/>
        <w:ind w:left="30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划，确保各类</w:t>
      </w:r>
      <w:r>
        <w:rPr>
          <w:rFonts w:ascii="FangSong" w:eastAsia="FangSong" w:hAnsi="FangSong" w:cs="FangSong"/>
          <w:spacing w:val="-3"/>
          <w:sz w:val="28"/>
          <w:szCs w:val="28"/>
        </w:rPr>
        <w:t>型谱仪(含多道系统)项目的长期成功和对社会的积极贡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献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(二)、各类型谱仪(含多道系统)项目选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6" w:lineRule="auto"/>
        <w:ind w:left="38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</w:t>
      </w:r>
      <w:r>
        <w:rPr>
          <w:rFonts w:ascii="FangSong" w:eastAsia="FangSong" w:hAnsi="FangSong" w:cs="FangSong"/>
          <w:spacing w:val="-15"/>
          <w:sz w:val="28"/>
          <w:szCs w:val="28"/>
        </w:rPr>
        <w:t>选</w:t>
      </w:r>
      <w:r>
        <w:rPr>
          <w:rFonts w:ascii="FangSong" w:eastAsia="FangSong" w:hAnsi="FangSong" w:cs="FangSong"/>
          <w:spacing w:val="-8"/>
          <w:sz w:val="28"/>
          <w:szCs w:val="28"/>
        </w:rPr>
        <w:t>择各类型谱仪(含多道系统)项目的地理位置时，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定了位于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经济技术开发区的理想位置。选址的一些关键因素和考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2" w:line="227" w:lineRule="auto"/>
        <w:ind w:left="39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22"/>
          <w:sz w:val="28"/>
          <w:szCs w:val="28"/>
        </w:rPr>
        <w:t>虑：</w:t>
      </w:r>
    </w:p>
    <w:p>
      <w:pPr>
        <w:spacing w:before="279" w:line="222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4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网</w:t>
      </w:r>
      <w:r>
        <w:rPr>
          <w:rFonts w:ascii="FangSong" w:eastAsia="FangSong" w:hAnsi="FangSong" w:cs="FangSong"/>
          <w:spacing w:val="-8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品的分销，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为各类型谱仪(含多道系统)项目的顺利推进提供了有力</w:t>
      </w:r>
      <w:r>
        <w:rPr>
          <w:rFonts w:ascii="FangSong" w:eastAsia="FangSong" w:hAnsi="FangSong" w:cs="FangSong"/>
          <w:spacing w:val="-7"/>
          <w:sz w:val="28"/>
          <w:szCs w:val="28"/>
        </w:rPr>
        <w:t>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持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地优惠等方面的</w:t>
      </w:r>
      <w:r>
        <w:rPr>
          <w:rFonts w:ascii="FangSong" w:eastAsia="FangSong" w:hAnsi="FangSong" w:cs="FangSong"/>
          <w:spacing w:val="-3"/>
          <w:sz w:val="28"/>
          <w:szCs w:val="28"/>
        </w:rPr>
        <w:t>支持。这将显著减轻各类型谱仪(含多道系统)项目的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财务压</w:t>
      </w:r>
      <w:r>
        <w:rPr>
          <w:rFonts w:ascii="FangSong" w:eastAsia="FangSong" w:hAnsi="FangSong" w:cs="FangSong"/>
          <w:spacing w:val="-5"/>
          <w:sz w:val="28"/>
          <w:szCs w:val="28"/>
        </w:rPr>
        <w:t>力</w:t>
      </w:r>
      <w:r>
        <w:rPr>
          <w:rFonts w:ascii="FangSong" w:eastAsia="FangSong" w:hAnsi="FangSong" w:cs="FangSong"/>
          <w:spacing w:val="-3"/>
          <w:sz w:val="28"/>
          <w:szCs w:val="28"/>
        </w:rPr>
        <w:t>，提高了投资回报率。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众多，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为各类型谱仪(含多道系统)项目提供了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丰富的合作机会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有利于资源共享和技术交流。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41" w:right="3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高度重视生态环境的保护。选址处有利于建设绿色、环保型的各类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型谱仪(含多</w:t>
      </w:r>
      <w:r>
        <w:rPr>
          <w:rFonts w:ascii="FangSong" w:eastAsia="FangSong" w:hAnsi="FangSong" w:cs="FangSong"/>
          <w:spacing w:val="-3"/>
          <w:sz w:val="28"/>
          <w:szCs w:val="28"/>
        </w:rPr>
        <w:t>道</w:t>
      </w:r>
      <w:r>
        <w:rPr>
          <w:rFonts w:ascii="FangSong" w:eastAsia="FangSong" w:hAnsi="FangSong" w:cs="FangSong"/>
          <w:spacing w:val="-2"/>
          <w:sz w:val="28"/>
          <w:szCs w:val="28"/>
        </w:rPr>
        <w:t>系统)项目，与当地的生态环境相协调。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4" w:lineRule="auto"/>
        <w:ind w:left="33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术开发区被视为未来经济发展的重要增长点。各类型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谱仪(含多道系统</w:t>
      </w:r>
      <w:r>
        <w:rPr>
          <w:rFonts w:ascii="FangSong" w:eastAsia="FangSong" w:hAnsi="FangSong" w:cs="FangSong"/>
          <w:spacing w:val="-2"/>
          <w:sz w:val="28"/>
          <w:szCs w:val="28"/>
        </w:rPr>
        <w:t>)项目选址于此，将与该地区未来的发展同频共振，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为各类型谱仪(含多道系统)项目在长远的未来奠定坚实基础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ectPr>
          <w:pgSz w:w="11906" w:h="16839"/>
          <w:pgMar w:top="1431" w:right="1763" w:bottom="0" w:left="1785" w:header="0" w:footer="0" w:gutter="0"/>
          <w:pgNumType w:start="22"/>
          <w:cols w:space="708"/>
        </w:sectPr>
      </w:pPr>
    </w:p>
    <w:p>
      <w:pPr>
        <w:spacing w:before="184" w:line="414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确保各类型谱仪(含多道系统)项目的建设与运营与当地发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规划相协调，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为各类型谱仪(含多道系统)项目的成功提供全方位的</w:t>
      </w:r>
      <w:r>
        <w:rPr>
          <w:rFonts w:ascii="FangSong" w:eastAsia="FangSong" w:hAnsi="FangSong" w:cs="FangSong"/>
          <w:spacing w:val="-4"/>
          <w:sz w:val="28"/>
          <w:szCs w:val="28"/>
        </w:rPr>
        <w:t>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持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各类型谱仪(含多道系统)项目的成功实施不仅依赖于选址的</w:t>
      </w:r>
      <w:r>
        <w:rPr>
          <w:rFonts w:ascii="FangSong" w:eastAsia="FangSong" w:hAnsi="FangSong" w:cs="FangSong"/>
          <w:spacing w:val="4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21"/>
          <w:sz w:val="28"/>
          <w:szCs w:val="28"/>
        </w:rPr>
        <w:t>位</w:t>
      </w:r>
      <w:r>
        <w:rPr>
          <w:rFonts w:ascii="FangSong" w:eastAsia="FangSong" w:hAnsi="FangSong" w:cs="FangSong"/>
          <w:spacing w:val="-11"/>
          <w:sz w:val="28"/>
          <w:szCs w:val="28"/>
        </w:rPr>
        <w:t>置，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同时也与周边的建设条件密切相关。在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经济技术开发区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这片有着丰富发展机遇的土地上，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我们对于建设条件进行了深入的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这为各类型谱仪(含多道系统)项目的建设提供了必要的基础支持，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低了建设和运营阶段的风险。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7" w:line="411" w:lineRule="auto"/>
        <w:ind w:left="35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与相关政府部门的沟通，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确保各类型谱仪(含多道系统)项目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选址符合当地的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地规划要求。这有助于各类型谱仪(含多道系统)项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目在</w:t>
      </w:r>
      <w:r>
        <w:rPr>
          <w:rFonts w:ascii="FangSong" w:eastAsia="FangSong" w:hAnsi="FangSong" w:cs="FangSong"/>
          <w:spacing w:val="-3"/>
          <w:sz w:val="28"/>
          <w:szCs w:val="28"/>
        </w:rPr>
        <w:t>合</w:t>
      </w:r>
      <w:r>
        <w:rPr>
          <w:rFonts w:ascii="FangSong" w:eastAsia="FangSong" w:hAnsi="FangSong" w:cs="FangSong"/>
          <w:spacing w:val="-2"/>
          <w:sz w:val="28"/>
          <w:szCs w:val="28"/>
        </w:rPr>
        <w:t>规范围内进行建设，并最大限度地发挥土地的效益。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5" w:line="415" w:lineRule="auto"/>
        <w:ind w:left="33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各类型谱仪(含多道系统)项目的用工提供了充足的保障，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</w:t>
      </w:r>
      <w:r>
        <w:rPr>
          <w:rFonts w:ascii="FangSong" w:eastAsia="FangSong" w:hAnsi="FangSong" w:cs="FangSong"/>
          <w:spacing w:val="-6"/>
          <w:sz w:val="28"/>
          <w:szCs w:val="28"/>
        </w:rPr>
        <w:t>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进高层</w:t>
      </w:r>
      <w:r>
        <w:rPr>
          <w:rFonts w:ascii="FangSong" w:eastAsia="FangSong" w:hAnsi="FangSong" w:cs="FangSong"/>
          <w:spacing w:val="-5"/>
          <w:sz w:val="28"/>
          <w:szCs w:val="28"/>
        </w:rPr>
        <w:t>次</w:t>
      </w:r>
      <w:r>
        <w:rPr>
          <w:rFonts w:ascii="FangSong" w:eastAsia="FangSong" w:hAnsi="FangSong" w:cs="FangSong"/>
          <w:spacing w:val="-3"/>
          <w:sz w:val="28"/>
          <w:szCs w:val="28"/>
        </w:rPr>
        <w:t>、高技能的专业人才。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包括税收、用地等方面的优惠政策。这为各类型谱仪(含多道系统)项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创</w:t>
      </w:r>
      <w:r>
        <w:rPr>
          <w:rFonts w:ascii="FangSong" w:eastAsia="FangSong" w:hAnsi="FangSong" w:cs="FangSong"/>
          <w:spacing w:val="-4"/>
          <w:sz w:val="28"/>
          <w:szCs w:val="28"/>
        </w:rPr>
        <w:t>造了更加宽松的经济环境。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</w:t>
      </w:r>
      <w:r>
        <w:rPr>
          <w:rFonts w:ascii="FangSong" w:eastAsia="FangSong" w:hAnsi="FangSong" w:cs="FangSong"/>
          <w:spacing w:val="-15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设各类型谱仪(含多道系统)项目的过程中，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环境监测和保护要求。当地的环境保护部门将与我们密切合作，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保各类</w:t>
      </w:r>
      <w:r>
        <w:rPr>
          <w:rFonts w:ascii="FangSong" w:eastAsia="FangSong" w:hAnsi="FangSong" w:cs="FangSong"/>
          <w:spacing w:val="6"/>
          <w:sz w:val="28"/>
          <w:szCs w:val="28"/>
        </w:rPr>
        <w:t>型</w:t>
      </w:r>
      <w:r>
        <w:rPr>
          <w:rFonts w:ascii="FangSong" w:eastAsia="FangSong" w:hAnsi="FangSong" w:cs="FangSong"/>
          <w:spacing w:val="5"/>
          <w:sz w:val="28"/>
          <w:szCs w:val="28"/>
        </w:rPr>
        <w:t>谱仪(含多道系统)项目在不对周边环境造成负面影响的前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5" w:lineRule="auto"/>
        <w:ind w:left="34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各</w:t>
      </w:r>
      <w:r>
        <w:rPr>
          <w:rFonts w:ascii="FangSong" w:eastAsia="FangSong" w:hAnsi="FangSong" w:cs="FangSong"/>
          <w:spacing w:val="-14"/>
          <w:sz w:val="28"/>
          <w:szCs w:val="28"/>
        </w:rPr>
        <w:t>类</w:t>
      </w:r>
      <w:r>
        <w:rPr>
          <w:rFonts w:ascii="FangSong" w:eastAsia="FangSong" w:hAnsi="FangSong" w:cs="FangSong"/>
          <w:spacing w:val="-8"/>
          <w:sz w:val="28"/>
          <w:szCs w:val="28"/>
        </w:rPr>
        <w:t>型谱仪(含多道系统)项目所在区域的安全设施完备，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的消防、防汛等</w:t>
      </w:r>
      <w:r>
        <w:rPr>
          <w:rFonts w:ascii="FangSong" w:eastAsia="FangSong" w:hAnsi="FangSong" w:cs="FangSong"/>
          <w:spacing w:val="-4"/>
          <w:sz w:val="28"/>
          <w:szCs w:val="28"/>
        </w:rPr>
        <w:t>安</w:t>
      </w:r>
      <w:r>
        <w:rPr>
          <w:rFonts w:ascii="FangSong" w:eastAsia="FangSong" w:hAnsi="FangSong" w:cs="FangSong"/>
          <w:spacing w:val="-3"/>
          <w:sz w:val="28"/>
          <w:szCs w:val="28"/>
        </w:rPr>
        <w:t>全系统。这为各类型谱仪(含多道系统)项目的安全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运行提供了可靠的支持，减小了安全风险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各类型谱仪(含多道系统)项目提供了明确的建设方向，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</w:t>
      </w:r>
      <w:r>
        <w:rPr>
          <w:rFonts w:ascii="FangSong" w:eastAsia="FangSong" w:hAnsi="FangSong" w:cs="FangSong"/>
          <w:spacing w:val="-6"/>
          <w:sz w:val="28"/>
          <w:szCs w:val="28"/>
        </w:rPr>
        <w:t>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工业各</w:t>
      </w:r>
      <w:r>
        <w:rPr>
          <w:rFonts w:ascii="FangSong" w:eastAsia="FangSong" w:hAnsi="FangSong" w:cs="FangSong"/>
          <w:spacing w:val="-3"/>
          <w:sz w:val="28"/>
          <w:szCs w:val="28"/>
        </w:rPr>
        <w:t>类</w:t>
      </w:r>
      <w:r>
        <w:rPr>
          <w:rFonts w:ascii="FangSong" w:eastAsia="FangSong" w:hAnsi="FangSong" w:cs="FangSong"/>
          <w:spacing w:val="-2"/>
          <w:sz w:val="28"/>
          <w:szCs w:val="28"/>
        </w:rPr>
        <w:t>型谱仪(含多道系统)项目的规划和要求。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6" w:lineRule="auto"/>
        <w:ind w:left="34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</w:t>
      </w:r>
      <w:r>
        <w:rPr>
          <w:rFonts w:ascii="FangSong" w:eastAsia="FangSong" w:hAnsi="FangSong" w:cs="FangSong"/>
          <w:spacing w:val="-8"/>
          <w:sz w:val="28"/>
          <w:szCs w:val="28"/>
        </w:rPr>
        <w:t>当地的规划要求，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各类型谱仪(含多道系统)项目所在地区容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积率和建筑密度都有具体的控制指标。我们将确保各类型</w:t>
      </w:r>
      <w:r>
        <w:rPr>
          <w:rFonts w:ascii="FangSong" w:eastAsia="FangSong" w:hAnsi="FangSong" w:cs="FangSong"/>
          <w:sz w:val="28"/>
          <w:szCs w:val="28"/>
        </w:rPr>
        <w:t>谱仪(含多</w:t>
      </w:r>
    </w:p>
    <w:p>
      <w:pPr>
        <w:sectPr>
          <w:pgSz w:w="11906" w:h="16839"/>
          <w:pgMar w:top="1431" w:right="1623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3" w:right="14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1"/>
          <w:sz w:val="28"/>
          <w:szCs w:val="28"/>
        </w:rPr>
        <w:t>道系统)项目建设在合理的容积率和建筑密度范围内，以充</w:t>
      </w:r>
      <w:r>
        <w:rPr>
          <w:rFonts w:ascii="FangSong" w:eastAsia="FangSong" w:hAnsi="FangSong" w:cs="FangSong"/>
          <w:sz w:val="28"/>
          <w:szCs w:val="28"/>
        </w:rPr>
        <w:t>分利用土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地资</w:t>
      </w:r>
      <w:r>
        <w:rPr>
          <w:rFonts w:ascii="FangSong" w:eastAsia="FangSong" w:hAnsi="FangSong" w:cs="FangSong"/>
          <w:spacing w:val="-2"/>
          <w:sz w:val="28"/>
          <w:szCs w:val="28"/>
        </w:rPr>
        <w:t>源，提高各类型谱仪(含多道系统)项目效益。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4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明确土地用途划分是</w:t>
      </w:r>
      <w:r>
        <w:rPr>
          <w:rFonts w:ascii="FangSong" w:eastAsia="FangSong" w:hAnsi="FangSong" w:cs="FangSong"/>
          <w:sz w:val="28"/>
          <w:szCs w:val="28"/>
        </w:rPr>
        <w:t>用地控制的核心之一。根据各类型谱仪(含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多道系统)项目的性质，我们将确保用地合理划分，避免</w:t>
      </w:r>
      <w:r>
        <w:rPr>
          <w:rFonts w:ascii="FangSong" w:eastAsia="FangSong" w:hAnsi="FangSong" w:cs="FangSong"/>
          <w:sz w:val="28"/>
          <w:szCs w:val="28"/>
        </w:rPr>
        <w:t>违规用地的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风险，保持各类型谱仪(含多道系统)项目的合法性和可持续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50" w:right="14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限</w:t>
      </w:r>
      <w:r>
        <w:rPr>
          <w:rFonts w:ascii="FangSong" w:eastAsia="FangSong" w:hAnsi="FangSong" w:cs="FangSong"/>
          <w:spacing w:val="-7"/>
          <w:sz w:val="28"/>
          <w:szCs w:val="28"/>
        </w:rPr>
        <w:t>。</w:t>
      </w:r>
      <w:r>
        <w:rPr>
          <w:rFonts w:ascii="FangSong" w:eastAsia="FangSong" w:hAnsi="FangSong" w:cs="FangSong"/>
          <w:spacing w:val="-4"/>
          <w:sz w:val="28"/>
          <w:szCs w:val="28"/>
        </w:rPr>
        <w:t>我们将严格按照规定的利用年限进行各类型谱仪(含多道系统)项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目建设和</w:t>
      </w:r>
      <w:r>
        <w:rPr>
          <w:rFonts w:ascii="FangSong" w:eastAsia="FangSong" w:hAnsi="FangSong" w:cs="FangSong"/>
          <w:spacing w:val="-4"/>
          <w:sz w:val="28"/>
          <w:szCs w:val="28"/>
        </w:rPr>
        <w:t>运</w:t>
      </w:r>
      <w:r>
        <w:rPr>
          <w:rFonts w:ascii="FangSong" w:eastAsia="FangSong" w:hAnsi="FangSong" w:cs="FangSong"/>
          <w:spacing w:val="-3"/>
          <w:sz w:val="28"/>
          <w:szCs w:val="28"/>
        </w:rPr>
        <w:t>营，以保障土地的可持续利用。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</w:t>
      </w:r>
      <w:r>
        <w:rPr>
          <w:rFonts w:ascii="FangSong" w:eastAsia="FangSong" w:hAnsi="FangSong" w:cs="FangSong"/>
          <w:spacing w:val="-15"/>
          <w:sz w:val="28"/>
          <w:szCs w:val="28"/>
        </w:rPr>
        <w:t>各</w:t>
      </w:r>
      <w:r>
        <w:rPr>
          <w:rFonts w:ascii="FangSong" w:eastAsia="FangSong" w:hAnsi="FangSong" w:cs="FangSong"/>
          <w:spacing w:val="-8"/>
          <w:sz w:val="28"/>
          <w:szCs w:val="28"/>
        </w:rPr>
        <w:t>类型谱仪(含多道系统)项目建设完成后，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的复垦工作，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护和维护土地的自然环境，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减小各类型谱仪(含多道系统)项目对周</w:t>
      </w:r>
      <w:r>
        <w:rPr>
          <w:rFonts w:ascii="FangSong" w:eastAsia="FangSong" w:hAnsi="FangSong" w:cs="FangSong"/>
          <w:spacing w:val="-4"/>
          <w:sz w:val="28"/>
          <w:szCs w:val="28"/>
        </w:rPr>
        <w:t>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土</w:t>
      </w:r>
      <w:r>
        <w:rPr>
          <w:rFonts w:ascii="FangSong" w:eastAsia="FangSong" w:hAnsi="FangSong" w:cs="FangSong"/>
          <w:spacing w:val="-7"/>
          <w:sz w:val="28"/>
          <w:szCs w:val="28"/>
        </w:rPr>
        <w:t>地的影响。</w:t>
      </w:r>
    </w:p>
    <w:p>
      <w:pPr>
        <w:spacing w:line="415" w:lineRule="auto"/>
        <w:ind w:left="34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通过全面了解和遵守用地控制指标，我们将确保</w:t>
      </w:r>
      <w:r>
        <w:rPr>
          <w:rFonts w:ascii="FangSong" w:eastAsia="FangSong" w:hAnsi="FangSong" w:cs="FangSong"/>
          <w:sz w:val="28"/>
          <w:szCs w:val="28"/>
        </w:rPr>
        <w:t>各类型谱仪(含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多道系统)项目在法规框架内合规建设，有序推进，并为</w:t>
      </w:r>
      <w:r>
        <w:rPr>
          <w:rFonts w:ascii="FangSong" w:eastAsia="FangSong" w:hAnsi="FangSong" w:cs="FangSong"/>
          <w:sz w:val="28"/>
          <w:szCs w:val="28"/>
        </w:rPr>
        <w:t>社区和环境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</w:t>
      </w:r>
      <w:r>
        <w:rPr>
          <w:rFonts w:ascii="FangSong" w:eastAsia="FangSong" w:hAnsi="FangSong" w:cs="FangSong"/>
          <w:spacing w:val="-5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持续的发展空间。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连。这为各类型谱仪(含多道系统)项目提供了便捷的物流通道，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pacing w:val="-6"/>
          <w:sz w:val="28"/>
          <w:szCs w:val="28"/>
        </w:rPr>
        <w:t>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于原材料采购和成品销售，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提高了各类型谱仪(含多道系统)项目的</w:t>
      </w: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场</w:t>
      </w:r>
      <w:r>
        <w:rPr>
          <w:rFonts w:ascii="FangSong" w:eastAsia="FangSong" w:hAnsi="FangSong" w:cs="FangSong"/>
          <w:spacing w:val="-9"/>
          <w:sz w:val="28"/>
          <w:szCs w:val="28"/>
        </w:rPr>
        <w:t>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域地貌平坦，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自然条件适宜。各类型谱仪(含多道系统)项目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设将充分利用这一优势，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提高工程建设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效率，同时遵循自然保护原则，最大限度地保留周边自然环境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项设施。各类型谱仪(含多道系统)项目将充分利用这些配套设施，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少对基础设</w:t>
      </w:r>
      <w:r>
        <w:rPr>
          <w:rFonts w:ascii="FangSong" w:eastAsia="FangSong" w:hAnsi="FangSong" w:cs="FangSong"/>
          <w:spacing w:val="-2"/>
          <w:sz w:val="28"/>
          <w:szCs w:val="28"/>
        </w:rPr>
        <w:t>施的额外投资，提高建设和运营效率。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助于各</w:t>
      </w:r>
      <w:r>
        <w:rPr>
          <w:rFonts w:ascii="FangSong" w:eastAsia="FangSong" w:hAnsi="FangSong" w:cs="FangSong"/>
          <w:spacing w:val="-3"/>
          <w:sz w:val="28"/>
          <w:szCs w:val="28"/>
        </w:rPr>
        <w:t>类</w:t>
      </w:r>
      <w:r>
        <w:rPr>
          <w:rFonts w:ascii="FangSong" w:eastAsia="FangSong" w:hAnsi="FangSong" w:cs="FangSong"/>
          <w:spacing w:val="-2"/>
          <w:sz w:val="28"/>
          <w:szCs w:val="28"/>
        </w:rPr>
        <w:t>型谱仪(含多道系统)项目的稳定运营。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89" w:line="415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地总体要求中还包括对环境的保护要求。各类型谱仪(含多</w:t>
      </w:r>
      <w:r>
        <w:rPr>
          <w:rFonts w:ascii="FangSong" w:eastAsia="FangSong" w:hAnsi="FangSong" w:cs="FangSong"/>
          <w:sz w:val="28"/>
          <w:szCs w:val="28"/>
        </w:rPr>
        <w:t>道系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统)项目将遵循当地环保法规，采取先进的环境</w:t>
      </w:r>
      <w:r>
        <w:rPr>
          <w:rFonts w:ascii="FangSong" w:eastAsia="FangSong" w:hAnsi="FangSong" w:cs="FangSong"/>
          <w:sz w:val="28"/>
          <w:szCs w:val="28"/>
        </w:rPr>
        <w:t>保护技术，减少对周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边环境的影响，致力于建设绿色、可持续的工业</w:t>
      </w:r>
      <w:r>
        <w:rPr>
          <w:rFonts w:ascii="FangSong" w:eastAsia="FangSong" w:hAnsi="FangSong" w:cs="FangSong"/>
          <w:sz w:val="28"/>
          <w:szCs w:val="28"/>
        </w:rPr>
        <w:t>各类型谱仪(含多道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https://d.book118.com/498005132131006045</w:t>
        </w:r>
      </w:hyperlink>
    </w:p>
    <w:p/>
    <w:sectPr>
      <w:pgSz w:w="11906" w:h="16839"/>
      <w:pgMar w:top="1431" w:right="1785" w:bottom="0" w:left="1785" w:header="0" w:footer="0" w:gutter="0"/>
      <w:pgNumType w:start="2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98005132131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2024-03-14T07:17:23Z</vt:filetime>
  </property>
  <property fmtid="{D5CDD505-2E9C-101B-9397-08002B2CF9AE}" pid="3" name="CRO">
    <vt:lpwstr>wqlLaW5nc29mdCBQREYgdG8gV1BTIDgw</vt:lpwstr>
  </property>
</Properties>
</file>