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673747" w14:paraId="0BEE56D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3747" w14:paraId="7E750F3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3747" w14:paraId="1DF8F07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673747" w:rsidRPr="00673747" w14:paraId="21646F5B" w14:textId="6679FC1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673747">
        <w:rPr>
          <w:rFonts w:ascii="宋体" w:eastAsia="宋体" w:hAnsi="宋体" w:hint="eastAsia"/>
          <w:b/>
          <w:sz w:val="60"/>
        </w:rPr>
        <w:t>异戊橡胶企业风险管理与内控</w:t>
      </w:r>
    </w:p>
    <w:p w:rsidR="00673747" w:rsidP="00673747" w14:paraId="4AF291D7" w14:textId="228D4A3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673747">
        <w:rPr>
          <w:rFonts w:ascii="仿宋" w:eastAsia="仿宋" w:hAnsi="仿宋" w:hint="eastAsia"/>
          <w:b/>
          <w:sz w:val="40"/>
        </w:rPr>
        <w:t>目录</w:t>
      </w:r>
    </w:p>
    <w:p w:rsidR="00673747" w14:paraId="27E426F0" w14:textId="236BABA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3747" w14:paraId="76B6961B" w14:textId="77AC77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_Toc157250178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3747" w14:paraId="55A9909B" w14:textId="66F1E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673747" w14:paraId="651D5B74" w14:textId="28C152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673747" w14:paraId="324A667B" w14:textId="105AE1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_Toc157250181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73747" w14:paraId="6B4A4164" w14:textId="20430B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673747" w14:paraId="1ABB88D3" w14:textId="101AE8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(二)、异戊橡胶行业企业战略风险的分类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_Toc157250183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673747" w14:paraId="277CC4EB" w14:textId="545084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73747" w14:paraId="789B4309" w14:textId="27DFF2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673747" w14:paraId="77679E09" w14:textId="094980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73747" w14:paraId="5D26C384" w14:textId="16046D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673747" w14:paraId="33278FB9" w14:textId="391471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673747" w14:paraId="0FC16DD9" w14:textId="438359B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73747" w14:paraId="0A9FD5CF" w14:textId="653BA8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_Toc157250190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73747" w14:paraId="30DA0D9D" w14:textId="214C89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_Toc157250191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673747" w14:paraId="38490857" w14:textId="47DEF5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_Toc157250192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73747" w14:paraId="64D1D64F" w14:textId="083A22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(一)、异戊橡胶行业企业在确定愿景及使命时的风险识别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673747" w14:paraId="61177355" w14:textId="45DD9D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(二)、制定异戊橡胶行业企业战略目标的风险识别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673747" w14:paraId="5BB06D87" w14:textId="3ED32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(三)、异戊橡胶行业企业战略分析的风险识别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_Toc157250195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673747" w14:paraId="1A66B23B" w14:textId="7BD5CD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(四)、异戊橡胶行业企业战略选择的风险识别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_Toc157250196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673747" w14:paraId="70D04145" w14:textId="24E9B89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(五)、异戊橡胶行业企业战略实施的风险识别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_Toc157250197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673747" w14:paraId="0064EAFB" w14:textId="479EE0C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六、运营风险的含义及其主要内容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_Toc157250198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73747" w14:paraId="3A975CDA" w14:textId="42BE15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_Toc157250199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673747" w14:paraId="5BD1DD7A" w14:textId="54B7DA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_Toc157250200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673747" w14:paraId="1D2A8816" w14:textId="2FAA7A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(三)、人力资源风险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673747" w14:paraId="03B363A7" w14:textId="7EF235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(四)、内部技术风险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673747" w14:paraId="14029EDD" w14:textId="6B05E6C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73747" w14:paraId="439549AB" w14:textId="27A528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_Toc157250204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673747" w14:paraId="5138069A" w14:textId="64ADB9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_Toc157250205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673747" w14:paraId="6D6227D8" w14:textId="6E289D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_Toc157250206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673747" w14:paraId="699F8ADE" w14:textId="55740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673747" w14:paraId="289F5B2A" w14:textId="05CF85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73747" w14:paraId="04791F0C" w14:textId="01832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673747" w14:paraId="35A8B918" w14:textId="5A1773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673747" w14:paraId="24D1AE3A" w14:textId="10386CE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_Toc157250211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73747" w14:paraId="1B15BF1D" w14:textId="58B566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_Toc157250212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73747" w14:paraId="2C517F6C" w14:textId="018DF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_Toc157250213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673747" w14:paraId="4D921B70" w14:textId="48BAB2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_Toc157250214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73747" w14:paraId="79338348" w14:textId="4F8A3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_Toc157250215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73747" w14:paraId="48405B10" w14:textId="0A446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_Toc157250216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73747" w14:paraId="67F26308" w14:textId="6CF6C2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_Toc157250217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73747" w14:paraId="58CE0B29" w14:textId="433739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_Toc157250218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673747" w14:paraId="738F1B41" w14:textId="73E22FA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_Toc157250219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673747" w14:paraId="54157403" w14:textId="5A8C11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_Toc157250220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673747" w14:paraId="56108A67" w14:textId="30D4EA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_Toc157250221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673747" w14:paraId="539A8029" w14:textId="77D88A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_Toc157250222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673747" w14:paraId="69339090" w14:textId="68018AD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_Toc157250223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73747" w14:paraId="7A3DE530" w14:textId="593A60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_Toc157250224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673747" w14:paraId="338E4C76" w14:textId="40B4C77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_Toc157250225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73747" w14:paraId="7518259A" w14:textId="3DB213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_Toc157250226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673747" w14:paraId="3A6783E0" w14:textId="5C747C6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_Toc157250227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73747" w14:paraId="303AF6D4" w14:textId="50EA41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_Toc157250228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673747" w14:paraId="611BDD4F" w14:textId="12766B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十五、异戊橡胶行业企业内外不同利益主体的影响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_Toc157250229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73747" w14:paraId="050605AE" w14:textId="12CD4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(一)、异戊橡胶行业企业内外不同利益主体的影响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_Toc157250230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673747" w14:paraId="53149FDA" w14:textId="55B8AD5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_Toc157250231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73747" w14:paraId="59455E83" w14:textId="1A8382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(一)、差异化战略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_Toc157250232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673747" w14:paraId="5547AC25" w14:textId="66D47E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_Toc157250233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73747" w14:paraId="39A3D824" w14:textId="6E1A2A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_Toc157250234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673747" w14:paraId="5DA7A89B" w14:textId="5F49B5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_Toc157250235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73747" w14:paraId="03FC1FC0" w14:textId="4B3BB5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_Toc157250236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673747" w14:paraId="7A5AA944" w14:textId="35701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_Toc157250237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673747" w14:paraId="031C8F77" w14:textId="205854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_Toc157250238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673747" w14:paraId="79B88226" w14:textId="18C5C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_Toc157250239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673747" w14:paraId="3665D54F" w14:textId="27BE20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十九、异戊橡胶行业企业过去战略的影响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_Toc157250240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73747" w14:paraId="7BB4F8A9" w14:textId="723CD391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(一)、异戊橡胶行业企业过去战略的影响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_Toc157250241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673747" w:rsidP="00673747" w14:paraId="3F8B4C6B" w14:textId="68B457B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https://d.book118.com/498015132070006032</w:t>
        </w:r>
      </w:hyperlink>
    </w:p>
    <w:p w:rsidR="00673747" w:rsidP="00673747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:rsidP="00CD11B5" w14:paraId="79E652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3747" w14:paraId="156A14A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:rsidP="00CD11B5" w14:paraId="13FD86C5" w14:textId="16B1D8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673747" w14:paraId="4D09CA6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14:paraId="737F06F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:rsidP="00CD11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374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:rsidP="00CD11B5" w14:textId="16B1D8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67374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:rsidP="00CD11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374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:rsidP="00CD11B5" w14:textId="16B1D8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67374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:rsidP="00CD11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3747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:rsidP="00CD11B5" w14:textId="16B1D8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673747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:rsidP="00CD11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673747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:rsidP="00CD11B5" w14:textId="16B1D8D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673747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14:paraId="7EDFEF7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:rsidRPr="00673747" w:rsidP="00673747" w14:paraId="3D1195E5" w14:textId="6B3BEADA">
    <w:pPr>
      <w:pStyle w:val="Header"/>
      <w:rPr>
        <w:rFonts w:ascii="仿宋" w:eastAsia="仿宋" w:hAnsi="仿宋"/>
      </w:rPr>
    </w:pPr>
    <w:r w:rsidRPr="00673747">
      <w:rPr>
        <w:rFonts w:ascii="仿宋" w:eastAsia="仿宋" w:hAnsi="仿宋" w:hint="eastAsia"/>
      </w:rPr>
      <w:t>异戊橡胶企业风险管理与内控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14:paraId="209843C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:rsidRPr="00673747" w:rsidP="00673747" w14:textId="6B3BEADA">
    <w:pPr>
      <w:pStyle w:val="Header"/>
      <w:rPr>
        <w:rFonts w:ascii="仿宋" w:eastAsia="仿宋" w:hAnsi="仿宋"/>
      </w:rPr>
    </w:pPr>
    <w:r w:rsidRPr="00673747">
      <w:rPr>
        <w:rFonts w:ascii="仿宋" w:eastAsia="仿宋" w:hAnsi="仿宋" w:hint="eastAsia"/>
      </w:rPr>
      <w:t>异戊橡胶企业风险管理与内控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:rsidRPr="00673747" w:rsidP="00673747" w14:textId="6B3BEADA">
    <w:pPr>
      <w:pStyle w:val="Header"/>
      <w:rPr>
        <w:rFonts w:ascii="仿宋" w:eastAsia="仿宋" w:hAnsi="仿宋"/>
      </w:rPr>
    </w:pPr>
    <w:r w:rsidRPr="00673747">
      <w:rPr>
        <w:rFonts w:ascii="仿宋" w:eastAsia="仿宋" w:hAnsi="仿宋" w:hint="eastAsia"/>
      </w:rPr>
      <w:t>异戊橡胶企业风险管理与内控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:rsidRPr="00673747" w:rsidP="00673747" w14:textId="6B3BEADA">
    <w:pPr>
      <w:pStyle w:val="Header"/>
      <w:rPr>
        <w:rFonts w:ascii="仿宋" w:eastAsia="仿宋" w:hAnsi="仿宋"/>
      </w:rPr>
    </w:pPr>
    <w:r w:rsidRPr="00673747">
      <w:rPr>
        <w:rFonts w:ascii="仿宋" w:eastAsia="仿宋" w:hAnsi="仿宋" w:hint="eastAsia"/>
      </w:rPr>
      <w:t>异戊橡胶企业风险管理与内控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:rsidRPr="00673747" w:rsidP="00673747" w14:textId="6B3BEADA">
    <w:pPr>
      <w:pStyle w:val="Header"/>
      <w:rPr>
        <w:rFonts w:ascii="仿宋" w:eastAsia="仿宋" w:hAnsi="仿宋"/>
      </w:rPr>
    </w:pPr>
    <w:r w:rsidRPr="00673747">
      <w:rPr>
        <w:rFonts w:ascii="仿宋" w:eastAsia="仿宋" w:hAnsi="仿宋" w:hint="eastAsia"/>
      </w:rPr>
      <w:t>异戊橡胶企业风险管理与内控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67374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747"/>
    <w:rsid w:val="00673747"/>
    <w:rsid w:val="00CD11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68B11A4"/>
  <w15:chartTrackingRefBased/>
  <w15:docId w15:val="{C414A416-41DD-4533-97B9-F5BB4AD0F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6737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67374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67374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67374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67374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67374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6737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67374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673747"/>
  </w:style>
  <w:style w:type="paragraph" w:styleId="TOC1">
    <w:name w:val="toc 1"/>
    <w:basedOn w:val="Normal"/>
    <w:next w:val="Normal"/>
    <w:autoRedefine/>
    <w:uiPriority w:val="39"/>
    <w:unhideWhenUsed/>
    <w:rsid w:val="00673747"/>
  </w:style>
  <w:style w:type="paragraph" w:styleId="TOC2">
    <w:name w:val="toc 2"/>
    <w:basedOn w:val="Normal"/>
    <w:next w:val="Normal"/>
    <w:autoRedefine/>
    <w:uiPriority w:val="39"/>
    <w:unhideWhenUsed/>
    <w:rsid w:val="0067374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9801513207000603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5099</Words>
  <Characters>29070</Characters>
  <Application>Microsoft Office Word</Application>
  <DocSecurity>0</DocSecurity>
  <Lines>242</Lines>
  <Paragraphs>68</Paragraphs>
  <ScaleCrop>false</ScaleCrop>
  <Company/>
  <LinksUpToDate>false</LinksUpToDate>
  <CharactersWithSpaces>34101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2024-01-27T04:15:00Z</dcterms:created>
  <dcterms:modified xsi:type="dcterms:W3CDTF">2024-01-27T04:16:00Z</dcterms:modified>
</cp:coreProperties>
</file>