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B117D">
        <w:rPr>
          <w:rFonts w:ascii="微软雅黑" w:eastAsia="微软雅黑" w:hAnsi="微软雅黑"/>
          <w:b/>
          <w:sz w:val="28"/>
          <w:szCs w:val="28"/>
        </w:rPr>
        <w:t>货物进口合同编号(15篇)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117D">
        <w:rPr>
          <w:rFonts w:ascii="微软雅黑" w:eastAsia="微软雅黑" w:hAnsi="微软雅黑"/>
          <w:sz w:val="24"/>
          <w:szCs w:val="24"/>
        </w:rPr>
        <w:t xml:space="preserve">    货物进口合同编号篇一</w:t>
        <w:br/>
        <w:t xml:space="preserve">    签订日期?：_______________________</w:t>
        <w:br/>
        <w:t xml:space="preserve">    签订地点：________________________</w:t>
        <w:br/>
        <w:t xml:space="preserve">    买方：____________________________</w:t>
        <w:br/>
        <w:t xml:space="preserve">    地址：?___________________________</w:t>
        <w:br/>
        <w:t xml:space="preserve">    电话：____________________________</w:t>
        <w:br/>
        <w:t xml:space="preserve">    传真：____________________________</w:t>
        <w:br/>
        <w:t xml:space="preserve">    电子邮箱：</w:t>
      </w:r>
      <w:r w:rsidR="000B117D">
        <w:rPr>
          <w:rFonts w:ascii="微软雅黑" w:eastAsia="微软雅黑" w:hAnsi="微软雅黑"/>
          <w:sz w:val="24"/>
          <w:szCs w:val="24"/>
        </w:rPr>
        <w:t>______</w:t>
      </w:r>
      <w:r w:rsidR="000B117D">
        <w:rPr>
          <w:rFonts w:ascii="微软雅黑" w:eastAsia="微软雅黑" w:hAnsi="微软雅黑"/>
          <w:sz w:val="24"/>
          <w:szCs w:val="24"/>
        </w:rPr>
        <w:t>_______</w:t>
      </w:r>
      <w:r w:rsidR="000B117D">
        <w:rPr>
          <w:rFonts w:ascii="微软雅黑" w:eastAsia="微软雅黑" w:hAnsi="微软雅黑"/>
          <w:sz w:val="24"/>
          <w:szCs w:val="24"/>
        </w:rPr>
        <w:t>___________</w:t>
        <w:br/>
        <w:t xml:space="preserve">    卖方：____________________________</w:t>
        <w:br/>
        <w:t xml:space="preserve">    地址：?___________________________</w:t>
        <w:br/>
        <w:t xml:space="preserve">    电话：____________________________</w:t>
        <w:br/>
        <w:t xml:space="preserve">    传真：____________________________</w:t>
        <w:br/>
        <w:t xml:space="preserve">    电子邮箱：________________________</w:t>
        <w:br/>
        <w:t xml:space="preserve">    买卖双方同意按照下列条款签订本合同：</w:t>
        <w:br/>
        <w:t xml:space="preserve">    1.货物名称</w:t>
      </w:r>
      <w:r w:rsidR="000B117D">
        <w:rPr>
          <w:rFonts w:ascii="微软雅黑" w:eastAsia="微软雅黑" w:hAnsi="微软雅黑"/>
          <w:sz w:val="24"/>
          <w:szCs w:val="24"/>
        </w:rPr>
        <w:t>、规格和质量：___________________</w:t>
      </w:r>
      <w:r w:rsidR="000B117D">
        <w:rPr>
          <w:rFonts w:ascii="微软雅黑" w:eastAsia="微软雅黑" w:hAnsi="微软雅黑"/>
          <w:sz w:val="24"/>
          <w:szCs w:val="24"/>
        </w:rPr>
        <w:t>_______________________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2.数量：?_____________________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允许________的溢短装（______%?）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3.单价：_____________________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4.总值：_____________________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5.交货条件_____________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6.原产地国与制造商：_____________________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 7.包装及标准</w:t>
        <w:br/>
        <w:t xml:space="preserve">    货物应具有防潮、防锈蚀、防震并适合于远洋运输的包装</w:t>
      </w:r>
      <w:r w:rsidR="000B117D">
        <w:rPr>
          <w:rFonts w:ascii="微软雅黑" w:eastAsia="微软雅黑" w:hAnsi="微软雅黑"/>
          <w:sz w:val="24"/>
          <w:szCs w:val="24"/>
        </w:rPr>
        <w:t>，由于货物包装不良而造成的货</w:t>
      </w:r>
      <w:r w:rsidR="000B117D">
        <w:rPr>
          <w:rFonts w:ascii="微软雅黑" w:eastAsia="微软雅黑" w:hAnsi="微软雅黑"/>
          <w:sz w:val="24"/>
          <w:szCs w:val="24"/>
        </w:rPr>
        <w:t>物残损、灭失应由卖方负责。卖方应在每个包装箱上用不褪色的颜色标明尺码、包装箱号码、毛重、净重及“此端向上”、“防潮”、“小心轻放”等标记。</w:t>
        <w:br/>
        <w:t xml:space="preserve">    8.唛头：_____________________</w:t>
        <w:br/>
        <w:t xml:space="preserve">    9.装运期限：_____________________</w:t>
        <w:br/>
        <w:t xml:space="preserve">    10.装运口岸：_____________________</w:t>
        <w:br/>
        <w:t xml:space="preserve">    11.目的口岸：_____</w:t>
      </w:r>
      <w:r w:rsidR="000B117D">
        <w:rPr>
          <w:rFonts w:ascii="微软雅黑" w:eastAsia="微软雅黑" w:hAnsi="微软雅黑"/>
          <w:sz w:val="24"/>
          <w:szCs w:val="24"/>
        </w:rPr>
        <w:t>________________</w:t>
        <w:br/>
        <w:t xml:space="preserve">    12._____</w:t>
        <w:br/>
        <w:t xml:space="preserve">    由________按发票金额11</w:t>
      </w:r>
      <w:r w:rsidR="000B117D">
        <w:rPr>
          <w:rFonts w:ascii="微软雅黑" w:eastAsia="微软雅黑" w:hAnsi="微软雅黑"/>
          <w:sz w:val="24"/>
          <w:szCs w:val="24"/>
        </w:rPr>
        <w:t>0%投保__________险和__________附加</w:t>
      </w:r>
      <w:r w:rsidR="000B117D">
        <w:rPr>
          <w:rFonts w:ascii="微软雅黑" w:eastAsia="微软雅黑" w:hAnsi="微软雅黑"/>
          <w:sz w:val="24"/>
          <w:szCs w:val="24"/>
        </w:rPr>
        <w:t>险。</w:t>
        <w:br/>
        <w:t xml:space="preserve">    13.付款条件</w:t>
        <w:br/>
        <w:t xml:space="preserve">    （1）信用证方式：买方应在装运期前/合同生效后_________日，开出以卖方为受益人的不可撤销的议付信用证，信用证在装船完毕后____日内到期。</w:t>
        <w:br/>
        <w:t xml:space="preserve">    （2）付款交单：货物发运后，卖方出具以买方为付款人的付款跟单汇票，按即期付款交单（d/p）方式，通过卖方银行及________</w:t>
      </w:r>
      <w:r w:rsidR="000B117D">
        <w:rPr>
          <w:rFonts w:ascii="微软雅黑" w:eastAsia="微软雅黑" w:hAnsi="微软雅黑"/>
          <w:sz w:val="24"/>
          <w:szCs w:val="24"/>
        </w:rPr>
        <w:t>_银行向买方转交单证，换取货物。</w:t>
        <w:br/>
        <w:t xml:space="preserve">    （3）承兑交单：货物发运后，卖方出具以买方为付款人的付款跟单汇票，付款期限为__</w:t>
      </w:r>
      <w:r w:rsidR="000B117D">
        <w:rPr>
          <w:rFonts w:ascii="微软雅黑" w:eastAsia="微软雅黑" w:hAnsi="微软雅黑"/>
          <w:sz w:val="24"/>
          <w:szCs w:val="24"/>
        </w:rPr>
        <w:t>__________后______日，按即期承兑交单（d/a____日）方式，通过卖</w:t>
      </w:r>
      <w:r w:rsidR="000B117D">
        <w:rPr>
          <w:rFonts w:ascii="微软雅黑" w:eastAsia="微软雅黑" w:hAnsi="微软雅黑"/>
          <w:sz w:val="24"/>
          <w:szCs w:val="24"/>
        </w:rPr>
        <w:t>方银行及____________银行，经买方承兑后，向买方转交单证，买方在汇票期限到期时支付货款。</w:t>
        <w:br/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="000B117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https://d.book118.com/498024034067006040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B117D"/>
    <w:rsid w:val="001F7464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98024034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7916</Words>
  <Characters>45126</Characters>
  <Application>Microsoft Office Word</Application>
  <DocSecurity>0</DocSecurity>
  <Lines>376</Lines>
  <Paragraphs>105</Paragraphs>
  <ScaleCrop>false</ScaleCrop>
  <Company/>
  <LinksUpToDate>false</LinksUpToDate>
  <CharactersWithSpaces>52937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