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0"/>
        <w:spacing w:line="360" w:lineRule="auto"/>
        <w:jc w:val="center"/>
        <w:rPr>
          <w:rFonts w:ascii="幼圆" w:eastAsia="幼圆" w:hint="eastAsia"/>
          <w:color w:val="000000"/>
          <w:sz w:val="24"/>
        </w:rPr>
      </w:pPr>
      <w:bookmarkStart w:id="0" w:name="_Toc114623524"/>
      <w:bookmarkStart w:id="1" w:name="_GoBack"/>
      <w:bookmarkEnd w:id="1"/>
    </w:p>
    <w:p>
      <w:pPr>
        <w:pStyle w:val="Normal0"/>
        <w:spacing w:line="360" w:lineRule="auto"/>
        <w:jc w:val="center"/>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84"/>
          <w:szCs w:val="84"/>
        </w:rPr>
      </w:pPr>
    </w:p>
    <w:p>
      <w:pPr>
        <w:pStyle w:val="Normal0"/>
        <w:spacing w:line="360" w:lineRule="auto"/>
        <w:jc w:val="center"/>
        <w:rPr>
          <w:rFonts w:ascii="幼圆" w:eastAsia="幼圆" w:hint="eastAsia"/>
          <w:color w:val="000000"/>
          <w:sz w:val="84"/>
          <w:szCs w:val="84"/>
        </w:rPr>
      </w:pPr>
      <w:r>
        <w:rPr>
          <w:rFonts w:ascii="幼圆" w:eastAsia="幼圆" w:hint="eastAsia"/>
          <w:color w:val="000000"/>
          <w:sz w:val="84"/>
          <w:szCs w:val="84"/>
        </w:rPr>
        <w:t>吉利汽车销售公司</w:t>
      </w:r>
    </w:p>
    <w:p>
      <w:pPr>
        <w:pStyle w:val="Normal0"/>
        <w:spacing w:line="360" w:lineRule="auto"/>
        <w:jc w:val="center"/>
        <w:rPr>
          <w:rFonts w:ascii="幼圆" w:eastAsia="幼圆" w:hint="eastAsia"/>
          <w:color w:val="000000"/>
          <w:sz w:val="84"/>
          <w:szCs w:val="84"/>
        </w:rPr>
      </w:pPr>
    </w:p>
    <w:p>
      <w:pPr>
        <w:pStyle w:val="Normal0"/>
        <w:spacing w:line="360" w:lineRule="auto"/>
        <w:jc w:val="center"/>
        <w:rPr>
          <w:rFonts w:ascii="幼圆" w:eastAsia="幼圆" w:hint="eastAsia"/>
          <w:color w:val="000000"/>
          <w:sz w:val="84"/>
          <w:szCs w:val="84"/>
        </w:rPr>
      </w:pPr>
    </w:p>
    <w:p>
      <w:pPr>
        <w:pStyle w:val="Normal0"/>
        <w:spacing w:line="360" w:lineRule="auto"/>
        <w:jc w:val="center"/>
        <w:rPr>
          <w:rFonts w:ascii="幼圆" w:eastAsia="幼圆" w:hint="eastAsia"/>
          <w:color w:val="000000"/>
          <w:sz w:val="84"/>
          <w:szCs w:val="84"/>
        </w:rPr>
      </w:pPr>
      <w:r>
        <w:rPr>
          <w:rFonts w:ascii="幼圆" w:eastAsia="幼圆" w:hint="eastAsia"/>
          <w:color w:val="000000"/>
          <w:sz w:val="84"/>
          <w:szCs w:val="84"/>
        </w:rPr>
        <w:t>销售商运营手册</w:t>
      </w: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sectPr>
          <w:headerReference w:type="default" r:id="rId5"/>
          <w:footerReference w:type="default" r:id="rId6"/>
          <w:pgSz w:w="11906" w:h="16838"/>
          <w:pgMar w:top="1440" w:right="1797" w:bottom="1440" w:left="1797" w:header="851" w:footer="992" w:gutter="0"/>
          <w:cols w:num="1" w:space="425"/>
          <w:docGrid w:type="lines" w:linePitch="312" w:charSpace="0"/>
        </w:sectPr>
      </w:pPr>
    </w:p>
    <w:p>
      <w:pPr>
        <w:pStyle w:val="Normal0"/>
        <w:spacing w:line="360" w:lineRule="auto"/>
        <w:jc w:val="center"/>
        <w:rPr>
          <w:rFonts w:ascii="幼圆" w:eastAsia="幼圆" w:hint="eastAsia"/>
          <w:color w:val="000000"/>
          <w:sz w:val="24"/>
        </w:rPr>
      </w:pPr>
    </w:p>
    <w:p>
      <w:pPr>
        <w:pStyle w:val="Normal0"/>
        <w:spacing w:line="360" w:lineRule="auto"/>
        <w:jc w:val="center"/>
        <w:rPr>
          <w:rFonts w:ascii="幼圆" w:eastAsia="幼圆" w:hint="eastAsia"/>
          <w:color w:val="000000"/>
          <w:sz w:val="24"/>
        </w:rPr>
      </w:pPr>
      <w:r>
        <w:rPr>
          <w:rFonts w:ascii="幼圆" w:eastAsia="幼圆" w:hint="eastAsia"/>
          <w:color w:val="000000"/>
          <w:sz w:val="24"/>
        </w:rPr>
        <w:t>目录（点击可直接进入）</w:t>
      </w:r>
    </w:p>
    <w:p>
      <w:pPr>
        <w:pStyle w:val="TOC1"/>
        <w:tabs>
          <w:tab w:val="right" w:leader="dot" w:pos="8302"/>
        </w:tabs>
        <w:spacing w:line="360" w:lineRule="auto"/>
        <w:rPr>
          <w:color w:val="000000"/>
        </w:rPr>
      </w:pPr>
      <w:r>
        <w:rPr>
          <w:color w:val="000000"/>
          <w:sz w:val="24"/>
        </w:rPr>
        <w:fldChar w:fldCharType="begin"/>
      </w:r>
      <w:r>
        <w:rPr>
          <w:color w:val="000000"/>
          <w:sz w:val="24"/>
        </w:rPr>
        <w:instrText xml:space="preserve"> TOC \o "1-2" \h \z </w:instrText>
      </w:r>
      <w:r>
        <w:rPr>
          <w:color w:val="000000"/>
          <w:sz w:val="24"/>
        </w:rPr>
        <w:fldChar w:fldCharType="separate"/>
      </w:r>
      <w:hyperlink w:anchor="_Toc114623524" w:history="1">
        <w:r>
          <w:rPr>
            <w:rStyle w:val="Hyperlink"/>
            <w:rFonts w:ascii="幼圆" w:eastAsia="幼圆" w:hint="eastAsia"/>
            <w:color w:val="000000"/>
            <w:sz w:val="24"/>
          </w:rPr>
          <w:t>第</w:t>
        </w:r>
        <w:bookmarkStart w:id="2" w:name="_Hlt114623800"/>
        <w:r>
          <w:rPr>
            <w:rStyle w:val="Hyperlink"/>
            <w:rFonts w:ascii="幼圆" w:eastAsia="幼圆" w:hint="eastAsia"/>
            <w:color w:val="000000"/>
            <w:sz w:val="24"/>
          </w:rPr>
          <w:t>一</w:t>
        </w:r>
        <w:bookmarkEnd w:id="2"/>
        <w:r>
          <w:rPr>
            <w:rStyle w:val="Hyperlink"/>
            <w:rFonts w:ascii="幼圆" w:eastAsia="幼圆" w:hint="eastAsia"/>
            <w:color w:val="000000"/>
            <w:sz w:val="24"/>
          </w:rPr>
          <w:t>篇</w:t>
        </w:r>
        <w:r>
          <w:rPr>
            <w:rStyle w:val="Hyperlink"/>
            <w:rFonts w:ascii="幼圆" w:eastAsia="幼圆"/>
            <w:color w:val="000000"/>
            <w:sz w:val="24"/>
          </w:rPr>
          <w:t xml:space="preserve">  </w:t>
        </w:r>
        <w:r>
          <w:rPr>
            <w:rStyle w:val="Hyperlink"/>
            <w:rFonts w:ascii="幼圆" w:eastAsia="幼圆" w:hint="eastAsia"/>
            <w:color w:val="000000"/>
            <w:sz w:val="24"/>
          </w:rPr>
          <w:t>经</w:t>
        </w:r>
        <w:bookmarkStart w:id="3" w:name="_Hlt114623795"/>
        <w:r>
          <w:rPr>
            <w:rStyle w:val="Hyperlink"/>
            <w:rFonts w:ascii="幼圆" w:eastAsia="幼圆" w:hint="eastAsia"/>
            <w:color w:val="000000"/>
            <w:sz w:val="24"/>
          </w:rPr>
          <w:t>营</w:t>
        </w:r>
        <w:bookmarkEnd w:id="3"/>
        <w:bookmarkStart w:id="4" w:name="_Hlt114623793"/>
        <w:r>
          <w:rPr>
            <w:rStyle w:val="Hyperlink"/>
            <w:rFonts w:ascii="幼圆" w:eastAsia="幼圆" w:hint="eastAsia"/>
            <w:color w:val="000000"/>
            <w:sz w:val="24"/>
          </w:rPr>
          <w:t>理</w:t>
        </w:r>
        <w:bookmarkEnd w:id="4"/>
        <w:r>
          <w:rPr>
            <w:rStyle w:val="Hyperlink"/>
            <w:rFonts w:ascii="幼圆" w:eastAsia="幼圆" w:hint="eastAsia"/>
            <w:color w:val="000000"/>
            <w:sz w:val="24"/>
          </w:rPr>
          <w:t>念</w:t>
        </w:r>
        <w:r>
          <w:rPr>
            <w:color w:val="000000"/>
          </w:rPr>
          <w:tab/>
        </w:r>
        <w:r>
          <w:rPr>
            <w:color w:val="000000"/>
          </w:rPr>
          <w:fldChar w:fldCharType="begin"/>
        </w:r>
        <w:r>
          <w:rPr>
            <w:color w:val="000000"/>
          </w:rPr>
          <w:instrText xml:space="preserve"> PAGEREF _Toc114623524 \h </w:instrText>
        </w:r>
        <w:r>
          <w:rPr>
            <w:color w:val="000000"/>
          </w:rPr>
          <w:fldChar w:fldCharType="separate"/>
        </w:r>
        <w:r>
          <w:rPr>
            <w:color w:val="000000"/>
          </w:rPr>
          <w:t>3</w:t>
        </w:r>
        <w:r>
          <w:rPr>
            <w:color w:val="000000"/>
          </w:rPr>
          <w:fldChar w:fldCharType="end"/>
        </w:r>
      </w:hyperlink>
    </w:p>
    <w:p>
      <w:pPr>
        <w:pStyle w:val="TOC2"/>
        <w:tabs>
          <w:tab w:val="right" w:leader="dot" w:pos="8302"/>
        </w:tabs>
        <w:spacing w:line="360" w:lineRule="auto"/>
        <w:rPr>
          <w:color w:val="000000"/>
        </w:rPr>
      </w:pPr>
      <w:hyperlink w:anchor="_Toc114623525" w:history="1">
        <w:r>
          <w:rPr>
            <w:rStyle w:val="Hyperlink"/>
            <w:rFonts w:ascii="幼圆" w:eastAsia="幼圆" w:hint="eastAsia"/>
            <w:color w:val="000000"/>
            <w:sz w:val="24"/>
          </w:rPr>
          <w:t>第一章、品</w:t>
        </w:r>
        <w:bookmarkStart w:id="5" w:name="_Hlt114623796"/>
        <w:r>
          <w:rPr>
            <w:rStyle w:val="Hyperlink"/>
            <w:rFonts w:ascii="幼圆" w:eastAsia="幼圆" w:hint="eastAsia"/>
            <w:color w:val="000000"/>
            <w:sz w:val="24"/>
          </w:rPr>
          <w:t>牌</w:t>
        </w:r>
        <w:bookmarkEnd w:id="5"/>
        <w:r>
          <w:rPr>
            <w:rStyle w:val="Hyperlink"/>
            <w:rFonts w:ascii="幼圆" w:eastAsia="幼圆" w:hint="eastAsia"/>
            <w:color w:val="000000"/>
            <w:sz w:val="24"/>
          </w:rPr>
          <w:t>发展理念</w:t>
        </w:r>
        <w:r>
          <w:rPr>
            <w:color w:val="000000"/>
          </w:rPr>
          <w:tab/>
        </w:r>
        <w:r>
          <w:rPr>
            <w:color w:val="000000"/>
          </w:rPr>
          <w:fldChar w:fldCharType="begin"/>
        </w:r>
        <w:r>
          <w:rPr>
            <w:color w:val="000000"/>
          </w:rPr>
          <w:instrText xml:space="preserve"> PAGEREF _Toc114623525 \h </w:instrText>
        </w:r>
        <w:r>
          <w:rPr>
            <w:color w:val="000000"/>
          </w:rPr>
          <w:fldChar w:fldCharType="separate"/>
        </w:r>
        <w:r>
          <w:rPr>
            <w:color w:val="000000"/>
          </w:rPr>
          <w:t>3</w:t>
        </w:r>
        <w:r>
          <w:rPr>
            <w:color w:val="000000"/>
          </w:rPr>
          <w:fldChar w:fldCharType="end"/>
        </w:r>
      </w:hyperlink>
    </w:p>
    <w:p>
      <w:pPr>
        <w:pStyle w:val="TOC2"/>
        <w:tabs>
          <w:tab w:val="right" w:leader="dot" w:pos="8302"/>
        </w:tabs>
        <w:spacing w:line="360" w:lineRule="auto"/>
        <w:rPr>
          <w:color w:val="000000"/>
        </w:rPr>
      </w:pPr>
      <w:hyperlink w:anchor="_Toc114623526" w:history="1">
        <w:r>
          <w:rPr>
            <w:rStyle w:val="Hyperlink"/>
            <w:rFonts w:ascii="幼圆" w:eastAsia="幼圆" w:hint="eastAsia"/>
            <w:color w:val="000000"/>
            <w:sz w:val="24"/>
          </w:rPr>
          <w:t>第二章</w:t>
        </w:r>
        <w:r>
          <w:rPr>
            <w:rStyle w:val="Hyperlink"/>
            <w:rFonts w:ascii="幼圆" w:eastAsia="幼圆"/>
            <w:color w:val="000000"/>
            <w:sz w:val="24"/>
          </w:rPr>
          <w:t xml:space="preserve">  </w:t>
        </w:r>
        <w:r>
          <w:rPr>
            <w:rStyle w:val="Hyperlink"/>
            <w:rFonts w:ascii="幼圆" w:eastAsia="幼圆" w:hint="eastAsia"/>
            <w:color w:val="000000"/>
            <w:sz w:val="24"/>
          </w:rPr>
          <w:t>顾客满意理念</w:t>
        </w:r>
        <w:r>
          <w:rPr>
            <w:color w:val="000000"/>
          </w:rPr>
          <w:tab/>
        </w:r>
        <w:r>
          <w:rPr>
            <w:color w:val="000000"/>
          </w:rPr>
          <w:fldChar w:fldCharType="begin"/>
        </w:r>
        <w:r>
          <w:rPr>
            <w:color w:val="000000"/>
          </w:rPr>
          <w:instrText xml:space="preserve"> PAGEREF _Toc114623526 \h </w:instrText>
        </w:r>
        <w:r>
          <w:rPr>
            <w:color w:val="000000"/>
          </w:rPr>
          <w:fldChar w:fldCharType="separate"/>
        </w:r>
        <w:r>
          <w:rPr>
            <w:color w:val="000000"/>
          </w:rPr>
          <w:t>3</w:t>
        </w:r>
        <w:r>
          <w:rPr>
            <w:color w:val="000000"/>
          </w:rPr>
          <w:fldChar w:fldCharType="end"/>
        </w:r>
      </w:hyperlink>
    </w:p>
    <w:p>
      <w:pPr>
        <w:pStyle w:val="TOC2"/>
        <w:tabs>
          <w:tab w:val="right" w:leader="dot" w:pos="8302"/>
        </w:tabs>
        <w:spacing w:line="360" w:lineRule="auto"/>
        <w:rPr>
          <w:color w:val="000000"/>
        </w:rPr>
      </w:pPr>
      <w:hyperlink w:anchor="_Toc114623527" w:history="1">
        <w:r>
          <w:rPr>
            <w:rStyle w:val="Hyperlink"/>
            <w:rFonts w:ascii="幼圆" w:eastAsia="幼圆" w:hint="eastAsia"/>
            <w:color w:val="000000"/>
            <w:sz w:val="24"/>
          </w:rPr>
          <w:t>第三章</w:t>
        </w:r>
        <w:r>
          <w:rPr>
            <w:rStyle w:val="Hyperlink"/>
            <w:rFonts w:ascii="幼圆" w:eastAsia="幼圆"/>
            <w:color w:val="000000"/>
            <w:sz w:val="24"/>
          </w:rPr>
          <w:t xml:space="preserve">  </w:t>
        </w:r>
        <w:r>
          <w:rPr>
            <w:rStyle w:val="Hyperlink"/>
            <w:rFonts w:ascii="幼圆" w:eastAsia="幼圆" w:hint="eastAsia"/>
            <w:color w:val="000000"/>
            <w:sz w:val="24"/>
          </w:rPr>
          <w:t>人力资源</w:t>
        </w:r>
        <w:r>
          <w:rPr>
            <w:rStyle w:val="Hyperlink"/>
            <w:rFonts w:ascii="幼圆" w:eastAsia="幼圆" w:hint="eastAsia"/>
            <w:color w:val="000000"/>
            <w:sz w:val="24"/>
            <w:lang w:eastAsia="zh-CN"/>
          </w:rPr>
          <w:t>管理管控</w:t>
        </w:r>
        <w:r>
          <w:rPr>
            <w:rStyle w:val="Hyperlink"/>
            <w:rFonts w:ascii="幼圆" w:eastAsia="幼圆" w:hint="eastAsia"/>
            <w:color w:val="000000"/>
            <w:sz w:val="24"/>
          </w:rPr>
          <w:t>理念</w:t>
        </w:r>
        <w:r>
          <w:rPr>
            <w:color w:val="000000"/>
          </w:rPr>
          <w:tab/>
        </w:r>
        <w:r>
          <w:rPr>
            <w:color w:val="000000"/>
          </w:rPr>
          <w:fldChar w:fldCharType="begin"/>
        </w:r>
        <w:r>
          <w:rPr>
            <w:color w:val="000000"/>
          </w:rPr>
          <w:instrText xml:space="preserve"> PAGEREF _Toc114623527 \h </w:instrText>
        </w:r>
        <w:r>
          <w:rPr>
            <w:color w:val="000000"/>
          </w:rPr>
          <w:fldChar w:fldCharType="separate"/>
        </w:r>
        <w:r>
          <w:rPr>
            <w:color w:val="000000"/>
          </w:rPr>
          <w:t>3</w:t>
        </w:r>
        <w:r>
          <w:rPr>
            <w:color w:val="000000"/>
          </w:rPr>
          <w:fldChar w:fldCharType="end"/>
        </w:r>
      </w:hyperlink>
    </w:p>
    <w:p>
      <w:pPr>
        <w:pStyle w:val="TOC1"/>
        <w:tabs>
          <w:tab w:val="right" w:leader="dot" w:pos="8302"/>
        </w:tabs>
        <w:spacing w:line="360" w:lineRule="auto"/>
        <w:rPr>
          <w:color w:val="000000"/>
        </w:rPr>
      </w:pPr>
      <w:hyperlink w:anchor="_Toc114623528" w:history="1">
        <w:r>
          <w:rPr>
            <w:rStyle w:val="Hyperlink"/>
            <w:rFonts w:hint="eastAsia"/>
            <w:color w:val="000000"/>
            <w:sz w:val="24"/>
          </w:rPr>
          <w:t>第二篇</w:t>
        </w:r>
        <w:r>
          <w:rPr>
            <w:rStyle w:val="Hyperlink"/>
            <w:color w:val="000000"/>
            <w:sz w:val="24"/>
          </w:rPr>
          <w:t xml:space="preserve">  </w:t>
        </w:r>
        <w:r>
          <w:rPr>
            <w:rStyle w:val="Hyperlink"/>
            <w:rFonts w:hint="eastAsia"/>
            <w:color w:val="000000"/>
            <w:sz w:val="24"/>
          </w:rPr>
          <w:t>组织</w:t>
        </w:r>
        <w:bookmarkStart w:id="6" w:name="_Hlt114623801"/>
        <w:r>
          <w:rPr>
            <w:rStyle w:val="Hyperlink"/>
            <w:rFonts w:hint="eastAsia"/>
            <w:color w:val="000000"/>
            <w:sz w:val="24"/>
          </w:rPr>
          <w:t>机</w:t>
        </w:r>
        <w:bookmarkEnd w:id="6"/>
        <w:bookmarkStart w:id="7" w:name="_Hlt114623751"/>
        <w:bookmarkStart w:id="8" w:name="_Hlt114623752"/>
        <w:r>
          <w:rPr>
            <w:rStyle w:val="Hyperlink"/>
            <w:rFonts w:hint="eastAsia"/>
            <w:color w:val="000000"/>
            <w:sz w:val="24"/>
          </w:rPr>
          <w:t>构</w:t>
        </w:r>
        <w:bookmarkEnd w:id="7"/>
        <w:bookmarkEnd w:id="8"/>
        <w:r>
          <w:rPr>
            <w:rStyle w:val="Hyperlink"/>
            <w:rFonts w:hint="eastAsia"/>
            <w:color w:val="000000"/>
            <w:sz w:val="24"/>
            <w:lang w:eastAsia="zh-CN"/>
          </w:rPr>
          <w:t>管理管控</w:t>
        </w:r>
        <w:r>
          <w:rPr>
            <w:color w:val="000000"/>
          </w:rPr>
          <w:tab/>
        </w:r>
        <w:r>
          <w:rPr>
            <w:color w:val="000000"/>
          </w:rPr>
          <w:fldChar w:fldCharType="begin"/>
        </w:r>
        <w:r>
          <w:rPr>
            <w:color w:val="000000"/>
          </w:rPr>
          <w:instrText xml:space="preserve"> PAGEREF _Toc114623528 \h </w:instrText>
        </w:r>
        <w:r>
          <w:rPr>
            <w:color w:val="000000"/>
          </w:rPr>
          <w:fldChar w:fldCharType="separate"/>
        </w:r>
        <w:r>
          <w:rPr>
            <w:color w:val="000000"/>
          </w:rPr>
          <w:t>3</w:t>
        </w:r>
        <w:r>
          <w:rPr>
            <w:color w:val="000000"/>
          </w:rPr>
          <w:fldChar w:fldCharType="end"/>
        </w:r>
      </w:hyperlink>
    </w:p>
    <w:p>
      <w:pPr>
        <w:pStyle w:val="TOC2"/>
        <w:tabs>
          <w:tab w:val="right" w:leader="dot" w:pos="8302"/>
        </w:tabs>
        <w:spacing w:line="360" w:lineRule="auto"/>
        <w:rPr>
          <w:color w:val="000000"/>
        </w:rPr>
      </w:pPr>
      <w:hyperlink w:anchor="_Toc114623529" w:history="1">
        <w:r>
          <w:rPr>
            <w:rStyle w:val="Hyperlink"/>
            <w:rFonts w:ascii="幼圆" w:eastAsia="幼圆" w:hint="eastAsia"/>
            <w:color w:val="000000"/>
            <w:sz w:val="24"/>
          </w:rPr>
          <w:t>第一章</w:t>
        </w:r>
        <w:r>
          <w:rPr>
            <w:rStyle w:val="Hyperlink"/>
            <w:rFonts w:ascii="幼圆" w:eastAsia="幼圆"/>
            <w:color w:val="000000"/>
            <w:sz w:val="24"/>
          </w:rPr>
          <w:t xml:space="preserve"> </w:t>
        </w:r>
        <w:r>
          <w:rPr>
            <w:rStyle w:val="Hyperlink"/>
            <w:rFonts w:ascii="幼圆" w:eastAsia="幼圆" w:hint="eastAsia"/>
            <w:color w:val="000000"/>
            <w:sz w:val="24"/>
          </w:rPr>
          <w:t>销售服务商的组织机构</w:t>
        </w:r>
        <w:r>
          <w:rPr>
            <w:color w:val="000000"/>
          </w:rPr>
          <w:tab/>
        </w:r>
        <w:r>
          <w:rPr>
            <w:color w:val="000000"/>
          </w:rPr>
          <w:fldChar w:fldCharType="begin"/>
        </w:r>
        <w:r>
          <w:rPr>
            <w:color w:val="000000"/>
          </w:rPr>
          <w:instrText xml:space="preserve"> PAGEREF _Toc114623529 \h </w:instrText>
        </w:r>
        <w:r>
          <w:rPr>
            <w:color w:val="000000"/>
          </w:rPr>
          <w:fldChar w:fldCharType="separate"/>
        </w:r>
        <w:r>
          <w:rPr>
            <w:color w:val="000000"/>
          </w:rPr>
          <w:t>3</w:t>
        </w:r>
        <w:r>
          <w:rPr>
            <w:color w:val="000000"/>
          </w:rPr>
          <w:fldChar w:fldCharType="end"/>
        </w:r>
      </w:hyperlink>
    </w:p>
    <w:p>
      <w:pPr>
        <w:pStyle w:val="TOC2"/>
        <w:tabs>
          <w:tab w:val="right" w:leader="dot" w:pos="8302"/>
        </w:tabs>
        <w:spacing w:line="360" w:lineRule="auto"/>
        <w:rPr>
          <w:color w:val="000000"/>
        </w:rPr>
      </w:pPr>
      <w:hyperlink w:anchor="_Toc114623530" w:history="1">
        <w:r>
          <w:rPr>
            <w:rStyle w:val="Hyperlink"/>
            <w:rFonts w:ascii="幼圆" w:eastAsia="幼圆" w:hint="eastAsia"/>
            <w:color w:val="000000"/>
            <w:sz w:val="24"/>
          </w:rPr>
          <w:t>第二章</w:t>
        </w:r>
        <w:r>
          <w:rPr>
            <w:rStyle w:val="Hyperlink"/>
            <w:rFonts w:ascii="幼圆" w:eastAsia="幼圆"/>
            <w:color w:val="000000"/>
            <w:sz w:val="24"/>
          </w:rPr>
          <w:t xml:space="preserve"> </w:t>
        </w:r>
        <w:r>
          <w:rPr>
            <w:rStyle w:val="Hyperlink"/>
            <w:rFonts w:ascii="幼圆" w:eastAsia="幼圆" w:hint="eastAsia"/>
            <w:color w:val="000000"/>
            <w:sz w:val="24"/>
          </w:rPr>
          <w:t>主要岗位职责、</w:t>
        </w:r>
        <w:r>
          <w:rPr>
            <w:rStyle w:val="Hyperlink"/>
            <w:rFonts w:ascii="幼圆" w:eastAsia="幼圆" w:hint="eastAsia"/>
            <w:color w:val="000000"/>
            <w:sz w:val="24"/>
            <w:lang w:eastAsia="zh-CN"/>
          </w:rPr>
          <w:t>合适的内容</w:t>
        </w:r>
        <w:r>
          <w:rPr>
            <w:rStyle w:val="Hyperlink"/>
            <w:rFonts w:ascii="幼圆" w:eastAsia="幼圆" w:hint="eastAsia"/>
            <w:color w:val="000000"/>
            <w:sz w:val="24"/>
          </w:rPr>
          <w:t>及行为规范</w:t>
        </w:r>
        <w:r>
          <w:rPr>
            <w:color w:val="000000"/>
          </w:rPr>
          <w:tab/>
        </w:r>
        <w:r>
          <w:rPr>
            <w:color w:val="000000"/>
          </w:rPr>
          <w:fldChar w:fldCharType="begin"/>
        </w:r>
        <w:r>
          <w:rPr>
            <w:color w:val="000000"/>
          </w:rPr>
          <w:instrText xml:space="preserve"> PAGEREF _Toc114623530 \h </w:instrText>
        </w:r>
        <w:r>
          <w:rPr>
            <w:color w:val="000000"/>
          </w:rPr>
          <w:fldChar w:fldCharType="separate"/>
        </w:r>
        <w:r>
          <w:rPr>
            <w:color w:val="000000"/>
          </w:rPr>
          <w:t>4</w:t>
        </w:r>
        <w:r>
          <w:rPr>
            <w:color w:val="000000"/>
          </w:rPr>
          <w:fldChar w:fldCharType="end"/>
        </w:r>
      </w:hyperlink>
    </w:p>
    <w:p>
      <w:pPr>
        <w:pStyle w:val="TOC1"/>
        <w:tabs>
          <w:tab w:val="right" w:leader="dot" w:pos="8302"/>
        </w:tabs>
        <w:spacing w:line="360" w:lineRule="auto"/>
        <w:rPr>
          <w:color w:val="000000"/>
        </w:rPr>
      </w:pPr>
      <w:hyperlink w:anchor="_Toc114623531" w:history="1">
        <w:r>
          <w:rPr>
            <w:rStyle w:val="Hyperlink"/>
            <w:rFonts w:ascii="幼圆" w:eastAsia="幼圆" w:hint="eastAsia"/>
            <w:color w:val="000000"/>
            <w:sz w:val="24"/>
          </w:rPr>
          <w:t>第三篇</w:t>
        </w:r>
        <w:r>
          <w:rPr>
            <w:rStyle w:val="Hyperlink"/>
            <w:rFonts w:ascii="幼圆" w:eastAsia="幼圆"/>
            <w:color w:val="000000"/>
            <w:sz w:val="24"/>
          </w:rPr>
          <w:t xml:space="preserve">   </w:t>
        </w:r>
        <w:r>
          <w:rPr>
            <w:rStyle w:val="Hyperlink"/>
            <w:rFonts w:ascii="幼圆" w:eastAsia="幼圆" w:hint="eastAsia"/>
            <w:color w:val="000000"/>
            <w:sz w:val="24"/>
          </w:rPr>
          <w:t>人力资源开发与</w:t>
        </w:r>
        <w:r>
          <w:rPr>
            <w:rStyle w:val="Hyperlink"/>
            <w:rFonts w:ascii="幼圆" w:eastAsia="幼圆" w:hint="eastAsia"/>
            <w:color w:val="000000"/>
            <w:sz w:val="24"/>
            <w:lang w:eastAsia="zh-CN"/>
          </w:rPr>
          <w:t>管理管控</w:t>
        </w:r>
        <w:r>
          <w:rPr>
            <w:color w:val="000000"/>
          </w:rPr>
          <w:tab/>
        </w:r>
        <w:r>
          <w:rPr>
            <w:color w:val="000000"/>
          </w:rPr>
          <w:fldChar w:fldCharType="begin"/>
        </w:r>
        <w:r>
          <w:rPr>
            <w:color w:val="000000"/>
          </w:rPr>
          <w:instrText xml:space="preserve"> PAGEREF _Toc114623531 \h </w:instrText>
        </w:r>
        <w:r>
          <w:rPr>
            <w:color w:val="000000"/>
          </w:rPr>
          <w:fldChar w:fldCharType="separate"/>
        </w:r>
        <w:r>
          <w:rPr>
            <w:color w:val="000000"/>
          </w:rPr>
          <w:t>14</w:t>
        </w:r>
        <w:r>
          <w:rPr>
            <w:color w:val="000000"/>
          </w:rPr>
          <w:fldChar w:fldCharType="end"/>
        </w:r>
      </w:hyperlink>
    </w:p>
    <w:p>
      <w:pPr>
        <w:pStyle w:val="TOC2"/>
        <w:tabs>
          <w:tab w:val="right" w:leader="dot" w:pos="8302"/>
        </w:tabs>
        <w:spacing w:line="360" w:lineRule="auto"/>
        <w:rPr>
          <w:color w:val="000000"/>
        </w:rPr>
      </w:pPr>
      <w:hyperlink w:anchor="_Toc114623532" w:history="1">
        <w:r>
          <w:rPr>
            <w:rStyle w:val="Hyperlink"/>
            <w:rFonts w:ascii="幼圆" w:eastAsia="幼圆" w:hint="eastAsia"/>
            <w:color w:val="000000"/>
            <w:sz w:val="24"/>
          </w:rPr>
          <w:t>第一章</w:t>
        </w:r>
        <w:r>
          <w:rPr>
            <w:rStyle w:val="Hyperlink"/>
            <w:rFonts w:ascii="幼圆" w:eastAsia="幼圆"/>
            <w:color w:val="000000"/>
            <w:sz w:val="24"/>
          </w:rPr>
          <w:t xml:space="preserve"> </w:t>
        </w:r>
        <w:r>
          <w:rPr>
            <w:rStyle w:val="Hyperlink"/>
            <w:rFonts w:ascii="幼圆" w:eastAsia="幼圆" w:hint="eastAsia"/>
            <w:color w:val="000000"/>
            <w:sz w:val="24"/>
          </w:rPr>
          <w:t>目的</w:t>
        </w:r>
        <w:r>
          <w:rPr>
            <w:color w:val="000000"/>
          </w:rPr>
          <w:tab/>
        </w:r>
        <w:r>
          <w:rPr>
            <w:color w:val="000000"/>
          </w:rPr>
          <w:fldChar w:fldCharType="begin"/>
        </w:r>
        <w:r>
          <w:rPr>
            <w:color w:val="000000"/>
          </w:rPr>
          <w:instrText xml:space="preserve"> PAGEREF _Toc114623532 \h </w:instrText>
        </w:r>
        <w:r>
          <w:rPr>
            <w:color w:val="000000"/>
          </w:rPr>
          <w:fldChar w:fldCharType="separate"/>
        </w:r>
        <w:r>
          <w:rPr>
            <w:color w:val="000000"/>
          </w:rPr>
          <w:t>14</w:t>
        </w:r>
        <w:r>
          <w:rPr>
            <w:color w:val="000000"/>
          </w:rPr>
          <w:fldChar w:fldCharType="end"/>
        </w:r>
      </w:hyperlink>
    </w:p>
    <w:p>
      <w:pPr>
        <w:pStyle w:val="TOC2"/>
        <w:tabs>
          <w:tab w:val="right" w:leader="dot" w:pos="8302"/>
        </w:tabs>
        <w:spacing w:line="360" w:lineRule="auto"/>
        <w:rPr>
          <w:color w:val="000000"/>
        </w:rPr>
      </w:pPr>
      <w:hyperlink w:anchor="_Toc114623533" w:history="1">
        <w:r>
          <w:rPr>
            <w:rStyle w:val="Hyperlink"/>
            <w:rFonts w:hint="eastAsia"/>
            <w:color w:val="000000"/>
            <w:sz w:val="24"/>
          </w:rPr>
          <w:t>第二章</w:t>
        </w:r>
        <w:r>
          <w:rPr>
            <w:rStyle w:val="Hyperlink"/>
            <w:color w:val="000000"/>
            <w:sz w:val="24"/>
          </w:rPr>
          <w:t xml:space="preserve"> </w:t>
        </w:r>
        <w:r>
          <w:rPr>
            <w:rStyle w:val="Hyperlink"/>
            <w:rFonts w:hint="eastAsia"/>
            <w:color w:val="000000"/>
            <w:sz w:val="24"/>
            <w:lang w:eastAsia="zh-CN"/>
          </w:rPr>
          <w:t>合适的内容</w:t>
        </w:r>
        <w:r>
          <w:rPr>
            <w:color w:val="000000"/>
          </w:rPr>
          <w:tab/>
        </w:r>
        <w:r>
          <w:rPr>
            <w:color w:val="000000"/>
          </w:rPr>
          <w:fldChar w:fldCharType="begin"/>
        </w:r>
        <w:r>
          <w:rPr>
            <w:color w:val="000000"/>
          </w:rPr>
          <w:instrText xml:space="preserve"> PAGEREF _Toc114623533 \h </w:instrText>
        </w:r>
        <w:r>
          <w:rPr>
            <w:color w:val="000000"/>
          </w:rPr>
          <w:fldChar w:fldCharType="separate"/>
        </w:r>
        <w:r>
          <w:rPr>
            <w:color w:val="000000"/>
          </w:rPr>
          <w:t>14</w:t>
        </w:r>
        <w:r>
          <w:rPr>
            <w:color w:val="000000"/>
          </w:rPr>
          <w:fldChar w:fldCharType="end"/>
        </w:r>
      </w:hyperlink>
    </w:p>
    <w:p>
      <w:pPr>
        <w:pStyle w:val="TOC1"/>
        <w:tabs>
          <w:tab w:val="right" w:leader="dot" w:pos="8302"/>
        </w:tabs>
        <w:spacing w:line="360" w:lineRule="auto"/>
        <w:rPr>
          <w:color w:val="000000"/>
        </w:rPr>
      </w:pPr>
      <w:hyperlink w:anchor="_Toc114623534" w:history="1">
        <w:r>
          <w:rPr>
            <w:rStyle w:val="Hyperlink"/>
            <w:rFonts w:ascii="幼圆" w:eastAsia="幼圆" w:hint="eastAsia"/>
            <w:color w:val="000000"/>
            <w:sz w:val="24"/>
          </w:rPr>
          <w:t>第四篇</w:t>
        </w:r>
        <w:r>
          <w:rPr>
            <w:rStyle w:val="Hyperlink"/>
            <w:rFonts w:ascii="幼圆" w:eastAsia="幼圆"/>
            <w:color w:val="000000"/>
            <w:sz w:val="24"/>
          </w:rPr>
          <w:t xml:space="preserve">  </w:t>
        </w:r>
        <w:r>
          <w:rPr>
            <w:rStyle w:val="Hyperlink"/>
            <w:rFonts w:ascii="幼圆" w:eastAsia="幼圆" w:hint="eastAsia"/>
            <w:color w:val="000000"/>
            <w:sz w:val="24"/>
          </w:rPr>
          <w:t>营销</w:t>
        </w:r>
        <w:r>
          <w:rPr>
            <w:rStyle w:val="Hyperlink"/>
            <w:rFonts w:ascii="幼圆" w:eastAsia="幼圆" w:hint="eastAsia"/>
            <w:color w:val="000000"/>
            <w:sz w:val="24"/>
            <w:lang w:eastAsia="zh-CN"/>
          </w:rPr>
          <w:t>管理管控</w:t>
        </w:r>
        <w:r>
          <w:rPr>
            <w:rStyle w:val="Hyperlink"/>
            <w:rFonts w:ascii="幼圆" w:eastAsia="幼圆" w:hint="eastAsia"/>
            <w:color w:val="000000"/>
            <w:sz w:val="24"/>
          </w:rPr>
          <w:t>规范</w:t>
        </w:r>
        <w:r>
          <w:rPr>
            <w:color w:val="000000"/>
          </w:rPr>
          <w:tab/>
        </w:r>
        <w:r>
          <w:rPr>
            <w:color w:val="000000"/>
          </w:rPr>
          <w:fldChar w:fldCharType="begin"/>
        </w:r>
        <w:r>
          <w:rPr>
            <w:color w:val="000000"/>
          </w:rPr>
          <w:instrText xml:space="preserve"> PAGEREF _Toc114623534 \h </w:instrText>
        </w:r>
        <w:r>
          <w:rPr>
            <w:color w:val="000000"/>
          </w:rPr>
          <w:fldChar w:fldCharType="separate"/>
        </w:r>
        <w:r>
          <w:rPr>
            <w:color w:val="000000"/>
          </w:rPr>
          <w:t>20</w:t>
        </w:r>
        <w:r>
          <w:rPr>
            <w:color w:val="000000"/>
          </w:rPr>
          <w:fldChar w:fldCharType="end"/>
        </w:r>
      </w:hyperlink>
    </w:p>
    <w:p>
      <w:pPr>
        <w:pStyle w:val="TOC2"/>
        <w:tabs>
          <w:tab w:val="right" w:leader="dot" w:pos="8302"/>
        </w:tabs>
        <w:spacing w:line="360" w:lineRule="auto"/>
        <w:rPr>
          <w:color w:val="000000"/>
        </w:rPr>
      </w:pPr>
      <w:hyperlink w:anchor="_Toc114623535" w:history="1">
        <w:r>
          <w:rPr>
            <w:rStyle w:val="Hyperlink"/>
            <w:rFonts w:ascii="幼圆" w:eastAsia="幼圆" w:hint="eastAsia"/>
            <w:color w:val="000000"/>
            <w:sz w:val="24"/>
          </w:rPr>
          <w:t>第一章</w:t>
        </w:r>
        <w:r>
          <w:rPr>
            <w:rStyle w:val="Hyperlink"/>
            <w:rFonts w:ascii="幼圆" w:eastAsia="幼圆"/>
            <w:color w:val="000000"/>
            <w:sz w:val="24"/>
          </w:rPr>
          <w:t xml:space="preserve"> </w:t>
        </w:r>
        <w:r>
          <w:rPr>
            <w:rStyle w:val="Hyperlink"/>
            <w:rFonts w:ascii="幼圆" w:eastAsia="幼圆" w:hint="eastAsia"/>
            <w:color w:val="000000"/>
            <w:sz w:val="24"/>
          </w:rPr>
          <w:t>销售顾问</w:t>
        </w:r>
        <w:r>
          <w:rPr>
            <w:rStyle w:val="Hyperlink"/>
            <w:rFonts w:ascii="幼圆" w:eastAsia="幼圆" w:hint="eastAsia"/>
            <w:color w:val="000000"/>
            <w:sz w:val="24"/>
            <w:lang w:eastAsia="zh-CN"/>
          </w:rPr>
          <w:t>管理管控</w:t>
        </w:r>
        <w:r>
          <w:rPr>
            <w:rStyle w:val="Hyperlink"/>
            <w:rFonts w:ascii="幼圆" w:eastAsia="幼圆" w:hint="eastAsia"/>
            <w:color w:val="000000"/>
            <w:sz w:val="24"/>
          </w:rPr>
          <w:t>规范</w:t>
        </w:r>
        <w:r>
          <w:rPr>
            <w:color w:val="000000"/>
          </w:rPr>
          <w:tab/>
        </w:r>
        <w:r>
          <w:rPr>
            <w:color w:val="000000"/>
          </w:rPr>
          <w:fldChar w:fldCharType="begin"/>
        </w:r>
        <w:r>
          <w:rPr>
            <w:color w:val="000000"/>
          </w:rPr>
          <w:instrText xml:space="preserve"> PAGEREF _Toc114623535 \h </w:instrText>
        </w:r>
        <w:r>
          <w:rPr>
            <w:color w:val="000000"/>
          </w:rPr>
          <w:fldChar w:fldCharType="separate"/>
        </w:r>
        <w:r>
          <w:rPr>
            <w:color w:val="000000"/>
          </w:rPr>
          <w:t>20</w:t>
        </w:r>
        <w:r>
          <w:rPr>
            <w:color w:val="000000"/>
          </w:rPr>
          <w:fldChar w:fldCharType="end"/>
        </w:r>
      </w:hyperlink>
    </w:p>
    <w:p>
      <w:pPr>
        <w:pStyle w:val="TOC2"/>
        <w:tabs>
          <w:tab w:val="right" w:leader="dot" w:pos="8302"/>
        </w:tabs>
        <w:spacing w:line="360" w:lineRule="auto"/>
        <w:rPr>
          <w:color w:val="000000"/>
        </w:rPr>
      </w:pPr>
      <w:hyperlink w:anchor="_Toc114623536" w:history="1">
        <w:r>
          <w:rPr>
            <w:rStyle w:val="Hyperlink"/>
            <w:rFonts w:ascii="幼圆" w:eastAsia="幼圆" w:hint="eastAsia"/>
            <w:color w:val="000000"/>
            <w:sz w:val="24"/>
          </w:rPr>
          <w:t>第二章</w:t>
        </w:r>
        <w:r>
          <w:rPr>
            <w:rStyle w:val="Hyperlink"/>
            <w:rFonts w:ascii="幼圆" w:eastAsia="幼圆"/>
            <w:color w:val="000000"/>
            <w:sz w:val="24"/>
          </w:rPr>
          <w:t xml:space="preserve"> </w:t>
        </w:r>
        <w:r>
          <w:rPr>
            <w:rStyle w:val="Hyperlink"/>
            <w:rFonts w:ascii="幼圆" w:eastAsia="幼圆" w:hint="eastAsia"/>
            <w:color w:val="000000"/>
            <w:sz w:val="24"/>
          </w:rPr>
          <w:t>展厅</w:t>
        </w:r>
        <w:r>
          <w:rPr>
            <w:rStyle w:val="Hyperlink"/>
            <w:rFonts w:ascii="幼圆" w:eastAsia="幼圆" w:hint="eastAsia"/>
            <w:color w:val="000000"/>
            <w:sz w:val="24"/>
            <w:lang w:eastAsia="zh-CN"/>
          </w:rPr>
          <w:t>管理管控</w:t>
        </w:r>
        <w:r>
          <w:rPr>
            <w:rStyle w:val="Hyperlink"/>
            <w:rFonts w:ascii="幼圆" w:eastAsia="幼圆" w:hint="eastAsia"/>
            <w:color w:val="000000"/>
            <w:sz w:val="24"/>
          </w:rPr>
          <w:t>规范</w:t>
        </w:r>
        <w:r>
          <w:rPr>
            <w:color w:val="000000"/>
          </w:rPr>
          <w:tab/>
        </w:r>
        <w:r>
          <w:rPr>
            <w:color w:val="000000"/>
          </w:rPr>
          <w:fldChar w:fldCharType="begin"/>
        </w:r>
        <w:r>
          <w:rPr>
            <w:color w:val="000000"/>
          </w:rPr>
          <w:instrText xml:space="preserve"> PAGEREF _Toc114623536 \h </w:instrText>
        </w:r>
        <w:r>
          <w:rPr>
            <w:color w:val="000000"/>
          </w:rPr>
          <w:fldChar w:fldCharType="separate"/>
        </w:r>
        <w:r>
          <w:rPr>
            <w:color w:val="000000"/>
          </w:rPr>
          <w:t>22</w:t>
        </w:r>
        <w:r>
          <w:rPr>
            <w:color w:val="000000"/>
          </w:rPr>
          <w:fldChar w:fldCharType="end"/>
        </w:r>
      </w:hyperlink>
    </w:p>
    <w:p>
      <w:pPr>
        <w:pStyle w:val="TOC2"/>
        <w:tabs>
          <w:tab w:val="right" w:leader="dot" w:pos="8302"/>
        </w:tabs>
        <w:spacing w:line="360" w:lineRule="auto"/>
        <w:rPr>
          <w:color w:val="000000"/>
        </w:rPr>
      </w:pPr>
      <w:hyperlink w:anchor="_Toc114623537" w:history="1">
        <w:r>
          <w:rPr>
            <w:rStyle w:val="Hyperlink"/>
            <w:rFonts w:ascii="幼圆" w:eastAsia="幼圆" w:hint="eastAsia"/>
            <w:color w:val="000000"/>
            <w:sz w:val="24"/>
          </w:rPr>
          <w:t>第三章</w:t>
        </w:r>
        <w:r>
          <w:rPr>
            <w:rStyle w:val="Hyperlink"/>
            <w:rFonts w:ascii="幼圆" w:eastAsia="幼圆"/>
            <w:color w:val="000000"/>
            <w:sz w:val="24"/>
          </w:rPr>
          <w:t xml:space="preserve"> </w:t>
        </w:r>
        <w:r>
          <w:rPr>
            <w:rStyle w:val="Hyperlink"/>
            <w:rFonts w:hint="eastAsia"/>
            <w:color w:val="000000"/>
            <w:sz w:val="24"/>
          </w:rPr>
          <w:t>展车</w:t>
        </w:r>
        <w:r>
          <w:rPr>
            <w:rStyle w:val="Hyperlink"/>
            <w:rFonts w:hint="eastAsia"/>
            <w:color w:val="000000"/>
            <w:sz w:val="24"/>
            <w:lang w:eastAsia="zh-CN"/>
          </w:rPr>
          <w:t>管理管控</w:t>
        </w:r>
        <w:r>
          <w:rPr>
            <w:rStyle w:val="Hyperlink"/>
            <w:rFonts w:hint="eastAsia"/>
            <w:color w:val="000000"/>
            <w:sz w:val="24"/>
          </w:rPr>
          <w:t>规范</w:t>
        </w:r>
        <w:r>
          <w:rPr>
            <w:color w:val="000000"/>
          </w:rPr>
          <w:tab/>
        </w:r>
        <w:r>
          <w:rPr>
            <w:color w:val="000000"/>
          </w:rPr>
          <w:fldChar w:fldCharType="begin"/>
        </w:r>
        <w:r>
          <w:rPr>
            <w:color w:val="000000"/>
          </w:rPr>
          <w:instrText xml:space="preserve"> PAGEREF _Toc114623537 \h </w:instrText>
        </w:r>
        <w:r>
          <w:rPr>
            <w:color w:val="000000"/>
          </w:rPr>
          <w:fldChar w:fldCharType="separate"/>
        </w:r>
        <w:r>
          <w:rPr>
            <w:color w:val="000000"/>
          </w:rPr>
          <w:t>24</w:t>
        </w:r>
        <w:r>
          <w:rPr>
            <w:color w:val="000000"/>
          </w:rPr>
          <w:fldChar w:fldCharType="end"/>
        </w:r>
      </w:hyperlink>
    </w:p>
    <w:p>
      <w:pPr>
        <w:pStyle w:val="TOC1"/>
        <w:tabs>
          <w:tab w:val="right" w:leader="dot" w:pos="8302"/>
        </w:tabs>
        <w:spacing w:line="360" w:lineRule="auto"/>
        <w:rPr>
          <w:color w:val="000000"/>
        </w:rPr>
      </w:pPr>
      <w:hyperlink w:anchor="_Toc114623538" w:history="1">
        <w:r>
          <w:rPr>
            <w:rStyle w:val="Hyperlink"/>
            <w:rFonts w:ascii="幼圆" w:eastAsia="幼圆" w:hint="eastAsia"/>
            <w:color w:val="000000"/>
            <w:sz w:val="24"/>
          </w:rPr>
          <w:t>第五篇</w:t>
        </w:r>
        <w:r>
          <w:rPr>
            <w:rStyle w:val="Hyperlink"/>
            <w:rFonts w:ascii="幼圆" w:eastAsia="幼圆"/>
            <w:color w:val="000000"/>
            <w:sz w:val="24"/>
          </w:rPr>
          <w:t xml:space="preserve">    </w:t>
        </w:r>
        <w:r>
          <w:rPr>
            <w:rStyle w:val="Hyperlink"/>
            <w:rFonts w:ascii="幼圆" w:eastAsia="幼圆" w:hint="eastAsia"/>
            <w:color w:val="000000"/>
            <w:sz w:val="24"/>
          </w:rPr>
          <w:t>标准销售作业流程</w:t>
        </w:r>
        <w:r>
          <w:rPr>
            <w:color w:val="000000"/>
          </w:rPr>
          <w:tab/>
        </w:r>
        <w:r>
          <w:rPr>
            <w:color w:val="000000"/>
          </w:rPr>
          <w:fldChar w:fldCharType="begin"/>
        </w:r>
        <w:r>
          <w:rPr>
            <w:color w:val="000000"/>
          </w:rPr>
          <w:instrText xml:space="preserve"> PAGEREF _Toc114623538 \h </w:instrText>
        </w:r>
        <w:r>
          <w:rPr>
            <w:color w:val="000000"/>
          </w:rPr>
          <w:fldChar w:fldCharType="separate"/>
        </w:r>
        <w:r>
          <w:rPr>
            <w:color w:val="000000"/>
          </w:rPr>
          <w:t>25</w:t>
        </w:r>
        <w:r>
          <w:rPr>
            <w:color w:val="000000"/>
          </w:rPr>
          <w:fldChar w:fldCharType="end"/>
        </w:r>
      </w:hyperlink>
    </w:p>
    <w:p>
      <w:pPr>
        <w:pStyle w:val="TOC2"/>
        <w:tabs>
          <w:tab w:val="right" w:leader="dot" w:pos="8302"/>
        </w:tabs>
        <w:spacing w:line="360" w:lineRule="auto"/>
        <w:rPr>
          <w:color w:val="000000"/>
        </w:rPr>
      </w:pPr>
      <w:hyperlink w:anchor="_Toc114623539" w:history="1">
        <w:r>
          <w:rPr>
            <w:rStyle w:val="Hyperlink"/>
            <w:rFonts w:ascii="幼圆" w:eastAsia="幼圆" w:hint="eastAsia"/>
            <w:color w:val="000000"/>
            <w:sz w:val="24"/>
          </w:rPr>
          <w:t>第一章</w:t>
        </w:r>
        <w:r>
          <w:rPr>
            <w:rStyle w:val="Hyperlink"/>
            <w:rFonts w:ascii="幼圆" w:eastAsia="幼圆"/>
            <w:color w:val="000000"/>
            <w:sz w:val="24"/>
          </w:rPr>
          <w:t xml:space="preserve">  </w:t>
        </w:r>
        <w:r>
          <w:rPr>
            <w:rStyle w:val="Hyperlink"/>
            <w:rFonts w:hint="eastAsia"/>
            <w:color w:val="000000"/>
            <w:sz w:val="24"/>
          </w:rPr>
          <w:t>发展潜在客户</w:t>
        </w:r>
        <w:r>
          <w:rPr>
            <w:color w:val="000000"/>
          </w:rPr>
          <w:tab/>
        </w:r>
        <w:r>
          <w:rPr>
            <w:color w:val="000000"/>
          </w:rPr>
          <w:fldChar w:fldCharType="begin"/>
        </w:r>
        <w:r>
          <w:rPr>
            <w:color w:val="000000"/>
          </w:rPr>
          <w:instrText xml:space="preserve"> PAGEREF _Toc114623539 \h </w:instrText>
        </w:r>
        <w:r>
          <w:rPr>
            <w:color w:val="000000"/>
          </w:rPr>
          <w:fldChar w:fldCharType="separate"/>
        </w:r>
        <w:r>
          <w:rPr>
            <w:color w:val="000000"/>
          </w:rPr>
          <w:t>25</w:t>
        </w:r>
        <w:r>
          <w:rPr>
            <w:color w:val="000000"/>
          </w:rPr>
          <w:fldChar w:fldCharType="end"/>
        </w:r>
      </w:hyperlink>
    </w:p>
    <w:p>
      <w:pPr>
        <w:pStyle w:val="TOC2"/>
        <w:tabs>
          <w:tab w:val="right" w:leader="dot" w:pos="8302"/>
        </w:tabs>
        <w:spacing w:line="360" w:lineRule="auto"/>
        <w:rPr>
          <w:color w:val="000000"/>
        </w:rPr>
      </w:pPr>
      <w:hyperlink w:anchor="_Toc114623540" w:history="1">
        <w:r>
          <w:rPr>
            <w:rStyle w:val="Hyperlink"/>
            <w:rFonts w:hAnsi="宋体" w:hint="eastAsia"/>
            <w:color w:val="000000"/>
            <w:sz w:val="24"/>
          </w:rPr>
          <w:t>第二章：成交后的业务流程</w:t>
        </w:r>
        <w:r>
          <w:rPr>
            <w:color w:val="000000"/>
          </w:rPr>
          <w:tab/>
        </w:r>
        <w:r>
          <w:rPr>
            <w:color w:val="000000"/>
          </w:rPr>
          <w:fldChar w:fldCharType="begin"/>
        </w:r>
        <w:r>
          <w:rPr>
            <w:color w:val="000000"/>
          </w:rPr>
          <w:instrText xml:space="preserve"> PAGEREF _Toc114623540 \h </w:instrText>
        </w:r>
        <w:r>
          <w:rPr>
            <w:color w:val="000000"/>
          </w:rPr>
          <w:fldChar w:fldCharType="separate"/>
        </w:r>
        <w:r>
          <w:rPr>
            <w:color w:val="000000"/>
          </w:rPr>
          <w:t>45</w:t>
        </w:r>
        <w:r>
          <w:rPr>
            <w:color w:val="000000"/>
          </w:rPr>
          <w:fldChar w:fldCharType="end"/>
        </w:r>
      </w:hyperlink>
    </w:p>
    <w:p>
      <w:pPr>
        <w:pStyle w:val="TOC2"/>
        <w:tabs>
          <w:tab w:val="right" w:leader="dot" w:pos="8302"/>
        </w:tabs>
        <w:spacing w:line="360" w:lineRule="auto"/>
        <w:rPr>
          <w:color w:val="000000"/>
        </w:rPr>
      </w:pPr>
      <w:hyperlink w:anchor="_Toc114623541" w:history="1">
        <w:r>
          <w:rPr>
            <w:rStyle w:val="Hyperlink"/>
            <w:rFonts w:hint="eastAsia"/>
            <w:color w:val="000000"/>
            <w:sz w:val="24"/>
          </w:rPr>
          <w:t>第三章：车辆的订购与</w:t>
        </w:r>
        <w:r>
          <w:rPr>
            <w:rStyle w:val="Hyperlink"/>
            <w:rFonts w:hint="eastAsia"/>
            <w:color w:val="000000"/>
            <w:sz w:val="24"/>
            <w:lang w:eastAsia="zh-CN"/>
          </w:rPr>
          <w:t>管理管控</w:t>
        </w:r>
        <w:r>
          <w:rPr>
            <w:color w:val="000000"/>
          </w:rPr>
          <w:tab/>
        </w:r>
        <w:r>
          <w:rPr>
            <w:color w:val="000000"/>
          </w:rPr>
          <w:fldChar w:fldCharType="begin"/>
        </w:r>
        <w:r>
          <w:rPr>
            <w:color w:val="000000"/>
          </w:rPr>
          <w:instrText xml:space="preserve"> PAGEREF _Toc114623541 \h </w:instrText>
        </w:r>
        <w:r>
          <w:rPr>
            <w:color w:val="000000"/>
          </w:rPr>
          <w:fldChar w:fldCharType="separate"/>
        </w:r>
        <w:r>
          <w:rPr>
            <w:color w:val="000000"/>
          </w:rPr>
          <w:t>49</w:t>
        </w:r>
        <w:r>
          <w:rPr>
            <w:color w:val="000000"/>
          </w:rPr>
          <w:fldChar w:fldCharType="end"/>
        </w:r>
      </w:hyperlink>
    </w:p>
    <w:p>
      <w:pPr>
        <w:pStyle w:val="TOC2"/>
        <w:tabs>
          <w:tab w:val="right" w:leader="dot" w:pos="8302"/>
        </w:tabs>
        <w:spacing w:line="360" w:lineRule="auto"/>
        <w:rPr>
          <w:color w:val="000000"/>
        </w:rPr>
      </w:pPr>
      <w:hyperlink w:anchor="_Toc114623542" w:history="1">
        <w:r>
          <w:rPr>
            <w:rStyle w:val="Hyperlink"/>
            <w:rFonts w:hint="eastAsia"/>
            <w:color w:val="000000"/>
            <w:sz w:val="24"/>
          </w:rPr>
          <w:t>第四章：顾客投诉的处理</w:t>
        </w:r>
        <w:r>
          <w:rPr>
            <w:color w:val="000000"/>
          </w:rPr>
          <w:tab/>
        </w:r>
        <w:r>
          <w:rPr>
            <w:color w:val="000000"/>
          </w:rPr>
          <w:fldChar w:fldCharType="begin"/>
        </w:r>
        <w:r>
          <w:rPr>
            <w:color w:val="000000"/>
          </w:rPr>
          <w:instrText xml:space="preserve"> PAGEREF _Toc114623542 \h </w:instrText>
        </w:r>
        <w:r>
          <w:rPr>
            <w:color w:val="000000"/>
          </w:rPr>
          <w:fldChar w:fldCharType="separate"/>
        </w:r>
        <w:r>
          <w:rPr>
            <w:color w:val="000000"/>
          </w:rPr>
          <w:t>53</w:t>
        </w:r>
        <w:r>
          <w:rPr>
            <w:color w:val="000000"/>
          </w:rPr>
          <w:fldChar w:fldCharType="end"/>
        </w:r>
      </w:hyperlink>
    </w:p>
    <w:p>
      <w:pPr>
        <w:pStyle w:val="TOC1"/>
        <w:tabs>
          <w:tab w:val="right" w:leader="dot" w:pos="8302"/>
        </w:tabs>
        <w:spacing w:line="360" w:lineRule="auto"/>
        <w:rPr>
          <w:color w:val="000000"/>
        </w:rPr>
      </w:pPr>
      <w:hyperlink w:anchor="_Toc114623543" w:history="1">
        <w:r>
          <w:rPr>
            <w:rStyle w:val="Hyperlink"/>
            <w:rFonts w:hint="eastAsia"/>
            <w:color w:val="000000"/>
            <w:sz w:val="24"/>
          </w:rPr>
          <w:t>第六篇</w:t>
        </w:r>
        <w:r>
          <w:rPr>
            <w:rStyle w:val="Hyperlink"/>
            <w:color w:val="000000"/>
            <w:sz w:val="24"/>
          </w:rPr>
          <w:t xml:space="preserve"> </w:t>
        </w:r>
        <w:r>
          <w:rPr>
            <w:rStyle w:val="Hyperlink"/>
            <w:rFonts w:hint="eastAsia"/>
            <w:color w:val="000000"/>
            <w:sz w:val="24"/>
          </w:rPr>
          <w:t>专题篇</w:t>
        </w:r>
        <w:r>
          <w:rPr>
            <w:color w:val="000000"/>
          </w:rPr>
          <w:tab/>
        </w:r>
        <w:r>
          <w:rPr>
            <w:color w:val="000000"/>
          </w:rPr>
          <w:fldChar w:fldCharType="begin"/>
        </w:r>
        <w:r>
          <w:rPr>
            <w:color w:val="000000"/>
          </w:rPr>
          <w:instrText xml:space="preserve"> PAGEREF _Toc114623543 \h </w:instrText>
        </w:r>
        <w:r>
          <w:rPr>
            <w:color w:val="000000"/>
          </w:rPr>
          <w:fldChar w:fldCharType="separate"/>
        </w:r>
        <w:r>
          <w:rPr>
            <w:color w:val="000000"/>
          </w:rPr>
          <w:t>55</w:t>
        </w:r>
        <w:r>
          <w:rPr>
            <w:color w:val="000000"/>
          </w:rPr>
          <w:fldChar w:fldCharType="end"/>
        </w:r>
      </w:hyperlink>
    </w:p>
    <w:p>
      <w:pPr>
        <w:pStyle w:val="TOC2"/>
        <w:tabs>
          <w:tab w:val="right" w:leader="dot" w:pos="8302"/>
        </w:tabs>
        <w:spacing w:line="360" w:lineRule="auto"/>
        <w:rPr>
          <w:color w:val="000000"/>
        </w:rPr>
      </w:pPr>
      <w:hyperlink w:anchor="_Toc114623544" w:history="1">
        <w:r>
          <w:rPr>
            <w:rStyle w:val="Hyperlink"/>
            <w:rFonts w:hint="eastAsia"/>
            <w:color w:val="000000"/>
            <w:sz w:val="24"/>
          </w:rPr>
          <w:t>第一章</w:t>
        </w:r>
        <w:r>
          <w:rPr>
            <w:rStyle w:val="Hyperlink"/>
            <w:color w:val="000000"/>
            <w:sz w:val="24"/>
          </w:rPr>
          <w:t xml:space="preserve"> </w:t>
        </w:r>
        <w:r>
          <w:rPr>
            <w:rStyle w:val="Hyperlink"/>
            <w:rFonts w:hint="eastAsia"/>
            <w:color w:val="000000"/>
            <w:sz w:val="24"/>
          </w:rPr>
          <w:t>销售人员的认知</w:t>
        </w:r>
        <w:r>
          <w:rPr>
            <w:color w:val="000000"/>
          </w:rPr>
          <w:tab/>
        </w:r>
        <w:r>
          <w:rPr>
            <w:color w:val="000000"/>
          </w:rPr>
          <w:fldChar w:fldCharType="begin"/>
        </w:r>
        <w:r>
          <w:rPr>
            <w:color w:val="000000"/>
          </w:rPr>
          <w:instrText xml:space="preserve"> PAGEREF _Toc114623544 \h </w:instrText>
        </w:r>
        <w:r>
          <w:rPr>
            <w:color w:val="000000"/>
          </w:rPr>
          <w:fldChar w:fldCharType="separate"/>
        </w:r>
        <w:r>
          <w:rPr>
            <w:color w:val="000000"/>
          </w:rPr>
          <w:t>56</w:t>
        </w:r>
        <w:r>
          <w:rPr>
            <w:color w:val="000000"/>
          </w:rPr>
          <w:fldChar w:fldCharType="end"/>
        </w:r>
      </w:hyperlink>
    </w:p>
    <w:p>
      <w:pPr>
        <w:pStyle w:val="TOC2"/>
        <w:tabs>
          <w:tab w:val="right" w:leader="dot" w:pos="8302"/>
        </w:tabs>
        <w:spacing w:line="360" w:lineRule="auto"/>
        <w:rPr>
          <w:color w:val="000000"/>
        </w:rPr>
      </w:pPr>
      <w:hyperlink w:anchor="_Toc114623545" w:history="1">
        <w:r>
          <w:rPr>
            <w:rStyle w:val="Hyperlink"/>
            <w:rFonts w:hint="eastAsia"/>
            <w:color w:val="000000"/>
            <w:sz w:val="24"/>
          </w:rPr>
          <w:t>第二章</w:t>
        </w:r>
        <w:r>
          <w:rPr>
            <w:rStyle w:val="Hyperlink"/>
            <w:color w:val="000000"/>
            <w:sz w:val="24"/>
          </w:rPr>
          <w:t xml:space="preserve"> </w:t>
        </w:r>
        <w:r>
          <w:rPr>
            <w:rStyle w:val="Hyperlink"/>
            <w:rFonts w:hint="eastAsia"/>
            <w:color w:val="000000"/>
            <w:sz w:val="24"/>
          </w:rPr>
          <w:t>顾客类型分析</w:t>
        </w:r>
        <w:r>
          <w:rPr>
            <w:color w:val="000000"/>
          </w:rPr>
          <w:tab/>
        </w:r>
        <w:r>
          <w:rPr>
            <w:color w:val="000000"/>
          </w:rPr>
          <w:fldChar w:fldCharType="begin"/>
        </w:r>
        <w:r>
          <w:rPr>
            <w:color w:val="000000"/>
          </w:rPr>
          <w:instrText xml:space="preserve"> PAGEREF _Toc114623545 \h </w:instrText>
        </w:r>
        <w:r>
          <w:rPr>
            <w:color w:val="000000"/>
          </w:rPr>
          <w:fldChar w:fldCharType="separate"/>
        </w:r>
        <w:r>
          <w:rPr>
            <w:color w:val="000000"/>
          </w:rPr>
          <w:t>59</w:t>
        </w:r>
        <w:r>
          <w:rPr>
            <w:color w:val="000000"/>
          </w:rPr>
          <w:fldChar w:fldCharType="end"/>
        </w:r>
      </w:hyperlink>
    </w:p>
    <w:p>
      <w:pPr>
        <w:pStyle w:val="TOC2"/>
        <w:tabs>
          <w:tab w:val="right" w:leader="dot" w:pos="8302"/>
        </w:tabs>
        <w:spacing w:line="360" w:lineRule="auto"/>
        <w:rPr>
          <w:color w:val="000000"/>
        </w:rPr>
      </w:pPr>
      <w:hyperlink w:anchor="_Toc114623546" w:history="1">
        <w:r>
          <w:rPr>
            <w:rStyle w:val="Hyperlink"/>
            <w:rFonts w:hint="eastAsia"/>
            <w:color w:val="000000"/>
            <w:sz w:val="24"/>
          </w:rPr>
          <w:t>第三章</w:t>
        </w:r>
        <w:r>
          <w:rPr>
            <w:rStyle w:val="Hyperlink"/>
            <w:color w:val="000000"/>
            <w:sz w:val="24"/>
          </w:rPr>
          <w:t xml:space="preserve"> </w:t>
        </w:r>
        <w:r>
          <w:rPr>
            <w:rStyle w:val="Hyperlink"/>
            <w:rFonts w:hint="eastAsia"/>
            <w:color w:val="000000"/>
            <w:sz w:val="24"/>
          </w:rPr>
          <w:t>销售会议</w:t>
        </w:r>
        <w:r>
          <w:rPr>
            <w:color w:val="000000"/>
          </w:rPr>
          <w:tab/>
        </w:r>
        <w:r>
          <w:rPr>
            <w:color w:val="000000"/>
          </w:rPr>
          <w:fldChar w:fldCharType="begin"/>
        </w:r>
        <w:r>
          <w:rPr>
            <w:color w:val="000000"/>
          </w:rPr>
          <w:instrText xml:space="preserve"> PAGEREF _Toc114623546 \h </w:instrText>
        </w:r>
        <w:r>
          <w:rPr>
            <w:color w:val="000000"/>
          </w:rPr>
          <w:fldChar w:fldCharType="separate"/>
        </w:r>
        <w:r>
          <w:rPr>
            <w:color w:val="000000"/>
          </w:rPr>
          <w:t>59</w:t>
        </w:r>
        <w:r>
          <w:rPr>
            <w:color w:val="000000"/>
          </w:rPr>
          <w:fldChar w:fldCharType="end"/>
        </w:r>
      </w:hyperlink>
    </w:p>
    <w:p>
      <w:pPr>
        <w:pStyle w:val="TOC2"/>
        <w:tabs>
          <w:tab w:val="right" w:leader="dot" w:pos="8302"/>
        </w:tabs>
        <w:spacing w:line="360" w:lineRule="auto"/>
        <w:rPr>
          <w:color w:val="000000"/>
        </w:rPr>
      </w:pPr>
      <w:hyperlink w:anchor="_Toc114623547" w:history="1">
        <w:r>
          <w:rPr>
            <w:rStyle w:val="Hyperlink"/>
            <w:rFonts w:hint="eastAsia"/>
            <w:color w:val="000000"/>
            <w:sz w:val="24"/>
          </w:rPr>
          <w:t>第四章</w:t>
        </w:r>
        <w:r>
          <w:rPr>
            <w:rStyle w:val="Hyperlink"/>
            <w:color w:val="000000"/>
            <w:sz w:val="24"/>
          </w:rPr>
          <w:t xml:space="preserve"> </w:t>
        </w:r>
        <w:r>
          <w:rPr>
            <w:rStyle w:val="Hyperlink"/>
            <w:rFonts w:hint="eastAsia"/>
            <w:color w:val="000000"/>
            <w:sz w:val="24"/>
          </w:rPr>
          <w:t>现场</w:t>
        </w:r>
        <w:r>
          <w:rPr>
            <w:rStyle w:val="Hyperlink"/>
            <w:color w:val="000000"/>
            <w:sz w:val="24"/>
          </w:rPr>
          <w:t>5S</w:t>
        </w:r>
        <w:r>
          <w:rPr>
            <w:rStyle w:val="Hyperlink"/>
            <w:rFonts w:hint="eastAsia"/>
            <w:color w:val="000000"/>
            <w:sz w:val="24"/>
            <w:lang w:eastAsia="zh-CN"/>
          </w:rPr>
          <w:t>管理管控</w:t>
        </w:r>
        <w:r>
          <w:rPr>
            <w:color w:val="000000"/>
          </w:rPr>
          <w:tab/>
        </w:r>
        <w:r>
          <w:rPr>
            <w:color w:val="000000"/>
          </w:rPr>
          <w:fldChar w:fldCharType="begin"/>
        </w:r>
        <w:r>
          <w:rPr>
            <w:color w:val="000000"/>
          </w:rPr>
          <w:instrText xml:space="preserve"> PAGEREF _Toc114623547 \h </w:instrText>
        </w:r>
        <w:r>
          <w:rPr>
            <w:color w:val="000000"/>
          </w:rPr>
          <w:fldChar w:fldCharType="separate"/>
        </w:r>
        <w:r>
          <w:rPr>
            <w:color w:val="000000"/>
          </w:rPr>
          <w:t>62</w:t>
        </w:r>
        <w:r>
          <w:rPr>
            <w:color w:val="000000"/>
          </w:rPr>
          <w:fldChar w:fldCharType="end"/>
        </w:r>
      </w:hyperlink>
    </w:p>
    <w:p>
      <w:pPr>
        <w:pStyle w:val="TOC2"/>
        <w:tabs>
          <w:tab w:val="right" w:leader="dot" w:pos="8302"/>
        </w:tabs>
        <w:spacing w:line="360" w:lineRule="auto"/>
        <w:rPr>
          <w:color w:val="000000"/>
        </w:rPr>
        <w:sectPr>
          <w:headerReference w:type="default" r:id="rId7"/>
          <w:footerReference w:type="default" r:id="rId8"/>
          <w:type w:val="nextPage"/>
          <w:pgSz w:w="11906" w:h="16838"/>
          <w:pgMar w:top="1440" w:right="1797" w:bottom="1440" w:left="1797" w:header="851" w:footer="992" w:gutter="0"/>
          <w:pgNumType w:start="2"/>
          <w:cols w:num="1" w:space="425"/>
          <w:titlePg w:val="0"/>
          <w:docGrid w:type="lines" w:linePitch="312" w:charSpace="0"/>
        </w:sectPr>
      </w:pPr>
      <w:hyperlink w:anchor="_Toc114623548" w:history="1">
        <w:r>
          <w:rPr>
            <w:rStyle w:val="Hyperlink"/>
            <w:rFonts w:hint="eastAsia"/>
            <w:color w:val="000000"/>
            <w:sz w:val="24"/>
          </w:rPr>
          <w:t>第五章</w:t>
        </w:r>
        <w:r>
          <w:rPr>
            <w:rStyle w:val="Hyperlink"/>
            <w:color w:val="000000"/>
            <w:sz w:val="24"/>
          </w:rPr>
          <w:t xml:space="preserve"> </w:t>
        </w:r>
        <w:r>
          <w:rPr>
            <w:rStyle w:val="Hyperlink"/>
            <w:rFonts w:hint="eastAsia"/>
            <w:color w:val="000000"/>
            <w:sz w:val="24"/>
          </w:rPr>
          <w:t>看板</w:t>
        </w:r>
        <w:r>
          <w:rPr>
            <w:rStyle w:val="Hyperlink"/>
            <w:rFonts w:hint="eastAsia"/>
            <w:color w:val="000000"/>
            <w:sz w:val="24"/>
            <w:lang w:eastAsia="zh-CN"/>
          </w:rPr>
          <w:t>管理管控</w:t>
        </w:r>
        <w:r>
          <w:rPr>
            <w:color w:val="000000"/>
          </w:rPr>
          <w:tab/>
        </w:r>
        <w:r>
          <w:rPr>
            <w:color w:val="000000"/>
          </w:rPr>
          <w:fldChar w:fldCharType="begin"/>
        </w:r>
        <w:r>
          <w:rPr>
            <w:color w:val="000000"/>
          </w:rPr>
          <w:instrText xml:space="preserve"> PAGEREF _Toc114623548 \h </w:instrText>
        </w:r>
        <w:r>
          <w:rPr>
            <w:color w:val="000000"/>
          </w:rPr>
          <w:fldChar w:fldCharType="separate"/>
        </w:r>
        <w:r>
          <w:rPr>
            <w:color w:val="000000"/>
          </w:rPr>
          <w:t>63</w:t>
        </w:r>
        <w:r>
          <w:rPr>
            <w:color w:val="000000"/>
          </w:rPr>
          <w:fldChar w:fldCharType="end"/>
        </w:r>
      </w:hyperlink>
    </w:p>
    <w:p>
      <w:pPr>
        <w:pStyle w:val="Heading2"/>
        <w:spacing w:line="360" w:lineRule="auto"/>
        <w:rPr>
          <w:rFonts w:hint="eastAsia"/>
          <w:color w:val="000000"/>
          <w:sz w:val="24"/>
        </w:rPr>
      </w:pPr>
      <w:r>
        <w:rPr>
          <w:color w:val="000000"/>
          <w:sz w:val="24"/>
        </w:rPr>
        <w:fldChar w:fldCharType="end"/>
      </w:r>
    </w:p>
    <w:p>
      <w:pPr>
        <w:pStyle w:val="Normal0"/>
        <w:rPr>
          <w:rFonts w:hint="eastAsia"/>
          <w:color w:val="000000"/>
        </w:rPr>
      </w:pPr>
    </w:p>
    <w:p>
      <w:pPr>
        <w:pStyle w:val="Heading1"/>
        <w:rPr>
          <w:rFonts w:hint="eastAsia"/>
          <w:color w:val="000000"/>
        </w:rPr>
      </w:pPr>
      <w:r>
        <w:rPr>
          <w:rFonts w:hint="eastAsia"/>
          <w:color w:val="000000"/>
        </w:rPr>
        <w:t>第一篇  经营理念</w:t>
      </w:r>
    </w:p>
    <w:p>
      <w:pPr>
        <w:pStyle w:val="Heading2"/>
        <w:rPr>
          <w:rFonts w:ascii="幼圆" w:eastAsia="幼圆" w:hint="eastAsia"/>
          <w:color w:val="000000"/>
          <w:sz w:val="24"/>
        </w:rPr>
      </w:pPr>
      <w:bookmarkStart w:id="9" w:name="_Toc114623525"/>
      <w:r>
        <w:rPr>
          <w:rFonts w:ascii="幼圆" w:eastAsia="幼圆" w:hint="eastAsia"/>
          <w:color w:val="000000"/>
          <w:sz w:val="24"/>
        </w:rPr>
        <w:t>第一章、品牌发展理念</w:t>
      </w:r>
      <w:bookmarkEnd w:id="9"/>
    </w:p>
    <w:p>
      <w:pPr>
        <w:pStyle w:val="Normal0"/>
        <w:widowControl/>
        <w:spacing w:line="360" w:lineRule="auto"/>
        <w:ind w:firstLine="480" w:firstLineChars="200"/>
        <w:jc w:val="left"/>
        <w:rPr>
          <w:rFonts w:ascii="幼圆" w:eastAsia="幼圆"/>
          <w:color w:val="000000"/>
          <w:sz w:val="24"/>
        </w:rPr>
      </w:pPr>
      <w:r>
        <w:rPr>
          <w:rFonts w:ascii="幼圆" w:eastAsia="幼圆" w:hint="eastAsia"/>
          <w:color w:val="000000"/>
          <w:sz w:val="24"/>
        </w:rPr>
        <w:t>品牌是消费者与产品或服务之间的互动纽带，但不是所有的都有资格真正成为品牌，如果无法和消费者建立起强韧而亲密的关系，它就不能成为品牌，吉利汽车的销售服务商担负着与消费者建立起强韧而亲密关系的重任。</w: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r>
        <w:rPr>
          <w:rFonts w:ascii="幼圆" w:eastAsia="幼圆" w:hint="eastAsia"/>
          <w:color w:val="000000"/>
          <w:sz w:val="24"/>
        </w:rPr>
        <w:t>吉利汽车的品牌定位：</w:t>
      </w:r>
      <w:r>
        <w:rPr>
          <w:rFonts w:ascii="幼圆" w:eastAsia="幼圆" w:hint="eastAsia"/>
          <w:b/>
          <w:bCs/>
          <w:color w:val="000000"/>
        </w:rPr>
        <w:t>超值</w:t>
      </w:r>
    </w:p>
    <w:p>
      <w:pPr>
        <w:pStyle w:val="Normal0"/>
        <w:spacing w:line="360" w:lineRule="auto"/>
        <w:rPr>
          <w:rFonts w:ascii="幼圆" w:eastAsia="幼圆" w:hint="eastAsia"/>
          <w:color w:val="000000"/>
          <w:sz w:val="24"/>
        </w:rPr>
      </w:pPr>
      <w:r>
        <w:rPr>
          <w:rFonts w:ascii="幼圆" w:eastAsia="幼圆" w:hint="eastAsia"/>
          <w:color w:val="000000"/>
          <w:sz w:val="24"/>
        </w:rPr>
        <w:t>定位内涵：</w:t>
      </w:r>
    </w:p>
    <w:p>
      <w:pPr>
        <w:pStyle w:val="Normal0"/>
        <w:spacing w:line="360" w:lineRule="auto"/>
        <w:rPr>
          <w:rFonts w:ascii="幼圆" w:eastAsia="幼圆" w:hint="eastAsia"/>
          <w:color w:val="000000"/>
          <w:sz w:val="24"/>
        </w:rPr>
      </w:pPr>
      <w:r>
        <w:rPr>
          <w:rFonts w:ascii="幼圆" w:eastAsia="幼圆" w:hint="eastAsia"/>
          <w:color w:val="000000"/>
          <w:sz w:val="24"/>
        </w:rPr>
        <w:t>1、“超值”是将我们原来以价格为诉求重点提升到以价值为诉求重点，是吉利汽车一贯倡导的“高性价比”的凸现和升华；</w:t>
      </w:r>
    </w:p>
    <w:p>
      <w:pPr>
        <w:pStyle w:val="Normal0"/>
        <w:spacing w:line="360" w:lineRule="auto"/>
        <w:rPr>
          <w:rFonts w:ascii="幼圆" w:eastAsia="幼圆" w:hint="eastAsia"/>
          <w:color w:val="000000"/>
          <w:sz w:val="24"/>
        </w:rPr>
      </w:pPr>
      <w:r>
        <w:rPr>
          <w:rFonts w:ascii="幼圆" w:eastAsia="幼圆" w:hint="eastAsia"/>
          <w:color w:val="000000"/>
          <w:sz w:val="24"/>
        </w:rPr>
        <w:t>2、“超值”的核心内涵是吉利品牌、质量、服务、性能等都能满足甚至超过客户合理的期望值；</w:t>
      </w:r>
    </w:p>
    <w:p>
      <w:pPr>
        <w:pStyle w:val="Normal0"/>
        <w:spacing w:line="360" w:lineRule="auto"/>
        <w:rPr>
          <w:rFonts w:ascii="幼圆" w:eastAsia="幼圆" w:hint="eastAsia"/>
          <w:color w:val="000000"/>
          <w:sz w:val="24"/>
        </w:rPr>
      </w:pPr>
      <w:r>
        <w:rPr>
          <w:rFonts w:ascii="幼圆" w:eastAsia="幼圆" w:hint="eastAsia"/>
          <w:color w:val="000000"/>
          <w:sz w:val="24"/>
        </w:rPr>
        <w:t>3、“超值”是提升消费者对吉利汽车品牌的口碑和忠诚度的核心策略。</w: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ind w:firstLine="504" w:firstLineChars="210"/>
        <w:rPr>
          <w:rFonts w:ascii="幼圆" w:eastAsia="幼圆" w:hint="eastAsia"/>
          <w:color w:val="000000"/>
          <w:sz w:val="24"/>
        </w:rPr>
      </w:pPr>
      <w:r>
        <w:rPr>
          <w:rFonts w:ascii="幼圆" w:eastAsia="幼圆"/>
          <w:color w:val="000000"/>
          <w:sz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5" o:spid="_x0000_s1025" type="#_x0000_t12" style="width:15.75pt;height:15.6pt;margin-top:0;margin-left:0;mso-height-relative:page;mso-width-relative:page;position:absolute;z-index:251658240" coordsize="21600,21600">
            <v:stroke joinstyle="miter"/>
          </v:shape>
        </w:pict>
      </w:r>
      <w:r>
        <w:rPr>
          <w:rFonts w:ascii="幼圆" w:eastAsia="幼圆" w:hint="eastAsia"/>
          <w:color w:val="000000"/>
          <w:sz w:val="24"/>
        </w:rPr>
        <w:t>经销商在销售服务中塑造的不仅是吉利汽车的品牌，同时应塑造企业自身品牌，甚至是业务人员的个人口碑。</w:t>
      </w:r>
    </w:p>
    <w:p>
      <w:pPr>
        <w:pStyle w:val="Normal0"/>
        <w:spacing w:line="360" w:lineRule="auto"/>
        <w:ind w:firstLine="504" w:firstLineChars="210"/>
        <w:rPr>
          <w:rFonts w:ascii="幼圆" w:eastAsia="幼圆" w:hint="eastAsia"/>
          <w:color w:val="000000"/>
          <w:sz w:val="24"/>
        </w:rPr>
      </w:pPr>
    </w:p>
    <w:p>
      <w:pPr>
        <w:pStyle w:val="Heading2"/>
        <w:rPr>
          <w:rFonts w:ascii="幼圆" w:eastAsia="幼圆" w:hint="eastAsia"/>
          <w:color w:val="000000"/>
          <w:sz w:val="24"/>
        </w:rPr>
      </w:pPr>
      <w:bookmarkStart w:id="10" w:name="_Toc114623526"/>
      <w:r>
        <w:rPr>
          <w:rFonts w:ascii="幼圆" w:eastAsia="幼圆" w:hint="eastAsia"/>
          <w:color w:val="000000"/>
          <w:sz w:val="24"/>
        </w:rPr>
        <w:t>第二章  顾客满意理念</w:t>
      </w:r>
      <w:bookmarkEnd w:id="10"/>
    </w:p>
    <w:p>
      <w:pPr>
        <w:pStyle w:val="BodyTextIndent"/>
        <w:ind w:firstLine="410"/>
        <w:rPr>
          <w:rFonts w:ascii="幼圆" w:eastAsia="幼圆"/>
          <w:color w:val="000000"/>
          <w:sz w:val="24"/>
        </w:rPr>
        <w:sectPr>
          <w:headerReference w:type="default" r:id="rId9"/>
          <w:footerReference w:type="default" r:id="rId10"/>
          <w:type w:val="nextPage"/>
          <w:pgSz w:w="11906" w:h="16838"/>
          <w:pgMar w:top="1440" w:right="1797" w:bottom="1440" w:left="1797" w:header="851" w:footer="992" w:gutter="0"/>
          <w:pgNumType w:start="3"/>
          <w:cols w:num="1" w:space="425"/>
          <w:titlePg w:val="0"/>
          <w:docGrid w:type="lines" w:linePitch="312" w:charSpace="0"/>
        </w:sectPr>
      </w:pPr>
    </w:p>
    <w:p>
      <w:pPr>
        <w:pStyle w:val="BodyTextIndent"/>
        <w:ind w:firstLine="410"/>
        <w:rPr>
          <w:rFonts w:ascii="幼圆" w:eastAsia="幼圆"/>
          <w:color w:val="000000"/>
          <w:sz w:val="24"/>
        </w:rPr>
      </w:pPr>
      <w:r>
        <w:rPr>
          <w:rFonts w:ascii="幼圆" w:eastAsia="幼圆" w:hint="eastAsia"/>
          <w:color w:val="000000"/>
          <w:sz w:val="24"/>
        </w:rPr>
        <w:t>满意是消费者通过对产品或服务可感知的效果（或结果）与他的期望值相比较后，所形成的愉悦或失望的感觉状态，因此必须从消费意识的演变来了解顾客的理性与感性需求，深刻体会全方位的服务理念，掌握具体作业，以超越顾客期望，创造终身顾客。</w:t>
      </w:r>
    </w:p>
    <w:p>
      <w:pPr>
        <w:pStyle w:val="Normal0"/>
        <w:spacing w:line="360" w:lineRule="auto"/>
        <w:ind w:firstLine="720" w:firstLineChars="300"/>
        <w:rPr>
          <w:rFonts w:ascii="幼圆" w:eastAsia="幼圆" w:hint="eastAsia"/>
          <w:color w:val="000000"/>
          <w:sz w:val="24"/>
        </w:rPr>
      </w:pPr>
    </w:p>
    <w:p>
      <w:pPr>
        <w:pStyle w:val="Normal0"/>
        <w:spacing w:line="360" w:lineRule="auto"/>
        <w:ind w:left="420"/>
        <w:rPr>
          <w:rFonts w:ascii="幼圆" w:eastAsia="幼圆" w:hint="eastAsia"/>
          <w:color w:val="000000"/>
          <w:sz w:val="24"/>
        </w:rPr>
      </w:pPr>
      <w:r>
        <w:rPr>
          <w:rFonts w:ascii="幼圆" w:eastAsia="幼圆" w:hint="eastAsia"/>
          <w:color w:val="000000"/>
          <w:sz w:val="24"/>
        </w:rPr>
        <w:t>※客户需求是企业经营活动周而复始、不断创新的起端和终点</w:t>
      </w:r>
    </w:p>
    <w:p>
      <w:pPr>
        <w:pStyle w:val="BodyTextIndent"/>
        <w:ind w:firstLine="410"/>
        <w:rPr>
          <w:rFonts w:ascii="幼圆" w:eastAsia="幼圆" w:hint="eastAsia"/>
          <w:color w:val="000000"/>
          <w:sz w:val="24"/>
          <w:lang w:eastAsia="zh-CN"/>
        </w:rPr>
      </w:pPr>
      <w:r>
        <w:rPr>
          <w:rFonts w:ascii="幼圆" w:eastAsia="幼圆" w:hint="eastAsia"/>
          <w:color w:val="000000"/>
          <w:sz w:val="24"/>
        </w:rPr>
        <w:t>※营销</w:t>
      </w:r>
      <w:r>
        <w:rPr>
          <w:rFonts w:ascii="幼圆" w:eastAsia="幼圆" w:hint="eastAsia"/>
          <w:color w:val="000000"/>
          <w:sz w:val="24"/>
          <w:lang w:eastAsia="zh-CN"/>
        </w:rPr>
        <w:t>管理管控</w:t>
      </w:r>
      <w:r>
        <w:rPr>
          <w:rFonts w:ascii="幼圆" w:eastAsia="幼圆" w:hint="eastAsia"/>
          <w:color w:val="000000"/>
          <w:sz w:val="24"/>
        </w:rPr>
        <w:t>的实质就是客户的需求</w:t>
      </w:r>
      <w:r>
        <w:rPr>
          <w:rFonts w:ascii="幼圆" w:eastAsia="幼圆" w:hint="eastAsia"/>
          <w:color w:val="000000"/>
          <w:sz w:val="24"/>
          <w:lang w:eastAsia="zh-CN"/>
        </w:rPr>
        <w:t>管理管控</w:t>
      </w:r>
    </w:p>
    <w:p>
      <w:pPr>
        <w:pStyle w:val="Normal0"/>
        <w:widowControl/>
        <w:spacing w:line="360" w:lineRule="auto"/>
        <w:ind w:left="420"/>
        <w:jc w:val="left"/>
        <w:rPr>
          <w:rFonts w:ascii="幼圆" w:eastAsia="幼圆" w:hint="eastAsia"/>
          <w:color w:val="000000"/>
          <w:sz w:val="24"/>
        </w:rPr>
      </w:pPr>
      <w:r>
        <w:rPr>
          <w:rFonts w:ascii="幼圆" w:eastAsia="幼圆" w:hint="eastAsia"/>
          <w:color w:val="000000"/>
          <w:sz w:val="24"/>
        </w:rPr>
        <w:t>※提高顾客忠诚度，追求终身顾客。</w:t>
      </w:r>
    </w:p>
    <w:p>
      <w:pPr>
        <w:pStyle w:val="Normal0"/>
        <w:widowControl/>
        <w:spacing w:line="360" w:lineRule="auto"/>
        <w:ind w:firstLine="420" w:firstLineChars="175"/>
        <w:jc w:val="left"/>
        <w:rPr>
          <w:rFonts w:ascii="幼圆" w:eastAsia="幼圆"/>
          <w:color w:val="000000"/>
          <w:sz w:val="24"/>
        </w:rPr>
      </w:pPr>
      <w:r>
        <w:rPr>
          <w:rFonts w:ascii="幼圆" w:eastAsia="幼圆" w:hint="eastAsia"/>
          <w:color w:val="000000"/>
          <w:sz w:val="24"/>
        </w:rPr>
        <w:t>※ 公司利润来源于新顾客的加入和老顾客的重复光临，与顾客保持长期关系非常重要。开发一个新客户的成本相当于维护一个老客户的20倍。对美国汽车行业的调查显示，一个高度满意的顾客会引起</w:t>
      </w:r>
      <w:r>
        <w:rPr>
          <w:rFonts w:ascii="幼圆" w:eastAsia="幼圆"/>
          <w:color w:val="000000"/>
          <w:sz w:val="24"/>
        </w:rPr>
        <w:t>8</w:t>
      </w:r>
      <w:r>
        <w:rPr>
          <w:rFonts w:ascii="幼圆" w:eastAsia="幼圆" w:hint="eastAsia"/>
          <w:color w:val="000000"/>
          <w:sz w:val="24"/>
        </w:rPr>
        <w:t>笔潜在生意，其中至少有一笔成交。</w:t>
      </w:r>
    </w:p>
    <w:p>
      <w:pPr>
        <w:pStyle w:val="Normal0"/>
        <w:widowControl/>
        <w:spacing w:line="360" w:lineRule="auto"/>
        <w:jc w:val="left"/>
        <w:rPr>
          <w:rFonts w:ascii="幼圆" w:eastAsia="幼圆" w:hint="eastAsia"/>
          <w:color w:val="000000"/>
          <w:sz w:val="24"/>
        </w:rPr>
      </w:pPr>
    </w:p>
    <w:p>
      <w:pPr>
        <w:pStyle w:val="Normal0"/>
        <w:widowControl/>
        <w:spacing w:line="360" w:lineRule="auto"/>
        <w:ind w:firstLine="480" w:firstLineChars="200"/>
        <w:jc w:val="left"/>
        <w:rPr>
          <w:rFonts w:ascii="幼圆" w:eastAsia="幼圆" w:hint="eastAsia"/>
          <w:color w:val="000000"/>
          <w:sz w:val="24"/>
        </w:rPr>
      </w:pPr>
      <w:r>
        <w:rPr>
          <w:rFonts w:ascii="幼圆" w:eastAsia="幼圆" w:hint="eastAsia"/>
          <w:color w:val="000000"/>
          <w:sz w:val="24"/>
        </w:rPr>
        <w:t>※满意的顾客会：</w:t>
      </w:r>
    </w:p>
    <w:p>
      <w:pPr>
        <w:pStyle w:val="Normal0"/>
        <w:widowControl/>
        <w:spacing w:line="360" w:lineRule="auto"/>
        <w:jc w:val="left"/>
        <w:rPr>
          <w:rFonts w:ascii="幼圆" w:eastAsia="幼圆"/>
          <w:color w:val="000000"/>
          <w:sz w:val="24"/>
        </w:rPr>
      </w:pPr>
      <w:r>
        <w:rPr>
          <w:rFonts w:ascii="幼圆" w:eastAsia="幼圆" w:hint="eastAsia"/>
          <w:color w:val="000000"/>
          <w:sz w:val="24"/>
        </w:rPr>
        <w:t>A、树立产品或服务的良好口碑</w:t>
      </w:r>
    </w:p>
    <w:p>
      <w:pPr>
        <w:pStyle w:val="Normal0"/>
        <w:spacing w:line="360" w:lineRule="auto"/>
        <w:rPr>
          <w:rFonts w:ascii="幼圆" w:eastAsia="幼圆"/>
          <w:color w:val="000000"/>
          <w:sz w:val="24"/>
        </w:rPr>
      </w:pPr>
      <w:r>
        <w:rPr>
          <w:rFonts w:ascii="幼圆" w:eastAsia="幼圆" w:hint="eastAsia"/>
          <w:color w:val="000000"/>
          <w:sz w:val="24"/>
        </w:rPr>
        <w:t>B、忽视竞争品牌和广告并对价格不敏感</w:t>
      </w:r>
    </w:p>
    <w:p>
      <w:pPr>
        <w:pStyle w:val="Normal0"/>
        <w:spacing w:line="360" w:lineRule="auto"/>
        <w:rPr>
          <w:rFonts w:ascii="幼圆" w:eastAsia="幼圆"/>
          <w:color w:val="000000"/>
          <w:sz w:val="24"/>
        </w:rPr>
      </w:pPr>
      <w:r>
        <w:rPr>
          <w:rFonts w:ascii="幼圆" w:eastAsia="幼圆" w:hint="eastAsia"/>
          <w:color w:val="000000"/>
          <w:sz w:val="24"/>
        </w:rPr>
        <w:t>C、为公司其他的产品说好话</w:t>
      </w:r>
    </w:p>
    <w:p>
      <w:pPr>
        <w:pStyle w:val="Normal0"/>
        <w:spacing w:line="360" w:lineRule="auto"/>
        <w:rPr>
          <w:rFonts w:ascii="幼圆" w:eastAsia="幼圆"/>
          <w:color w:val="000000"/>
          <w:sz w:val="24"/>
        </w:rPr>
      </w:pPr>
      <w:r>
        <w:rPr>
          <w:rFonts w:ascii="幼圆" w:eastAsia="幼圆" w:hint="eastAsia"/>
          <w:color w:val="000000"/>
          <w:sz w:val="24"/>
        </w:rPr>
        <w:t>D、向公司提出产品或服务建议。</w:t>
      </w:r>
    </w:p>
    <w:p>
      <w:pPr>
        <w:pStyle w:val="Normal0"/>
        <w:spacing w:line="360" w:lineRule="auto"/>
        <w:rPr>
          <w:rFonts w:ascii="幼圆" w:eastAsia="幼圆" w:hint="eastAsia"/>
          <w:color w:val="000000"/>
          <w:sz w:val="24"/>
        </w:rPr>
      </w:pPr>
      <w:r>
        <w:rPr>
          <w:rFonts w:ascii="幼圆" w:eastAsia="幼圆" w:hint="eastAsia"/>
          <w:color w:val="000000"/>
          <w:sz w:val="24"/>
        </w:rPr>
        <w:t>E、更易接受公司的新产品并推广它</w:t>
      </w:r>
    </w:p>
    <w:p>
      <w:pPr>
        <w:pStyle w:val="Normal0"/>
        <w:spacing w:line="360" w:lineRule="auto"/>
        <w:rPr>
          <w:rFonts w:ascii="幼圆" w:eastAsia="幼圆"/>
          <w:color w:val="000000"/>
          <w:sz w:val="24"/>
          <w:szCs w:val="28"/>
        </w:rPr>
      </w:pPr>
    </w:p>
    <w:p>
      <w:pPr>
        <w:pStyle w:val="Heading2"/>
        <w:rPr>
          <w:rFonts w:ascii="幼圆" w:eastAsia="幼圆" w:hint="eastAsia"/>
          <w:color w:val="000000"/>
          <w:sz w:val="24"/>
        </w:rPr>
      </w:pPr>
      <w:bookmarkStart w:id="11" w:name="_Toc114623527"/>
      <w:r>
        <w:rPr>
          <w:rFonts w:ascii="幼圆" w:eastAsia="幼圆" w:hint="eastAsia"/>
          <w:color w:val="000000"/>
          <w:sz w:val="24"/>
        </w:rPr>
        <w:t>第三章  人力资源</w:t>
      </w:r>
      <w:r>
        <w:rPr>
          <w:rFonts w:ascii="幼圆" w:eastAsia="幼圆" w:hint="eastAsia"/>
          <w:color w:val="000000"/>
          <w:sz w:val="24"/>
          <w:lang w:eastAsia="zh-CN"/>
        </w:rPr>
        <w:t>管理管控</w:t>
      </w:r>
      <w:r>
        <w:rPr>
          <w:rFonts w:ascii="幼圆" w:eastAsia="幼圆" w:hint="eastAsia"/>
          <w:color w:val="000000"/>
          <w:sz w:val="24"/>
        </w:rPr>
        <w:t>理念</w:t>
      </w:r>
      <w:bookmarkEnd w:id="11"/>
    </w:p>
    <w:p>
      <w:pPr>
        <w:pStyle w:val="Normal0"/>
        <w:widowControl/>
        <w:spacing w:line="360" w:lineRule="auto"/>
        <w:ind w:firstLine="410" w:firstLineChars="171"/>
        <w:rPr>
          <w:rFonts w:ascii="幼圆" w:eastAsia="幼圆" w:hint="eastAsia"/>
          <w:color w:val="000000"/>
          <w:sz w:val="24"/>
        </w:rPr>
      </w:pPr>
      <w:r>
        <w:rPr>
          <w:rFonts w:ascii="幼圆" w:eastAsia="幼圆" w:hint="eastAsia"/>
          <w:color w:val="000000"/>
          <w:sz w:val="24"/>
        </w:rPr>
        <w:t>人力资源</w:t>
      </w:r>
      <w:r>
        <w:rPr>
          <w:rFonts w:ascii="幼圆" w:eastAsia="幼圆" w:hint="eastAsia"/>
          <w:color w:val="000000"/>
          <w:sz w:val="24"/>
          <w:lang w:eastAsia="zh-CN"/>
        </w:rPr>
        <w:t>管理管控</w:t>
      </w:r>
      <w:r>
        <w:rPr>
          <w:rFonts w:ascii="幼圆" w:eastAsia="幼圆" w:hint="eastAsia"/>
          <w:color w:val="000000"/>
          <w:sz w:val="24"/>
        </w:rPr>
        <w:t>的核心是</w:t>
      </w:r>
      <w:r>
        <w:rPr>
          <w:rFonts w:ascii="幼圆" w:eastAsia="幼圆"/>
          <w:color w:val="000000"/>
          <w:sz w:val="24"/>
        </w:rPr>
        <w:t>“</w:t>
      </w:r>
      <w:r>
        <w:rPr>
          <w:rFonts w:ascii="幼圆" w:eastAsia="幼圆" w:hint="eastAsia"/>
          <w:color w:val="000000"/>
          <w:sz w:val="24"/>
        </w:rPr>
        <w:t>以人为本</w:t>
      </w:r>
      <w:r>
        <w:rPr>
          <w:rFonts w:ascii="幼圆" w:eastAsia="幼圆"/>
          <w:color w:val="000000"/>
          <w:sz w:val="24"/>
        </w:rPr>
        <w:t>”</w:t>
      </w:r>
      <w:r>
        <w:rPr>
          <w:rFonts w:ascii="幼圆" w:eastAsia="幼圆" w:hint="eastAsia"/>
          <w:color w:val="000000"/>
          <w:sz w:val="24"/>
        </w:rPr>
        <w:t>，实行人本</w:t>
      </w:r>
      <w:r>
        <w:rPr>
          <w:rFonts w:ascii="幼圆" w:eastAsia="幼圆" w:hint="eastAsia"/>
          <w:color w:val="000000"/>
          <w:sz w:val="24"/>
          <w:lang w:eastAsia="zh-CN"/>
        </w:rPr>
        <w:t>管理管控</w:t>
      </w:r>
      <w:r>
        <w:rPr>
          <w:rFonts w:ascii="幼圆" w:eastAsia="幼圆" w:hint="eastAsia"/>
          <w:color w:val="000000"/>
          <w:sz w:val="24"/>
        </w:rPr>
        <w:t>，公司应做好人力资源规划与</w:t>
      </w:r>
      <w:r>
        <w:rPr>
          <w:rFonts w:ascii="幼圆" w:eastAsia="幼圆" w:hint="eastAsia"/>
          <w:color w:val="000000"/>
          <w:sz w:val="24"/>
          <w:lang w:eastAsia="zh-CN"/>
        </w:rPr>
        <w:t>相关计划</w:t>
      </w:r>
      <w:r>
        <w:rPr>
          <w:rFonts w:ascii="幼圆" w:eastAsia="幼圆" w:hint="eastAsia"/>
          <w:color w:val="000000"/>
          <w:sz w:val="24"/>
        </w:rPr>
        <w:t>、工作分析、员工招聘、培训开发、绩效考评、员工激励、薪酬制度设计等。</w:t>
      </w:r>
      <w:r>
        <w:rPr>
          <w:rFonts w:ascii="幼圆" w:eastAsia="幼圆"/>
          <w:color w:val="000000"/>
          <w:sz w:val="24"/>
        </w:rPr>
        <w:t xml:space="preserve"> </w:t>
      </w:r>
    </w:p>
    <w:p>
      <w:pPr>
        <w:pStyle w:val="Normal0"/>
        <w:widowControl/>
        <w:spacing w:line="360" w:lineRule="auto"/>
        <w:ind w:firstLine="410" w:firstLineChars="171"/>
        <w:rPr>
          <w:rFonts w:ascii="幼圆" w:eastAsia="幼圆" w:hint="eastAsia"/>
          <w:color w:val="000000"/>
          <w:sz w:val="24"/>
        </w:rPr>
      </w:pPr>
    </w:p>
    <w:p>
      <w:pPr>
        <w:pStyle w:val="Normal0"/>
        <w:widowControl/>
        <w:spacing w:line="360" w:lineRule="auto"/>
        <w:ind w:firstLine="480" w:firstLineChars="200"/>
        <w:jc w:val="left"/>
        <w:rPr>
          <w:rFonts w:ascii="幼圆" w:eastAsia="幼圆"/>
          <w:color w:val="000000"/>
          <w:sz w:val="24"/>
        </w:rPr>
      </w:pPr>
      <w:r>
        <w:rPr>
          <w:rFonts w:ascii="幼圆" w:eastAsia="幼圆" w:hint="eastAsia"/>
          <w:color w:val="000000"/>
          <w:sz w:val="24"/>
        </w:rPr>
        <w:t>※ 将人看作是公司最重要的资源</w:t>
      </w:r>
    </w:p>
    <w:p>
      <w:pPr>
        <w:pStyle w:val="Normal0"/>
        <w:spacing w:line="360" w:lineRule="auto"/>
        <w:ind w:firstLine="480" w:firstLineChars="200"/>
        <w:jc w:val="left"/>
        <w:rPr>
          <w:rFonts w:ascii="幼圆" w:eastAsia="幼圆" w:hint="eastAsia"/>
          <w:color w:val="000000"/>
          <w:sz w:val="24"/>
        </w:rPr>
      </w:pPr>
      <w:r>
        <w:rPr>
          <w:rFonts w:ascii="幼圆" w:eastAsia="幼圆" w:hint="eastAsia"/>
          <w:color w:val="000000"/>
          <w:sz w:val="24"/>
        </w:rPr>
        <w:t>※ 公司中优秀的员工不是与生俱来的，只有通过培训才能造就。</w:t>
      </w:r>
    </w:p>
    <w:p>
      <w:pPr>
        <w:pStyle w:val="Normal0"/>
        <w:widowControl/>
        <w:spacing w:line="360" w:lineRule="auto"/>
        <w:ind w:firstLine="480" w:firstLineChars="200"/>
        <w:jc w:val="left"/>
        <w:rPr>
          <w:rFonts w:ascii="幼圆" w:eastAsia="幼圆" w:hint="eastAsia"/>
          <w:color w:val="000000"/>
          <w:sz w:val="24"/>
        </w:rPr>
      </w:pPr>
      <w:r>
        <w:rPr>
          <w:rFonts w:ascii="幼圆" w:eastAsia="幼圆" w:hint="eastAsia"/>
          <w:color w:val="000000"/>
          <w:sz w:val="24"/>
        </w:rPr>
        <w:t>※ 公司的发展配合个人能力的成长，使企业目标与个人目标有机地统一。</w:t>
      </w:r>
    </w:p>
    <w:p>
      <w:pPr>
        <w:pStyle w:val="Normal0"/>
        <w:spacing w:line="360" w:lineRule="auto"/>
        <w:ind w:firstLine="480" w:firstLineChars="200"/>
        <w:rPr>
          <w:rFonts w:ascii="幼圆" w:eastAsia="幼圆"/>
          <w:color w:val="000000"/>
          <w:sz w:val="24"/>
        </w:rPr>
        <w:sectPr>
          <w:headerReference w:type="default" r:id="rId11"/>
          <w:footerReference w:type="default" r:id="rId12"/>
          <w:type w:val="nextPage"/>
          <w:pgSz w:w="11906" w:h="16838"/>
          <w:pgMar w:top="1440" w:right="1797" w:bottom="1440" w:left="1797" w:header="851" w:footer="992" w:gutter="0"/>
          <w:pgNumType w:start="4"/>
          <w:cols w:num="1" w:space="425"/>
          <w:titlePg w:val="0"/>
          <w:docGrid w:type="lines" w:linePitch="312" w:charSpace="0"/>
        </w:sectPr>
      </w:pPr>
      <w:r>
        <w:rPr>
          <w:rFonts w:ascii="幼圆" w:eastAsia="幼圆" w:hint="eastAsia"/>
          <w:color w:val="000000"/>
          <w:sz w:val="24"/>
        </w:rPr>
        <w:t>※</w:t>
      </w:r>
      <w:r>
        <w:rPr>
          <w:rFonts w:hint="eastAsia"/>
          <w:color w:val="000000"/>
          <w:sz w:val="24"/>
        </w:rPr>
        <w:t>公司应雇佣所能负担的最佳人才，便宜的员工到最后可能让你损失更多。</w:t>
      </w:r>
    </w:p>
    <w:p>
      <w:pPr>
        <w:pStyle w:val="Normal0"/>
        <w:spacing w:line="360" w:lineRule="auto"/>
        <w:rPr>
          <w:rFonts w:ascii="幼圆" w:eastAsia="幼圆" w:hint="eastAsia"/>
          <w:color w:val="000000"/>
          <w:sz w:val="24"/>
        </w:rPr>
      </w:pPr>
    </w:p>
    <w:p>
      <w:pPr>
        <w:pStyle w:val="Normal0"/>
        <w:spacing w:line="360" w:lineRule="auto"/>
        <w:ind w:firstLine="120" w:firstLineChars="50"/>
        <w:rPr>
          <w:rFonts w:ascii="幼圆" w:eastAsia="幼圆" w:hint="eastAsia"/>
          <w:color w:val="000000"/>
          <w:sz w:val="24"/>
        </w:rPr>
      </w:pPr>
    </w:p>
    <w:p>
      <w:pPr>
        <w:pStyle w:val="Normal0"/>
        <w:rPr>
          <w:rFonts w:hint="eastAsia"/>
          <w:color w:val="000000"/>
        </w:rPr>
      </w:pPr>
    </w:p>
    <w:p>
      <w:pPr>
        <w:pStyle w:val="Normal0"/>
        <w:rPr>
          <w:rFonts w:hint="eastAsia"/>
          <w:color w:val="000000"/>
        </w:rPr>
      </w:pPr>
    </w:p>
    <w:p>
      <w:pPr>
        <w:pStyle w:val="Normal0"/>
        <w:rPr>
          <w:rFonts w:hint="eastAsia"/>
          <w:color w:val="000000"/>
        </w:rPr>
      </w:pPr>
    </w:p>
    <w:p>
      <w:pPr>
        <w:pStyle w:val="Normal0"/>
        <w:rPr>
          <w:rFonts w:hint="eastAsia"/>
          <w:color w:val="000000"/>
        </w:rPr>
      </w:pPr>
    </w:p>
    <w:p>
      <w:pPr>
        <w:pStyle w:val="Normal0"/>
        <w:rPr>
          <w:rFonts w:hint="eastAsia"/>
          <w:color w:val="000000"/>
        </w:rPr>
      </w:pPr>
    </w:p>
    <w:p>
      <w:pPr>
        <w:pStyle w:val="Normal0"/>
        <w:rPr>
          <w:rFonts w:hint="eastAsia"/>
          <w:color w:val="000000"/>
        </w:rPr>
      </w:pPr>
    </w:p>
    <w:bookmarkEnd w:id="0"/>
    <w:p>
      <w:pPr>
        <w:pStyle w:val="Heading1"/>
        <w:rPr>
          <w:rFonts w:ascii="幼圆" w:eastAsia="宋体" w:hint="eastAsia"/>
          <w:color w:val="000000"/>
          <w:lang w:eastAsia="zh-CN"/>
        </w:rPr>
      </w:pPr>
      <w:bookmarkStart w:id="12" w:name="_Toc114623528"/>
      <w:r>
        <w:rPr>
          <w:rFonts w:hint="eastAsia"/>
          <w:color w:val="000000"/>
        </w:rPr>
        <w:t>第二篇  组织机构</w:t>
      </w:r>
      <w:bookmarkEnd w:id="12"/>
      <w:r>
        <w:rPr>
          <w:rFonts w:hint="eastAsia"/>
          <w:color w:val="000000"/>
          <w:lang w:eastAsia="zh-CN"/>
        </w:rPr>
        <w:t>管理管控</w:t>
      </w:r>
    </w:p>
    <w:p>
      <w:pPr>
        <w:pStyle w:val="Heading2"/>
        <w:rPr>
          <w:rFonts w:ascii="幼圆" w:eastAsia="幼圆" w:hint="eastAsia"/>
          <w:color w:val="000000"/>
          <w:sz w:val="24"/>
        </w:rPr>
      </w:pPr>
      <w:bookmarkStart w:id="13" w:name="_Toc114623529"/>
      <w:r>
        <w:rPr>
          <w:rFonts w:ascii="幼圆" w:eastAsia="幼圆" w:hint="eastAsia"/>
          <w:color w:val="000000"/>
          <w:sz w:val="24"/>
        </w:rPr>
        <w:t>第一章 销售服务商的组织机构</w:t>
      </w:r>
      <w:bookmarkEnd w:id="13"/>
    </w:p>
    <w:p>
      <w:pPr>
        <w:pStyle w:val="Normal0"/>
        <w:spacing w:line="360" w:lineRule="auto"/>
        <w:ind w:left="120"/>
        <w:rPr>
          <w:rFonts w:ascii="幼圆" w:eastAsia="幼圆" w:hint="eastAsia"/>
          <w:color w:val="000000"/>
          <w:sz w:val="24"/>
        </w:rPr>
      </w:pPr>
      <w:r>
        <w:rPr>
          <w:rFonts w:ascii="幼圆" w:eastAsia="幼圆" w:hint="eastAsia"/>
          <w:color w:val="000000"/>
          <w:sz w:val="24"/>
        </w:rPr>
        <w:t>仅供参考，请结合实际制定功能齐备、高效的营销团队。</w:t>
      </w:r>
    </w:p>
    <w:p>
      <w:pPr>
        <w:pStyle w:val="Normal0"/>
        <w:spacing w:line="360" w:lineRule="auto"/>
        <w:ind w:left="120"/>
        <w:rPr>
          <w:rFonts w:ascii="幼圆" w:eastAsia="幼圆" w:hint="eastAsia"/>
          <w:color w:val="000000"/>
          <w:sz w:val="24"/>
        </w:rPr>
      </w:pPr>
      <w:r>
        <w:rPr>
          <w:rFonts w:ascii="幼圆" w:eastAsia="幼圆"/>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26" type="#_x0000_t75" style="width:504.6pt;height:96.6pt;margin-top:51.6pt;margin-left:-47.85pt;mso-height-relative:page;mso-width-relative:page;mso-wrap-distance-bottom:0;mso-wrap-distance-top:0;position:absolute;z-index:251659264" o:bwpure="highContrast" o:bwnormal="highContrast" coordsize="21600,21600" o:preferrelative="t" filled="f" fillcolor="#0c9" stroked="f">
            <v:stroke joinstyle="miter"/>
            <v:imagedata r:id="rId13" o:title=""/>
            <o:lock v:ext="edit" aspectratio="t"/>
            <w10:wrap type="topAndBottom"/>
          </v:shape>
          <o:OLEObject Type="Embed" ProgID="OrgPlusWOPX.4" ShapeID="_x0000_s1026" DrawAspect="Content" ObjectID="_1468075725" r:id="rId14"/>
        </w:pict>
      </w:r>
      <w:r>
        <w:rPr>
          <w:rFonts w:ascii="幼圆" w:eastAsia="幼圆" w:hint="eastAsia"/>
          <w:color w:val="000000"/>
          <w:sz w:val="24"/>
        </w:rPr>
        <w:t>1、网点组织机构总表</w:t>
      </w:r>
    </w:p>
    <w:p>
      <w:pPr>
        <w:pStyle w:val="Normal0"/>
        <w:spacing w:line="360" w:lineRule="auto"/>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r>
        <w:rPr>
          <w:rFonts w:ascii="幼圆" w:eastAsia="幼圆"/>
          <w:color w:val="000000"/>
          <w:sz w:val="24"/>
        </w:rPr>
        <w:pict>
          <v:rect id="_x0000_s1027" o:spid="_x0000_s1027" style="width:57.75pt;height:39pt;margin-top:124.8pt;margin-left:383.25pt;mso-height-relative:page;mso-width-relative:page;position:absolute;z-index:251675648" coordsize="21600,21600">
            <v:textbox>
              <w:txbxContent>
                <w:p>
                  <w:pPr>
                    <w:pStyle w:val="BodyText"/>
                    <w:rPr>
                      <w:rFonts w:hint="eastAsia"/>
                    </w:rPr>
                  </w:pPr>
                  <w:r>
                    <w:rPr>
                      <w:rFonts w:hint="eastAsia"/>
                    </w:rPr>
                    <w:t>市场促销员</w:t>
                  </w:r>
                </w:p>
              </w:txbxContent>
            </v:textbox>
          </v:rect>
        </w:pict>
      </w:r>
      <w:r>
        <w:rPr>
          <w:rFonts w:ascii="幼圆" w:eastAsia="幼圆"/>
          <w:color w:val="000000"/>
          <w:sz w:val="24"/>
        </w:rPr>
        <w:pict>
          <v:line id="_x0000_s1028" o:spid="_x0000_s1028" style="mso-height-relative:page;mso-width-relative:page;position:absolute;z-index:251674624" from="409.5pt,101.4pt" to="409.5pt,124.8pt" coordsize="21600,21600"/>
        </w:pict>
      </w:r>
      <w:r>
        <w:rPr>
          <w:rFonts w:ascii="幼圆" w:eastAsia="幼圆"/>
          <w:color w:val="000000"/>
          <w:sz w:val="24"/>
        </w:rPr>
        <w:pict>
          <v:line id="_x0000_s1029" o:spid="_x0000_s1029" style="mso-height-relative:page;mso-width-relative:page;position:absolute;z-index:251672576" from="341.25pt,101.4pt" to="341.25pt,124.8pt" coordsize="21600,21600"/>
        </w:pict>
      </w:r>
      <w:r>
        <w:rPr>
          <w:rFonts w:ascii="幼圆" w:eastAsia="幼圆"/>
          <w:color w:val="000000"/>
          <w:sz w:val="24"/>
        </w:rPr>
        <w:pict>
          <v:rect id="_x0000_s1030" o:spid="_x0000_s1030" style="width:57.75pt;height:39pt;margin-top:124.8pt;margin-left:315pt;mso-height-relative:page;mso-width-relative:page;position:absolute;z-index:251673600" coordsize="21600,21600">
            <v:textbox>
              <w:txbxContent>
                <w:p>
                  <w:pPr>
                    <w:pStyle w:val="BodyText"/>
                    <w:rPr>
                      <w:rFonts w:hint="eastAsia"/>
                    </w:rPr>
                  </w:pPr>
                  <w:r>
                    <w:rPr>
                      <w:rFonts w:hint="eastAsia"/>
                    </w:rPr>
                    <w:t>车辆</w:t>
                  </w:r>
                  <w:r>
                    <w:rPr>
                      <w:rFonts w:hint="eastAsia"/>
                      <w:lang w:eastAsia="zh-CN"/>
                    </w:rPr>
                    <w:t>管理管控</w:t>
                  </w:r>
                  <w:r>
                    <w:rPr>
                      <w:rFonts w:hint="eastAsia"/>
                    </w:rPr>
                    <w:t>员</w:t>
                  </w:r>
                </w:p>
              </w:txbxContent>
            </v:textbox>
          </v:rect>
        </w:pict>
      </w:r>
      <w:r>
        <w:rPr>
          <w:rFonts w:ascii="幼圆" w:eastAsia="幼圆"/>
          <w:color w:val="000000"/>
          <w:sz w:val="24"/>
        </w:rPr>
        <w:pict>
          <v:line id="_x0000_s1031" o:spid="_x0000_s1031" style="mso-height-relative:page;mso-width-relative:page;position:absolute;z-index:251666432" from="267.75pt,101.4pt" to="267.75pt,124.8pt" coordsize="21600,21600"/>
        </w:pict>
      </w:r>
      <w:r>
        <w:rPr>
          <w:rFonts w:ascii="幼圆" w:eastAsia="幼圆"/>
          <w:color w:val="000000"/>
          <w:sz w:val="24"/>
        </w:rPr>
        <w:pict>
          <v:rect id="_x0000_s1032" o:spid="_x0000_s1032" style="width:57.75pt;height:39pt;margin-top:124.8pt;margin-left:241.5pt;mso-height-relative:page;mso-width-relative:page;position:absolute;z-index:251671552" coordsize="21600,21600">
            <v:textbox>
              <w:txbxContent>
                <w:p>
                  <w:pPr>
                    <w:pStyle w:val="BodyText"/>
                    <w:rPr>
                      <w:rFonts w:hint="eastAsia"/>
                    </w:rPr>
                  </w:pPr>
                  <w:r>
                    <w:rPr>
                      <w:rFonts w:hint="eastAsia"/>
                    </w:rPr>
                    <w:t>上牌</w:t>
                  </w:r>
                  <w:r>
                    <w:rPr>
                      <w:rFonts w:hint="eastAsia"/>
                      <w:lang w:eastAsia="zh-CN"/>
                    </w:rPr>
                    <w:t>管理管控</w:t>
                  </w:r>
                  <w:r>
                    <w:rPr>
                      <w:rFonts w:hint="eastAsia"/>
                    </w:rPr>
                    <w:t>员</w:t>
                  </w:r>
                </w:p>
              </w:txbxContent>
            </v:textbox>
          </v:rect>
        </w:pict>
      </w:r>
      <w:r>
        <w:rPr>
          <w:rFonts w:ascii="幼圆" w:eastAsia="幼圆"/>
          <w:color w:val="000000"/>
          <w:sz w:val="24"/>
        </w:rPr>
        <w:pict>
          <v:line id="_x0000_s1033" o:spid="_x0000_s1033" style="mso-height-relative:page;mso-width-relative:page;position:absolute;z-index:251661312" from="204.75pt,85.8pt" to="204.75pt,124.8pt" coordsize="21600,21600"/>
        </w:pict>
      </w:r>
      <w:r>
        <w:rPr>
          <w:rFonts w:ascii="幼圆" w:eastAsia="幼圆"/>
          <w:color w:val="000000"/>
          <w:sz w:val="24"/>
        </w:rPr>
        <w:pict>
          <v:rect id="_x0000_s1034" o:spid="_x0000_s1034" style="width:73.5pt;height:39pt;margin-top:46.8pt;margin-left:168pt;mso-height-relative:page;mso-width-relative:page;position:absolute;z-index:251660288" coordsize="21600,21600">
            <v:textbox>
              <w:txbxContent>
                <w:p>
                  <w:pPr>
                    <w:pStyle w:val="BodyText"/>
                    <w:rPr>
                      <w:rFonts w:hint="eastAsia"/>
                    </w:rPr>
                  </w:pPr>
                  <w:r>
                    <w:rPr>
                      <w:rFonts w:hint="eastAsia"/>
                    </w:rPr>
                    <w:t>整车销售部经理</w:t>
                  </w:r>
                </w:p>
              </w:txbxContent>
            </v:textbox>
          </v:rect>
        </w:pict>
      </w:r>
      <w:r>
        <w:rPr>
          <w:rFonts w:ascii="幼圆" w:eastAsia="幼圆"/>
          <w:color w:val="000000"/>
          <w:sz w:val="24"/>
        </w:rPr>
        <w:pict>
          <v:rect id="_x0000_s1035" o:spid="_x0000_s1035" style="width:57.75pt;height:39pt;margin-top:124.8pt;margin-left:173.25pt;mso-height-relative:page;mso-width-relative:page;position:absolute;z-index:251670528" coordsize="21600,21600">
            <v:textbox>
              <w:txbxContent>
                <w:p>
                  <w:pPr>
                    <w:pStyle w:val="BodyText"/>
                    <w:rPr>
                      <w:rFonts w:hint="eastAsia"/>
                    </w:rPr>
                  </w:pPr>
                  <w:r>
                    <w:rPr>
                      <w:rFonts w:hint="eastAsia"/>
                    </w:rPr>
                    <w:t>销售</w:t>
                  </w:r>
                  <w:r>
                    <w:rPr>
                      <w:rFonts w:hint="eastAsia"/>
                      <w:lang w:eastAsia="zh-CN"/>
                    </w:rPr>
                    <w:t>相关计划管理管控</w:t>
                  </w:r>
                  <w:r>
                    <w:rPr>
                      <w:rFonts w:hint="eastAsia"/>
                    </w:rPr>
                    <w:t>员</w:t>
                  </w:r>
                </w:p>
              </w:txbxContent>
            </v:textbox>
          </v:rect>
        </w:pict>
      </w:r>
      <w:r>
        <w:rPr>
          <w:rFonts w:ascii="幼圆" w:eastAsia="幼圆"/>
          <w:color w:val="000000"/>
          <w:sz w:val="24"/>
        </w:rPr>
        <w:pict>
          <v:line id="_x0000_s1036" o:spid="_x0000_s1036" style="mso-height-relative:page;mso-width-relative:page;position:absolute;z-index:251667456" from="131.25pt,101.4pt" to="131.25pt,124.8pt" coordsize="21600,21600"/>
        </w:pict>
      </w:r>
      <w:r>
        <w:rPr>
          <w:rFonts w:ascii="幼圆" w:eastAsia="幼圆"/>
          <w:color w:val="000000"/>
          <w:sz w:val="24"/>
        </w:rPr>
        <w:pict>
          <v:rect id="_x0000_s1037" o:spid="_x0000_s1037" style="width:57.75pt;height:39pt;margin-top:124.8pt;margin-left:99.75pt;mso-height-relative:page;mso-width-relative:page;position:absolute;z-index:251669504" coordsize="21600,21600">
            <v:textbox>
              <w:txbxContent>
                <w:p>
                  <w:pPr>
                    <w:pStyle w:val="BodyText"/>
                    <w:rPr>
                      <w:rFonts w:hint="eastAsia"/>
                    </w:rPr>
                  </w:pPr>
                  <w:r>
                    <w:rPr>
                      <w:rFonts w:hint="eastAsia"/>
                    </w:rPr>
                    <w:t>二级网点销售顾问</w:t>
                  </w:r>
                </w:p>
              </w:txbxContent>
            </v:textbox>
          </v:rect>
        </w:pict>
      </w:r>
      <w:r>
        <w:rPr>
          <w:rFonts w:ascii="幼圆" w:eastAsia="幼圆"/>
          <w:color w:val="000000"/>
          <w:sz w:val="24"/>
        </w:rPr>
        <w:pict>
          <v:line id="_x0000_s1038" o:spid="_x0000_s1038" style="mso-height-relative:page;mso-width-relative:page;position:absolute;z-index:251665408" from="57.75pt,101.4pt" to="57.75pt,124.8pt" coordsize="21600,21600"/>
        </w:pict>
      </w:r>
      <w:r>
        <w:rPr>
          <w:rFonts w:ascii="幼圆" w:eastAsia="幼圆"/>
          <w:color w:val="000000"/>
          <w:sz w:val="24"/>
        </w:rPr>
        <w:pict>
          <v:rect id="_x0000_s1039" o:spid="_x0000_s1039" style="width:57.75pt;height:39pt;margin-top:124.8pt;margin-left:31.5pt;mso-height-relative:page;mso-width-relative:page;position:absolute;z-index:251668480" coordsize="21600,21600">
            <v:textbox>
              <w:txbxContent>
                <w:p>
                  <w:pPr>
                    <w:pStyle w:val="BodyText"/>
                    <w:rPr>
                      <w:rFonts w:hint="eastAsia"/>
                    </w:rPr>
                  </w:pPr>
                  <w:r>
                    <w:rPr>
                      <w:rFonts w:hint="eastAsia"/>
                    </w:rPr>
                    <w:t>外访销售顾问</w:t>
                  </w:r>
                </w:p>
              </w:txbxContent>
            </v:textbox>
          </v:rect>
        </w:pict>
      </w:r>
      <w:r>
        <w:rPr>
          <w:rFonts w:ascii="幼圆" w:eastAsia="幼圆"/>
          <w:color w:val="000000"/>
          <w:sz w:val="24"/>
        </w:rPr>
        <w:pict>
          <v:rect id="_x0000_s1040" o:spid="_x0000_s1040" style="width:57.75pt;height:39pt;margin-top:124.8pt;margin-left:-36.75pt;mso-height-relative:page;mso-width-relative:page;position:absolute;z-index:251664384" coordsize="21600,21600">
            <v:textbox>
              <w:txbxContent>
                <w:p>
                  <w:pPr>
                    <w:pStyle w:val="BodyText"/>
                    <w:rPr>
                      <w:rFonts w:hint="eastAsia"/>
                    </w:rPr>
                  </w:pPr>
                  <w:r>
                    <w:rPr>
                      <w:rFonts w:hint="eastAsia"/>
                    </w:rPr>
                    <w:t>展厅销售顾问</w:t>
                  </w:r>
                </w:p>
              </w:txbxContent>
            </v:textbox>
          </v:rect>
        </w:pict>
      </w:r>
      <w:r>
        <w:rPr>
          <w:rFonts w:ascii="幼圆" w:eastAsia="幼圆"/>
          <w:color w:val="000000"/>
          <w:sz w:val="24"/>
        </w:rPr>
        <w:pict>
          <v:line id="_x0000_s1041" o:spid="_x0000_s1041" style="mso-height-relative:page;mso-width-relative:page;position:absolute;z-index:251663360" from="0,101.4pt" to="0,124.8pt" coordsize="21600,21600"/>
        </w:pict>
      </w:r>
      <w:r>
        <w:rPr>
          <w:rFonts w:ascii="幼圆" w:eastAsia="幼圆"/>
          <w:color w:val="000000"/>
          <w:sz w:val="24"/>
        </w:rPr>
        <w:pict>
          <v:line id="_x0000_s1042" o:spid="_x0000_s1042" style="mso-height-relative:page;mso-width-relative:page;position:absolute;z-index:251662336" from="0,101.4pt" to="409.5pt,101.4pt" coordsize="21600,21600"/>
        </w:pict>
      </w:r>
      <w:r>
        <w:rPr>
          <w:rFonts w:ascii="幼圆" w:eastAsia="幼圆" w:hint="eastAsia"/>
          <w:color w:val="000000"/>
          <w:sz w:val="24"/>
        </w:rPr>
        <w:t>2、整车销售部机构表</w:t>
      </w: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ind w:left="120"/>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sectPr>
          <w:headerReference w:type="default" r:id="rId15"/>
          <w:footerReference w:type="default" r:id="rId16"/>
          <w:type w:val="nextPage"/>
          <w:pgSz w:w="11906" w:h="16838"/>
          <w:pgMar w:top="1440" w:right="1797" w:bottom="1440" w:left="1797" w:header="851" w:footer="992" w:gutter="0"/>
          <w:pgNumType w:start="5"/>
          <w:cols w:num="1" w:space="425"/>
          <w:titlePg w:val="0"/>
          <w:docGrid w:type="lines" w:linePitch="312" w:charSpace="0"/>
        </w:sectPr>
      </w:pPr>
      <w:r>
        <w:rPr>
          <w:rFonts w:ascii="幼圆" w:eastAsia="幼圆" w:hint="eastAsia"/>
          <w:color w:val="000000"/>
          <w:sz w:val="24"/>
        </w:rPr>
        <w:t>3、综合</w:t>
      </w:r>
      <w:r>
        <w:rPr>
          <w:rFonts w:ascii="幼圆" w:eastAsia="幼圆" w:hint="eastAsia"/>
          <w:color w:val="000000"/>
          <w:sz w:val="24"/>
          <w:lang w:eastAsia="zh-CN"/>
        </w:rPr>
        <w:t>管理管控</w:t>
      </w:r>
      <w:r>
        <w:rPr>
          <w:rFonts w:ascii="幼圆" w:eastAsia="幼圆" w:hint="eastAsia"/>
          <w:color w:val="000000"/>
          <w:sz w:val="24"/>
        </w:rPr>
        <w:t>部机构表</w:t>
      </w:r>
    </w:p>
    <w:p>
      <w:pPr>
        <w:pStyle w:val="Normal0"/>
        <w:spacing w:line="360" w:lineRule="auto"/>
        <w:rPr>
          <w:rFonts w:ascii="幼圆" w:eastAsia="幼圆" w:hint="eastAsia"/>
          <w:color w:val="000000"/>
          <w:sz w:val="24"/>
        </w:rPr>
      </w:pPr>
      <w:r>
        <w:rPr>
          <w:rFonts w:ascii="幼圆" w:eastAsia="幼圆"/>
          <w:color w:val="000000"/>
          <w:sz w:val="20"/>
        </w:rPr>
        <w:pict>
          <v:rect id="_x0000_s1043" o:spid="_x0000_s1043" style="width:94.5pt;height:23.4pt;margin-top:7.5pt;margin-left:2in;mso-height-relative:page;mso-width-relative:page;position:absolute;z-index:251676672" coordsize="21600,21600">
            <v:textbox>
              <w:txbxContent>
                <w:p>
                  <w:pPr>
                    <w:pStyle w:val="Normal0"/>
                    <w:rPr>
                      <w:rFonts w:hint="eastAsia"/>
                    </w:rPr>
                  </w:pPr>
                  <w:r>
                    <w:rPr>
                      <w:rFonts w:hint="eastAsia"/>
                    </w:rPr>
                    <w:t>综合</w:t>
                  </w:r>
                  <w:r>
                    <w:rPr>
                      <w:rFonts w:hint="eastAsia"/>
                      <w:lang w:eastAsia="zh-CN"/>
                    </w:rPr>
                    <w:t>管理管控</w:t>
                  </w:r>
                  <w:r>
                    <w:rPr>
                      <w:rFonts w:hint="eastAsia"/>
                    </w:rPr>
                    <w:t>部经理</w:t>
                  </w:r>
                </w:p>
              </w:txbxContent>
            </v:textbox>
          </v:rect>
        </w:pict>
      </w:r>
    </w:p>
    <w:p>
      <w:pPr>
        <w:pStyle w:val="Normal0"/>
        <w:spacing w:line="360" w:lineRule="auto"/>
        <w:rPr>
          <w:rFonts w:ascii="幼圆" w:eastAsia="幼圆" w:hint="eastAsia"/>
          <w:color w:val="000000"/>
          <w:sz w:val="24"/>
        </w:rPr>
      </w:pPr>
      <w:r>
        <w:rPr>
          <w:rFonts w:ascii="幼圆" w:eastAsia="幼圆"/>
          <w:color w:val="000000"/>
          <w:sz w:val="20"/>
        </w:rPr>
        <w:pict>
          <v:line id="_x0000_s1044" o:spid="_x0000_s1044" style="mso-height-relative:page;mso-width-relative:page;position:absolute;z-index:251680768" from="81pt,15.3pt" to="306pt,15.3pt" coordsize="21600,21600"/>
        </w:pict>
      </w:r>
      <w:r>
        <w:rPr>
          <w:rFonts w:ascii="幼圆" w:eastAsia="幼圆"/>
          <w:color w:val="000000"/>
          <w:sz w:val="20"/>
        </w:rPr>
        <w:pict>
          <v:line id="_x0000_s1045" o:spid="_x0000_s1045" style="mso-height-relative:page;mso-width-relative:page;position:absolute;z-index:251683840" from="306pt,15.3pt" to="306pt,30.9pt" coordsize="21600,21600"/>
        </w:pict>
      </w:r>
      <w:r>
        <w:rPr>
          <w:rFonts w:ascii="幼圆" w:eastAsia="幼圆"/>
          <w:color w:val="000000"/>
          <w:sz w:val="20"/>
        </w:rPr>
        <w:pict>
          <v:line id="_x0000_s1046" o:spid="_x0000_s1046" style="mso-height-relative:page;mso-width-relative:page;position:absolute;z-index:251682816" from="189pt,7.5pt" to="189pt,30.9pt" coordsize="21600,21600"/>
        </w:pict>
      </w:r>
      <w:r>
        <w:rPr>
          <w:rFonts w:ascii="幼圆" w:eastAsia="幼圆"/>
          <w:color w:val="000000"/>
          <w:sz w:val="20"/>
        </w:rPr>
        <w:pict>
          <v:line id="_x0000_s1047" o:spid="_x0000_s1047" style="mso-height-relative:page;mso-width-relative:page;position:absolute;z-index:251681792" from="81pt,15.3pt" to="81pt,30.9pt" coordsize="21600,21600"/>
        </w:pict>
      </w:r>
    </w:p>
    <w:p>
      <w:pPr>
        <w:pStyle w:val="Normal0"/>
        <w:spacing w:line="360" w:lineRule="auto"/>
        <w:rPr>
          <w:rFonts w:ascii="幼圆" w:eastAsia="幼圆" w:hint="eastAsia"/>
          <w:color w:val="000000"/>
          <w:sz w:val="24"/>
        </w:rPr>
      </w:pPr>
      <w:r>
        <w:rPr>
          <w:rFonts w:ascii="幼圆" w:eastAsia="幼圆"/>
          <w:color w:val="000000"/>
          <w:sz w:val="20"/>
        </w:rPr>
        <w:pict>
          <v:rect id="_x0000_s1048" o:spid="_x0000_s1048" style="width:94.5pt;height:23.4pt;margin-top:7.5pt;margin-left:36pt;mso-height-relative:page;mso-width-relative:page;position:absolute;z-index:251677696" coordsize="21600,21600">
            <v:textbox>
              <w:txbxContent>
                <w:p>
                  <w:pPr>
                    <w:pStyle w:val="Normal0"/>
                    <w:jc w:val="center"/>
                    <w:rPr>
                      <w:rFonts w:hint="eastAsia"/>
                    </w:rPr>
                  </w:pPr>
                  <w:r>
                    <w:rPr>
                      <w:rFonts w:hint="eastAsia"/>
                    </w:rPr>
                    <w:t>综合</w:t>
                  </w:r>
                  <w:r>
                    <w:rPr>
                      <w:rFonts w:hint="eastAsia"/>
                      <w:lang w:eastAsia="zh-CN"/>
                    </w:rPr>
                    <w:t>管理管控</w:t>
                  </w:r>
                  <w:r>
                    <w:rPr>
                      <w:rFonts w:hint="eastAsia"/>
                    </w:rPr>
                    <w:t>员</w:t>
                  </w:r>
                </w:p>
              </w:txbxContent>
            </v:textbox>
          </v:rect>
        </w:pict>
      </w:r>
      <w:r>
        <w:rPr>
          <w:rFonts w:ascii="幼圆" w:eastAsia="幼圆"/>
          <w:color w:val="000000"/>
          <w:sz w:val="20"/>
        </w:rPr>
        <w:pict>
          <v:rect id="_x0000_s1049" o:spid="_x0000_s1049" style="width:94.5pt;height:23.4pt;margin-top:7.5pt;margin-left:261pt;mso-height-relative:page;mso-width-relative:page;position:absolute;z-index:251679744" coordsize="21600,21600">
            <v:textbox>
              <w:txbxContent>
                <w:p>
                  <w:pPr>
                    <w:pStyle w:val="Normal0"/>
                    <w:jc w:val="center"/>
                    <w:rPr>
                      <w:rFonts w:hint="eastAsia"/>
                    </w:rPr>
                  </w:pPr>
                  <w:r>
                    <w:rPr>
                      <w:rFonts w:hint="eastAsia"/>
                    </w:rPr>
                    <w:t>计算机</w:t>
                  </w:r>
                  <w:r>
                    <w:rPr>
                      <w:rFonts w:hint="eastAsia"/>
                      <w:lang w:eastAsia="zh-CN"/>
                    </w:rPr>
                    <w:t>管理管控</w:t>
                  </w:r>
                  <w:r>
                    <w:rPr>
                      <w:rFonts w:hint="eastAsia"/>
                    </w:rPr>
                    <w:t>员</w:t>
                  </w:r>
                </w:p>
              </w:txbxContent>
            </v:textbox>
          </v:rect>
        </w:pict>
      </w:r>
      <w:r>
        <w:rPr>
          <w:rFonts w:ascii="幼圆" w:eastAsia="幼圆"/>
          <w:color w:val="000000"/>
          <w:sz w:val="20"/>
        </w:rPr>
        <w:pict>
          <v:rect id="_x0000_s1050" o:spid="_x0000_s1050" style="width:94.5pt;height:23.4pt;margin-top:7.5pt;margin-left:2in;mso-height-relative:page;mso-width-relative:page;position:absolute;z-index:251678720" coordsize="21600,21600">
            <v:textbox>
              <w:txbxContent>
                <w:p>
                  <w:pPr>
                    <w:pStyle w:val="Normal0"/>
                    <w:rPr>
                      <w:rFonts w:hint="eastAsia"/>
                    </w:rPr>
                  </w:pPr>
                  <w:r>
                    <w:rPr>
                      <w:rFonts w:hint="eastAsia"/>
                    </w:rPr>
                    <w:t>人力资源</w:t>
                  </w:r>
                  <w:r>
                    <w:rPr>
                      <w:rFonts w:hint="eastAsia"/>
                      <w:lang w:eastAsia="zh-CN"/>
                    </w:rPr>
                    <w:t>管理管控</w:t>
                  </w:r>
                  <w:r>
                    <w:rPr>
                      <w:rFonts w:hint="eastAsia"/>
                    </w:rPr>
                    <w:t>员</w:t>
                  </w:r>
                </w:p>
              </w:txbxContent>
            </v:textbox>
          </v:rect>
        </w:pic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r>
        <w:rPr>
          <w:rFonts w:ascii="幼圆" w:eastAsia="幼圆" w:hint="eastAsia"/>
          <w:color w:val="000000"/>
          <w:sz w:val="24"/>
        </w:rPr>
        <w:t>4、财务部机构表</w:t>
      </w:r>
    </w:p>
    <w:p>
      <w:pPr>
        <w:pStyle w:val="Normal0"/>
        <w:spacing w:line="360" w:lineRule="auto"/>
        <w:rPr>
          <w:rFonts w:ascii="幼圆" w:eastAsia="幼圆" w:hint="eastAsia"/>
          <w:color w:val="000000"/>
          <w:sz w:val="24"/>
        </w:rPr>
      </w:pPr>
      <w:r>
        <w:rPr>
          <w:rFonts w:ascii="幼圆" w:eastAsia="幼圆"/>
          <w:color w:val="000000"/>
          <w:sz w:val="20"/>
        </w:rPr>
        <w:pict>
          <v:rect id="_x0000_s1051" o:spid="_x0000_s1051" style="width:89.25pt;height:23.4pt;margin-top:7.5pt;margin-left:2in;mso-height-relative:page;mso-width-relative:page;position:absolute;z-index:251684864" coordsize="21600,21600">
            <v:textbox>
              <w:txbxContent>
                <w:p>
                  <w:pPr>
                    <w:pStyle w:val="Normal0"/>
                    <w:jc w:val="center"/>
                    <w:rPr>
                      <w:rFonts w:hint="eastAsia"/>
                    </w:rPr>
                  </w:pPr>
                  <w:r>
                    <w:rPr>
                      <w:rFonts w:hint="eastAsia"/>
                    </w:rPr>
                    <w:t>财务部经理</w:t>
                  </w:r>
                </w:p>
              </w:txbxContent>
            </v:textbox>
          </v:rect>
        </w:pict>
      </w:r>
    </w:p>
    <w:p>
      <w:pPr>
        <w:pStyle w:val="Normal0"/>
        <w:spacing w:line="360" w:lineRule="auto"/>
        <w:rPr>
          <w:rFonts w:ascii="幼圆" w:eastAsia="幼圆" w:hint="eastAsia"/>
          <w:color w:val="000000"/>
          <w:sz w:val="24"/>
        </w:rPr>
      </w:pPr>
      <w:r>
        <w:rPr>
          <w:rFonts w:ascii="幼圆" w:eastAsia="幼圆"/>
          <w:color w:val="000000"/>
          <w:sz w:val="20"/>
        </w:rPr>
        <w:pict>
          <v:line id="_x0000_s1052" o:spid="_x0000_s1052" style="mso-height-relative:page;mso-width-relative:page;position:absolute;z-index:251691008" from="189pt,7.5pt" to="189pt,15.3pt" coordsize="21600,21600"/>
        </w:pict>
      </w:r>
      <w:r>
        <w:rPr>
          <w:rFonts w:ascii="幼圆" w:eastAsia="幼圆"/>
          <w:color w:val="000000"/>
          <w:sz w:val="20"/>
        </w:rPr>
        <w:pict>
          <v:line id="_x0000_s1053" o:spid="_x0000_s1053" style="mso-height-relative:page;mso-width-relative:page;position:absolute;z-index:251689984" from="4in,15.3pt" to="4in,30.9pt" coordsize="21600,21600"/>
        </w:pict>
      </w:r>
      <w:r>
        <w:rPr>
          <w:rFonts w:ascii="幼圆" w:eastAsia="幼圆"/>
          <w:color w:val="000000"/>
          <w:sz w:val="20"/>
        </w:rPr>
        <w:pict>
          <v:line id="_x0000_s1054" o:spid="_x0000_s1054" style="mso-height-relative:page;mso-width-relative:page;position:absolute;z-index:251688960" from="90pt,15.3pt" to="90pt,30.9pt" coordsize="21600,21600"/>
        </w:pict>
      </w:r>
      <w:r>
        <w:rPr>
          <w:rFonts w:ascii="幼圆" w:eastAsia="幼圆"/>
          <w:color w:val="000000"/>
          <w:sz w:val="20"/>
        </w:rPr>
        <w:pict>
          <v:line id="_x0000_s1055" o:spid="_x0000_s1055" style="mso-height-relative:page;mso-width-relative:page;position:absolute;z-index:251687936" from="90pt,15.3pt" to="4in,15.3pt" coordsize="21600,21600"/>
        </w:pict>
      </w:r>
    </w:p>
    <w:p>
      <w:pPr>
        <w:pStyle w:val="Normal0"/>
        <w:spacing w:line="360" w:lineRule="auto"/>
        <w:rPr>
          <w:rFonts w:ascii="幼圆" w:eastAsia="幼圆" w:hint="eastAsia"/>
          <w:color w:val="000000"/>
          <w:sz w:val="24"/>
        </w:rPr>
      </w:pPr>
      <w:r>
        <w:rPr>
          <w:rFonts w:ascii="幼圆" w:eastAsia="幼圆"/>
          <w:color w:val="000000"/>
          <w:sz w:val="20"/>
        </w:rPr>
        <w:pict>
          <v:rect id="_x0000_s1056" o:spid="_x0000_s1056" style="width:94.5pt;height:23.4pt;margin-top:7.5pt;margin-left:234pt;mso-height-relative:page;mso-width-relative:page;position:absolute;z-index:251686912" coordsize="21600,21600">
            <v:textbox>
              <w:txbxContent>
                <w:p>
                  <w:pPr>
                    <w:pStyle w:val="Normal0"/>
                    <w:jc w:val="center"/>
                    <w:rPr>
                      <w:rFonts w:hint="eastAsia"/>
                    </w:rPr>
                  </w:pPr>
                  <w:r>
                    <w:rPr>
                      <w:rFonts w:hint="eastAsia"/>
                    </w:rPr>
                    <w:t>出纳</w:t>
                  </w:r>
                </w:p>
              </w:txbxContent>
            </v:textbox>
          </v:rect>
        </w:pict>
      </w:r>
      <w:r>
        <w:rPr>
          <w:rFonts w:ascii="幼圆" w:eastAsia="幼圆"/>
          <w:color w:val="000000"/>
          <w:sz w:val="20"/>
        </w:rPr>
        <w:pict>
          <v:rect id="_x0000_s1057" o:spid="_x0000_s1057" style="width:94.5pt;height:23.4pt;margin-top:7.5pt;margin-left:45pt;mso-height-relative:page;mso-width-relative:page;position:absolute;z-index:251685888" coordsize="21600,21600">
            <v:textbox>
              <w:txbxContent>
                <w:p>
                  <w:pPr>
                    <w:pStyle w:val="Normal0"/>
                    <w:jc w:val="center"/>
                    <w:rPr>
                      <w:rFonts w:hint="eastAsia"/>
                    </w:rPr>
                  </w:pPr>
                  <w:r>
                    <w:rPr>
                      <w:rFonts w:hint="eastAsia"/>
                    </w:rPr>
                    <w:t>会计</w:t>
                  </w:r>
                </w:p>
              </w:txbxContent>
            </v:textbox>
          </v:rect>
        </w:pict>
      </w:r>
    </w:p>
    <w:p>
      <w:pPr>
        <w:pStyle w:val="Heading2"/>
        <w:rPr>
          <w:rFonts w:ascii="幼圆" w:eastAsia="幼圆" w:hint="eastAsia"/>
          <w:color w:val="000000"/>
          <w:sz w:val="24"/>
        </w:rPr>
      </w:pPr>
      <w:bookmarkStart w:id="14" w:name="_Toc114623530"/>
      <w:r>
        <w:rPr>
          <w:rFonts w:ascii="幼圆" w:eastAsia="幼圆" w:hint="eastAsia"/>
          <w:color w:val="000000"/>
          <w:sz w:val="24"/>
        </w:rPr>
        <w:t>第二章 主要岗位职责、</w:t>
      </w:r>
      <w:r>
        <w:rPr>
          <w:rFonts w:ascii="幼圆" w:eastAsia="幼圆" w:hint="eastAsia"/>
          <w:color w:val="000000"/>
          <w:sz w:val="24"/>
          <w:lang w:eastAsia="zh-CN"/>
        </w:rPr>
        <w:t>合适的内容</w:t>
      </w:r>
      <w:r>
        <w:rPr>
          <w:rFonts w:ascii="幼圆" w:eastAsia="幼圆" w:hint="eastAsia"/>
          <w:color w:val="000000"/>
          <w:sz w:val="24"/>
        </w:rPr>
        <w:t>及行为规范</w:t>
      </w:r>
      <w:bookmarkEnd w:id="14"/>
    </w:p>
    <w:p>
      <w:pPr>
        <w:pStyle w:val="Normal0"/>
        <w:spacing w:line="360" w:lineRule="auto"/>
        <w:rPr>
          <w:rFonts w:ascii="幼圆" w:eastAsia="幼圆" w:hint="eastAsia"/>
          <w:b/>
          <w:color w:val="000000"/>
          <w:sz w:val="24"/>
        </w:rPr>
      </w:pPr>
      <w:r>
        <w:rPr>
          <w:rFonts w:ascii="幼圆" w:eastAsia="幼圆" w:hint="eastAsia"/>
          <w:color w:val="000000"/>
          <w:sz w:val="24"/>
        </w:rPr>
        <w:t>1、整车</w:t>
      </w:r>
      <w:r>
        <w:rPr>
          <w:rFonts w:ascii="幼圆" w:eastAsia="幼圆" w:hint="eastAsia"/>
          <w:bCs/>
          <w:color w:val="000000"/>
          <w:sz w:val="24"/>
        </w:rPr>
        <w:t>销售部经理</w:t>
      </w: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1）在公司经理的领导下，对本公司整车销售部门实行行政领导；</w:t>
      </w:r>
    </w:p>
    <w:p>
      <w:pPr>
        <w:pStyle w:val="Normal0"/>
        <w:spacing w:line="360" w:lineRule="auto"/>
        <w:jc w:val="left"/>
        <w:rPr>
          <w:rFonts w:ascii="幼圆" w:eastAsia="幼圆" w:hint="eastAsia"/>
          <w:color w:val="000000"/>
          <w:sz w:val="24"/>
        </w:rPr>
      </w:pPr>
      <w:r>
        <w:rPr>
          <w:rFonts w:ascii="幼圆" w:eastAsia="幼圆" w:hint="eastAsia"/>
          <w:color w:val="000000"/>
          <w:sz w:val="24"/>
        </w:rPr>
        <w:t>2）负责落实整车销售部门各岗位责任制及内部</w:t>
      </w:r>
      <w:r>
        <w:rPr>
          <w:rFonts w:ascii="幼圆" w:eastAsia="幼圆" w:hint="eastAsia"/>
          <w:color w:val="000000"/>
          <w:sz w:val="24"/>
          <w:lang w:eastAsia="zh-CN"/>
        </w:rPr>
        <w:t>管理管控</w:t>
      </w:r>
      <w:r>
        <w:rPr>
          <w:rFonts w:ascii="幼圆" w:eastAsia="幼圆" w:hint="eastAsia"/>
          <w:color w:val="000000"/>
          <w:sz w:val="24"/>
        </w:rPr>
        <w:t>制度；</w:t>
      </w:r>
    </w:p>
    <w:p>
      <w:pPr>
        <w:pStyle w:val="Normal0"/>
        <w:spacing w:line="360" w:lineRule="auto"/>
        <w:jc w:val="left"/>
        <w:rPr>
          <w:rFonts w:ascii="幼圆" w:eastAsia="幼圆" w:hint="eastAsia"/>
          <w:color w:val="000000"/>
          <w:sz w:val="24"/>
        </w:rPr>
      </w:pPr>
      <w:r>
        <w:rPr>
          <w:rFonts w:ascii="幼圆" w:eastAsia="幼圆" w:hint="eastAsia"/>
          <w:color w:val="000000"/>
          <w:sz w:val="24"/>
        </w:rPr>
        <w:t>3）严格执行与吉利公司签订的买卖</w:t>
      </w:r>
      <w:r>
        <w:rPr>
          <w:rFonts w:ascii="幼圆" w:eastAsia="幼圆" w:hint="eastAsia"/>
          <w:color w:val="000000"/>
          <w:sz w:val="24"/>
          <w:lang w:eastAsia="zh-CN"/>
        </w:rPr>
        <w:t>合同合约</w:t>
      </w:r>
      <w:r>
        <w:rPr>
          <w:rFonts w:ascii="幼圆" w:eastAsia="幼圆" w:hint="eastAsia"/>
          <w:color w:val="000000"/>
          <w:sz w:val="24"/>
        </w:rPr>
        <w:t>及贯彻落实吉利公司制定的商务政策和各项</w:t>
      </w:r>
      <w:r>
        <w:rPr>
          <w:rFonts w:ascii="幼圆" w:eastAsia="幼圆" w:hint="eastAsia"/>
          <w:color w:val="000000"/>
          <w:sz w:val="24"/>
          <w:lang w:eastAsia="zh-CN"/>
        </w:rPr>
        <w:t>管理管控</w:t>
      </w:r>
      <w:r>
        <w:rPr>
          <w:rFonts w:ascii="幼圆" w:eastAsia="幼圆" w:hint="eastAsia"/>
          <w:color w:val="000000"/>
          <w:sz w:val="24"/>
        </w:rPr>
        <w:t>规定；</w:t>
      </w:r>
    </w:p>
    <w:p>
      <w:pPr>
        <w:pStyle w:val="Normal0"/>
        <w:numPr>
          <w:ilvl w:val="0"/>
          <w:numId w:val="1"/>
        </w:numPr>
        <w:spacing w:line="360" w:lineRule="auto"/>
        <w:jc w:val="left"/>
        <w:rPr>
          <w:rFonts w:ascii="幼圆" w:eastAsia="幼圆" w:hint="eastAsia"/>
          <w:color w:val="000000"/>
          <w:sz w:val="24"/>
        </w:rPr>
      </w:pPr>
      <w:r>
        <w:rPr>
          <w:rFonts w:ascii="幼圆" w:eastAsia="幼圆" w:hint="eastAsia"/>
          <w:color w:val="000000"/>
          <w:sz w:val="24"/>
        </w:rPr>
        <w:t>确保完成公司整车销售年度经营目标；</w:t>
      </w:r>
    </w:p>
    <w:p>
      <w:pPr>
        <w:pStyle w:val="Normal0"/>
        <w:numPr>
          <w:ilvl w:val="0"/>
          <w:numId w:val="1"/>
        </w:numPr>
        <w:spacing w:line="360" w:lineRule="auto"/>
        <w:jc w:val="left"/>
        <w:rPr>
          <w:rFonts w:ascii="幼圆" w:eastAsia="幼圆" w:hint="eastAsia"/>
          <w:color w:val="000000"/>
          <w:sz w:val="24"/>
        </w:rPr>
      </w:pPr>
      <w:r>
        <w:rPr>
          <w:rFonts w:ascii="幼圆" w:eastAsia="幼圆" w:hint="eastAsia"/>
          <w:color w:val="000000"/>
          <w:sz w:val="24"/>
        </w:rPr>
        <w:t>负责制定并落实整车促销活动和宣传</w:t>
      </w:r>
      <w:r>
        <w:rPr>
          <w:rFonts w:ascii="幼圆" w:eastAsia="幼圆" w:hint="eastAsia"/>
          <w:color w:val="000000"/>
          <w:sz w:val="24"/>
          <w:lang w:eastAsia="zh-CN"/>
        </w:rPr>
        <w:t>合适的方案</w:t>
      </w:r>
      <w:r>
        <w:rPr>
          <w:rFonts w:ascii="幼圆" w:eastAsia="幼圆" w:hint="eastAsia"/>
          <w:color w:val="000000"/>
          <w:sz w:val="24"/>
        </w:rPr>
        <w:t>；</w:t>
      </w:r>
    </w:p>
    <w:p>
      <w:pPr>
        <w:pStyle w:val="Normal0"/>
        <w:numPr>
          <w:ilvl w:val="0"/>
          <w:numId w:val="1"/>
        </w:numPr>
        <w:spacing w:line="360" w:lineRule="auto"/>
        <w:ind w:left="0" w:firstLine="0"/>
        <w:jc w:val="left"/>
        <w:rPr>
          <w:rFonts w:ascii="幼圆" w:eastAsia="幼圆" w:hint="eastAsia"/>
          <w:color w:val="000000"/>
          <w:sz w:val="24"/>
        </w:rPr>
      </w:pPr>
      <w:r>
        <w:rPr>
          <w:rFonts w:ascii="幼圆" w:eastAsia="幼圆" w:hint="eastAsia"/>
          <w:color w:val="000000"/>
          <w:sz w:val="24"/>
        </w:rPr>
        <w:t>调查、收集并反馈市场销售信息；</w:t>
      </w:r>
    </w:p>
    <w:p>
      <w:pPr>
        <w:pStyle w:val="Normal0"/>
        <w:numPr>
          <w:ilvl w:val="0"/>
          <w:numId w:val="1"/>
        </w:numPr>
        <w:spacing w:line="360" w:lineRule="auto"/>
        <w:ind w:left="0" w:firstLine="0"/>
        <w:jc w:val="left"/>
        <w:rPr>
          <w:rFonts w:ascii="幼圆" w:eastAsia="幼圆" w:hint="eastAsia"/>
          <w:color w:val="000000"/>
          <w:sz w:val="24"/>
        </w:rPr>
      </w:pPr>
      <w:r>
        <w:rPr>
          <w:rFonts w:ascii="幼圆" w:eastAsia="幼圆" w:hint="eastAsia"/>
          <w:color w:val="000000"/>
          <w:sz w:val="24"/>
        </w:rPr>
        <w:t>对整车销售活动进行动态控制；</w:t>
      </w:r>
    </w:p>
    <w:p>
      <w:pPr>
        <w:pStyle w:val="Normal0"/>
        <w:numPr>
          <w:ilvl w:val="0"/>
          <w:numId w:val="1"/>
        </w:numPr>
        <w:spacing w:line="360" w:lineRule="auto"/>
        <w:ind w:left="0" w:firstLine="0"/>
        <w:jc w:val="left"/>
        <w:rPr>
          <w:rFonts w:ascii="幼圆" w:eastAsia="幼圆" w:hint="eastAsia"/>
          <w:color w:val="000000"/>
          <w:sz w:val="24"/>
        </w:rPr>
      </w:pPr>
      <w:r>
        <w:rPr>
          <w:rFonts w:ascii="幼圆" w:eastAsia="幼圆" w:hint="eastAsia"/>
          <w:color w:val="000000"/>
          <w:sz w:val="24"/>
        </w:rPr>
        <w:t>负责本部门人员的考核及培训；</w:t>
      </w:r>
    </w:p>
    <w:p>
      <w:pPr>
        <w:pStyle w:val="Normal0"/>
        <w:numPr>
          <w:ilvl w:val="0"/>
          <w:numId w:val="1"/>
        </w:numPr>
        <w:spacing w:line="360" w:lineRule="auto"/>
        <w:ind w:left="0" w:firstLine="0"/>
        <w:jc w:val="left"/>
        <w:rPr>
          <w:rFonts w:ascii="幼圆" w:eastAsia="幼圆" w:hint="eastAsia"/>
          <w:color w:val="000000"/>
          <w:sz w:val="24"/>
        </w:rPr>
      </w:pPr>
      <w:r>
        <w:rPr>
          <w:rFonts w:ascii="幼圆" w:eastAsia="幼圆" w:hint="eastAsia"/>
          <w:color w:val="000000"/>
          <w:sz w:val="24"/>
        </w:rPr>
        <w:t>监督控制二级网点的销售业务。</w:t>
      </w:r>
    </w:p>
    <w:p>
      <w:pPr>
        <w:pStyle w:val="Normal0"/>
        <w:spacing w:line="360" w:lineRule="auto"/>
        <w:jc w:val="left"/>
        <w:rPr>
          <w:rFonts w:ascii="幼圆" w:eastAsia="幼圆"/>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2"/>
        </w:numPr>
        <w:spacing w:line="360" w:lineRule="auto"/>
        <w:jc w:val="left"/>
        <w:rPr>
          <w:rFonts w:ascii="幼圆" w:eastAsia="幼圆" w:hint="eastAsia"/>
          <w:color w:val="000000"/>
          <w:sz w:val="24"/>
        </w:rPr>
      </w:pPr>
      <w:r>
        <w:rPr>
          <w:rFonts w:ascii="幼圆" w:eastAsia="幼圆" w:hint="eastAsia"/>
          <w:color w:val="000000"/>
          <w:sz w:val="24"/>
        </w:rPr>
        <w:t>按公司规定，考核、</w:t>
      </w:r>
      <w:r>
        <w:rPr>
          <w:rFonts w:ascii="幼圆" w:eastAsia="幼圆" w:hint="eastAsia"/>
          <w:color w:val="000000"/>
          <w:sz w:val="24"/>
          <w:lang w:eastAsia="zh-CN"/>
        </w:rPr>
        <w:t>管理管控</w:t>
      </w:r>
      <w:r>
        <w:rPr>
          <w:rFonts w:ascii="幼圆" w:eastAsia="幼圆" w:hint="eastAsia"/>
          <w:color w:val="000000"/>
          <w:sz w:val="24"/>
        </w:rPr>
        <w:t>、培训本部门员工；</w:t>
      </w:r>
    </w:p>
    <w:p>
      <w:pPr>
        <w:pStyle w:val="Normal0"/>
        <w:numPr>
          <w:ilvl w:val="0"/>
          <w:numId w:val="2"/>
        </w:numPr>
        <w:spacing w:line="360" w:lineRule="auto"/>
        <w:jc w:val="left"/>
        <w:rPr>
          <w:rFonts w:ascii="幼圆" w:eastAsia="幼圆" w:hint="eastAsia"/>
          <w:color w:val="000000"/>
          <w:sz w:val="24"/>
        </w:rPr>
      </w:pPr>
      <w:r>
        <w:rPr>
          <w:rFonts w:ascii="幼圆" w:eastAsia="幼圆" w:hint="eastAsia"/>
          <w:color w:val="000000"/>
          <w:sz w:val="24"/>
        </w:rPr>
        <w:t>检查评估所在地区市场信息，进行销售预测，制定年度销售经营目标；</w:t>
      </w:r>
    </w:p>
    <w:p>
      <w:pPr>
        <w:pStyle w:val="Normal0"/>
        <w:spacing w:line="360" w:lineRule="auto"/>
        <w:jc w:val="left"/>
        <w:rPr>
          <w:rFonts w:ascii="幼圆" w:eastAsia="幼圆" w:hint="eastAsia"/>
          <w:color w:val="000000"/>
          <w:sz w:val="24"/>
        </w:rPr>
        <w:sectPr>
          <w:headerReference w:type="default" r:id="rId17"/>
          <w:footerReference w:type="default" r:id="rId18"/>
          <w:type w:val="nextPage"/>
          <w:pgSz w:w="11906" w:h="16838"/>
          <w:pgMar w:top="1440" w:right="1797" w:bottom="1440" w:left="1797" w:header="851" w:footer="992" w:gutter="0"/>
          <w:pgNumType w:start="6"/>
          <w:cols w:num="1" w:space="425"/>
          <w:titlePg w:val="0"/>
          <w:docGrid w:type="lines" w:linePitch="312" w:charSpace="0"/>
        </w:sectPr>
      </w:pPr>
      <w:r>
        <w:rPr>
          <w:rFonts w:ascii="幼圆" w:eastAsia="幼圆" w:hint="eastAsia"/>
          <w:color w:val="000000"/>
          <w:sz w:val="24"/>
        </w:rPr>
        <w:t>3）销售目标进行分解，制定考核激励</w:t>
      </w:r>
      <w:r>
        <w:rPr>
          <w:rFonts w:ascii="幼圆" w:eastAsia="幼圆" w:hint="eastAsia"/>
          <w:color w:val="000000"/>
          <w:sz w:val="24"/>
          <w:lang w:eastAsia="zh-CN"/>
        </w:rPr>
        <w:t>合适的方案</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4）根据年度销售经营目标的完成情况，合理控制销售费用；</w:t>
      </w:r>
    </w:p>
    <w:p>
      <w:pPr>
        <w:pStyle w:val="Normal0"/>
        <w:spacing w:line="360" w:lineRule="auto"/>
        <w:jc w:val="left"/>
        <w:rPr>
          <w:rFonts w:ascii="幼圆" w:eastAsia="幼圆" w:hint="eastAsia"/>
          <w:color w:val="000000"/>
          <w:sz w:val="24"/>
        </w:rPr>
      </w:pPr>
      <w:r>
        <w:rPr>
          <w:rFonts w:ascii="幼圆" w:eastAsia="幼圆" w:hint="eastAsia"/>
          <w:color w:val="000000"/>
          <w:sz w:val="24"/>
        </w:rPr>
        <w:t>5）针对市场需求，制定促销</w:t>
      </w:r>
      <w:r>
        <w:rPr>
          <w:rFonts w:ascii="幼圆" w:eastAsia="幼圆" w:hint="eastAsia"/>
          <w:color w:val="000000"/>
          <w:sz w:val="24"/>
          <w:lang w:eastAsia="zh-CN"/>
        </w:rPr>
        <w:t>相关计划</w:t>
      </w:r>
      <w:r>
        <w:rPr>
          <w:rFonts w:ascii="幼圆" w:eastAsia="幼圆" w:hint="eastAsia"/>
          <w:color w:val="000000"/>
          <w:sz w:val="24"/>
        </w:rPr>
        <w:t>，并落实促销活动；</w:t>
      </w:r>
    </w:p>
    <w:p>
      <w:pPr>
        <w:pStyle w:val="Normal0"/>
        <w:spacing w:line="360" w:lineRule="auto"/>
        <w:jc w:val="left"/>
        <w:rPr>
          <w:rFonts w:ascii="幼圆" w:eastAsia="幼圆" w:hint="eastAsia"/>
          <w:color w:val="000000"/>
          <w:sz w:val="24"/>
        </w:rPr>
      </w:pPr>
      <w:r>
        <w:rPr>
          <w:rFonts w:ascii="幼圆" w:eastAsia="幼圆" w:hint="eastAsia"/>
          <w:color w:val="000000"/>
          <w:sz w:val="24"/>
        </w:rPr>
        <w:t>6）督促</w:t>
      </w:r>
      <w:r>
        <w:rPr>
          <w:rFonts w:ascii="幼圆" w:eastAsia="幼圆" w:hint="eastAsia"/>
          <w:color w:val="000000"/>
          <w:sz w:val="24"/>
          <w:lang w:eastAsia="zh-CN"/>
        </w:rPr>
        <w:t>管理管控</w:t>
      </w:r>
      <w:r>
        <w:rPr>
          <w:rFonts w:ascii="幼圆" w:eastAsia="幼圆" w:hint="eastAsia"/>
          <w:color w:val="000000"/>
          <w:sz w:val="24"/>
        </w:rPr>
        <w:t>销售活动，定期召集日常销售会议（如晨会、例会等）；</w:t>
      </w:r>
    </w:p>
    <w:p>
      <w:pPr>
        <w:pStyle w:val="Normal0"/>
        <w:spacing w:line="360" w:lineRule="auto"/>
        <w:jc w:val="left"/>
        <w:rPr>
          <w:rFonts w:ascii="幼圆" w:eastAsia="幼圆" w:hint="eastAsia"/>
          <w:color w:val="000000"/>
          <w:sz w:val="24"/>
        </w:rPr>
      </w:pPr>
      <w:r>
        <w:rPr>
          <w:rFonts w:ascii="幼圆" w:eastAsia="幼圆" w:hint="eastAsia"/>
          <w:color w:val="000000"/>
          <w:sz w:val="24"/>
        </w:rPr>
        <w:t>7）指导制定正常的合理库存及订单采购</w:t>
      </w:r>
      <w:r>
        <w:rPr>
          <w:rFonts w:ascii="幼圆" w:eastAsia="幼圆" w:hint="eastAsia"/>
          <w:color w:val="000000"/>
          <w:sz w:val="24"/>
          <w:lang w:eastAsia="zh-CN"/>
        </w:rPr>
        <w:t>相关计划</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8）调查、收集所在地区轿车销售市场动态信息，并及时反馈给相关部门；</w:t>
      </w:r>
    </w:p>
    <w:p>
      <w:pPr>
        <w:pStyle w:val="Normal0"/>
        <w:spacing w:line="360" w:lineRule="auto"/>
        <w:jc w:val="left"/>
        <w:rPr>
          <w:rFonts w:ascii="幼圆" w:eastAsia="幼圆" w:hint="eastAsia"/>
          <w:color w:val="000000"/>
          <w:sz w:val="24"/>
        </w:rPr>
      </w:pPr>
      <w:r>
        <w:rPr>
          <w:rFonts w:ascii="幼圆" w:eastAsia="幼圆" w:hint="eastAsia"/>
          <w:color w:val="000000"/>
          <w:sz w:val="24"/>
        </w:rPr>
        <w:t>9）与其他部门进行协调，保障销售业务工作的顺利开展；</w:t>
      </w:r>
    </w:p>
    <w:p>
      <w:pPr>
        <w:pStyle w:val="Normal0"/>
        <w:spacing w:line="360" w:lineRule="auto"/>
        <w:jc w:val="left"/>
        <w:rPr>
          <w:rFonts w:ascii="幼圆" w:eastAsia="幼圆" w:hint="eastAsia"/>
          <w:color w:val="000000"/>
          <w:sz w:val="24"/>
        </w:rPr>
      </w:pPr>
      <w:r>
        <w:rPr>
          <w:rFonts w:ascii="幼圆" w:eastAsia="幼圆" w:hint="eastAsia"/>
          <w:color w:val="000000"/>
          <w:sz w:val="24"/>
        </w:rPr>
        <w:t>10）处理好与地方职能部门的关系，创建良好的销售环境。</w:t>
      </w:r>
      <w:r>
        <w:rPr>
          <w:rFonts w:ascii="幼圆" w:eastAsia="幼圆"/>
          <w:color w:val="000000"/>
          <w:sz w:val="24"/>
        </w:rPr>
        <w:br/>
      </w:r>
    </w:p>
    <w:p>
      <w:pPr>
        <w:pStyle w:val="Normal0"/>
        <w:spacing w:line="360" w:lineRule="auto"/>
        <w:jc w:val="left"/>
        <w:rPr>
          <w:rFonts w:ascii="幼圆" w:eastAsia="幼圆" w:hint="eastAsia"/>
          <w:color w:val="000000"/>
          <w:sz w:val="24"/>
        </w:rPr>
      </w:pPr>
      <w:r>
        <w:rPr>
          <w:rFonts w:ascii="幼圆" w:eastAsia="幼圆" w:hint="eastAsia"/>
          <w:color w:val="000000"/>
          <w:sz w:val="24"/>
        </w:rPr>
        <w:t>2、展厅销售顾问</w:t>
      </w:r>
    </w:p>
    <w:p>
      <w:pPr>
        <w:pStyle w:val="Normal0"/>
        <w:spacing w:line="360" w:lineRule="auto"/>
        <w:jc w:val="left"/>
        <w:rPr>
          <w:rFonts w:ascii="幼圆" w:eastAsia="幼圆"/>
          <w:b/>
          <w:color w:val="000000"/>
          <w:sz w:val="24"/>
        </w:rPr>
      </w:pPr>
    </w:p>
    <w:p>
      <w:pPr>
        <w:pStyle w:val="Normal0"/>
        <w:spacing w:line="360" w:lineRule="auto"/>
        <w:jc w:val="left"/>
        <w:rPr>
          <w:rFonts w:ascii="幼圆" w:eastAsia="幼圆"/>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1）向来展厅咨询的客户推介产品；</w:t>
      </w:r>
    </w:p>
    <w:p>
      <w:pPr>
        <w:pStyle w:val="Normal0"/>
        <w:spacing w:line="360" w:lineRule="auto"/>
        <w:jc w:val="left"/>
        <w:rPr>
          <w:rFonts w:ascii="幼圆" w:eastAsia="幼圆" w:hint="eastAsia"/>
          <w:color w:val="000000"/>
          <w:sz w:val="24"/>
        </w:rPr>
      </w:pPr>
      <w:r>
        <w:rPr>
          <w:rFonts w:ascii="幼圆" w:eastAsia="幼圆" w:hint="eastAsia"/>
          <w:color w:val="000000"/>
          <w:sz w:val="24"/>
        </w:rPr>
        <w:t>2）通过展厅业务洽谈，促成客户最终实施购买行动。</w:t>
      </w:r>
    </w:p>
    <w:p>
      <w:pPr>
        <w:pStyle w:val="Normal0"/>
        <w:spacing w:line="360" w:lineRule="auto"/>
        <w:jc w:val="left"/>
        <w:rPr>
          <w:rFonts w:ascii="幼圆" w:eastAsia="幼圆" w:hint="eastAsia"/>
          <w:color w:val="000000"/>
          <w:sz w:val="24"/>
        </w:rPr>
      </w:pPr>
      <w:r>
        <w:rPr>
          <w:rFonts w:ascii="幼圆" w:eastAsia="幼圆" w:hint="eastAsia"/>
          <w:color w:val="000000"/>
          <w:sz w:val="24"/>
        </w:rPr>
        <w:t>3）客户回访；</w:t>
      </w:r>
    </w:p>
    <w:p>
      <w:pPr>
        <w:pStyle w:val="Normal0"/>
        <w:spacing w:line="360" w:lineRule="auto"/>
        <w:jc w:val="left"/>
        <w:rPr>
          <w:rFonts w:ascii="幼圆" w:eastAsia="幼圆" w:hint="eastAsia"/>
          <w:color w:val="000000"/>
          <w:sz w:val="24"/>
        </w:rPr>
      </w:pPr>
      <w:r>
        <w:rPr>
          <w:rFonts w:ascii="幼圆" w:eastAsia="幼圆" w:hint="eastAsia"/>
          <w:color w:val="000000"/>
          <w:sz w:val="24"/>
        </w:rPr>
        <w:t>4）客户信息反馈。</w:t>
      </w:r>
    </w:p>
    <w:p>
      <w:pPr>
        <w:pStyle w:val="Normal0"/>
        <w:spacing w:line="360" w:lineRule="auto"/>
        <w:jc w:val="left"/>
        <w:rPr>
          <w:rFonts w:ascii="幼圆" w:eastAsia="幼圆"/>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spacing w:line="360" w:lineRule="auto"/>
        <w:jc w:val="left"/>
        <w:rPr>
          <w:rFonts w:ascii="幼圆" w:eastAsia="幼圆" w:hint="eastAsia"/>
          <w:color w:val="000000"/>
          <w:sz w:val="24"/>
        </w:rPr>
      </w:pPr>
      <w:r>
        <w:rPr>
          <w:rFonts w:ascii="幼圆" w:eastAsia="幼圆" w:hint="eastAsia"/>
          <w:color w:val="000000"/>
          <w:sz w:val="24"/>
        </w:rPr>
        <w:t>1）提前15分钟到岗，完成以下准备工作：</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将展厅车辆按品种、颜色及促销车型合理摆放；</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保持展厅及车辆的清洁，为车辆除尘（包括内部及外部）；</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保持展厅的宣传资料充足；</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播放和谐的背景音乐；</w:t>
      </w:r>
    </w:p>
    <w:p>
      <w:pPr>
        <w:pStyle w:val="Normal0"/>
        <w:spacing w:line="360" w:lineRule="auto"/>
        <w:jc w:val="left"/>
        <w:rPr>
          <w:rFonts w:ascii="幼圆" w:eastAsia="幼圆" w:hint="eastAsia"/>
          <w:color w:val="000000"/>
          <w:sz w:val="24"/>
        </w:rPr>
      </w:pPr>
      <w:r>
        <w:rPr>
          <w:rFonts w:ascii="幼圆" w:eastAsia="幼圆" w:hint="eastAsia"/>
          <w:color w:val="000000"/>
          <w:sz w:val="24"/>
        </w:rPr>
        <w:t>2）商务洽谈：</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向客户介绍各类整车的性能、价格以及售后质量保修政策，并根据客户需求向客户推荐合适的车型；</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通过对附件的介绍，使客户对附件产生兴趣，并向其推荐合适的附件；</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与客户进行商务洽谈；</w:t>
      </w:r>
    </w:p>
    <w:p>
      <w:pPr>
        <w:pStyle w:val="Normal0"/>
        <w:numPr>
          <w:ilvl w:val="0"/>
          <w:numId w:val="4"/>
        </w:numPr>
        <w:spacing w:line="360" w:lineRule="auto"/>
        <w:jc w:val="left"/>
        <w:rPr>
          <w:rFonts w:ascii="幼圆" w:eastAsia="幼圆" w:hint="eastAsia"/>
          <w:color w:val="000000"/>
          <w:sz w:val="24"/>
        </w:rPr>
        <w:sectPr>
          <w:headerReference w:type="default" r:id="rId19"/>
          <w:footerReference w:type="default" r:id="rId20"/>
          <w:type w:val="nextPage"/>
          <w:pgSz w:w="11906" w:h="16838"/>
          <w:pgMar w:top="1440" w:right="1797" w:bottom="1440" w:left="1797" w:header="851" w:footer="992" w:gutter="0"/>
          <w:pgNumType w:start="7"/>
          <w:cols w:num="1" w:space="425"/>
          <w:titlePg w:val="0"/>
          <w:docGrid w:type="lines" w:linePitch="312" w:charSpace="0"/>
        </w:sectPr>
      </w:pPr>
      <w:r>
        <w:rPr>
          <w:rFonts w:ascii="幼圆" w:eastAsia="幼圆" w:hint="eastAsia"/>
          <w:color w:val="000000"/>
          <w:sz w:val="24"/>
        </w:rPr>
        <w:t>在双方达成销售共识后，与客户签订销售</w:t>
      </w:r>
      <w:r>
        <w:rPr>
          <w:rFonts w:ascii="幼圆" w:eastAsia="幼圆" w:hint="eastAsia"/>
          <w:color w:val="000000"/>
          <w:sz w:val="24"/>
          <w:lang w:eastAsia="zh-CN"/>
        </w:rPr>
        <w:t>合同合约</w:t>
      </w:r>
      <w:r>
        <w:rPr>
          <w:rFonts w:ascii="幼圆" w:eastAsia="幼圆" w:hint="eastAsia"/>
          <w:color w:val="000000"/>
          <w:sz w:val="24"/>
        </w:rPr>
        <w:t>；</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向客户解释</w:t>
      </w:r>
      <w:r>
        <w:rPr>
          <w:rFonts w:ascii="幼圆" w:eastAsia="幼圆" w:hint="eastAsia"/>
          <w:color w:val="000000"/>
          <w:sz w:val="24"/>
          <w:lang w:eastAsia="zh-CN"/>
        </w:rPr>
        <w:t>合同合约条约条款</w:t>
      </w:r>
      <w:r>
        <w:rPr>
          <w:rFonts w:ascii="幼圆" w:eastAsia="幼圆" w:hint="eastAsia"/>
          <w:color w:val="000000"/>
          <w:sz w:val="24"/>
        </w:rPr>
        <w:t>；</w:t>
      </w:r>
    </w:p>
    <w:p>
      <w:pPr>
        <w:pStyle w:val="Normal0"/>
        <w:numPr>
          <w:ilvl w:val="0"/>
          <w:numId w:val="3"/>
        </w:numPr>
        <w:spacing w:line="360" w:lineRule="auto"/>
        <w:ind w:left="0" w:firstLine="0"/>
        <w:jc w:val="left"/>
        <w:rPr>
          <w:rFonts w:ascii="幼圆" w:eastAsia="幼圆" w:hint="eastAsia"/>
          <w:color w:val="000000"/>
          <w:sz w:val="24"/>
        </w:rPr>
      </w:pPr>
      <w:r>
        <w:rPr>
          <w:rFonts w:ascii="幼圆" w:eastAsia="幼圆" w:hint="eastAsia"/>
          <w:color w:val="000000"/>
          <w:sz w:val="24"/>
        </w:rPr>
        <w:t>负责</w:t>
      </w:r>
      <w:r>
        <w:rPr>
          <w:rFonts w:ascii="幼圆" w:eastAsia="幼圆" w:hint="eastAsia"/>
          <w:color w:val="000000"/>
          <w:sz w:val="24"/>
          <w:lang w:eastAsia="zh-CN"/>
        </w:rPr>
        <w:t>合同合约</w:t>
      </w:r>
      <w:r>
        <w:rPr>
          <w:rFonts w:ascii="幼圆" w:eastAsia="幼圆" w:hint="eastAsia"/>
          <w:color w:val="000000"/>
          <w:sz w:val="24"/>
        </w:rPr>
        <w:t>的变更及执行跟踪，如客户在销售过程中，希望更改车辆数量及品种，将重新签订销售</w:t>
      </w:r>
      <w:r>
        <w:rPr>
          <w:rFonts w:ascii="幼圆" w:eastAsia="幼圆" w:hint="eastAsia"/>
          <w:color w:val="000000"/>
          <w:sz w:val="24"/>
          <w:lang w:eastAsia="zh-CN"/>
        </w:rPr>
        <w:t>合同合约</w:t>
      </w:r>
      <w:r>
        <w:rPr>
          <w:rFonts w:ascii="幼圆" w:eastAsia="幼圆" w:hint="eastAsia"/>
          <w:color w:val="000000"/>
          <w:sz w:val="24"/>
        </w:rPr>
        <w:t>；</w:t>
      </w:r>
    </w:p>
    <w:p>
      <w:pPr>
        <w:pStyle w:val="Normal0"/>
        <w:numPr>
          <w:ilvl w:val="0"/>
          <w:numId w:val="4"/>
        </w:numPr>
        <w:spacing w:line="360" w:lineRule="auto"/>
        <w:jc w:val="left"/>
        <w:rPr>
          <w:rFonts w:ascii="幼圆" w:eastAsia="幼圆" w:hint="eastAsia"/>
          <w:color w:val="000000"/>
          <w:sz w:val="24"/>
        </w:rPr>
      </w:pPr>
      <w:r>
        <w:rPr>
          <w:rFonts w:ascii="幼圆" w:eastAsia="幼圆" w:hint="eastAsia"/>
          <w:color w:val="000000"/>
          <w:sz w:val="24"/>
        </w:rPr>
        <w:t>协助客户办理交款、贷款、接车、上牌等购车手续；</w:t>
      </w:r>
    </w:p>
    <w:p>
      <w:pPr>
        <w:pStyle w:val="Normal0"/>
        <w:numPr>
          <w:ilvl w:val="0"/>
          <w:numId w:val="4"/>
        </w:numPr>
        <w:spacing w:line="360" w:lineRule="auto"/>
        <w:ind w:left="0" w:firstLine="0"/>
        <w:jc w:val="left"/>
        <w:rPr>
          <w:rFonts w:ascii="幼圆" w:eastAsia="幼圆" w:hint="eastAsia"/>
          <w:color w:val="000000"/>
          <w:sz w:val="24"/>
        </w:rPr>
      </w:pPr>
      <w:r>
        <w:rPr>
          <w:rFonts w:ascii="幼圆" w:eastAsia="幼圆" w:hint="eastAsia"/>
          <w:color w:val="000000"/>
          <w:sz w:val="24"/>
        </w:rPr>
        <w:t>对已接待客户及已购车用户定期回访；</w:t>
      </w:r>
    </w:p>
    <w:p>
      <w:pPr>
        <w:pStyle w:val="Normal0"/>
        <w:numPr>
          <w:ilvl w:val="0"/>
          <w:numId w:val="4"/>
        </w:numPr>
        <w:spacing w:line="360" w:lineRule="auto"/>
        <w:ind w:left="0" w:firstLine="0"/>
        <w:jc w:val="left"/>
        <w:rPr>
          <w:rFonts w:ascii="幼圆" w:eastAsia="幼圆"/>
          <w:color w:val="000000"/>
          <w:sz w:val="24"/>
        </w:rPr>
      </w:pPr>
      <w:r>
        <w:rPr>
          <w:rFonts w:ascii="幼圆" w:eastAsia="幼圆" w:hint="eastAsia"/>
          <w:color w:val="000000"/>
          <w:sz w:val="24"/>
        </w:rPr>
        <w:t>将客户需求信息及时反馈给相关人员。</w:t>
      </w:r>
    </w:p>
    <w:p>
      <w:pPr>
        <w:pStyle w:val="Normal0"/>
        <w:spacing w:line="360" w:lineRule="auto"/>
        <w:rPr>
          <w:rFonts w:ascii="幼圆" w:eastAsia="幼圆" w:hint="eastAsia"/>
          <w:b/>
          <w:color w:val="000000"/>
          <w:sz w:val="24"/>
        </w:rPr>
      </w:pPr>
    </w:p>
    <w:p>
      <w:pPr>
        <w:pStyle w:val="Normal0"/>
        <w:spacing w:line="360" w:lineRule="auto"/>
        <w:rPr>
          <w:rFonts w:ascii="幼圆" w:eastAsia="幼圆"/>
          <w:b/>
          <w:color w:val="000000"/>
          <w:sz w:val="24"/>
        </w:rPr>
      </w:pPr>
      <w:r>
        <w:rPr>
          <w:rFonts w:ascii="幼圆" w:eastAsia="幼圆" w:hint="eastAsia"/>
          <w:b/>
          <w:color w:val="000000"/>
          <w:sz w:val="24"/>
        </w:rPr>
        <w:t>3、外访销售顾问</w:t>
      </w:r>
    </w:p>
    <w:p>
      <w:pPr>
        <w:pStyle w:val="Normal0"/>
        <w:spacing w:line="360" w:lineRule="auto"/>
        <w:jc w:val="left"/>
        <w:rPr>
          <w:rFonts w:ascii="幼圆" w:eastAsia="幼圆"/>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1）负责开拓专项市场的销售；</w:t>
      </w:r>
    </w:p>
    <w:p>
      <w:pPr>
        <w:pStyle w:val="Normal0"/>
        <w:spacing w:line="360" w:lineRule="auto"/>
        <w:jc w:val="left"/>
        <w:rPr>
          <w:rFonts w:ascii="幼圆" w:eastAsia="幼圆" w:hint="eastAsia"/>
          <w:color w:val="000000"/>
          <w:sz w:val="24"/>
        </w:rPr>
      </w:pPr>
      <w:r>
        <w:rPr>
          <w:rFonts w:ascii="幼圆" w:eastAsia="幼圆" w:hint="eastAsia"/>
          <w:color w:val="000000"/>
          <w:sz w:val="24"/>
        </w:rPr>
        <w:t>2）对专项市场的大宗用户进行回访；</w:t>
      </w:r>
    </w:p>
    <w:p>
      <w:pPr>
        <w:pStyle w:val="Normal0"/>
        <w:spacing w:line="360" w:lineRule="auto"/>
        <w:jc w:val="left"/>
        <w:rPr>
          <w:rFonts w:ascii="幼圆" w:eastAsia="幼圆" w:hint="eastAsia"/>
          <w:color w:val="000000"/>
          <w:sz w:val="24"/>
        </w:rPr>
      </w:pPr>
      <w:r>
        <w:rPr>
          <w:rFonts w:ascii="幼圆" w:eastAsia="幼圆" w:hint="eastAsia"/>
          <w:color w:val="000000"/>
          <w:sz w:val="24"/>
        </w:rPr>
        <w:t>3）对个人潜在用户进行拜访；</w:t>
      </w:r>
    </w:p>
    <w:p>
      <w:pPr>
        <w:pStyle w:val="Normal0"/>
        <w:spacing w:line="360" w:lineRule="auto"/>
        <w:jc w:val="left"/>
        <w:rPr>
          <w:rFonts w:ascii="幼圆" w:eastAsia="幼圆"/>
          <w:color w:val="000000"/>
          <w:sz w:val="24"/>
        </w:rPr>
      </w:pPr>
      <w:r>
        <w:rPr>
          <w:rFonts w:ascii="幼圆" w:eastAsia="幼圆" w:hint="eastAsia"/>
          <w:color w:val="000000"/>
          <w:sz w:val="24"/>
        </w:rPr>
        <w:t>4）反馈市场信息。</w:t>
      </w:r>
    </w:p>
    <w:p>
      <w:pPr>
        <w:pStyle w:val="Normal0"/>
        <w:spacing w:line="360" w:lineRule="auto"/>
        <w:jc w:val="left"/>
        <w:rPr>
          <w:rFonts w:ascii="幼圆" w:eastAsia="幼圆"/>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5"/>
        </w:numPr>
        <w:spacing w:line="360" w:lineRule="auto"/>
        <w:ind w:left="0" w:firstLine="0"/>
        <w:jc w:val="left"/>
        <w:rPr>
          <w:rFonts w:ascii="幼圆" w:eastAsia="幼圆" w:hint="eastAsia"/>
          <w:color w:val="000000"/>
          <w:sz w:val="24"/>
        </w:rPr>
      </w:pPr>
      <w:r>
        <w:rPr>
          <w:rFonts w:ascii="幼圆" w:eastAsia="幼圆" w:hint="eastAsia"/>
          <w:color w:val="000000"/>
          <w:sz w:val="24"/>
        </w:rPr>
        <w:t>了解专项市场（主要指出租车、公务车、企业单位、大专院校、医院等具有购买力的群体）求购信息，并及时采取相应促销措施；</w:t>
      </w:r>
    </w:p>
    <w:p>
      <w:pPr>
        <w:pStyle w:val="Normal0"/>
        <w:numPr>
          <w:ilvl w:val="0"/>
          <w:numId w:val="5"/>
        </w:numPr>
        <w:spacing w:line="360" w:lineRule="auto"/>
        <w:ind w:left="0" w:firstLine="0"/>
        <w:jc w:val="left"/>
        <w:rPr>
          <w:rFonts w:ascii="幼圆" w:eastAsia="幼圆" w:hint="eastAsia"/>
          <w:color w:val="000000"/>
          <w:sz w:val="24"/>
        </w:rPr>
      </w:pPr>
      <w:r>
        <w:rPr>
          <w:rFonts w:ascii="幼圆" w:eastAsia="幼圆" w:hint="eastAsia"/>
          <w:color w:val="000000"/>
          <w:sz w:val="24"/>
        </w:rPr>
        <w:t>通过各种渠道，建立良好的人际关系网，获取更大的信息量；</w:t>
      </w:r>
    </w:p>
    <w:p>
      <w:pPr>
        <w:pStyle w:val="Normal0"/>
        <w:numPr>
          <w:ilvl w:val="0"/>
          <w:numId w:val="5"/>
        </w:numPr>
        <w:spacing w:line="360" w:lineRule="auto"/>
        <w:ind w:left="0" w:firstLine="0"/>
        <w:jc w:val="left"/>
        <w:rPr>
          <w:rFonts w:ascii="幼圆" w:eastAsia="幼圆" w:hint="eastAsia"/>
          <w:color w:val="000000"/>
          <w:sz w:val="24"/>
        </w:rPr>
      </w:pPr>
      <w:r>
        <w:rPr>
          <w:rFonts w:ascii="幼圆" w:eastAsia="幼圆" w:hint="eastAsia"/>
          <w:color w:val="000000"/>
          <w:sz w:val="24"/>
        </w:rPr>
        <w:t>及时向专项市场的大宗用户及个人潜在客户通告产品的性能及价格；</w:t>
      </w:r>
    </w:p>
    <w:p>
      <w:pPr>
        <w:pStyle w:val="Normal0"/>
        <w:numPr>
          <w:ilvl w:val="0"/>
          <w:numId w:val="5"/>
        </w:numPr>
        <w:spacing w:line="360" w:lineRule="auto"/>
        <w:ind w:left="0" w:firstLine="0"/>
        <w:jc w:val="left"/>
        <w:rPr>
          <w:rFonts w:ascii="幼圆" w:eastAsia="幼圆" w:hint="eastAsia"/>
          <w:color w:val="000000"/>
          <w:sz w:val="24"/>
        </w:rPr>
      </w:pPr>
      <w:r>
        <w:rPr>
          <w:rFonts w:ascii="幼圆" w:eastAsia="幼圆" w:hint="eastAsia"/>
          <w:color w:val="000000"/>
          <w:sz w:val="24"/>
        </w:rPr>
        <w:t>客户来展厅后，行为同展厅销售顾问行为；</w:t>
      </w:r>
    </w:p>
    <w:p>
      <w:pPr>
        <w:pStyle w:val="Normal0"/>
        <w:numPr>
          <w:ilvl w:val="0"/>
          <w:numId w:val="5"/>
        </w:numPr>
        <w:spacing w:line="360" w:lineRule="auto"/>
        <w:ind w:left="0" w:firstLine="0"/>
        <w:jc w:val="left"/>
        <w:rPr>
          <w:rFonts w:ascii="幼圆" w:eastAsia="幼圆" w:hint="eastAsia"/>
          <w:color w:val="000000"/>
          <w:sz w:val="24"/>
        </w:rPr>
      </w:pPr>
      <w:r>
        <w:rPr>
          <w:rFonts w:ascii="幼圆" w:eastAsia="幼圆" w:hint="eastAsia"/>
          <w:color w:val="000000"/>
          <w:sz w:val="24"/>
        </w:rPr>
        <w:t>定期对客户进行上门拜访；</w:t>
      </w:r>
    </w:p>
    <w:p>
      <w:pPr>
        <w:pStyle w:val="Normal0"/>
        <w:numPr>
          <w:ilvl w:val="0"/>
          <w:numId w:val="5"/>
        </w:numPr>
        <w:spacing w:line="360" w:lineRule="auto"/>
        <w:jc w:val="left"/>
        <w:rPr>
          <w:rFonts w:ascii="幼圆" w:eastAsia="幼圆" w:hint="eastAsia"/>
          <w:color w:val="000000"/>
          <w:sz w:val="24"/>
        </w:rPr>
      </w:pPr>
      <w:r>
        <w:rPr>
          <w:rFonts w:ascii="幼圆" w:eastAsia="幼圆" w:hint="eastAsia"/>
          <w:color w:val="000000"/>
          <w:sz w:val="24"/>
        </w:rPr>
        <w:t>及时反馈大宗用户及个人潜在用户的市场需求信息，并提出相应的建议。</w:t>
      </w:r>
    </w:p>
    <w:p>
      <w:pPr>
        <w:pStyle w:val="Normal0"/>
        <w:spacing w:line="360" w:lineRule="auto"/>
        <w:jc w:val="left"/>
        <w:rPr>
          <w:rFonts w:ascii="幼圆" w:eastAsia="幼圆" w:hint="eastAsia"/>
          <w:color w:val="000000"/>
          <w:sz w:val="24"/>
        </w:rPr>
      </w:pPr>
    </w:p>
    <w:p>
      <w:pPr>
        <w:pStyle w:val="Normal0"/>
        <w:spacing w:line="360" w:lineRule="auto"/>
        <w:rPr>
          <w:rFonts w:ascii="幼圆" w:eastAsia="幼圆"/>
          <w:b/>
          <w:color w:val="000000"/>
          <w:sz w:val="24"/>
        </w:rPr>
      </w:pPr>
      <w:r>
        <w:rPr>
          <w:rFonts w:ascii="幼圆" w:eastAsia="幼圆" w:hint="eastAsia"/>
          <w:b/>
          <w:color w:val="000000"/>
          <w:sz w:val="24"/>
        </w:rPr>
        <w:t>4、二级网点销售顾问</w:t>
      </w:r>
    </w:p>
    <w:p>
      <w:pPr>
        <w:pStyle w:val="Normal0"/>
        <w:spacing w:line="360" w:lineRule="auto"/>
        <w:jc w:val="left"/>
        <w:rPr>
          <w:rFonts w:ascii="幼圆" w:eastAsia="幼圆"/>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sectPr>
          <w:headerReference w:type="default" r:id="rId21"/>
          <w:footerReference w:type="default" r:id="rId22"/>
          <w:type w:val="nextPage"/>
          <w:pgSz w:w="11906" w:h="16838"/>
          <w:pgMar w:top="1440" w:right="1797" w:bottom="1440" w:left="1797" w:header="851" w:footer="992" w:gutter="0"/>
          <w:pgNumType w:start="8"/>
          <w:cols w:num="1" w:space="425"/>
          <w:titlePg w:val="0"/>
          <w:docGrid w:type="lines" w:linePitch="312" w:charSpace="0"/>
        </w:sectPr>
      </w:pPr>
      <w:r>
        <w:rPr>
          <w:rFonts w:ascii="幼圆" w:eastAsia="幼圆" w:hint="eastAsia"/>
          <w:color w:val="000000"/>
          <w:sz w:val="24"/>
        </w:rPr>
        <w:t>1）在吉利公司授权商圈范围内开发分销网点；</w:t>
      </w:r>
    </w:p>
    <w:p>
      <w:pPr>
        <w:pStyle w:val="Normal0"/>
        <w:spacing w:line="360" w:lineRule="auto"/>
        <w:jc w:val="left"/>
        <w:rPr>
          <w:rFonts w:ascii="幼圆" w:eastAsia="幼圆" w:hint="eastAsia"/>
          <w:color w:val="000000"/>
          <w:sz w:val="24"/>
        </w:rPr>
      </w:pPr>
      <w:r>
        <w:rPr>
          <w:rFonts w:ascii="幼圆" w:eastAsia="幼圆" w:hint="eastAsia"/>
          <w:color w:val="000000"/>
          <w:sz w:val="24"/>
        </w:rPr>
        <w:t>2）负责二级网点的销售</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3）协调二级网点的销售业务工作；</w:t>
      </w:r>
    </w:p>
    <w:p>
      <w:pPr>
        <w:pStyle w:val="Normal0"/>
        <w:spacing w:line="360" w:lineRule="auto"/>
        <w:jc w:val="left"/>
        <w:rPr>
          <w:rFonts w:ascii="幼圆" w:eastAsia="幼圆" w:hint="eastAsia"/>
          <w:color w:val="000000"/>
          <w:sz w:val="24"/>
        </w:rPr>
      </w:pPr>
      <w:r>
        <w:rPr>
          <w:rFonts w:ascii="幼圆" w:eastAsia="幼圆" w:hint="eastAsia"/>
          <w:color w:val="000000"/>
          <w:sz w:val="24"/>
        </w:rPr>
        <w:t>4）反馈二级网点的销售信息及当地市场信息。</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6"/>
        </w:numPr>
        <w:spacing w:line="360" w:lineRule="auto"/>
        <w:jc w:val="left"/>
        <w:rPr>
          <w:rFonts w:ascii="幼圆" w:eastAsia="幼圆" w:hint="eastAsia"/>
          <w:color w:val="000000"/>
          <w:sz w:val="24"/>
        </w:rPr>
      </w:pPr>
      <w:r>
        <w:rPr>
          <w:rFonts w:ascii="幼圆" w:eastAsia="幼圆" w:hint="eastAsia"/>
          <w:color w:val="000000"/>
          <w:sz w:val="24"/>
          <w:lang w:eastAsia="zh-CN"/>
        </w:rPr>
        <w:t>管理管控</w:t>
      </w:r>
      <w:r>
        <w:rPr>
          <w:rFonts w:ascii="幼圆" w:eastAsia="幼圆" w:hint="eastAsia"/>
          <w:color w:val="000000"/>
          <w:sz w:val="24"/>
        </w:rPr>
        <w:t>所辖二级网点的日常销售工作及监督市场价格；</w:t>
      </w:r>
    </w:p>
    <w:p>
      <w:pPr>
        <w:pStyle w:val="Normal0"/>
        <w:numPr>
          <w:ilvl w:val="0"/>
          <w:numId w:val="6"/>
        </w:numPr>
        <w:spacing w:line="360" w:lineRule="auto"/>
        <w:jc w:val="left"/>
        <w:rPr>
          <w:rFonts w:ascii="幼圆" w:eastAsia="幼圆" w:hint="eastAsia"/>
          <w:color w:val="000000"/>
          <w:sz w:val="24"/>
        </w:rPr>
      </w:pPr>
      <w:r>
        <w:rPr>
          <w:rFonts w:ascii="幼圆" w:eastAsia="幼圆" w:hint="eastAsia"/>
          <w:color w:val="000000"/>
          <w:sz w:val="24"/>
        </w:rPr>
        <w:t>通过与本公司相关部门的协调，使二级网点的销售业务工作正常开展；</w:t>
      </w:r>
    </w:p>
    <w:p>
      <w:pPr>
        <w:pStyle w:val="Normal0"/>
        <w:numPr>
          <w:ilvl w:val="0"/>
          <w:numId w:val="6"/>
        </w:numPr>
        <w:spacing w:line="360" w:lineRule="auto"/>
        <w:jc w:val="left"/>
        <w:rPr>
          <w:rFonts w:ascii="幼圆" w:eastAsia="幼圆" w:hint="eastAsia"/>
          <w:color w:val="000000"/>
          <w:sz w:val="24"/>
        </w:rPr>
      </w:pPr>
      <w:r>
        <w:rPr>
          <w:rFonts w:ascii="幼圆" w:eastAsia="幼圆" w:hint="eastAsia"/>
          <w:color w:val="000000"/>
          <w:sz w:val="24"/>
        </w:rPr>
        <w:t>通过与二级网点的沟通，定期反馈二级网点的销售信息及当地市场信息。</w:t>
      </w:r>
    </w:p>
    <w:p>
      <w:pPr>
        <w:pStyle w:val="Normal0"/>
        <w:spacing w:line="360" w:lineRule="auto"/>
        <w:jc w:val="left"/>
        <w:rPr>
          <w:rFonts w:ascii="幼圆" w:eastAsia="幼圆" w:hint="eastAsia"/>
          <w:b/>
          <w:color w:val="000000"/>
          <w:sz w:val="24"/>
        </w:rPr>
      </w:pPr>
    </w:p>
    <w:p>
      <w:pPr>
        <w:pStyle w:val="Normal0"/>
        <w:spacing w:line="360" w:lineRule="auto"/>
        <w:jc w:val="left"/>
        <w:rPr>
          <w:rFonts w:ascii="幼圆" w:eastAsia="幼圆" w:hint="eastAsia"/>
          <w:b/>
          <w:color w:val="000000"/>
          <w:sz w:val="24"/>
        </w:rPr>
      </w:pPr>
      <w:r>
        <w:rPr>
          <w:rFonts w:ascii="幼圆" w:eastAsia="幼圆" w:hint="eastAsia"/>
          <w:b/>
          <w:color w:val="000000"/>
          <w:sz w:val="24"/>
        </w:rPr>
        <w:t>5、销售</w:t>
      </w:r>
      <w:r>
        <w:rPr>
          <w:rFonts w:ascii="幼圆" w:eastAsia="幼圆" w:hint="eastAsia"/>
          <w:b/>
          <w:color w:val="000000"/>
          <w:sz w:val="24"/>
          <w:lang w:eastAsia="zh-CN"/>
        </w:rPr>
        <w:t>相关计划管理管控</w:t>
      </w:r>
      <w:r>
        <w:rPr>
          <w:rFonts w:ascii="幼圆" w:eastAsia="幼圆" w:hint="eastAsia"/>
          <w:b/>
          <w:color w:val="000000"/>
          <w:sz w:val="24"/>
        </w:rPr>
        <w:t>员</w:t>
      </w:r>
    </w:p>
    <w:p>
      <w:pPr>
        <w:pStyle w:val="Normal0"/>
        <w:spacing w:line="360" w:lineRule="auto"/>
        <w:jc w:val="left"/>
        <w:rPr>
          <w:rFonts w:ascii="幼圆" w:eastAsia="幼圆"/>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1）负责汇总统计销售报表；</w:t>
      </w:r>
    </w:p>
    <w:p>
      <w:pPr>
        <w:pStyle w:val="Normal0"/>
        <w:spacing w:line="360" w:lineRule="auto"/>
        <w:jc w:val="left"/>
        <w:rPr>
          <w:rFonts w:ascii="幼圆" w:eastAsia="幼圆" w:hint="eastAsia"/>
          <w:color w:val="000000"/>
          <w:sz w:val="24"/>
        </w:rPr>
      </w:pPr>
      <w:r>
        <w:rPr>
          <w:rFonts w:ascii="幼圆" w:eastAsia="幼圆" w:hint="eastAsia"/>
          <w:color w:val="000000"/>
          <w:sz w:val="24"/>
        </w:rPr>
        <w:t>2）负责订单的编制；</w:t>
      </w:r>
    </w:p>
    <w:p>
      <w:pPr>
        <w:pStyle w:val="Normal0"/>
        <w:spacing w:line="360" w:lineRule="auto"/>
        <w:jc w:val="left"/>
        <w:rPr>
          <w:rFonts w:ascii="幼圆" w:eastAsia="幼圆" w:hint="eastAsia"/>
          <w:color w:val="000000"/>
          <w:sz w:val="24"/>
        </w:rPr>
      </w:pPr>
      <w:r>
        <w:rPr>
          <w:rFonts w:ascii="幼圆" w:eastAsia="幼圆" w:hint="eastAsia"/>
          <w:color w:val="000000"/>
          <w:sz w:val="24"/>
        </w:rPr>
        <w:t>3）负责反馈销售报表信息。</w:t>
      </w:r>
    </w:p>
    <w:p>
      <w:pPr>
        <w:pStyle w:val="Normal0"/>
        <w:spacing w:line="360" w:lineRule="auto"/>
        <w:jc w:val="left"/>
        <w:rPr>
          <w:rFonts w:ascii="幼圆" w:eastAsia="幼圆"/>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7"/>
        </w:numPr>
        <w:spacing w:line="360" w:lineRule="auto"/>
        <w:jc w:val="left"/>
        <w:rPr>
          <w:rFonts w:ascii="幼圆" w:eastAsia="幼圆" w:hint="eastAsia"/>
          <w:color w:val="000000"/>
          <w:sz w:val="24"/>
        </w:rPr>
      </w:pPr>
      <w:r>
        <w:rPr>
          <w:rFonts w:ascii="幼圆" w:eastAsia="幼圆" w:hint="eastAsia"/>
          <w:color w:val="000000"/>
          <w:sz w:val="24"/>
        </w:rPr>
        <w:t>汇总各项销售统计数据报表，按期向相关人员传递报表；</w:t>
      </w:r>
    </w:p>
    <w:p>
      <w:pPr>
        <w:pStyle w:val="Normal0"/>
        <w:numPr>
          <w:ilvl w:val="0"/>
          <w:numId w:val="7"/>
        </w:numPr>
        <w:spacing w:line="360" w:lineRule="auto"/>
        <w:jc w:val="left"/>
        <w:rPr>
          <w:rFonts w:ascii="幼圆" w:eastAsia="幼圆" w:hint="eastAsia"/>
          <w:color w:val="000000"/>
          <w:sz w:val="24"/>
        </w:rPr>
      </w:pPr>
      <w:r>
        <w:rPr>
          <w:rFonts w:ascii="幼圆" w:eastAsia="幼圆" w:hint="eastAsia"/>
          <w:color w:val="000000"/>
          <w:sz w:val="24"/>
        </w:rPr>
        <w:t>编制并向吉利公司提交采购订单，落实新车资源；</w:t>
      </w:r>
    </w:p>
    <w:p>
      <w:pPr>
        <w:pStyle w:val="Normal0"/>
        <w:numPr>
          <w:ilvl w:val="0"/>
          <w:numId w:val="7"/>
        </w:numPr>
        <w:spacing w:line="360" w:lineRule="auto"/>
        <w:jc w:val="left"/>
        <w:rPr>
          <w:rFonts w:ascii="幼圆" w:eastAsia="幼圆" w:hint="eastAsia"/>
          <w:color w:val="000000"/>
          <w:sz w:val="24"/>
        </w:rPr>
      </w:pPr>
      <w:r>
        <w:rPr>
          <w:rFonts w:ascii="幼圆" w:eastAsia="幼圆" w:hint="eastAsia"/>
          <w:color w:val="000000"/>
          <w:sz w:val="24"/>
        </w:rPr>
        <w:t>整理本部门内部文件；</w:t>
      </w:r>
    </w:p>
    <w:p>
      <w:pPr>
        <w:pStyle w:val="Normal0"/>
        <w:numPr>
          <w:ilvl w:val="0"/>
          <w:numId w:val="7"/>
        </w:numPr>
        <w:spacing w:line="360" w:lineRule="auto"/>
        <w:jc w:val="left"/>
        <w:rPr>
          <w:rFonts w:ascii="幼圆" w:eastAsia="幼圆" w:hint="eastAsia"/>
          <w:color w:val="000000"/>
          <w:sz w:val="24"/>
        </w:rPr>
      </w:pPr>
      <w:r>
        <w:rPr>
          <w:rFonts w:ascii="幼圆" w:eastAsia="幼圆" w:hint="eastAsia"/>
          <w:color w:val="000000"/>
          <w:sz w:val="24"/>
        </w:rPr>
        <w:t>协助销售经理处理日常事务。</w:t>
      </w:r>
    </w:p>
    <w:p>
      <w:pPr>
        <w:pStyle w:val="Normal0"/>
        <w:spacing w:line="360" w:lineRule="auto"/>
        <w:ind w:left="120"/>
        <w:rPr>
          <w:rFonts w:ascii="幼圆" w:eastAsia="幼圆" w:hint="eastAsia"/>
          <w:color w:val="000000"/>
          <w:sz w:val="24"/>
        </w:rPr>
      </w:pPr>
    </w:p>
    <w:p>
      <w:pPr>
        <w:pStyle w:val="Normal0"/>
        <w:spacing w:line="360" w:lineRule="auto"/>
        <w:rPr>
          <w:rFonts w:ascii="幼圆" w:eastAsia="幼圆"/>
          <w:b/>
          <w:color w:val="000000"/>
          <w:sz w:val="24"/>
        </w:rPr>
      </w:pPr>
      <w:r>
        <w:rPr>
          <w:rFonts w:ascii="幼圆" w:eastAsia="幼圆" w:hint="eastAsia"/>
          <w:b/>
          <w:color w:val="000000"/>
          <w:sz w:val="24"/>
        </w:rPr>
        <w:t>6、上牌</w:t>
      </w:r>
      <w:r>
        <w:rPr>
          <w:rFonts w:ascii="幼圆" w:eastAsia="幼圆" w:hint="eastAsia"/>
          <w:b/>
          <w:color w:val="000000"/>
          <w:sz w:val="24"/>
          <w:lang w:eastAsia="zh-CN"/>
        </w:rPr>
        <w:t>管理管控</w:t>
      </w:r>
      <w:r>
        <w:rPr>
          <w:rFonts w:ascii="幼圆" w:eastAsia="幼圆" w:hint="eastAsia"/>
          <w:b/>
          <w:color w:val="000000"/>
          <w:sz w:val="24"/>
        </w:rPr>
        <w:t>员</w:t>
      </w:r>
    </w:p>
    <w:p>
      <w:pPr>
        <w:pStyle w:val="Normal0"/>
        <w:spacing w:line="360" w:lineRule="auto"/>
        <w:jc w:val="left"/>
        <w:rPr>
          <w:rFonts w:ascii="幼圆" w:eastAsia="幼圆"/>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1）负责购车客户的上牌、保险事宜；</w:t>
      </w:r>
    </w:p>
    <w:p>
      <w:pPr>
        <w:pStyle w:val="Normal0"/>
        <w:spacing w:line="360" w:lineRule="auto"/>
        <w:jc w:val="left"/>
        <w:rPr>
          <w:rFonts w:ascii="幼圆" w:eastAsia="幼圆" w:hint="eastAsia"/>
          <w:color w:val="000000"/>
          <w:sz w:val="24"/>
        </w:rPr>
      </w:pPr>
      <w:r>
        <w:rPr>
          <w:rFonts w:ascii="幼圆" w:eastAsia="幼圆" w:hint="eastAsia"/>
          <w:color w:val="000000"/>
          <w:sz w:val="24"/>
        </w:rPr>
        <w:t>2）负责用户车辆的年审事宜。</w:t>
      </w:r>
    </w:p>
    <w:p>
      <w:pPr>
        <w:pStyle w:val="Normal0"/>
        <w:spacing w:line="360" w:lineRule="auto"/>
        <w:jc w:val="left"/>
        <w:rPr>
          <w:rFonts w:ascii="幼圆" w:eastAsia="幼圆" w:hint="eastAsia"/>
          <w:color w:val="000000"/>
          <w:sz w:val="24"/>
        </w:rPr>
        <w:sectPr>
          <w:headerReference w:type="default" r:id="rId23"/>
          <w:footerReference w:type="default" r:id="rId24"/>
          <w:type w:val="nextPage"/>
          <w:pgSz w:w="11906" w:h="16838"/>
          <w:pgMar w:top="1440" w:right="1797" w:bottom="1440" w:left="1797" w:header="851" w:footer="992" w:gutter="0"/>
          <w:pgNumType w:start="9"/>
          <w:cols w:num="1" w:space="425"/>
          <w:titlePg w:val="0"/>
          <w:docGrid w:type="lines" w:linePitch="312" w:charSpace="0"/>
        </w:sect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8"/>
        </w:numPr>
        <w:spacing w:line="360" w:lineRule="auto"/>
        <w:jc w:val="left"/>
        <w:rPr>
          <w:rFonts w:ascii="幼圆" w:eastAsia="幼圆" w:hint="eastAsia"/>
          <w:color w:val="000000"/>
          <w:sz w:val="24"/>
        </w:rPr>
      </w:pPr>
      <w:r>
        <w:rPr>
          <w:rFonts w:ascii="幼圆" w:eastAsia="幼圆" w:hint="eastAsia"/>
          <w:color w:val="000000"/>
          <w:sz w:val="24"/>
        </w:rPr>
        <w:t>为用户办理上牌、保险、年审等事宜；</w:t>
      </w:r>
    </w:p>
    <w:p>
      <w:pPr>
        <w:pStyle w:val="Normal0"/>
        <w:numPr>
          <w:ilvl w:val="0"/>
          <w:numId w:val="8"/>
        </w:numPr>
        <w:spacing w:line="360" w:lineRule="auto"/>
        <w:ind w:left="0" w:firstLine="0"/>
        <w:jc w:val="left"/>
        <w:rPr>
          <w:rFonts w:ascii="幼圆" w:eastAsia="幼圆" w:hint="eastAsia"/>
          <w:color w:val="000000"/>
          <w:sz w:val="24"/>
        </w:rPr>
      </w:pPr>
      <w:r>
        <w:rPr>
          <w:rFonts w:ascii="幼圆" w:eastAsia="幼圆" w:hint="eastAsia"/>
          <w:color w:val="000000"/>
          <w:sz w:val="24"/>
        </w:rPr>
        <w:t>保持与地方职能部门的良好关系，使工作顺利开展。</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b/>
          <w:bCs/>
          <w:color w:val="000000"/>
          <w:sz w:val="24"/>
        </w:rPr>
      </w:pPr>
      <w:r>
        <w:rPr>
          <w:rFonts w:ascii="幼圆" w:eastAsia="幼圆" w:hint="eastAsia"/>
          <w:b/>
          <w:bCs/>
          <w:color w:val="000000"/>
          <w:sz w:val="24"/>
        </w:rPr>
        <w:t>7、车辆</w:t>
      </w:r>
      <w:r>
        <w:rPr>
          <w:rFonts w:ascii="幼圆" w:eastAsia="幼圆" w:hint="eastAsia"/>
          <w:b/>
          <w:bCs/>
          <w:color w:val="000000"/>
          <w:sz w:val="24"/>
          <w:lang w:eastAsia="zh-CN"/>
        </w:rPr>
        <w:t>管理管控</w:t>
      </w:r>
      <w:r>
        <w:rPr>
          <w:rFonts w:ascii="幼圆" w:eastAsia="幼圆" w:hint="eastAsia"/>
          <w:b/>
          <w:bCs/>
          <w:color w:val="000000"/>
          <w:sz w:val="24"/>
        </w:rPr>
        <w:t>员</w:t>
      </w:r>
    </w:p>
    <w:p>
      <w:pPr>
        <w:pStyle w:val="Normal0"/>
        <w:spacing w:line="360" w:lineRule="auto"/>
        <w:jc w:val="left"/>
        <w:rPr>
          <w:rFonts w:ascii="幼圆" w:eastAsia="幼圆" w:hint="eastAsia"/>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numPr>
          <w:ilvl w:val="0"/>
          <w:numId w:val="9"/>
        </w:numPr>
        <w:spacing w:line="360" w:lineRule="auto"/>
        <w:jc w:val="left"/>
        <w:rPr>
          <w:rFonts w:ascii="幼圆" w:eastAsia="幼圆" w:hint="eastAsia"/>
          <w:color w:val="000000"/>
          <w:sz w:val="24"/>
        </w:rPr>
      </w:pPr>
      <w:r>
        <w:rPr>
          <w:rFonts w:ascii="幼圆" w:eastAsia="幼圆" w:hint="eastAsia"/>
          <w:color w:val="000000"/>
          <w:sz w:val="24"/>
        </w:rPr>
        <w:t>负责库存</w:t>
      </w:r>
      <w:r>
        <w:rPr>
          <w:rFonts w:ascii="幼圆" w:eastAsia="幼圆" w:hint="eastAsia"/>
          <w:color w:val="000000"/>
          <w:sz w:val="24"/>
          <w:lang w:eastAsia="zh-CN"/>
        </w:rPr>
        <w:t>管理管控</w:t>
      </w:r>
    </w:p>
    <w:p>
      <w:pPr>
        <w:pStyle w:val="Normal0"/>
        <w:numPr>
          <w:ilvl w:val="0"/>
          <w:numId w:val="9"/>
        </w:numPr>
        <w:spacing w:line="360" w:lineRule="auto"/>
        <w:jc w:val="left"/>
        <w:rPr>
          <w:rFonts w:ascii="幼圆" w:eastAsia="幼圆" w:hint="eastAsia"/>
          <w:color w:val="000000"/>
          <w:sz w:val="24"/>
        </w:rPr>
      </w:pPr>
      <w:r>
        <w:rPr>
          <w:rFonts w:ascii="幼圆" w:eastAsia="幼圆" w:hint="eastAsia"/>
          <w:color w:val="000000"/>
          <w:sz w:val="24"/>
        </w:rPr>
        <w:t>新车准备等售前工作；</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10"/>
        </w:numPr>
        <w:spacing w:line="360" w:lineRule="auto"/>
        <w:jc w:val="left"/>
        <w:rPr>
          <w:rFonts w:ascii="幼圆" w:eastAsia="幼圆" w:hint="eastAsia"/>
          <w:color w:val="000000"/>
          <w:sz w:val="24"/>
        </w:rPr>
      </w:pPr>
      <w:r>
        <w:rPr>
          <w:rFonts w:ascii="幼圆" w:eastAsia="幼圆" w:hint="eastAsia"/>
          <w:color w:val="000000"/>
          <w:sz w:val="24"/>
        </w:rPr>
        <w:t>制定库存台帐，定期交给相关人员；</w:t>
      </w:r>
    </w:p>
    <w:p>
      <w:pPr>
        <w:pStyle w:val="Normal0"/>
        <w:numPr>
          <w:ilvl w:val="0"/>
          <w:numId w:val="10"/>
        </w:numPr>
        <w:spacing w:line="360" w:lineRule="auto"/>
        <w:jc w:val="left"/>
        <w:rPr>
          <w:rFonts w:ascii="幼圆" w:eastAsia="幼圆" w:hint="eastAsia"/>
          <w:color w:val="000000"/>
          <w:sz w:val="24"/>
        </w:rPr>
      </w:pPr>
      <w:r>
        <w:rPr>
          <w:rFonts w:ascii="幼圆" w:eastAsia="幼圆" w:hint="eastAsia"/>
          <w:color w:val="000000"/>
          <w:sz w:val="24"/>
        </w:rPr>
        <w:t>定期进行商品车库存整理，保持商品车库的整洁；</w:t>
      </w:r>
    </w:p>
    <w:p>
      <w:pPr>
        <w:pStyle w:val="Normal0"/>
        <w:numPr>
          <w:ilvl w:val="0"/>
          <w:numId w:val="10"/>
        </w:numPr>
        <w:spacing w:line="360" w:lineRule="auto"/>
        <w:jc w:val="left"/>
        <w:rPr>
          <w:rFonts w:ascii="幼圆" w:eastAsia="幼圆" w:hint="eastAsia"/>
          <w:color w:val="000000"/>
          <w:sz w:val="24"/>
        </w:rPr>
      </w:pPr>
      <w:r>
        <w:rPr>
          <w:rFonts w:ascii="幼圆" w:eastAsia="幼圆" w:hint="eastAsia"/>
          <w:color w:val="000000"/>
          <w:sz w:val="24"/>
        </w:rPr>
        <w:t>接到销售顾问的交车指令后，安排对用户所选车辆进行新车准备及清洁工作；</w:t>
      </w:r>
    </w:p>
    <w:p>
      <w:pPr>
        <w:pStyle w:val="Normal0"/>
        <w:numPr>
          <w:ilvl w:val="0"/>
          <w:numId w:val="10"/>
        </w:numPr>
        <w:spacing w:line="360" w:lineRule="auto"/>
        <w:jc w:val="left"/>
        <w:rPr>
          <w:rFonts w:ascii="幼圆" w:eastAsia="幼圆" w:hint="eastAsia"/>
          <w:color w:val="000000"/>
          <w:sz w:val="24"/>
        </w:rPr>
      </w:pPr>
      <w:r>
        <w:rPr>
          <w:rFonts w:ascii="幼圆" w:eastAsia="幼圆" w:hint="eastAsia"/>
          <w:color w:val="000000"/>
          <w:sz w:val="24"/>
        </w:rPr>
        <w:t>向用户发车时，介绍使用方法及注意事项，并请用户清查随车附件；</w:t>
      </w:r>
    </w:p>
    <w:p>
      <w:pPr>
        <w:pStyle w:val="Normal0"/>
        <w:numPr>
          <w:ilvl w:val="0"/>
          <w:numId w:val="10"/>
        </w:numPr>
        <w:spacing w:line="360" w:lineRule="auto"/>
        <w:jc w:val="left"/>
        <w:rPr>
          <w:rFonts w:ascii="幼圆" w:eastAsia="幼圆" w:hint="eastAsia"/>
          <w:color w:val="000000"/>
          <w:sz w:val="24"/>
        </w:rPr>
      </w:pPr>
      <w:r>
        <w:rPr>
          <w:rFonts w:ascii="幼圆" w:eastAsia="幼圆" w:hint="eastAsia"/>
          <w:color w:val="000000"/>
          <w:sz w:val="24"/>
        </w:rPr>
        <w:t>将售后接车员介绍给用户，以便日后维修、保养；</w:t>
      </w:r>
    </w:p>
    <w:p>
      <w:pPr>
        <w:pStyle w:val="Normal0"/>
        <w:numPr>
          <w:ilvl w:val="0"/>
          <w:numId w:val="10"/>
        </w:numPr>
        <w:spacing w:line="360" w:lineRule="auto"/>
        <w:ind w:left="0" w:firstLine="0"/>
        <w:jc w:val="left"/>
        <w:rPr>
          <w:rFonts w:ascii="幼圆" w:eastAsia="幼圆" w:hint="eastAsia"/>
          <w:color w:val="000000"/>
          <w:sz w:val="24"/>
        </w:rPr>
      </w:pPr>
      <w:r>
        <w:rPr>
          <w:rFonts w:ascii="幼圆" w:eastAsia="幼圆" w:hint="eastAsia"/>
          <w:color w:val="000000"/>
          <w:sz w:val="24"/>
        </w:rPr>
        <w:t>将车钥匙、合格证、保养手册、使用手册等随车资料整理齐全，一并交给销售顾问，同时请销售顾问在交接清单上签字确认。</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b/>
          <w:color w:val="000000"/>
          <w:sz w:val="24"/>
        </w:rPr>
      </w:pPr>
      <w:r>
        <w:rPr>
          <w:rFonts w:ascii="幼圆" w:eastAsia="幼圆" w:hint="eastAsia"/>
          <w:b/>
          <w:color w:val="000000"/>
          <w:sz w:val="24"/>
        </w:rPr>
        <w:t>8、市场促销员</w:t>
      </w: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numPr>
          <w:ilvl w:val="0"/>
          <w:numId w:val="11"/>
        </w:numPr>
        <w:spacing w:line="360" w:lineRule="auto"/>
        <w:jc w:val="left"/>
        <w:rPr>
          <w:rFonts w:ascii="幼圆" w:eastAsia="幼圆" w:hint="eastAsia"/>
          <w:color w:val="000000"/>
          <w:sz w:val="24"/>
        </w:rPr>
      </w:pPr>
      <w:r>
        <w:rPr>
          <w:rFonts w:ascii="幼圆" w:eastAsia="幼圆" w:hint="eastAsia"/>
          <w:color w:val="000000"/>
          <w:sz w:val="24"/>
        </w:rPr>
        <w:t>负责对市场信息的收集和研究；</w:t>
      </w:r>
    </w:p>
    <w:p>
      <w:pPr>
        <w:pStyle w:val="Normal0"/>
        <w:numPr>
          <w:ilvl w:val="0"/>
          <w:numId w:val="11"/>
        </w:numPr>
        <w:spacing w:line="360" w:lineRule="auto"/>
        <w:jc w:val="left"/>
        <w:rPr>
          <w:rFonts w:ascii="幼圆" w:eastAsia="幼圆" w:hint="eastAsia"/>
          <w:color w:val="000000"/>
          <w:sz w:val="24"/>
        </w:rPr>
      </w:pPr>
      <w:r>
        <w:rPr>
          <w:rFonts w:ascii="幼圆" w:eastAsia="幼圆" w:hint="eastAsia"/>
          <w:color w:val="000000"/>
          <w:sz w:val="24"/>
        </w:rPr>
        <w:t>制定公司广宣</w:t>
      </w:r>
      <w:r>
        <w:rPr>
          <w:rFonts w:ascii="幼圆" w:eastAsia="幼圆" w:hint="eastAsia"/>
          <w:color w:val="000000"/>
          <w:sz w:val="24"/>
          <w:lang w:eastAsia="zh-CN"/>
        </w:rPr>
        <w:t>合适的方案</w:t>
      </w:r>
      <w:r>
        <w:rPr>
          <w:rFonts w:ascii="幼圆" w:eastAsia="幼圆" w:hint="eastAsia"/>
          <w:color w:val="000000"/>
          <w:sz w:val="24"/>
        </w:rPr>
        <w:t>并实施；</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spacing w:line="360" w:lineRule="exact"/>
        <w:rPr>
          <w:rFonts w:ascii="幼圆" w:eastAsia="幼圆" w:hint="eastAsia"/>
          <w:color w:val="000000"/>
          <w:sz w:val="24"/>
        </w:rPr>
      </w:pPr>
      <w:r>
        <w:rPr>
          <w:rFonts w:ascii="幼圆" w:eastAsia="幼圆" w:hint="eastAsia"/>
          <w:color w:val="000000"/>
          <w:sz w:val="24"/>
        </w:rPr>
        <w:t>1）有较强的品牌理念</w:t>
      </w:r>
    </w:p>
    <w:p>
      <w:pPr>
        <w:pStyle w:val="Normal0"/>
        <w:spacing w:line="360" w:lineRule="exact"/>
        <w:rPr>
          <w:rFonts w:ascii="幼圆" w:eastAsia="幼圆" w:hint="eastAsia"/>
          <w:color w:val="000000"/>
          <w:sz w:val="24"/>
        </w:rPr>
      </w:pPr>
      <w:r>
        <w:rPr>
          <w:rFonts w:ascii="幼圆" w:eastAsia="幼圆" w:hint="eastAsia"/>
          <w:color w:val="000000"/>
          <w:sz w:val="24"/>
        </w:rPr>
        <w:t>2）具备较强的公关能力</w:t>
      </w:r>
    </w:p>
    <w:p>
      <w:pPr>
        <w:pStyle w:val="Normal0"/>
        <w:spacing w:line="360" w:lineRule="auto"/>
        <w:jc w:val="left"/>
        <w:rPr>
          <w:rFonts w:ascii="幼圆" w:eastAsia="幼圆" w:hint="eastAsia"/>
          <w:color w:val="000000"/>
          <w:sz w:val="24"/>
        </w:rPr>
      </w:pPr>
      <w:r>
        <w:rPr>
          <w:rFonts w:ascii="幼圆" w:eastAsia="幼圆" w:hint="eastAsia"/>
          <w:color w:val="000000"/>
          <w:sz w:val="24"/>
        </w:rPr>
        <w:t>3）熟悉广告等专业知识</w:t>
      </w:r>
    </w:p>
    <w:p>
      <w:pPr>
        <w:pStyle w:val="Normal0"/>
        <w:spacing w:line="360" w:lineRule="auto"/>
        <w:jc w:val="left"/>
        <w:rPr>
          <w:rFonts w:ascii="幼圆" w:eastAsia="幼圆" w:hint="eastAsia"/>
          <w:color w:val="000000"/>
          <w:sz w:val="24"/>
        </w:rPr>
        <w:sectPr>
          <w:headerReference w:type="default" r:id="rId25"/>
          <w:footerReference w:type="default" r:id="rId26"/>
          <w:type w:val="nextPage"/>
          <w:pgSz w:w="11906" w:h="16838"/>
          <w:pgMar w:top="1440" w:right="1797" w:bottom="1440" w:left="1797" w:header="851" w:footer="992" w:gutter="0"/>
          <w:pgNumType w:start="10"/>
          <w:cols w:num="1" w:space="425"/>
          <w:titlePg w:val="0"/>
          <w:docGrid w:type="lines" w:linePitch="312" w:charSpace="0"/>
        </w:sectPr>
      </w:pPr>
      <w:r>
        <w:rPr>
          <w:rFonts w:ascii="幼圆" w:eastAsia="幼圆" w:hint="eastAsia"/>
          <w:color w:val="000000"/>
          <w:sz w:val="24"/>
        </w:rPr>
        <w:t>4）组织落实对外宣传及促销活动</w:t>
      </w:r>
    </w:p>
    <w:p>
      <w:pPr>
        <w:pStyle w:val="Normal0"/>
        <w:spacing w:line="360" w:lineRule="auto"/>
        <w:jc w:val="center"/>
        <w:rPr>
          <w:rFonts w:ascii="幼圆" w:eastAsia="幼圆" w:hint="eastAsia"/>
          <w:b/>
          <w:color w:val="000000"/>
          <w:sz w:val="24"/>
        </w:rPr>
      </w:pPr>
    </w:p>
    <w:p>
      <w:pPr>
        <w:pStyle w:val="Normal0"/>
        <w:tabs>
          <w:tab w:val="left" w:pos="7575"/>
        </w:tabs>
        <w:spacing w:line="360" w:lineRule="auto"/>
        <w:rPr>
          <w:rFonts w:ascii="幼圆" w:eastAsia="幼圆" w:hint="eastAsia"/>
          <w:b/>
          <w:bCs/>
          <w:color w:val="000000"/>
          <w:sz w:val="24"/>
        </w:rPr>
      </w:pPr>
      <w:r>
        <w:rPr>
          <w:rFonts w:ascii="幼圆" w:eastAsia="幼圆" w:hint="eastAsia"/>
          <w:color w:val="000000"/>
          <w:sz w:val="24"/>
        </w:rPr>
        <w:t>9、</w:t>
      </w:r>
      <w:r>
        <w:rPr>
          <w:rFonts w:ascii="幼圆" w:eastAsia="幼圆" w:hint="eastAsia"/>
          <w:b/>
          <w:bCs/>
          <w:color w:val="000000"/>
          <w:sz w:val="24"/>
        </w:rPr>
        <w:t>综合</w:t>
      </w:r>
      <w:r>
        <w:rPr>
          <w:rFonts w:ascii="幼圆" w:eastAsia="幼圆" w:hint="eastAsia"/>
          <w:b/>
          <w:bCs/>
          <w:color w:val="000000"/>
          <w:sz w:val="24"/>
          <w:lang w:eastAsia="zh-CN"/>
        </w:rPr>
        <w:t>管理管控</w:t>
      </w:r>
      <w:r>
        <w:rPr>
          <w:rFonts w:ascii="幼圆" w:eastAsia="幼圆" w:hint="eastAsia"/>
          <w:b/>
          <w:bCs/>
          <w:color w:val="000000"/>
          <w:sz w:val="24"/>
        </w:rPr>
        <w:t>部经理</w:t>
      </w:r>
    </w:p>
    <w:p>
      <w:pPr>
        <w:pStyle w:val="Normal0"/>
        <w:tabs>
          <w:tab w:val="left" w:pos="840"/>
        </w:tabs>
        <w:spacing w:line="360" w:lineRule="auto"/>
        <w:rPr>
          <w:rFonts w:ascii="幼圆" w:eastAsia="幼圆" w:hint="eastAsia"/>
          <w:color w:val="000000"/>
          <w:sz w:val="24"/>
        </w:rPr>
      </w:pPr>
      <w:r>
        <w:rPr>
          <w:rFonts w:ascii="幼圆" w:eastAsia="幼圆" w:hint="eastAsia"/>
          <w:color w:val="000000"/>
          <w:sz w:val="24"/>
        </w:rPr>
        <w:t>A、工作职责</w:t>
      </w:r>
    </w:p>
    <w:p>
      <w:pPr>
        <w:pStyle w:val="Normal0"/>
        <w:spacing w:line="360" w:lineRule="auto"/>
        <w:rPr>
          <w:rFonts w:ascii="幼圆" w:eastAsia="幼圆" w:hint="eastAsia"/>
          <w:color w:val="000000"/>
          <w:sz w:val="24"/>
        </w:rPr>
      </w:pPr>
      <w:r>
        <w:rPr>
          <w:rFonts w:ascii="幼圆" w:eastAsia="幼圆" w:hint="eastAsia"/>
          <w:color w:val="000000"/>
          <w:sz w:val="24"/>
        </w:rPr>
        <w:t>1）负责公司的人事行政</w:t>
      </w:r>
      <w:r>
        <w:rPr>
          <w:rFonts w:ascii="幼圆" w:eastAsia="幼圆" w:hint="eastAsia"/>
          <w:color w:val="000000"/>
          <w:sz w:val="24"/>
          <w:lang w:eastAsia="zh-CN"/>
        </w:rPr>
        <w:t>管理管控</w:t>
      </w:r>
      <w:r>
        <w:rPr>
          <w:rFonts w:ascii="幼圆" w:eastAsia="幼圆" w:hint="eastAsia"/>
          <w:color w:val="000000"/>
          <w:sz w:val="24"/>
        </w:rPr>
        <w:t>及日常事务</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rPr>
          <w:rFonts w:ascii="幼圆" w:eastAsia="幼圆" w:hint="eastAsia"/>
          <w:color w:val="000000"/>
          <w:sz w:val="24"/>
        </w:rPr>
      </w:pPr>
      <w:r>
        <w:rPr>
          <w:rFonts w:ascii="幼圆" w:eastAsia="幼圆" w:hint="eastAsia"/>
          <w:color w:val="000000"/>
          <w:sz w:val="24"/>
        </w:rPr>
        <w:t>2）负责公司的目标考核、相关费用及预算</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rPr>
          <w:rFonts w:ascii="幼圆" w:eastAsia="幼圆" w:hint="eastAsia"/>
          <w:color w:val="000000"/>
          <w:sz w:val="24"/>
        </w:rPr>
      </w:pPr>
      <w:r>
        <w:rPr>
          <w:rFonts w:ascii="幼圆" w:eastAsia="幼圆" w:hint="eastAsia"/>
          <w:color w:val="000000"/>
          <w:sz w:val="24"/>
        </w:rPr>
        <w:t>3）负责公司形象建设工程的</w:t>
      </w:r>
      <w:r>
        <w:rPr>
          <w:rFonts w:ascii="幼圆" w:eastAsia="幼圆" w:hint="eastAsia"/>
          <w:color w:val="000000"/>
          <w:sz w:val="24"/>
          <w:lang w:eastAsia="zh-CN"/>
        </w:rPr>
        <w:t>管理管控</w:t>
      </w:r>
      <w:r>
        <w:rPr>
          <w:rFonts w:ascii="幼圆" w:eastAsia="幼圆" w:hint="eastAsia"/>
          <w:color w:val="000000"/>
          <w:sz w:val="24"/>
        </w:rPr>
        <w:t>及维护；</w:t>
      </w:r>
    </w:p>
    <w:p>
      <w:pPr>
        <w:pStyle w:val="Normal0"/>
        <w:spacing w:line="360" w:lineRule="auto"/>
        <w:rPr>
          <w:rFonts w:ascii="幼圆" w:eastAsia="幼圆" w:hint="eastAsia"/>
          <w:color w:val="000000"/>
          <w:sz w:val="24"/>
        </w:rPr>
      </w:pPr>
      <w:r>
        <w:rPr>
          <w:rFonts w:ascii="幼圆" w:eastAsia="幼圆" w:hint="eastAsia"/>
          <w:color w:val="000000"/>
          <w:sz w:val="24"/>
        </w:rPr>
        <w:t>4）协调公司内部各部门之间的工作，理顺业务流程；</w:t>
      </w:r>
    </w:p>
    <w:p>
      <w:pPr>
        <w:pStyle w:val="Normal0"/>
        <w:spacing w:line="360" w:lineRule="auto"/>
        <w:rPr>
          <w:rFonts w:ascii="幼圆" w:eastAsia="幼圆" w:hint="eastAsia"/>
          <w:color w:val="000000"/>
          <w:sz w:val="24"/>
        </w:rPr>
      </w:pPr>
      <w:r>
        <w:rPr>
          <w:rFonts w:ascii="幼圆" w:eastAsia="幼圆" w:hint="eastAsia"/>
          <w:color w:val="000000"/>
          <w:sz w:val="24"/>
        </w:rPr>
        <w:t>5）负责公司的公共关系及对外宣传工作。</w: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spacing w:line="360" w:lineRule="auto"/>
        <w:rPr>
          <w:rFonts w:ascii="幼圆" w:eastAsia="幼圆" w:hint="eastAsia"/>
          <w:color w:val="000000"/>
          <w:sz w:val="24"/>
        </w:rPr>
      </w:pPr>
      <w:r>
        <w:rPr>
          <w:rFonts w:ascii="幼圆" w:eastAsia="幼圆" w:hint="eastAsia"/>
          <w:color w:val="000000"/>
          <w:sz w:val="24"/>
        </w:rPr>
        <w:t>1）按公司规定招聘、考核、</w:t>
      </w:r>
      <w:r>
        <w:rPr>
          <w:rFonts w:ascii="幼圆" w:eastAsia="幼圆" w:hint="eastAsia"/>
          <w:color w:val="000000"/>
          <w:sz w:val="24"/>
          <w:lang w:eastAsia="zh-CN"/>
        </w:rPr>
        <w:t>管理管控</w:t>
      </w:r>
      <w:r>
        <w:rPr>
          <w:rFonts w:ascii="幼圆" w:eastAsia="幼圆" w:hint="eastAsia"/>
          <w:color w:val="000000"/>
          <w:sz w:val="24"/>
        </w:rPr>
        <w:t>公司员工，对公司组织机构及人员按吉利公司要求进行合理调配，重要岗位人员应报吉利公司备案；</w:t>
      </w:r>
    </w:p>
    <w:p>
      <w:pPr>
        <w:pStyle w:val="Normal0"/>
        <w:spacing w:line="360" w:lineRule="auto"/>
        <w:rPr>
          <w:rFonts w:ascii="幼圆" w:eastAsia="幼圆"/>
          <w:color w:val="000000"/>
          <w:sz w:val="24"/>
        </w:rPr>
      </w:pPr>
      <w:r>
        <w:rPr>
          <w:rFonts w:ascii="幼圆" w:eastAsia="幼圆" w:hint="eastAsia"/>
          <w:color w:val="000000"/>
          <w:sz w:val="24"/>
        </w:rPr>
        <w:t>2）规范公司的文档</w:t>
      </w:r>
      <w:r>
        <w:rPr>
          <w:rFonts w:ascii="幼圆" w:eastAsia="幼圆" w:hint="eastAsia"/>
          <w:color w:val="000000"/>
          <w:sz w:val="24"/>
          <w:lang w:eastAsia="zh-CN"/>
        </w:rPr>
        <w:t>管理管控</w:t>
      </w:r>
      <w:r>
        <w:rPr>
          <w:rFonts w:ascii="幼圆" w:eastAsia="幼圆" w:hint="eastAsia"/>
          <w:color w:val="000000"/>
          <w:sz w:val="24"/>
        </w:rPr>
        <w:t>、办公设备</w:t>
      </w:r>
      <w:r>
        <w:rPr>
          <w:rFonts w:ascii="幼圆" w:eastAsia="幼圆" w:hint="eastAsia"/>
          <w:color w:val="000000"/>
          <w:sz w:val="24"/>
          <w:lang w:eastAsia="zh-CN"/>
        </w:rPr>
        <w:t>管理管控</w:t>
      </w:r>
      <w:r>
        <w:rPr>
          <w:rFonts w:ascii="幼圆" w:eastAsia="幼圆" w:hint="eastAsia"/>
          <w:color w:val="000000"/>
          <w:sz w:val="24"/>
        </w:rPr>
        <w:t>、计算机</w:t>
      </w:r>
      <w:r>
        <w:rPr>
          <w:rFonts w:ascii="幼圆" w:eastAsia="幼圆" w:hint="eastAsia"/>
          <w:color w:val="000000"/>
          <w:sz w:val="24"/>
          <w:lang w:eastAsia="zh-CN"/>
        </w:rPr>
        <w:t>管理管控</w:t>
      </w:r>
      <w:r>
        <w:rPr>
          <w:rFonts w:ascii="幼圆" w:eastAsia="幼圆" w:hint="eastAsia"/>
          <w:color w:val="000000"/>
          <w:sz w:val="24"/>
        </w:rPr>
        <w:t>、安全、环保工作，制定并监督执行各类规章制度；</w:t>
      </w:r>
    </w:p>
    <w:p>
      <w:pPr>
        <w:pStyle w:val="Normal0"/>
        <w:spacing w:line="360" w:lineRule="auto"/>
        <w:rPr>
          <w:rFonts w:ascii="幼圆" w:eastAsia="幼圆" w:hint="eastAsia"/>
          <w:color w:val="000000"/>
          <w:sz w:val="24"/>
        </w:rPr>
      </w:pPr>
      <w:r>
        <w:rPr>
          <w:rFonts w:ascii="幼圆" w:eastAsia="幼圆" w:hint="eastAsia"/>
          <w:color w:val="000000"/>
          <w:sz w:val="24"/>
        </w:rPr>
        <w:t>3）协助制定公司目标考核</w:t>
      </w:r>
      <w:r>
        <w:rPr>
          <w:rFonts w:ascii="幼圆" w:eastAsia="幼圆" w:hint="eastAsia"/>
          <w:color w:val="000000"/>
          <w:sz w:val="24"/>
          <w:lang w:eastAsia="zh-CN"/>
        </w:rPr>
        <w:t>合适的方案</w:t>
      </w:r>
      <w:r>
        <w:rPr>
          <w:rFonts w:ascii="幼圆" w:eastAsia="幼圆" w:hint="eastAsia"/>
          <w:color w:val="000000"/>
          <w:sz w:val="24"/>
        </w:rPr>
        <w:t>，落实各项考核机制的执行；</w:t>
      </w:r>
    </w:p>
    <w:p>
      <w:pPr>
        <w:pStyle w:val="Normal0"/>
        <w:spacing w:line="360" w:lineRule="auto"/>
        <w:rPr>
          <w:rFonts w:ascii="幼圆" w:eastAsia="幼圆" w:hint="eastAsia"/>
          <w:color w:val="000000"/>
          <w:sz w:val="24"/>
        </w:rPr>
      </w:pPr>
      <w:r>
        <w:rPr>
          <w:rFonts w:ascii="幼圆" w:eastAsia="幼圆" w:hint="eastAsia"/>
          <w:color w:val="000000"/>
          <w:sz w:val="24"/>
        </w:rPr>
        <w:t>4）定期进行现场巡视，规范现场</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rPr>
          <w:rFonts w:ascii="幼圆" w:eastAsia="幼圆" w:hint="eastAsia"/>
          <w:color w:val="000000"/>
          <w:sz w:val="24"/>
        </w:rPr>
      </w:pPr>
      <w:r>
        <w:rPr>
          <w:rFonts w:ascii="幼圆" w:eastAsia="幼圆" w:hint="eastAsia"/>
          <w:color w:val="000000"/>
          <w:sz w:val="24"/>
        </w:rPr>
        <w:t>5）制定各类费用</w:t>
      </w:r>
      <w:r>
        <w:rPr>
          <w:rFonts w:ascii="幼圆" w:eastAsia="幼圆" w:hint="eastAsia"/>
          <w:color w:val="000000"/>
          <w:sz w:val="24"/>
          <w:lang w:eastAsia="zh-CN"/>
        </w:rPr>
        <w:t>管理管控</w:t>
      </w:r>
      <w:r>
        <w:rPr>
          <w:rFonts w:ascii="幼圆" w:eastAsia="幼圆" w:hint="eastAsia"/>
          <w:color w:val="000000"/>
          <w:sz w:val="24"/>
        </w:rPr>
        <w:t>办法，控制支出，降低成本；</w:t>
      </w:r>
    </w:p>
    <w:p>
      <w:pPr>
        <w:pStyle w:val="Normal0"/>
        <w:spacing w:line="360" w:lineRule="auto"/>
        <w:rPr>
          <w:rFonts w:ascii="幼圆" w:eastAsia="幼圆" w:hint="eastAsia"/>
          <w:color w:val="000000"/>
          <w:sz w:val="24"/>
        </w:rPr>
      </w:pPr>
      <w:r>
        <w:rPr>
          <w:rFonts w:ascii="幼圆" w:eastAsia="幼圆" w:hint="eastAsia"/>
          <w:color w:val="000000"/>
          <w:sz w:val="24"/>
        </w:rPr>
        <w:t>6）检查公司形象设施及公用设施的使用及维护情况，并根据实际情况制定整改</w:t>
      </w:r>
      <w:r>
        <w:rPr>
          <w:rFonts w:ascii="幼圆" w:eastAsia="幼圆" w:hint="eastAsia"/>
          <w:color w:val="000000"/>
          <w:sz w:val="24"/>
          <w:lang w:eastAsia="zh-CN"/>
        </w:rPr>
        <w:t>相关项目相关计划</w:t>
      </w:r>
      <w:r>
        <w:rPr>
          <w:rFonts w:ascii="幼圆" w:eastAsia="幼圆" w:hint="eastAsia"/>
          <w:color w:val="000000"/>
          <w:sz w:val="24"/>
        </w:rPr>
        <w:t>，并督促落实整改</w:t>
      </w:r>
      <w:r>
        <w:rPr>
          <w:rFonts w:ascii="幼圆" w:eastAsia="幼圆" w:hint="eastAsia"/>
          <w:color w:val="000000"/>
          <w:sz w:val="24"/>
          <w:lang w:eastAsia="zh-CN"/>
        </w:rPr>
        <w:t>相关项目</w:t>
      </w:r>
      <w:r>
        <w:rPr>
          <w:rFonts w:ascii="幼圆" w:eastAsia="幼圆" w:hint="eastAsia"/>
          <w:color w:val="000000"/>
          <w:sz w:val="24"/>
        </w:rPr>
        <w:t>的完成；</w:t>
      </w:r>
    </w:p>
    <w:p>
      <w:pPr>
        <w:pStyle w:val="Normal0"/>
        <w:spacing w:line="360" w:lineRule="auto"/>
        <w:rPr>
          <w:rFonts w:ascii="幼圆" w:eastAsia="幼圆" w:hint="eastAsia"/>
          <w:color w:val="000000"/>
          <w:sz w:val="24"/>
        </w:rPr>
      </w:pPr>
      <w:r>
        <w:rPr>
          <w:rFonts w:ascii="幼圆" w:eastAsia="幼圆" w:hint="eastAsia"/>
          <w:color w:val="000000"/>
          <w:sz w:val="24"/>
        </w:rPr>
        <w:t>7）协调各部门工作，理顺内部业务工作流程，协助公司经理做好全面工作；</w:t>
      </w:r>
    </w:p>
    <w:p>
      <w:pPr>
        <w:pStyle w:val="Normal0"/>
        <w:spacing w:line="360" w:lineRule="auto"/>
        <w:rPr>
          <w:rFonts w:ascii="幼圆" w:eastAsia="幼圆" w:hint="eastAsia"/>
          <w:color w:val="000000"/>
          <w:sz w:val="24"/>
        </w:rPr>
      </w:pPr>
      <w:r>
        <w:rPr>
          <w:rFonts w:ascii="幼圆" w:eastAsia="幼圆" w:hint="eastAsia"/>
          <w:color w:val="000000"/>
          <w:sz w:val="24"/>
        </w:rPr>
        <w:t>8）处理好与地方职能部门的关系，创建良好社区环境。</w:t>
      </w:r>
    </w:p>
    <w:p>
      <w:pPr>
        <w:pStyle w:val="Normal0"/>
        <w:tabs>
          <w:tab w:val="left" w:pos="7575"/>
        </w:tabs>
        <w:spacing w:line="360" w:lineRule="auto"/>
        <w:rPr>
          <w:rFonts w:ascii="幼圆" w:eastAsia="幼圆" w:hint="eastAsia"/>
          <w:color w:val="000000"/>
          <w:sz w:val="24"/>
        </w:rPr>
      </w:pPr>
    </w:p>
    <w:p>
      <w:pPr>
        <w:pStyle w:val="Normal0"/>
        <w:tabs>
          <w:tab w:val="left" w:pos="7575"/>
        </w:tabs>
        <w:spacing w:line="360" w:lineRule="auto"/>
        <w:rPr>
          <w:rFonts w:ascii="幼圆" w:eastAsia="幼圆" w:hint="eastAsia"/>
          <w:b/>
          <w:bCs/>
          <w:color w:val="000000"/>
          <w:sz w:val="24"/>
        </w:rPr>
      </w:pPr>
      <w:r>
        <w:rPr>
          <w:rFonts w:ascii="幼圆" w:eastAsia="幼圆" w:hint="eastAsia"/>
          <w:b/>
          <w:bCs/>
          <w:color w:val="000000"/>
          <w:sz w:val="24"/>
        </w:rPr>
        <w:t>10、综合</w:t>
      </w:r>
      <w:r>
        <w:rPr>
          <w:rFonts w:ascii="幼圆" w:eastAsia="幼圆" w:hint="eastAsia"/>
          <w:b/>
          <w:bCs/>
          <w:color w:val="000000"/>
          <w:sz w:val="24"/>
          <w:lang w:eastAsia="zh-CN"/>
        </w:rPr>
        <w:t>管理管控</w:t>
      </w:r>
      <w:r>
        <w:rPr>
          <w:rFonts w:ascii="幼圆" w:eastAsia="幼圆" w:hint="eastAsia"/>
          <w:b/>
          <w:bCs/>
          <w:color w:val="000000"/>
          <w:sz w:val="24"/>
        </w:rPr>
        <w:t>员</w:t>
      </w:r>
    </w:p>
    <w:p>
      <w:pPr>
        <w:pStyle w:val="Normal0"/>
        <w:tabs>
          <w:tab w:val="left" w:pos="7575"/>
        </w:tabs>
        <w:spacing w:line="360" w:lineRule="auto"/>
        <w:rPr>
          <w:rFonts w:ascii="幼圆" w:eastAsia="幼圆" w:hint="eastAsia"/>
          <w:color w:val="000000"/>
          <w:sz w:val="24"/>
        </w:rPr>
      </w:pPr>
      <w:r>
        <w:rPr>
          <w:rFonts w:ascii="幼圆" w:eastAsia="幼圆" w:hint="eastAsia"/>
          <w:color w:val="000000"/>
          <w:sz w:val="24"/>
        </w:rPr>
        <w:t>A、工作职责</w:t>
      </w:r>
    </w:p>
    <w:p>
      <w:pPr>
        <w:pStyle w:val="Normal0"/>
        <w:spacing w:line="360" w:lineRule="auto"/>
        <w:rPr>
          <w:rFonts w:ascii="幼圆" w:eastAsia="幼圆" w:hint="eastAsia"/>
          <w:color w:val="000000"/>
          <w:sz w:val="24"/>
        </w:rPr>
      </w:pPr>
      <w:r>
        <w:rPr>
          <w:rFonts w:ascii="幼圆" w:eastAsia="幼圆" w:hint="eastAsia"/>
          <w:color w:val="000000"/>
          <w:sz w:val="24"/>
        </w:rPr>
        <w:t>1）负责公司的文档</w:t>
      </w:r>
      <w:r>
        <w:rPr>
          <w:rFonts w:ascii="幼圆" w:eastAsia="幼圆" w:hint="eastAsia"/>
          <w:color w:val="000000"/>
          <w:sz w:val="24"/>
          <w:lang w:eastAsia="zh-CN"/>
        </w:rPr>
        <w:t>管理管控</w:t>
      </w:r>
      <w:r>
        <w:rPr>
          <w:rFonts w:ascii="幼圆" w:eastAsia="幼圆" w:hint="eastAsia"/>
          <w:color w:val="000000"/>
          <w:sz w:val="24"/>
        </w:rPr>
        <w:t>及日常事务处理；</w:t>
      </w:r>
    </w:p>
    <w:p>
      <w:pPr>
        <w:pStyle w:val="Normal0"/>
        <w:spacing w:line="360" w:lineRule="auto"/>
        <w:rPr>
          <w:rFonts w:ascii="幼圆" w:eastAsia="幼圆" w:hint="eastAsia"/>
          <w:color w:val="000000"/>
          <w:sz w:val="24"/>
        </w:rPr>
      </w:pPr>
      <w:r>
        <w:rPr>
          <w:rFonts w:ascii="幼圆" w:eastAsia="幼圆" w:hint="eastAsia"/>
          <w:color w:val="000000"/>
          <w:sz w:val="24"/>
        </w:rPr>
        <w:t>2）负责公司内外部的上下联络工作；</w:t>
      </w:r>
    </w:p>
    <w:p>
      <w:pPr>
        <w:pStyle w:val="Normal0"/>
        <w:spacing w:line="360" w:lineRule="auto"/>
        <w:rPr>
          <w:rFonts w:ascii="幼圆" w:eastAsia="幼圆" w:hint="eastAsia"/>
          <w:color w:val="000000"/>
          <w:sz w:val="24"/>
        </w:rPr>
      </w:pPr>
      <w:r>
        <w:rPr>
          <w:rFonts w:ascii="幼圆" w:eastAsia="幼圆" w:hint="eastAsia"/>
          <w:color w:val="000000"/>
          <w:sz w:val="24"/>
        </w:rPr>
        <w:t>3）负责公司的各类统计工作。</w:t>
      </w:r>
    </w:p>
    <w:p>
      <w:pPr>
        <w:pStyle w:val="Normal0"/>
        <w:spacing w:line="360" w:lineRule="auto"/>
        <w:rPr>
          <w:rFonts w:ascii="幼圆" w:eastAsia="幼圆" w:hint="eastAsia"/>
          <w:color w:val="000000"/>
          <w:sz w:val="24"/>
        </w:rPr>
        <w:sectPr>
          <w:headerReference w:type="default" r:id="rId27"/>
          <w:footerReference w:type="default" r:id="rId28"/>
          <w:type w:val="nextPage"/>
          <w:pgSz w:w="11906" w:h="16838"/>
          <w:pgMar w:top="1440" w:right="1797" w:bottom="1440" w:left="1797" w:header="851" w:footer="992" w:gutter="0"/>
          <w:pgNumType w:start="11"/>
          <w:cols w:num="1" w:space="425"/>
          <w:titlePg w:val="0"/>
          <w:docGrid w:type="lines" w:linePitch="312" w:charSpace="0"/>
        </w:sectPr>
      </w:pPr>
    </w:p>
    <w:p>
      <w:pPr>
        <w:pStyle w:val="Normal0"/>
        <w:spacing w:line="360" w:lineRule="auto"/>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BodyText"/>
        <w:spacing w:line="360" w:lineRule="auto"/>
        <w:jc w:val="both"/>
        <w:rPr>
          <w:rFonts w:ascii="幼圆" w:eastAsia="幼圆"/>
          <w:color w:val="000000"/>
          <w:sz w:val="24"/>
        </w:rPr>
      </w:pPr>
      <w:r>
        <w:rPr>
          <w:rFonts w:ascii="幼圆" w:eastAsia="幼圆" w:hint="eastAsia"/>
          <w:color w:val="000000"/>
          <w:sz w:val="24"/>
        </w:rPr>
        <w:t>1）负责公司文件的收、发、打印、传递及归档，重要文件、资料、协议的整理与分类</w:t>
      </w:r>
      <w:r>
        <w:rPr>
          <w:rFonts w:ascii="幼圆" w:eastAsia="幼圆" w:hint="eastAsia"/>
          <w:color w:val="000000"/>
          <w:sz w:val="24"/>
          <w:lang w:eastAsia="zh-CN"/>
        </w:rPr>
        <w:t>管理管控</w:t>
      </w:r>
      <w:r>
        <w:rPr>
          <w:rFonts w:ascii="幼圆" w:eastAsia="幼圆" w:hint="eastAsia"/>
          <w:color w:val="000000"/>
          <w:sz w:val="24"/>
        </w:rPr>
        <w:t>；</w:t>
      </w:r>
    </w:p>
    <w:p>
      <w:pPr>
        <w:pStyle w:val="BodyText"/>
        <w:spacing w:line="360" w:lineRule="auto"/>
        <w:jc w:val="both"/>
        <w:rPr>
          <w:rFonts w:ascii="幼圆" w:eastAsia="幼圆"/>
          <w:color w:val="000000"/>
          <w:sz w:val="24"/>
        </w:rPr>
      </w:pPr>
      <w:r>
        <w:rPr>
          <w:rFonts w:ascii="幼圆" w:eastAsia="幼圆" w:hint="eastAsia"/>
          <w:color w:val="000000"/>
          <w:sz w:val="24"/>
        </w:rPr>
        <w:t>2）将各类表格进行统计并汇总上报给相关部门；</w:t>
      </w:r>
    </w:p>
    <w:p>
      <w:pPr>
        <w:pStyle w:val="BodyText"/>
        <w:numPr>
          <w:ilvl w:val="0"/>
          <w:numId w:val="11"/>
        </w:numPr>
        <w:spacing w:line="360" w:lineRule="auto"/>
        <w:jc w:val="both"/>
        <w:rPr>
          <w:rFonts w:ascii="幼圆" w:eastAsia="幼圆"/>
          <w:color w:val="000000"/>
          <w:sz w:val="24"/>
        </w:rPr>
      </w:pPr>
      <w:r>
        <w:rPr>
          <w:rFonts w:ascii="幼圆" w:eastAsia="幼圆" w:hint="eastAsia"/>
          <w:color w:val="000000"/>
          <w:sz w:val="24"/>
        </w:rPr>
        <w:t>据预算，组织办公用品、劳保用品、广告宣传品的采购及发放；</w:t>
      </w:r>
    </w:p>
    <w:p>
      <w:pPr>
        <w:pStyle w:val="BodyText"/>
        <w:numPr>
          <w:ilvl w:val="0"/>
          <w:numId w:val="11"/>
        </w:numPr>
        <w:spacing w:line="360" w:lineRule="auto"/>
        <w:ind w:left="0" w:firstLine="0"/>
        <w:jc w:val="both"/>
        <w:rPr>
          <w:rFonts w:ascii="幼圆" w:eastAsia="幼圆"/>
          <w:color w:val="000000"/>
          <w:sz w:val="24"/>
        </w:rPr>
      </w:pPr>
      <w:r>
        <w:rPr>
          <w:rFonts w:ascii="幼圆" w:eastAsia="幼圆" w:hint="eastAsia"/>
          <w:color w:val="000000"/>
          <w:sz w:val="24"/>
          <w:lang w:eastAsia="zh-CN"/>
        </w:rPr>
        <w:t>管理管控</w:t>
      </w:r>
      <w:r>
        <w:rPr>
          <w:rFonts w:ascii="幼圆" w:eastAsia="幼圆" w:hint="eastAsia"/>
          <w:color w:val="000000"/>
          <w:sz w:val="24"/>
        </w:rPr>
        <w:t>公司公章，做好公章使用记录；</w:t>
      </w:r>
    </w:p>
    <w:p>
      <w:pPr>
        <w:pStyle w:val="BodyText"/>
        <w:numPr>
          <w:ilvl w:val="0"/>
          <w:numId w:val="11"/>
        </w:numPr>
        <w:spacing w:line="360" w:lineRule="auto"/>
        <w:ind w:left="0" w:firstLine="0"/>
        <w:jc w:val="both"/>
        <w:rPr>
          <w:rFonts w:ascii="幼圆" w:eastAsia="幼圆" w:hint="eastAsia"/>
          <w:color w:val="000000"/>
          <w:sz w:val="24"/>
        </w:rPr>
      </w:pPr>
      <w:r>
        <w:rPr>
          <w:rFonts w:ascii="幼圆" w:eastAsia="幼圆" w:hint="eastAsia"/>
          <w:color w:val="000000"/>
          <w:sz w:val="24"/>
        </w:rPr>
        <w:t>负责公司的日常接待工作。</w:t>
      </w:r>
    </w:p>
    <w:p>
      <w:pPr>
        <w:pStyle w:val="BodyText"/>
        <w:spacing w:line="360" w:lineRule="auto"/>
        <w:jc w:val="both"/>
        <w:rPr>
          <w:rFonts w:ascii="幼圆" w:eastAsia="幼圆" w:hint="eastAsia"/>
          <w:color w:val="000000"/>
          <w:sz w:val="24"/>
        </w:rPr>
      </w:pPr>
    </w:p>
    <w:p>
      <w:pPr>
        <w:pStyle w:val="Normal0"/>
        <w:tabs>
          <w:tab w:val="left" w:pos="840"/>
        </w:tabs>
        <w:spacing w:line="360" w:lineRule="auto"/>
        <w:rPr>
          <w:rFonts w:ascii="幼圆" w:eastAsia="幼圆" w:hint="eastAsia"/>
          <w:b/>
          <w:color w:val="000000"/>
          <w:sz w:val="24"/>
        </w:rPr>
      </w:pPr>
      <w:r>
        <w:rPr>
          <w:rFonts w:ascii="幼圆" w:eastAsia="幼圆" w:hint="eastAsia"/>
          <w:color w:val="000000"/>
          <w:sz w:val="24"/>
        </w:rPr>
        <w:t>13、</w:t>
      </w:r>
      <w:r>
        <w:rPr>
          <w:rFonts w:ascii="幼圆" w:eastAsia="幼圆" w:hint="eastAsia"/>
          <w:b/>
          <w:color w:val="000000"/>
          <w:sz w:val="24"/>
        </w:rPr>
        <w:t>计算机</w:t>
      </w:r>
      <w:r>
        <w:rPr>
          <w:rFonts w:ascii="幼圆" w:eastAsia="幼圆" w:hint="eastAsia"/>
          <w:b/>
          <w:color w:val="000000"/>
          <w:sz w:val="24"/>
          <w:lang w:eastAsia="zh-CN"/>
        </w:rPr>
        <w:t>管理管控</w:t>
      </w:r>
      <w:r>
        <w:rPr>
          <w:rFonts w:ascii="幼圆" w:eastAsia="幼圆" w:hint="eastAsia"/>
          <w:b/>
          <w:color w:val="000000"/>
          <w:sz w:val="24"/>
        </w:rPr>
        <w:t>员</w:t>
      </w:r>
    </w:p>
    <w:p>
      <w:pPr>
        <w:pStyle w:val="Normal0"/>
        <w:spacing w:line="360" w:lineRule="auto"/>
        <w:rPr>
          <w:rFonts w:ascii="幼圆" w:eastAsia="幼圆" w:hint="eastAsia"/>
          <w:color w:val="000000"/>
          <w:sz w:val="24"/>
        </w:rPr>
      </w:pPr>
      <w:r>
        <w:rPr>
          <w:rFonts w:ascii="幼圆" w:eastAsia="幼圆" w:hint="eastAsia"/>
          <w:color w:val="000000"/>
          <w:sz w:val="24"/>
        </w:rPr>
        <w:t>A、工作职责</w:t>
      </w:r>
    </w:p>
    <w:p>
      <w:pPr>
        <w:pStyle w:val="Normal0"/>
        <w:spacing w:line="360" w:lineRule="auto"/>
        <w:rPr>
          <w:rFonts w:ascii="幼圆" w:eastAsia="幼圆" w:hint="eastAsia"/>
          <w:color w:val="000000"/>
          <w:sz w:val="24"/>
        </w:rPr>
      </w:pPr>
      <w:r>
        <w:rPr>
          <w:rFonts w:ascii="幼圆" w:eastAsia="幼圆" w:hint="eastAsia"/>
          <w:color w:val="000000"/>
          <w:sz w:val="24"/>
        </w:rPr>
        <w:t>1）负责公司计算机网络的</w:t>
      </w:r>
      <w:r>
        <w:rPr>
          <w:rFonts w:ascii="幼圆" w:eastAsia="幼圆" w:hint="eastAsia"/>
          <w:color w:val="000000"/>
          <w:sz w:val="24"/>
          <w:lang w:eastAsia="zh-CN"/>
        </w:rPr>
        <w:t>管理管控</w:t>
      </w:r>
      <w:r>
        <w:rPr>
          <w:rFonts w:ascii="幼圆" w:eastAsia="幼圆" w:hint="eastAsia"/>
          <w:color w:val="000000"/>
          <w:sz w:val="24"/>
        </w:rPr>
        <w:t>及软件的应用与维护；</w:t>
      </w:r>
    </w:p>
    <w:p>
      <w:pPr>
        <w:pStyle w:val="Normal0"/>
        <w:spacing w:line="360" w:lineRule="auto"/>
        <w:rPr>
          <w:rFonts w:ascii="幼圆" w:eastAsia="幼圆" w:hint="eastAsia"/>
          <w:color w:val="000000"/>
          <w:sz w:val="24"/>
        </w:rPr>
      </w:pPr>
      <w:r>
        <w:rPr>
          <w:rFonts w:ascii="幼圆" w:eastAsia="幼圆" w:hint="eastAsia"/>
          <w:color w:val="000000"/>
          <w:sz w:val="24"/>
        </w:rPr>
        <w:t>2）负责公司办公通讯设备、计算机设备的维护；</w:t>
      </w:r>
    </w:p>
    <w:p>
      <w:pPr>
        <w:pStyle w:val="Normal0"/>
        <w:spacing w:line="360" w:lineRule="auto"/>
        <w:rPr>
          <w:rFonts w:ascii="幼圆" w:eastAsia="幼圆" w:hint="eastAsia"/>
          <w:color w:val="000000"/>
          <w:sz w:val="24"/>
        </w:rPr>
      </w:pPr>
      <w:r>
        <w:rPr>
          <w:rFonts w:ascii="幼圆" w:eastAsia="幼圆" w:hint="eastAsia"/>
          <w:color w:val="000000"/>
          <w:sz w:val="24"/>
        </w:rPr>
        <w:t>3）负责公司网站的信息</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rPr>
          <w:rFonts w:ascii="幼圆" w:eastAsia="幼圆" w:hint="eastAsia"/>
          <w:color w:val="000000"/>
          <w:sz w:val="24"/>
        </w:rPr>
      </w:pPr>
      <w:r>
        <w:rPr>
          <w:rFonts w:ascii="幼圆" w:eastAsia="幼圆" w:hint="eastAsia"/>
          <w:color w:val="000000"/>
          <w:sz w:val="24"/>
        </w:rPr>
        <w:t>4）负责公司员工的计算机培训。</w: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spacing w:line="360" w:lineRule="auto"/>
        <w:rPr>
          <w:rFonts w:ascii="幼圆" w:eastAsia="幼圆"/>
          <w:color w:val="000000"/>
          <w:sz w:val="24"/>
        </w:rPr>
      </w:pPr>
      <w:r>
        <w:rPr>
          <w:rFonts w:ascii="幼圆" w:eastAsia="幼圆" w:hint="eastAsia"/>
          <w:color w:val="000000"/>
          <w:sz w:val="24"/>
        </w:rPr>
        <w:t>1）维护公司计算机网络</w:t>
      </w:r>
      <w:r>
        <w:rPr>
          <w:rFonts w:ascii="幼圆" w:eastAsia="幼圆" w:hint="eastAsia"/>
          <w:color w:val="000000"/>
          <w:sz w:val="24"/>
          <w:lang w:eastAsia="zh-CN"/>
        </w:rPr>
        <w:t>管理管控</w:t>
      </w:r>
      <w:r>
        <w:rPr>
          <w:rFonts w:ascii="幼圆" w:eastAsia="幼圆" w:hint="eastAsia"/>
          <w:color w:val="000000"/>
          <w:sz w:val="24"/>
        </w:rPr>
        <w:t>系统，并不断进行完善，保证系统的正常运行及各类数据的安全性；</w:t>
      </w:r>
    </w:p>
    <w:p>
      <w:pPr>
        <w:pStyle w:val="Normal0"/>
        <w:spacing w:line="360" w:lineRule="auto"/>
        <w:rPr>
          <w:rFonts w:ascii="幼圆" w:eastAsia="幼圆"/>
          <w:color w:val="000000"/>
          <w:sz w:val="24"/>
        </w:rPr>
      </w:pPr>
      <w:r>
        <w:rPr>
          <w:rFonts w:ascii="幼圆" w:eastAsia="幼圆" w:hint="eastAsia"/>
          <w:color w:val="000000"/>
          <w:sz w:val="24"/>
        </w:rPr>
        <w:t>2）根据业务拓展需要，组织开发一些适用的应用软件，并指导相关部门使用；</w:t>
      </w:r>
    </w:p>
    <w:p>
      <w:pPr>
        <w:pStyle w:val="Normal0"/>
        <w:spacing w:line="360" w:lineRule="auto"/>
        <w:rPr>
          <w:rFonts w:ascii="幼圆" w:eastAsia="幼圆"/>
          <w:color w:val="000000"/>
          <w:sz w:val="24"/>
        </w:rPr>
      </w:pPr>
      <w:r>
        <w:rPr>
          <w:rFonts w:ascii="幼圆" w:eastAsia="幼圆" w:hint="eastAsia"/>
          <w:color w:val="000000"/>
          <w:sz w:val="24"/>
        </w:rPr>
        <w:t>3）对网点的各类办公、通讯、计算机等设备进行日常保养及维护，确保其正常运行，并有效控制相关费用；</w:t>
      </w:r>
    </w:p>
    <w:p>
      <w:pPr>
        <w:pStyle w:val="Normal0"/>
        <w:spacing w:line="360" w:lineRule="auto"/>
        <w:rPr>
          <w:rFonts w:ascii="幼圆" w:eastAsia="幼圆"/>
          <w:color w:val="000000"/>
          <w:sz w:val="24"/>
        </w:rPr>
      </w:pPr>
      <w:r>
        <w:rPr>
          <w:rFonts w:ascii="幼圆" w:eastAsia="幼圆" w:hint="eastAsia"/>
          <w:color w:val="000000"/>
          <w:sz w:val="24"/>
        </w:rPr>
        <w:t>4）收集处理公司信息，更新公司的网页，并有效地利用网络开展宣传促销活动；</w:t>
      </w:r>
    </w:p>
    <w:p>
      <w:pPr>
        <w:pStyle w:val="Normal0"/>
        <w:spacing w:line="360" w:lineRule="auto"/>
        <w:rPr>
          <w:rFonts w:ascii="幼圆" w:eastAsia="幼圆" w:hint="eastAsia"/>
          <w:color w:val="000000"/>
          <w:sz w:val="24"/>
        </w:rPr>
      </w:pPr>
      <w:r>
        <w:rPr>
          <w:rFonts w:ascii="幼圆" w:eastAsia="幼圆" w:hint="eastAsia"/>
          <w:color w:val="000000"/>
          <w:sz w:val="24"/>
        </w:rPr>
        <w:t>5）定期对公司员工进行计算机应用的培训。</w:t>
      </w:r>
    </w:p>
    <w:p>
      <w:pPr>
        <w:pStyle w:val="BodyText"/>
        <w:spacing w:line="360" w:lineRule="auto"/>
        <w:jc w:val="both"/>
        <w:rPr>
          <w:rFonts w:ascii="幼圆" w:eastAsia="幼圆" w:hint="eastAsia"/>
          <w:color w:val="000000"/>
          <w:sz w:val="24"/>
        </w:rPr>
      </w:pPr>
    </w:p>
    <w:p>
      <w:pPr>
        <w:pStyle w:val="Normal0"/>
        <w:spacing w:line="360" w:lineRule="auto"/>
        <w:rPr>
          <w:rFonts w:ascii="幼圆" w:eastAsia="幼圆" w:hint="eastAsia"/>
          <w:b/>
          <w:bCs/>
          <w:color w:val="000000"/>
          <w:sz w:val="24"/>
        </w:rPr>
      </w:pPr>
      <w:r>
        <w:rPr>
          <w:rFonts w:ascii="幼圆" w:eastAsia="幼圆" w:hint="eastAsia"/>
          <w:b/>
          <w:bCs/>
          <w:color w:val="000000"/>
          <w:sz w:val="24"/>
        </w:rPr>
        <w:t>14、人力资源</w:t>
      </w:r>
      <w:r>
        <w:rPr>
          <w:rFonts w:ascii="幼圆" w:eastAsia="幼圆" w:hint="eastAsia"/>
          <w:b/>
          <w:bCs/>
          <w:color w:val="000000"/>
          <w:sz w:val="24"/>
          <w:lang w:eastAsia="zh-CN"/>
        </w:rPr>
        <w:t>管理管控</w:t>
      </w:r>
      <w:r>
        <w:rPr>
          <w:rFonts w:ascii="幼圆" w:eastAsia="幼圆" w:hint="eastAsia"/>
          <w:b/>
          <w:bCs/>
          <w:color w:val="000000"/>
          <w:sz w:val="24"/>
        </w:rPr>
        <w:t>员</w:t>
      </w:r>
    </w:p>
    <w:p>
      <w:pPr>
        <w:pStyle w:val="Normal0"/>
        <w:spacing w:line="360" w:lineRule="auto"/>
        <w:rPr>
          <w:rFonts w:ascii="幼圆" w:eastAsia="幼圆" w:hint="eastAsia"/>
          <w:color w:val="000000"/>
          <w:sz w:val="24"/>
        </w:rPr>
      </w:pPr>
      <w:r>
        <w:rPr>
          <w:rFonts w:ascii="幼圆" w:eastAsia="幼圆" w:hint="eastAsia"/>
          <w:color w:val="000000"/>
          <w:sz w:val="24"/>
        </w:rPr>
        <w:t>A、工作职责</w:t>
      </w:r>
    </w:p>
    <w:p>
      <w:pPr>
        <w:pStyle w:val="Normal0"/>
        <w:widowControl/>
        <w:spacing w:line="360" w:lineRule="auto"/>
        <w:jc w:val="left"/>
        <w:rPr>
          <w:rFonts w:ascii="幼圆" w:eastAsia="幼圆" w:hint="eastAsia"/>
          <w:color w:val="000000"/>
          <w:sz w:val="24"/>
        </w:rPr>
      </w:pPr>
      <w:r>
        <w:rPr>
          <w:rFonts w:ascii="幼圆" w:eastAsia="幼圆" w:hint="eastAsia"/>
          <w:color w:val="000000"/>
          <w:sz w:val="24"/>
        </w:rPr>
        <w:t>1）人力资源规划与</w:t>
      </w:r>
      <w:r>
        <w:rPr>
          <w:rFonts w:ascii="幼圆" w:eastAsia="幼圆" w:hint="eastAsia"/>
          <w:color w:val="000000"/>
          <w:sz w:val="24"/>
          <w:lang w:eastAsia="zh-CN"/>
        </w:rPr>
        <w:t>相关计划</w:t>
      </w:r>
      <w:r>
        <w:rPr>
          <w:rFonts w:ascii="幼圆" w:eastAsia="幼圆" w:hint="eastAsia"/>
          <w:color w:val="000000"/>
          <w:sz w:val="24"/>
        </w:rPr>
        <w:t>；</w:t>
      </w:r>
    </w:p>
    <w:p>
      <w:pPr>
        <w:pStyle w:val="Normal0"/>
        <w:widowControl/>
        <w:spacing w:line="360" w:lineRule="auto"/>
        <w:jc w:val="left"/>
        <w:rPr>
          <w:rFonts w:ascii="幼圆" w:eastAsia="幼圆" w:hint="eastAsia"/>
          <w:color w:val="000000"/>
          <w:sz w:val="24"/>
        </w:rPr>
        <w:sectPr>
          <w:headerReference w:type="default" r:id="rId29"/>
          <w:footerReference w:type="default" r:id="rId30"/>
          <w:type w:val="nextPage"/>
          <w:pgSz w:w="11906" w:h="16838"/>
          <w:pgMar w:top="1440" w:right="1797" w:bottom="1440" w:left="1797" w:header="851" w:footer="992" w:gutter="0"/>
          <w:pgNumType w:start="12"/>
          <w:cols w:num="1" w:space="425"/>
          <w:titlePg w:val="0"/>
          <w:docGrid w:type="lines" w:linePitch="312" w:charSpace="0"/>
        </w:sectPr>
      </w:pPr>
      <w:r>
        <w:rPr>
          <w:rFonts w:ascii="幼圆" w:eastAsia="幼圆" w:hint="eastAsia"/>
          <w:color w:val="000000"/>
          <w:sz w:val="24"/>
        </w:rPr>
        <w:t>2）开展员工招聘、培训开发、绩效考评、员工激励、薪酬制度设计等</w:t>
      </w:r>
      <w:r>
        <w:rPr>
          <w:rFonts w:ascii="幼圆" w:eastAsia="幼圆"/>
          <w:color w:val="000000"/>
          <w:sz w:val="24"/>
        </w:rPr>
        <w:t xml:space="preserve"> </w:t>
      </w:r>
      <w:r>
        <w:rPr>
          <w:rFonts w:ascii="幼圆" w:eastAsia="幼圆" w:hint="eastAsia"/>
          <w:color w:val="000000"/>
          <w:sz w:val="24"/>
        </w:rPr>
        <w:t>。</w:t>
      </w:r>
    </w:p>
    <w:p>
      <w:pPr>
        <w:pStyle w:val="Normal0"/>
        <w:spacing w:line="360" w:lineRule="auto"/>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12"/>
        </w:numPr>
        <w:spacing w:line="360" w:lineRule="auto"/>
        <w:jc w:val="left"/>
        <w:rPr>
          <w:rFonts w:ascii="幼圆" w:eastAsia="幼圆" w:hint="eastAsia"/>
          <w:color w:val="000000"/>
          <w:sz w:val="24"/>
        </w:rPr>
      </w:pPr>
      <w:r>
        <w:rPr>
          <w:rFonts w:ascii="幼圆" w:eastAsia="幼圆" w:hint="eastAsia"/>
          <w:color w:val="000000"/>
          <w:sz w:val="24"/>
        </w:rPr>
        <w:t>依据公司发展需要，制定新员工招聘</w:t>
      </w:r>
      <w:r>
        <w:rPr>
          <w:rFonts w:ascii="幼圆" w:eastAsia="幼圆" w:hint="eastAsia"/>
          <w:color w:val="000000"/>
          <w:sz w:val="24"/>
          <w:lang w:eastAsia="zh-CN"/>
        </w:rPr>
        <w:t>相关计划</w:t>
      </w:r>
      <w:r>
        <w:rPr>
          <w:rFonts w:ascii="幼圆" w:eastAsia="幼圆" w:hint="eastAsia"/>
          <w:color w:val="000000"/>
          <w:sz w:val="24"/>
        </w:rPr>
        <w:t>并实施；</w:t>
      </w:r>
    </w:p>
    <w:p>
      <w:pPr>
        <w:pStyle w:val="Normal0"/>
        <w:numPr>
          <w:ilvl w:val="0"/>
          <w:numId w:val="12"/>
        </w:numPr>
        <w:spacing w:line="360" w:lineRule="auto"/>
        <w:jc w:val="left"/>
        <w:rPr>
          <w:rFonts w:ascii="幼圆" w:eastAsia="幼圆" w:hint="eastAsia"/>
          <w:color w:val="000000"/>
          <w:sz w:val="24"/>
        </w:rPr>
      </w:pPr>
      <w:r>
        <w:rPr>
          <w:rFonts w:ascii="幼圆" w:eastAsia="幼圆" w:hint="eastAsia"/>
          <w:color w:val="000000"/>
          <w:sz w:val="24"/>
        </w:rPr>
        <w:t>对新进员工进行入职培训；</w:t>
      </w:r>
    </w:p>
    <w:p>
      <w:pPr>
        <w:pStyle w:val="Normal0"/>
        <w:spacing w:line="360" w:lineRule="auto"/>
        <w:rPr>
          <w:rFonts w:ascii="幼圆" w:eastAsia="幼圆" w:hint="eastAsia"/>
          <w:color w:val="000000"/>
          <w:sz w:val="24"/>
        </w:rPr>
      </w:pPr>
      <w:r>
        <w:rPr>
          <w:rFonts w:ascii="幼圆" w:eastAsia="幼圆" w:hint="eastAsia"/>
          <w:color w:val="000000"/>
          <w:sz w:val="24"/>
        </w:rPr>
        <w:t>3）按规定对公司员工进行考勤</w:t>
      </w:r>
      <w:r>
        <w:rPr>
          <w:rFonts w:ascii="幼圆" w:eastAsia="幼圆" w:hint="eastAsia"/>
          <w:color w:val="000000"/>
          <w:sz w:val="24"/>
          <w:lang w:eastAsia="zh-CN"/>
        </w:rPr>
        <w:t>管理管控</w:t>
      </w:r>
      <w:r>
        <w:rPr>
          <w:rFonts w:ascii="幼圆" w:eastAsia="幼圆" w:hint="eastAsia"/>
          <w:color w:val="000000"/>
          <w:sz w:val="24"/>
        </w:rPr>
        <w:t>；</w:t>
      </w:r>
    </w:p>
    <w:p>
      <w:pPr>
        <w:pStyle w:val="Normal0"/>
        <w:numPr>
          <w:ilvl w:val="0"/>
          <w:numId w:val="12"/>
        </w:numPr>
        <w:tabs>
          <w:tab w:val="left" w:pos="7575"/>
        </w:tabs>
        <w:spacing w:line="360" w:lineRule="auto"/>
        <w:rPr>
          <w:rFonts w:ascii="幼圆" w:eastAsia="幼圆" w:hint="eastAsia"/>
          <w:color w:val="000000"/>
          <w:sz w:val="24"/>
        </w:rPr>
      </w:pPr>
      <w:r>
        <w:rPr>
          <w:rFonts w:ascii="幼圆" w:eastAsia="幼圆" w:hint="eastAsia"/>
          <w:color w:val="000000"/>
          <w:sz w:val="24"/>
        </w:rPr>
        <w:t>根据各部门的需求，组织、制定并监督实施公司员工培训</w:t>
      </w:r>
      <w:r>
        <w:rPr>
          <w:rFonts w:ascii="幼圆" w:eastAsia="幼圆" w:hint="eastAsia"/>
          <w:color w:val="000000"/>
          <w:sz w:val="24"/>
          <w:lang w:eastAsia="zh-CN"/>
        </w:rPr>
        <w:t>相关计划</w:t>
      </w:r>
      <w:r>
        <w:rPr>
          <w:rFonts w:ascii="幼圆" w:eastAsia="幼圆" w:hint="eastAsia"/>
          <w:color w:val="000000"/>
          <w:sz w:val="24"/>
        </w:rPr>
        <w:t>；</w:t>
      </w:r>
    </w:p>
    <w:p>
      <w:pPr>
        <w:pStyle w:val="Normal0"/>
        <w:tabs>
          <w:tab w:val="left" w:pos="7575"/>
        </w:tabs>
        <w:spacing w:line="360" w:lineRule="auto"/>
        <w:rPr>
          <w:rFonts w:ascii="幼圆" w:eastAsia="幼圆" w:hint="eastAsia"/>
          <w:color w:val="000000"/>
          <w:sz w:val="24"/>
        </w:rPr>
      </w:pPr>
    </w:p>
    <w:p>
      <w:pPr>
        <w:pStyle w:val="Normal0"/>
        <w:tabs>
          <w:tab w:val="left" w:pos="7575"/>
        </w:tabs>
        <w:spacing w:line="360" w:lineRule="auto"/>
        <w:rPr>
          <w:rFonts w:ascii="幼圆" w:eastAsia="幼圆" w:hint="eastAsia"/>
          <w:color w:val="000000"/>
          <w:sz w:val="24"/>
        </w:rPr>
      </w:pPr>
    </w:p>
    <w:p>
      <w:pPr>
        <w:pStyle w:val="Normal0"/>
        <w:tabs>
          <w:tab w:val="left" w:pos="7575"/>
        </w:tabs>
        <w:spacing w:line="360" w:lineRule="auto"/>
        <w:rPr>
          <w:rFonts w:ascii="幼圆" w:eastAsia="幼圆" w:hint="eastAsia"/>
          <w:color w:val="000000"/>
          <w:sz w:val="24"/>
        </w:rPr>
      </w:pPr>
      <w:r>
        <w:rPr>
          <w:rFonts w:ascii="幼圆" w:eastAsia="幼圆" w:hint="eastAsia"/>
          <w:color w:val="000000"/>
          <w:sz w:val="24"/>
        </w:rPr>
        <w:t>4、财务部机构表</w:t>
      </w:r>
    </w:p>
    <w:p>
      <w:pPr>
        <w:pStyle w:val="Normal0"/>
        <w:tabs>
          <w:tab w:val="left" w:pos="7575"/>
        </w:tabs>
        <w:spacing w:line="360" w:lineRule="auto"/>
        <w:rPr>
          <w:rFonts w:ascii="幼圆" w:eastAsia="幼圆" w:hint="eastAsia"/>
          <w:color w:val="000000"/>
          <w:sz w:val="24"/>
        </w:rPr>
      </w:pPr>
    </w:p>
    <w:p>
      <w:pPr>
        <w:pStyle w:val="Normal0"/>
        <w:spacing w:line="360" w:lineRule="auto"/>
        <w:rPr>
          <w:rFonts w:ascii="幼圆" w:eastAsia="幼圆" w:hint="eastAsia"/>
          <w:b/>
          <w:color w:val="000000"/>
          <w:sz w:val="24"/>
        </w:rPr>
      </w:pPr>
      <w:r>
        <w:rPr>
          <w:rFonts w:ascii="幼圆" w:eastAsia="幼圆" w:hint="eastAsia"/>
          <w:b/>
          <w:color w:val="000000"/>
          <w:sz w:val="24"/>
        </w:rPr>
        <w:t>15、财务经理</w:t>
      </w: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1）编制财务</w:t>
      </w:r>
      <w:r>
        <w:rPr>
          <w:rFonts w:ascii="幼圆" w:eastAsia="幼圆" w:hint="eastAsia"/>
          <w:color w:val="000000"/>
          <w:sz w:val="24"/>
          <w:lang w:eastAsia="zh-CN"/>
        </w:rPr>
        <w:t>相关计划</w:t>
      </w:r>
      <w:r>
        <w:rPr>
          <w:rFonts w:ascii="幼圆" w:eastAsia="幼圆" w:hint="eastAsia"/>
          <w:color w:val="000000"/>
          <w:sz w:val="24"/>
        </w:rPr>
        <w:t>及经济效益预测分析；</w:t>
      </w:r>
    </w:p>
    <w:p>
      <w:pPr>
        <w:pStyle w:val="Normal0"/>
        <w:spacing w:line="360" w:lineRule="auto"/>
        <w:jc w:val="left"/>
        <w:rPr>
          <w:rFonts w:ascii="幼圆" w:eastAsia="幼圆" w:hint="eastAsia"/>
          <w:color w:val="000000"/>
          <w:sz w:val="24"/>
        </w:rPr>
      </w:pPr>
      <w:r>
        <w:rPr>
          <w:rFonts w:ascii="幼圆" w:eastAsia="幼圆" w:hint="eastAsia"/>
          <w:color w:val="000000"/>
          <w:sz w:val="24"/>
        </w:rPr>
        <w:t>2）负责网点的财务收支以及会计核算业务，保证公司资产的安全完整；</w:t>
      </w:r>
    </w:p>
    <w:p>
      <w:pPr>
        <w:pStyle w:val="Normal0"/>
        <w:spacing w:line="360" w:lineRule="auto"/>
        <w:jc w:val="left"/>
        <w:rPr>
          <w:rFonts w:ascii="幼圆" w:eastAsia="幼圆" w:hint="eastAsia"/>
          <w:color w:val="000000"/>
          <w:sz w:val="24"/>
        </w:rPr>
      </w:pPr>
      <w:r>
        <w:rPr>
          <w:rFonts w:ascii="幼圆" w:eastAsia="幼圆" w:hint="eastAsia"/>
          <w:color w:val="000000"/>
          <w:sz w:val="24"/>
        </w:rPr>
        <w:t>3）监督预算的执行；</w:t>
      </w:r>
    </w:p>
    <w:p>
      <w:pPr>
        <w:pStyle w:val="Normal0"/>
        <w:spacing w:line="360" w:lineRule="auto"/>
        <w:jc w:val="left"/>
        <w:rPr>
          <w:rFonts w:ascii="幼圆" w:eastAsia="幼圆" w:hint="eastAsia"/>
          <w:color w:val="000000"/>
          <w:sz w:val="24"/>
        </w:rPr>
      </w:pPr>
      <w:r>
        <w:rPr>
          <w:rFonts w:ascii="幼圆" w:eastAsia="幼圆" w:hint="eastAsia"/>
          <w:color w:val="000000"/>
          <w:sz w:val="24"/>
        </w:rPr>
        <w:t>4）为外部提供必要的经营和财务信息。</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spacing w:line="360" w:lineRule="auto"/>
        <w:jc w:val="left"/>
        <w:rPr>
          <w:rFonts w:ascii="幼圆" w:eastAsia="幼圆" w:hint="eastAsia"/>
          <w:color w:val="000000"/>
          <w:sz w:val="24"/>
        </w:rPr>
      </w:pPr>
      <w:r>
        <w:rPr>
          <w:rFonts w:ascii="幼圆" w:eastAsia="幼圆" w:hint="eastAsia"/>
          <w:color w:val="000000"/>
          <w:sz w:val="24"/>
        </w:rPr>
        <w:t>1）制定网点财务会计制度：根据</w:t>
      </w:r>
      <w:r>
        <w:rPr>
          <w:rFonts w:ascii="幼圆" w:eastAsia="幼圆"/>
          <w:color w:val="000000"/>
          <w:sz w:val="24"/>
        </w:rPr>
        <w:t>《</w:t>
      </w:r>
      <w:r>
        <w:rPr>
          <w:rFonts w:ascii="幼圆" w:eastAsia="幼圆" w:hint="eastAsia"/>
          <w:color w:val="000000"/>
          <w:sz w:val="24"/>
        </w:rPr>
        <w:t>会计法》、《企业会计制度》和《企业会计准则》，结合网点的实际情况，制定网点的财务制度、会计制度以及核算办法，并组织会计人员贯彻实施。</w:t>
      </w:r>
    </w:p>
    <w:p>
      <w:pPr>
        <w:pStyle w:val="Normal0"/>
        <w:spacing w:line="360" w:lineRule="auto"/>
        <w:jc w:val="left"/>
        <w:rPr>
          <w:rFonts w:ascii="幼圆" w:eastAsia="幼圆" w:hint="eastAsia"/>
          <w:color w:val="000000"/>
          <w:sz w:val="24"/>
        </w:rPr>
      </w:pPr>
      <w:r>
        <w:rPr>
          <w:rFonts w:ascii="幼圆" w:eastAsia="幼圆" w:hint="eastAsia"/>
          <w:color w:val="000000"/>
          <w:sz w:val="24"/>
        </w:rPr>
        <w:t>2）编制财务收支</w:t>
      </w:r>
      <w:r>
        <w:rPr>
          <w:rFonts w:ascii="幼圆" w:eastAsia="幼圆" w:hint="eastAsia"/>
          <w:color w:val="000000"/>
          <w:sz w:val="24"/>
          <w:lang w:eastAsia="zh-CN"/>
        </w:rPr>
        <w:t>相关计划</w:t>
      </w:r>
      <w:r>
        <w:rPr>
          <w:rFonts w:ascii="幼圆" w:eastAsia="幼圆" w:hint="eastAsia"/>
          <w:color w:val="000000"/>
          <w:sz w:val="24"/>
        </w:rPr>
        <w:t>及预算：根据总量目标及历史经验数据，分别制定费用预算、损益预算和投资预算，预算批准后按月进行监督，并进行经济效益和预算执行情况进行分析。季度或年终，按各部门预算</w:t>
      </w:r>
      <w:r>
        <w:rPr>
          <w:rFonts w:ascii="幼圆" w:eastAsia="幼圆" w:hint="eastAsia"/>
          <w:color w:val="000000"/>
          <w:sz w:val="24"/>
          <w:lang w:eastAsia="zh-CN"/>
        </w:rPr>
        <w:t>合适的内容</w:t>
      </w:r>
      <w:r>
        <w:rPr>
          <w:rFonts w:ascii="幼圆" w:eastAsia="幼圆" w:hint="eastAsia"/>
          <w:color w:val="000000"/>
          <w:sz w:val="24"/>
        </w:rPr>
        <w:t>，完成业绩控制报告。根据分析结果完成员工考核和激励工作。</w:t>
      </w:r>
    </w:p>
    <w:p>
      <w:pPr>
        <w:pStyle w:val="Normal0"/>
        <w:spacing w:line="360" w:lineRule="auto"/>
        <w:jc w:val="left"/>
        <w:rPr>
          <w:rFonts w:ascii="幼圆" w:eastAsia="幼圆" w:hint="eastAsia"/>
          <w:color w:val="000000"/>
          <w:sz w:val="24"/>
        </w:rPr>
      </w:pPr>
      <w:r>
        <w:rPr>
          <w:rFonts w:ascii="幼圆" w:eastAsia="幼圆" w:hint="eastAsia"/>
          <w:color w:val="000000"/>
          <w:sz w:val="24"/>
        </w:rPr>
        <w:t>3）资金审核：日常业务中负责资金审核的任务。对费用报销进行财务检查，给出具体的费用预算</w:t>
      </w:r>
      <w:r>
        <w:rPr>
          <w:rFonts w:ascii="幼圆" w:eastAsia="幼圆" w:hint="eastAsia"/>
          <w:color w:val="000000"/>
          <w:sz w:val="24"/>
          <w:lang w:eastAsia="zh-CN"/>
        </w:rPr>
        <w:t>相关项目</w:t>
      </w:r>
      <w:r>
        <w:rPr>
          <w:rFonts w:ascii="幼圆" w:eastAsia="幼圆" w:hint="eastAsia"/>
          <w:color w:val="000000"/>
          <w:sz w:val="24"/>
        </w:rPr>
        <w:t>，提出费用开支渠道。对特殊情况的财务报告提出处理意见，交由会计人员实施。</w:t>
      </w:r>
    </w:p>
    <w:p>
      <w:pPr>
        <w:pStyle w:val="Normal0"/>
        <w:spacing w:line="360" w:lineRule="auto"/>
        <w:jc w:val="left"/>
        <w:rPr>
          <w:rFonts w:ascii="幼圆" w:eastAsia="幼圆" w:hint="eastAsia"/>
          <w:color w:val="000000"/>
          <w:sz w:val="24"/>
        </w:rPr>
        <w:sectPr>
          <w:headerReference w:type="default" r:id="rId31"/>
          <w:footerReference w:type="default" r:id="rId32"/>
          <w:type w:val="nextPage"/>
          <w:pgSz w:w="11906" w:h="16838"/>
          <w:pgMar w:top="1440" w:right="1797" w:bottom="1440" w:left="1797" w:header="851" w:footer="992" w:gutter="0"/>
          <w:pgNumType w:start="13"/>
          <w:cols w:num="1" w:space="425"/>
          <w:titlePg w:val="0"/>
          <w:docGrid w:type="lines" w:linePitch="312" w:charSpace="0"/>
        </w:sectPr>
      </w:pPr>
      <w:r>
        <w:rPr>
          <w:rFonts w:ascii="幼圆" w:eastAsia="幼圆" w:hint="eastAsia"/>
          <w:color w:val="000000"/>
          <w:sz w:val="24"/>
        </w:rPr>
        <w:t>4）保证资金的收支平衡：根据全年的现金流量预算，编制资金的平衡和使用</w:t>
      </w:r>
    </w:p>
    <w:p>
      <w:pPr>
        <w:pStyle w:val="Normal0"/>
        <w:spacing w:line="360" w:lineRule="auto"/>
        <w:jc w:val="left"/>
        <w:rPr>
          <w:rFonts w:ascii="幼圆" w:eastAsia="幼圆" w:hint="eastAsia"/>
          <w:color w:val="000000"/>
          <w:sz w:val="24"/>
        </w:rPr>
      </w:pPr>
      <w:r>
        <w:rPr>
          <w:rFonts w:ascii="幼圆" w:eastAsia="幼圆" w:hint="eastAsia"/>
          <w:color w:val="000000"/>
          <w:sz w:val="24"/>
          <w:lang w:eastAsia="zh-CN"/>
        </w:rPr>
        <w:t>相关计划</w:t>
      </w:r>
      <w:r>
        <w:rPr>
          <w:rFonts w:ascii="幼圆" w:eastAsia="幼圆" w:hint="eastAsia"/>
          <w:color w:val="000000"/>
          <w:sz w:val="24"/>
        </w:rPr>
        <w:t>，便于合理的支配和使用资金。流动资产的周转和变现纳入资金的平衡</w:t>
      </w:r>
      <w:r>
        <w:rPr>
          <w:rFonts w:ascii="幼圆" w:eastAsia="幼圆" w:hint="eastAsia"/>
          <w:color w:val="000000"/>
          <w:sz w:val="24"/>
          <w:lang w:eastAsia="zh-CN"/>
        </w:rPr>
        <w:t>相关计划</w:t>
      </w:r>
      <w:r>
        <w:rPr>
          <w:rFonts w:ascii="幼圆" w:eastAsia="幼圆" w:hint="eastAsia"/>
          <w:color w:val="000000"/>
          <w:sz w:val="24"/>
        </w:rPr>
        <w:t>，保证资金的及时回笼及资金的安全。</w:t>
      </w:r>
    </w:p>
    <w:p>
      <w:pPr>
        <w:pStyle w:val="Normal0"/>
        <w:tabs>
          <w:tab w:val="left" w:pos="420"/>
        </w:tabs>
        <w:spacing w:line="360" w:lineRule="auto"/>
        <w:jc w:val="left"/>
        <w:rPr>
          <w:rFonts w:ascii="幼圆" w:eastAsia="幼圆" w:hint="eastAsia"/>
          <w:color w:val="000000"/>
          <w:sz w:val="24"/>
        </w:rPr>
      </w:pPr>
      <w:r>
        <w:rPr>
          <w:rFonts w:ascii="幼圆" w:eastAsia="幼圆" w:hint="eastAsia"/>
          <w:color w:val="000000"/>
          <w:sz w:val="24"/>
        </w:rPr>
        <w:t>5）对外业务的协调：和其他经理人员进行信息沟通协调工作，对业务进行检查监督。进行例外事件的处理，及工商税务等审计的接待工作。加强对神龙公司的业务联系。</w:t>
      </w:r>
    </w:p>
    <w:p>
      <w:pPr>
        <w:pStyle w:val="Normal0"/>
        <w:tabs>
          <w:tab w:val="left" w:pos="525"/>
        </w:tabs>
        <w:spacing w:line="360" w:lineRule="auto"/>
        <w:jc w:val="left"/>
        <w:rPr>
          <w:rFonts w:ascii="幼圆" w:eastAsia="幼圆" w:hint="eastAsia"/>
          <w:b/>
          <w:color w:val="000000"/>
          <w:sz w:val="24"/>
        </w:rPr>
      </w:pPr>
      <w:r>
        <w:rPr>
          <w:rFonts w:ascii="幼圆" w:eastAsia="幼圆" w:hint="eastAsia"/>
          <w:color w:val="000000"/>
          <w:sz w:val="24"/>
        </w:rPr>
        <w:t>6）完成财务报表及分析：根据专职会计的月度数据，统一填报资产负债表、损益表、月度考核完成情况表。同时根据报表及其它数据对财务状况进行综合评价，并在网点例会上进行通报。</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C、岗位特殊行为规范</w:t>
      </w:r>
    </w:p>
    <w:p>
      <w:pPr>
        <w:pStyle w:val="Normal0"/>
        <w:spacing w:line="360" w:lineRule="auto"/>
        <w:jc w:val="left"/>
        <w:rPr>
          <w:rFonts w:ascii="幼圆" w:eastAsia="幼圆" w:hint="eastAsia"/>
          <w:color w:val="000000"/>
          <w:sz w:val="24"/>
        </w:rPr>
      </w:pPr>
      <w:r>
        <w:rPr>
          <w:rFonts w:ascii="幼圆" w:eastAsia="幼圆" w:hint="eastAsia"/>
          <w:color w:val="000000"/>
          <w:sz w:val="24"/>
        </w:rPr>
        <w:t>1）树立以利润为中心的价值观念。</w:t>
      </w:r>
    </w:p>
    <w:p>
      <w:pPr>
        <w:pStyle w:val="Normal0"/>
        <w:spacing w:line="360" w:lineRule="auto"/>
        <w:jc w:val="left"/>
        <w:rPr>
          <w:rFonts w:ascii="幼圆" w:eastAsia="幼圆" w:hint="eastAsia"/>
          <w:color w:val="000000"/>
          <w:sz w:val="24"/>
        </w:rPr>
      </w:pPr>
      <w:r>
        <w:rPr>
          <w:rFonts w:ascii="幼圆" w:eastAsia="幼圆" w:hint="eastAsia"/>
          <w:color w:val="000000"/>
          <w:sz w:val="24"/>
        </w:rPr>
        <w:t>2）在资金安全和扩大销售问题上寻找平衡点，解决好增加销售与资金快速回笼之间的矛盾。</w:t>
      </w:r>
    </w:p>
    <w:p>
      <w:pPr>
        <w:pStyle w:val="Normal0"/>
        <w:spacing w:line="360" w:lineRule="auto"/>
        <w:jc w:val="left"/>
        <w:rPr>
          <w:rFonts w:ascii="幼圆" w:eastAsia="幼圆" w:hint="eastAsia"/>
          <w:color w:val="000000"/>
          <w:sz w:val="24"/>
        </w:rPr>
      </w:pPr>
      <w:r>
        <w:rPr>
          <w:rFonts w:ascii="幼圆" w:eastAsia="幼圆" w:hint="eastAsia"/>
          <w:color w:val="000000"/>
          <w:sz w:val="24"/>
        </w:rPr>
        <w:t>3）加速资金循环，扩大增收节支范围。</w:t>
      </w:r>
    </w:p>
    <w:p>
      <w:pPr>
        <w:pStyle w:val="Normal0"/>
        <w:spacing w:line="360" w:lineRule="auto"/>
        <w:rPr>
          <w:rFonts w:ascii="幼圆" w:eastAsia="幼圆" w:hint="eastAsia"/>
          <w:b/>
          <w:color w:val="000000"/>
          <w:sz w:val="24"/>
        </w:rPr>
      </w:pPr>
    </w:p>
    <w:p>
      <w:pPr>
        <w:pStyle w:val="Normal0"/>
        <w:spacing w:line="360" w:lineRule="auto"/>
        <w:rPr>
          <w:rFonts w:ascii="幼圆" w:eastAsia="幼圆" w:hint="eastAsia"/>
          <w:b/>
          <w:color w:val="000000"/>
          <w:sz w:val="24"/>
        </w:rPr>
      </w:pPr>
      <w:r>
        <w:rPr>
          <w:rFonts w:ascii="幼圆" w:eastAsia="幼圆" w:hint="eastAsia"/>
          <w:b/>
          <w:color w:val="000000"/>
          <w:sz w:val="24"/>
        </w:rPr>
        <w:t>16、会计</w:t>
      </w:r>
    </w:p>
    <w:p>
      <w:pPr>
        <w:pStyle w:val="Normal0"/>
        <w:spacing w:line="360" w:lineRule="auto"/>
        <w:jc w:val="left"/>
        <w:rPr>
          <w:rFonts w:ascii="幼圆" w:eastAsia="幼圆" w:hint="eastAsia"/>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pPr>
      <w:r>
        <w:rPr>
          <w:rFonts w:ascii="幼圆" w:eastAsia="幼圆" w:hint="eastAsia"/>
          <w:color w:val="000000"/>
          <w:sz w:val="24"/>
        </w:rPr>
        <w:t>1）负责整车销售、备件销售、售后服务业务的会计核算；</w:t>
      </w:r>
    </w:p>
    <w:p>
      <w:pPr>
        <w:pStyle w:val="Normal0"/>
        <w:spacing w:line="360" w:lineRule="auto"/>
        <w:jc w:val="left"/>
        <w:rPr>
          <w:rFonts w:ascii="幼圆" w:eastAsia="幼圆" w:hint="eastAsia"/>
          <w:color w:val="000000"/>
          <w:sz w:val="24"/>
        </w:rPr>
      </w:pPr>
      <w:r>
        <w:rPr>
          <w:rFonts w:ascii="幼圆" w:eastAsia="幼圆" w:hint="eastAsia"/>
          <w:color w:val="000000"/>
          <w:sz w:val="24"/>
        </w:rPr>
        <w:t>2）根据商品的进销存业务规律，采用方便有效的成本计算方法，准确核算商品的采购、销售和结存业务；</w:t>
      </w:r>
    </w:p>
    <w:p>
      <w:pPr>
        <w:pStyle w:val="Normal0"/>
        <w:spacing w:line="360" w:lineRule="auto"/>
        <w:jc w:val="left"/>
        <w:rPr>
          <w:rFonts w:ascii="幼圆" w:eastAsia="幼圆" w:hint="eastAsia"/>
          <w:color w:val="000000"/>
          <w:sz w:val="24"/>
        </w:rPr>
      </w:pPr>
      <w:r>
        <w:rPr>
          <w:rFonts w:ascii="幼圆" w:eastAsia="幼圆" w:hint="eastAsia"/>
          <w:color w:val="000000"/>
          <w:sz w:val="24"/>
        </w:rPr>
        <w:t>3）根据日常核算结果，进行应收帐款的跟踪和分析；</w:t>
      </w:r>
    </w:p>
    <w:p>
      <w:pPr>
        <w:pStyle w:val="Normal0"/>
        <w:spacing w:line="360" w:lineRule="auto"/>
        <w:jc w:val="left"/>
        <w:rPr>
          <w:rFonts w:ascii="幼圆" w:eastAsia="幼圆" w:hint="eastAsia"/>
          <w:color w:val="000000"/>
          <w:sz w:val="24"/>
        </w:rPr>
      </w:pPr>
      <w:r>
        <w:rPr>
          <w:rFonts w:ascii="幼圆" w:eastAsia="幼圆" w:hint="eastAsia"/>
          <w:color w:val="000000"/>
          <w:sz w:val="24"/>
        </w:rPr>
        <w:t>4）负责日常费用的报销及核算工作，完成费用预算的控制和分析；</w:t>
      </w:r>
    </w:p>
    <w:p>
      <w:pPr>
        <w:pStyle w:val="Normal0"/>
        <w:spacing w:line="360" w:lineRule="auto"/>
        <w:jc w:val="left"/>
        <w:rPr>
          <w:rFonts w:ascii="幼圆" w:eastAsia="幼圆" w:hint="eastAsia"/>
          <w:color w:val="000000"/>
          <w:sz w:val="24"/>
        </w:rPr>
      </w:pPr>
      <w:r>
        <w:rPr>
          <w:rFonts w:ascii="幼圆" w:eastAsia="幼圆" w:hint="eastAsia"/>
          <w:color w:val="000000"/>
          <w:sz w:val="24"/>
        </w:rPr>
        <w:t>5）对与其它单位或个人的往来款项进行跟踪，对存货实施监督</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6）完成月末规定的各种报表，在规定日内完成纳税申报工作。</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13"/>
        </w:numPr>
        <w:spacing w:line="360" w:lineRule="auto"/>
        <w:ind w:left="0" w:firstLine="0"/>
        <w:jc w:val="left"/>
        <w:rPr>
          <w:rFonts w:ascii="幼圆" w:eastAsia="幼圆" w:hint="eastAsia"/>
          <w:color w:val="000000"/>
          <w:sz w:val="24"/>
        </w:rPr>
        <w:sectPr>
          <w:headerReference w:type="default" r:id="rId33"/>
          <w:footerReference w:type="default" r:id="rId34"/>
          <w:type w:val="nextPage"/>
          <w:pgSz w:w="11906" w:h="16838"/>
          <w:pgMar w:top="1440" w:right="1797" w:bottom="1440" w:left="1797" w:header="851" w:footer="992" w:gutter="0"/>
          <w:pgNumType w:start="14"/>
          <w:cols w:num="1" w:space="425"/>
          <w:titlePg w:val="0"/>
          <w:docGrid w:type="lines" w:linePitch="312" w:charSpace="0"/>
        </w:sectPr>
      </w:pPr>
      <w:r>
        <w:rPr>
          <w:rFonts w:ascii="幼圆" w:eastAsia="幼圆" w:hint="eastAsia"/>
          <w:color w:val="000000"/>
          <w:sz w:val="24"/>
        </w:rPr>
        <w:t>销售开票：审核销售</w:t>
      </w:r>
      <w:r>
        <w:rPr>
          <w:rFonts w:ascii="幼圆" w:eastAsia="幼圆" w:hint="eastAsia"/>
          <w:color w:val="000000"/>
          <w:sz w:val="24"/>
          <w:lang w:eastAsia="zh-CN"/>
        </w:rPr>
        <w:t>合同合约</w:t>
      </w:r>
    </w:p>
    <w:p>
      <w:pPr>
        <w:pStyle w:val="Normal0"/>
        <w:numPr>
          <w:ilvl w:val="0"/>
          <w:numId w:val="0"/>
        </w:numPr>
        <w:spacing w:line="360" w:lineRule="auto"/>
        <w:ind w:left="360" w:firstLine="0"/>
        <w:jc w:val="left"/>
        <w:rPr>
          <w:rFonts w:ascii="幼圆" w:eastAsia="幼圆" w:hint="eastAsia"/>
          <w:color w:val="000000"/>
          <w:sz w:val="24"/>
        </w:rPr>
      </w:pPr>
      <w:r>
        <w:rPr>
          <w:rFonts w:ascii="幼圆" w:eastAsia="幼圆" w:hint="eastAsia"/>
          <w:color w:val="000000"/>
          <w:sz w:val="24"/>
        </w:rPr>
        <w:t>及收款凭证或用户银行按揭贷款凭证，对新车、备件、售后服务的业务开具销售发票和出门证，转给出纳，出纳审核盖章，核对身份后将发票转交用户。每日进行销售业务的帐务处理，核算销售收入，制作销售日报。</w:t>
      </w:r>
    </w:p>
    <w:p>
      <w:pPr>
        <w:pStyle w:val="Normal0"/>
        <w:numPr>
          <w:ilvl w:val="0"/>
          <w:numId w:val="13"/>
        </w:numPr>
        <w:spacing w:line="360" w:lineRule="auto"/>
        <w:ind w:left="0" w:firstLine="0"/>
        <w:jc w:val="left"/>
        <w:rPr>
          <w:rFonts w:ascii="幼圆" w:eastAsia="幼圆" w:hint="eastAsia"/>
          <w:color w:val="000000"/>
          <w:sz w:val="24"/>
        </w:rPr>
      </w:pPr>
      <w:r>
        <w:rPr>
          <w:rFonts w:ascii="幼圆" w:eastAsia="幼圆" w:hint="eastAsia"/>
          <w:color w:val="000000"/>
          <w:sz w:val="24"/>
        </w:rPr>
        <w:t>费用核算：审核原始凭证，按规定计算报销日常费用、商务费用，及时进行帐务处理，根据财务经理审核的费用</w:t>
      </w:r>
      <w:r>
        <w:rPr>
          <w:rFonts w:ascii="幼圆" w:eastAsia="幼圆" w:hint="eastAsia"/>
          <w:color w:val="000000"/>
          <w:sz w:val="24"/>
          <w:lang w:eastAsia="zh-CN"/>
        </w:rPr>
        <w:t>相关项目</w:t>
      </w:r>
      <w:r>
        <w:rPr>
          <w:rFonts w:ascii="幼圆" w:eastAsia="幼圆" w:hint="eastAsia"/>
          <w:color w:val="000000"/>
          <w:sz w:val="24"/>
        </w:rPr>
        <w:t>入帐，提供个人借款情况，完成月末费用明细报表。</w:t>
      </w:r>
    </w:p>
    <w:p>
      <w:pPr>
        <w:pStyle w:val="Normal0"/>
        <w:numPr>
          <w:ilvl w:val="0"/>
          <w:numId w:val="13"/>
        </w:numPr>
        <w:spacing w:line="360" w:lineRule="auto"/>
        <w:ind w:left="0" w:firstLine="0"/>
        <w:jc w:val="left"/>
        <w:rPr>
          <w:rFonts w:ascii="幼圆" w:eastAsia="幼圆" w:hint="eastAsia"/>
          <w:color w:val="000000"/>
          <w:sz w:val="24"/>
        </w:rPr>
      </w:pPr>
      <w:r>
        <w:rPr>
          <w:rFonts w:ascii="幼圆" w:eastAsia="幼圆" w:hint="eastAsia"/>
          <w:color w:val="000000"/>
          <w:sz w:val="24"/>
        </w:rPr>
        <w:t>存货</w:t>
      </w:r>
      <w:r>
        <w:rPr>
          <w:rFonts w:ascii="幼圆" w:eastAsia="幼圆" w:hint="eastAsia"/>
          <w:color w:val="000000"/>
          <w:sz w:val="24"/>
          <w:lang w:eastAsia="zh-CN"/>
        </w:rPr>
        <w:t>管理管控</w:t>
      </w:r>
      <w:r>
        <w:rPr>
          <w:rFonts w:ascii="幼圆" w:eastAsia="幼圆" w:hint="eastAsia"/>
          <w:color w:val="000000"/>
          <w:sz w:val="24"/>
        </w:rPr>
        <w:t>及成本核算：按存货</w:t>
      </w:r>
      <w:r>
        <w:rPr>
          <w:rFonts w:ascii="幼圆" w:eastAsia="幼圆" w:hint="eastAsia"/>
          <w:color w:val="000000"/>
          <w:sz w:val="24"/>
          <w:lang w:eastAsia="zh-CN"/>
        </w:rPr>
        <w:t>管理管控</w:t>
      </w:r>
      <w:r>
        <w:rPr>
          <w:rFonts w:ascii="幼圆" w:eastAsia="幼圆" w:hint="eastAsia"/>
          <w:color w:val="000000"/>
          <w:sz w:val="24"/>
        </w:rPr>
        <w:t>流程，对新车、备件及维修车间领料的收发存情况进行核算。对存货按类别进行明细分类核算，准确计算销售商品成本，月末填制进销价差报表和成本报表。</w:t>
      </w:r>
    </w:p>
    <w:p>
      <w:pPr>
        <w:pStyle w:val="Normal0"/>
        <w:numPr>
          <w:ilvl w:val="0"/>
          <w:numId w:val="13"/>
        </w:numPr>
        <w:spacing w:line="360" w:lineRule="auto"/>
        <w:ind w:left="0" w:firstLine="0"/>
        <w:jc w:val="left"/>
        <w:rPr>
          <w:rFonts w:ascii="幼圆" w:eastAsia="幼圆" w:hint="eastAsia"/>
          <w:color w:val="000000"/>
          <w:sz w:val="24"/>
        </w:rPr>
      </w:pPr>
      <w:r>
        <w:rPr>
          <w:rFonts w:ascii="幼圆" w:eastAsia="幼圆" w:hint="eastAsia"/>
          <w:color w:val="000000"/>
          <w:sz w:val="24"/>
        </w:rPr>
        <w:t>往来帐</w:t>
      </w:r>
      <w:r>
        <w:rPr>
          <w:rFonts w:ascii="幼圆" w:eastAsia="幼圆" w:hint="eastAsia"/>
          <w:color w:val="000000"/>
          <w:sz w:val="24"/>
          <w:lang w:eastAsia="zh-CN"/>
        </w:rPr>
        <w:t>管理管控</w:t>
      </w:r>
      <w:r>
        <w:rPr>
          <w:rFonts w:ascii="幼圆" w:eastAsia="幼圆" w:hint="eastAsia"/>
          <w:color w:val="000000"/>
          <w:sz w:val="24"/>
        </w:rPr>
        <w:t>：根据网点业务类型，负责对网点应收帐款、预收帐款、应付帐款及其它应收应付款进行跟踪</w:t>
      </w:r>
      <w:r>
        <w:rPr>
          <w:rFonts w:ascii="幼圆" w:eastAsia="幼圆" w:hint="eastAsia"/>
          <w:color w:val="000000"/>
          <w:sz w:val="24"/>
          <w:lang w:eastAsia="zh-CN"/>
        </w:rPr>
        <w:t>管理管控</w:t>
      </w:r>
      <w:r>
        <w:rPr>
          <w:rFonts w:ascii="幼圆" w:eastAsia="幼圆" w:hint="eastAsia"/>
          <w:color w:val="000000"/>
          <w:sz w:val="24"/>
        </w:rPr>
        <w:t>。制定催收</w:t>
      </w:r>
      <w:r>
        <w:rPr>
          <w:rFonts w:ascii="幼圆" w:eastAsia="幼圆" w:hint="eastAsia"/>
          <w:color w:val="000000"/>
          <w:sz w:val="24"/>
          <w:lang w:eastAsia="zh-CN"/>
        </w:rPr>
        <w:t>相关计划</w:t>
      </w:r>
      <w:r>
        <w:rPr>
          <w:rFonts w:ascii="幼圆" w:eastAsia="幼圆" w:hint="eastAsia"/>
          <w:color w:val="000000"/>
          <w:sz w:val="24"/>
        </w:rPr>
        <w:t>，计算分析往来帐的成因，及时和往来单位进行帐务的核对。</w:t>
      </w:r>
    </w:p>
    <w:p>
      <w:pPr>
        <w:pStyle w:val="Normal0"/>
        <w:numPr>
          <w:ilvl w:val="0"/>
          <w:numId w:val="13"/>
        </w:numPr>
        <w:spacing w:line="360" w:lineRule="auto"/>
        <w:ind w:left="0" w:firstLine="0"/>
        <w:jc w:val="left"/>
        <w:rPr>
          <w:rFonts w:ascii="幼圆" w:eastAsia="幼圆" w:hint="eastAsia"/>
          <w:color w:val="000000"/>
          <w:sz w:val="24"/>
        </w:rPr>
      </w:pPr>
      <w:r>
        <w:rPr>
          <w:rFonts w:ascii="幼圆" w:eastAsia="幼圆" w:hint="eastAsia"/>
          <w:color w:val="000000"/>
          <w:sz w:val="24"/>
        </w:rPr>
        <w:t>纳税申报：月末，在规定的时间内完成增值税的计算缴纳工作。负责发票的购买、核销和保管工作。</w:t>
      </w:r>
    </w:p>
    <w:p>
      <w:pPr>
        <w:pStyle w:val="Normal0"/>
        <w:numPr>
          <w:ilvl w:val="0"/>
          <w:numId w:val="13"/>
        </w:numPr>
        <w:spacing w:line="360" w:lineRule="auto"/>
        <w:ind w:left="0" w:firstLine="0"/>
        <w:jc w:val="left"/>
        <w:rPr>
          <w:rFonts w:ascii="幼圆" w:eastAsia="幼圆" w:hint="eastAsia"/>
          <w:color w:val="000000"/>
          <w:sz w:val="24"/>
        </w:rPr>
      </w:pPr>
      <w:r>
        <w:rPr>
          <w:rFonts w:ascii="幼圆" w:eastAsia="幼圆" w:hint="eastAsia"/>
          <w:color w:val="000000"/>
          <w:sz w:val="24"/>
        </w:rPr>
        <w:t>档案</w:t>
      </w:r>
      <w:r>
        <w:rPr>
          <w:rFonts w:ascii="幼圆" w:eastAsia="幼圆" w:hint="eastAsia"/>
          <w:color w:val="000000"/>
          <w:sz w:val="24"/>
          <w:lang w:eastAsia="zh-CN"/>
        </w:rPr>
        <w:t>管理管控</w:t>
      </w:r>
      <w:r>
        <w:rPr>
          <w:rFonts w:ascii="幼圆" w:eastAsia="幼圆" w:hint="eastAsia"/>
          <w:color w:val="000000"/>
          <w:sz w:val="24"/>
        </w:rPr>
        <w:t>：将每月会计凭证及原始附件整理后序号装订、归档。建立档案</w:t>
      </w:r>
      <w:r>
        <w:rPr>
          <w:rFonts w:ascii="幼圆" w:eastAsia="幼圆" w:hint="eastAsia"/>
          <w:color w:val="000000"/>
          <w:sz w:val="24"/>
          <w:lang w:eastAsia="zh-CN"/>
        </w:rPr>
        <w:t>管理管控</w:t>
      </w:r>
      <w:r>
        <w:rPr>
          <w:rFonts w:ascii="幼圆" w:eastAsia="幼圆" w:hint="eastAsia"/>
          <w:color w:val="000000"/>
          <w:sz w:val="24"/>
        </w:rPr>
        <w:t>制度，保证档案的安全完整。</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C、岗位特殊行为规范</w:t>
      </w:r>
    </w:p>
    <w:p>
      <w:pPr>
        <w:pStyle w:val="Normal0"/>
        <w:spacing w:line="360" w:lineRule="auto"/>
        <w:jc w:val="left"/>
        <w:rPr>
          <w:rFonts w:ascii="幼圆" w:eastAsia="幼圆" w:hint="eastAsia"/>
          <w:color w:val="000000"/>
          <w:sz w:val="24"/>
        </w:rPr>
      </w:pPr>
      <w:r>
        <w:rPr>
          <w:rFonts w:ascii="幼圆" w:eastAsia="幼圆" w:hint="eastAsia"/>
          <w:color w:val="000000"/>
          <w:sz w:val="24"/>
        </w:rPr>
        <w:t>1）严格遵守发票</w:t>
      </w:r>
      <w:r>
        <w:rPr>
          <w:rFonts w:ascii="幼圆" w:eastAsia="幼圆" w:hint="eastAsia"/>
          <w:color w:val="000000"/>
          <w:sz w:val="24"/>
          <w:lang w:eastAsia="zh-CN"/>
        </w:rPr>
        <w:t>管理管控</w:t>
      </w:r>
      <w:r>
        <w:rPr>
          <w:rFonts w:ascii="幼圆" w:eastAsia="幼圆" w:hint="eastAsia"/>
          <w:color w:val="000000"/>
          <w:sz w:val="24"/>
        </w:rPr>
        <w:t>制度，不多开或虚开发票，按照商务政策审核</w:t>
      </w:r>
      <w:r>
        <w:rPr>
          <w:rFonts w:ascii="幼圆" w:eastAsia="幼圆" w:hint="eastAsia"/>
          <w:color w:val="000000"/>
          <w:sz w:val="24"/>
          <w:lang w:eastAsia="zh-CN"/>
        </w:rPr>
        <w:t>合同合约</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2）和出纳一道，做好开票结算工作，不拖拉，不推委，保证服务质量。</w:t>
      </w:r>
    </w:p>
    <w:p>
      <w:pPr>
        <w:pStyle w:val="Normal0"/>
        <w:spacing w:line="360" w:lineRule="auto"/>
        <w:jc w:val="left"/>
        <w:rPr>
          <w:rFonts w:ascii="幼圆" w:eastAsia="幼圆" w:hint="eastAsia"/>
          <w:color w:val="000000"/>
          <w:sz w:val="24"/>
        </w:rPr>
      </w:pPr>
      <w:r>
        <w:rPr>
          <w:rFonts w:ascii="幼圆" w:eastAsia="幼圆" w:hint="eastAsia"/>
          <w:color w:val="000000"/>
          <w:sz w:val="24"/>
        </w:rPr>
        <w:t>3）遵纪守法，严格按照财务制度和预算进行费用的核销，杜绝不合理的开支。</w:t>
      </w:r>
    </w:p>
    <w:p>
      <w:pPr>
        <w:pStyle w:val="Normal0"/>
        <w:spacing w:line="360" w:lineRule="auto"/>
        <w:jc w:val="left"/>
        <w:rPr>
          <w:rFonts w:ascii="幼圆" w:eastAsia="幼圆" w:hint="eastAsia"/>
          <w:color w:val="000000"/>
          <w:sz w:val="24"/>
        </w:rPr>
      </w:pPr>
    </w:p>
    <w:p>
      <w:pPr>
        <w:pStyle w:val="Normal0"/>
        <w:spacing w:line="360" w:lineRule="auto"/>
        <w:rPr>
          <w:rFonts w:ascii="幼圆" w:eastAsia="幼圆" w:hint="eastAsia"/>
          <w:b/>
          <w:color w:val="000000"/>
          <w:sz w:val="24"/>
        </w:rPr>
      </w:pPr>
      <w:r>
        <w:rPr>
          <w:rFonts w:ascii="幼圆" w:eastAsia="幼圆" w:hint="eastAsia"/>
          <w:color w:val="000000"/>
          <w:sz w:val="24"/>
        </w:rPr>
        <w:t>17、</w:t>
      </w:r>
      <w:r>
        <w:rPr>
          <w:rFonts w:ascii="幼圆" w:eastAsia="幼圆" w:hint="eastAsia"/>
          <w:b/>
          <w:color w:val="000000"/>
          <w:sz w:val="24"/>
        </w:rPr>
        <w:t>出纳</w:t>
      </w:r>
    </w:p>
    <w:p>
      <w:pPr>
        <w:pStyle w:val="Normal0"/>
        <w:spacing w:line="360" w:lineRule="auto"/>
        <w:jc w:val="left"/>
        <w:rPr>
          <w:rFonts w:ascii="幼圆" w:eastAsia="幼圆" w:hint="eastAsia"/>
          <w:b/>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A、工作职责</w:t>
      </w:r>
    </w:p>
    <w:p>
      <w:pPr>
        <w:pStyle w:val="Normal0"/>
        <w:spacing w:line="360" w:lineRule="auto"/>
        <w:jc w:val="left"/>
        <w:rPr>
          <w:rFonts w:ascii="幼圆" w:eastAsia="幼圆" w:hint="eastAsia"/>
          <w:color w:val="000000"/>
          <w:sz w:val="24"/>
        </w:rPr>
        <w:sectPr>
          <w:headerReference w:type="default" r:id="rId35"/>
          <w:footerReference w:type="default" r:id="rId36"/>
          <w:type w:val="nextPage"/>
          <w:pgSz w:w="11906" w:h="16838"/>
          <w:pgMar w:top="1440" w:right="1797" w:bottom="1440" w:left="1797" w:header="851" w:footer="992" w:gutter="0"/>
          <w:pgNumType w:start="15"/>
          <w:cols w:num="1" w:space="425"/>
          <w:titlePg w:val="0"/>
          <w:docGrid w:type="lines" w:linePitch="312" w:charSpace="0"/>
        </w:sectPr>
      </w:pPr>
      <w:r>
        <w:rPr>
          <w:rFonts w:ascii="幼圆" w:eastAsia="幼圆" w:hint="eastAsia"/>
          <w:color w:val="000000"/>
          <w:sz w:val="24"/>
        </w:rPr>
        <w:t>1）</w:t>
      </w:r>
      <w:r>
        <w:rPr>
          <w:rFonts w:ascii="幼圆" w:eastAsia="幼圆" w:hint="eastAsia"/>
          <w:color w:val="000000"/>
          <w:sz w:val="24"/>
          <w:lang w:eastAsia="zh-CN"/>
        </w:rPr>
        <w:t>管理管控</w:t>
      </w:r>
      <w:r>
        <w:rPr>
          <w:rFonts w:ascii="幼圆" w:eastAsia="幼圆" w:hint="eastAsia"/>
          <w:color w:val="000000"/>
          <w:sz w:val="24"/>
        </w:rPr>
        <w:t>货币资金的收付和银行结算业务，对在途货币资金进行跟踪</w:t>
      </w:r>
      <w:r>
        <w:rPr>
          <w:rFonts w:ascii="幼圆" w:eastAsia="幼圆" w:hint="eastAsia"/>
          <w:color w:val="000000"/>
          <w:sz w:val="24"/>
          <w:lang w:eastAsia="zh-CN"/>
        </w:rPr>
        <w:t>管理管控</w:t>
      </w:r>
      <w:r>
        <w:rPr>
          <w:rFonts w:ascii="幼圆" w:eastAsia="幼圆" w:hint="eastAsia"/>
          <w:color w:val="000000"/>
          <w:sz w:val="24"/>
        </w:rPr>
        <w:t>；</w:t>
      </w:r>
    </w:p>
    <w:p>
      <w:pPr>
        <w:pStyle w:val="Normal0"/>
        <w:spacing w:line="360" w:lineRule="auto"/>
        <w:jc w:val="left"/>
        <w:rPr>
          <w:rFonts w:ascii="幼圆" w:eastAsia="幼圆" w:hint="eastAsia"/>
          <w:color w:val="000000"/>
          <w:sz w:val="24"/>
        </w:rPr>
      </w:pPr>
      <w:r>
        <w:rPr>
          <w:rFonts w:ascii="幼圆" w:eastAsia="幼圆" w:hint="eastAsia"/>
          <w:color w:val="000000"/>
          <w:sz w:val="24"/>
        </w:rPr>
        <w:t>2）每月和开户银行进行往来帐的核对，编制银行存款余额调节表。</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B、工作</w:t>
      </w:r>
      <w:r>
        <w:rPr>
          <w:rFonts w:ascii="幼圆" w:eastAsia="幼圆" w:hint="eastAsia"/>
          <w:color w:val="000000"/>
          <w:sz w:val="24"/>
          <w:lang w:eastAsia="zh-CN"/>
        </w:rPr>
        <w:t>合适的内容</w:t>
      </w:r>
      <w:r>
        <w:rPr>
          <w:rFonts w:ascii="幼圆" w:eastAsia="幼圆" w:hint="eastAsia"/>
          <w:color w:val="000000"/>
          <w:sz w:val="24"/>
        </w:rPr>
        <w:t>及行为规范</w:t>
      </w:r>
    </w:p>
    <w:p>
      <w:pPr>
        <w:pStyle w:val="Normal0"/>
        <w:numPr>
          <w:ilvl w:val="0"/>
          <w:numId w:val="14"/>
        </w:numPr>
        <w:spacing w:line="360" w:lineRule="auto"/>
        <w:ind w:left="0" w:firstLine="0"/>
        <w:jc w:val="left"/>
        <w:rPr>
          <w:rFonts w:ascii="幼圆" w:eastAsia="幼圆" w:hint="eastAsia"/>
          <w:color w:val="000000"/>
          <w:sz w:val="24"/>
        </w:rPr>
      </w:pPr>
      <w:r>
        <w:rPr>
          <w:rFonts w:ascii="幼圆" w:eastAsia="幼圆" w:hint="eastAsia"/>
          <w:color w:val="000000"/>
          <w:sz w:val="24"/>
        </w:rPr>
        <w:t>货币资金的收付：出纳根据会计编制的会计凭证进行付款，负责收款人的签字和认定工作。根据销售业务提供的有效销售单据收款，进行支票的进帐工作，对银行回单进行</w:t>
      </w:r>
      <w:r>
        <w:rPr>
          <w:rFonts w:ascii="幼圆" w:eastAsia="幼圆" w:hint="eastAsia"/>
          <w:color w:val="000000"/>
          <w:sz w:val="24"/>
          <w:lang w:eastAsia="zh-CN"/>
        </w:rPr>
        <w:t>管理管控</w:t>
      </w:r>
      <w:r>
        <w:rPr>
          <w:rFonts w:ascii="幼圆" w:eastAsia="幼圆" w:hint="eastAsia"/>
          <w:color w:val="000000"/>
          <w:sz w:val="24"/>
        </w:rPr>
        <w:t>。负责现金的收支</w:t>
      </w:r>
      <w:r>
        <w:rPr>
          <w:rFonts w:ascii="幼圆" w:eastAsia="幼圆" w:hint="eastAsia"/>
          <w:color w:val="000000"/>
          <w:sz w:val="24"/>
          <w:lang w:eastAsia="zh-CN"/>
        </w:rPr>
        <w:t>管理管控</w:t>
      </w:r>
      <w:r>
        <w:rPr>
          <w:rFonts w:ascii="幼圆" w:eastAsia="幼圆" w:hint="eastAsia"/>
          <w:color w:val="000000"/>
          <w:sz w:val="24"/>
        </w:rPr>
        <w:t>。</w:t>
      </w:r>
    </w:p>
    <w:p>
      <w:pPr>
        <w:pStyle w:val="Normal0"/>
        <w:numPr>
          <w:ilvl w:val="0"/>
          <w:numId w:val="14"/>
        </w:numPr>
        <w:spacing w:line="360" w:lineRule="auto"/>
        <w:ind w:left="0" w:firstLine="0"/>
        <w:jc w:val="left"/>
        <w:rPr>
          <w:rFonts w:ascii="幼圆" w:eastAsia="幼圆" w:hint="eastAsia"/>
          <w:color w:val="000000"/>
          <w:sz w:val="24"/>
        </w:rPr>
      </w:pPr>
      <w:r>
        <w:rPr>
          <w:rFonts w:ascii="幼圆" w:eastAsia="幼圆" w:hint="eastAsia"/>
          <w:color w:val="000000"/>
          <w:sz w:val="24"/>
        </w:rPr>
        <w:t>印章的</w:t>
      </w:r>
      <w:r>
        <w:rPr>
          <w:rFonts w:ascii="幼圆" w:eastAsia="幼圆" w:hint="eastAsia"/>
          <w:color w:val="000000"/>
          <w:sz w:val="24"/>
          <w:lang w:eastAsia="zh-CN"/>
        </w:rPr>
        <w:t>管理管控</w:t>
      </w:r>
      <w:r>
        <w:rPr>
          <w:rFonts w:ascii="幼圆" w:eastAsia="幼圆" w:hint="eastAsia"/>
          <w:color w:val="000000"/>
          <w:sz w:val="24"/>
        </w:rPr>
        <w:t>：妥善保管并按规定使用银行印签、发票专用章、现金收讫章。银行印签一般在填列付款支票和特定银行业务时使用。对会计填列的发票进行资金审核，无误后盖发票专用章。对现金收支业务，在有效的原始单据上加盖现金收讫章。</w:t>
      </w:r>
    </w:p>
    <w:p>
      <w:pPr>
        <w:pStyle w:val="Normal0"/>
        <w:numPr>
          <w:ilvl w:val="0"/>
          <w:numId w:val="14"/>
        </w:numPr>
        <w:spacing w:line="360" w:lineRule="auto"/>
        <w:ind w:left="0" w:firstLine="0"/>
        <w:jc w:val="left"/>
        <w:rPr>
          <w:rFonts w:ascii="幼圆" w:eastAsia="幼圆" w:hint="eastAsia"/>
          <w:color w:val="000000"/>
          <w:sz w:val="24"/>
        </w:rPr>
      </w:pPr>
      <w:r>
        <w:rPr>
          <w:rFonts w:ascii="幼圆" w:eastAsia="幼圆" w:hint="eastAsia"/>
          <w:color w:val="000000"/>
          <w:sz w:val="24"/>
        </w:rPr>
        <w:t>出门证</w:t>
      </w:r>
      <w:r>
        <w:rPr>
          <w:rFonts w:ascii="幼圆" w:eastAsia="幼圆" w:hint="eastAsia"/>
          <w:color w:val="000000"/>
          <w:sz w:val="24"/>
          <w:lang w:eastAsia="zh-CN"/>
        </w:rPr>
        <w:t>管理管控</w:t>
      </w:r>
      <w:r>
        <w:rPr>
          <w:rFonts w:ascii="幼圆" w:eastAsia="幼圆" w:hint="eastAsia"/>
          <w:color w:val="000000"/>
          <w:sz w:val="24"/>
        </w:rPr>
        <w:t>：维修业务，结清款项后，交给用户出门卡。新车出门，在会计填制的出门证上加盖发票专用章，交给用户出门。</w:t>
      </w:r>
    </w:p>
    <w:p>
      <w:pPr>
        <w:pStyle w:val="Normal0"/>
        <w:numPr>
          <w:ilvl w:val="0"/>
          <w:numId w:val="14"/>
        </w:numPr>
        <w:spacing w:line="360" w:lineRule="auto"/>
        <w:ind w:left="0" w:firstLine="0"/>
        <w:jc w:val="left"/>
        <w:rPr>
          <w:rFonts w:ascii="幼圆" w:eastAsia="幼圆" w:hint="eastAsia"/>
          <w:color w:val="000000"/>
          <w:sz w:val="24"/>
        </w:rPr>
      </w:pPr>
      <w:r>
        <w:rPr>
          <w:rFonts w:ascii="幼圆" w:eastAsia="幼圆" w:hint="eastAsia"/>
          <w:color w:val="000000"/>
          <w:sz w:val="24"/>
        </w:rPr>
        <w:t>银行对帐：序时登记现金和银行存款日记帐，月末核对银行对帐单，编制银行存款余额调节表，并进行银行资金查询、银行开户、销户等工作。</w:t>
      </w:r>
    </w:p>
    <w:p>
      <w:pPr>
        <w:pStyle w:val="Normal0"/>
        <w:spacing w:line="360" w:lineRule="auto"/>
        <w:jc w:val="left"/>
        <w:rPr>
          <w:rFonts w:ascii="幼圆" w:eastAsia="幼圆" w:hint="eastAsia"/>
          <w:color w:val="000000"/>
          <w:sz w:val="24"/>
        </w:rPr>
      </w:pPr>
    </w:p>
    <w:p>
      <w:pPr>
        <w:pStyle w:val="Normal0"/>
        <w:spacing w:line="360" w:lineRule="auto"/>
        <w:jc w:val="left"/>
        <w:rPr>
          <w:rFonts w:ascii="幼圆" w:eastAsia="幼圆" w:hint="eastAsia"/>
          <w:color w:val="000000"/>
          <w:sz w:val="24"/>
        </w:rPr>
      </w:pPr>
      <w:r>
        <w:rPr>
          <w:rFonts w:ascii="幼圆" w:eastAsia="幼圆" w:hint="eastAsia"/>
          <w:color w:val="000000"/>
          <w:sz w:val="24"/>
        </w:rPr>
        <w:t>C、岗位特殊行为规范</w:t>
      </w:r>
    </w:p>
    <w:p>
      <w:pPr>
        <w:pStyle w:val="Normal0"/>
        <w:numPr>
          <w:ilvl w:val="0"/>
          <w:numId w:val="15"/>
        </w:numPr>
        <w:spacing w:line="360" w:lineRule="auto"/>
        <w:ind w:left="0" w:firstLine="0"/>
        <w:jc w:val="left"/>
        <w:rPr>
          <w:rFonts w:ascii="幼圆" w:eastAsia="幼圆" w:hint="eastAsia"/>
          <w:color w:val="000000"/>
          <w:sz w:val="24"/>
        </w:rPr>
      </w:pPr>
      <w:r>
        <w:rPr>
          <w:rFonts w:ascii="幼圆" w:eastAsia="幼圆" w:hint="eastAsia"/>
          <w:color w:val="000000"/>
          <w:sz w:val="24"/>
        </w:rPr>
        <w:t>稳重细心，不急不燥，钱票当面点清。</w:t>
      </w:r>
    </w:p>
    <w:p>
      <w:pPr>
        <w:pStyle w:val="Normal0"/>
        <w:numPr>
          <w:ilvl w:val="0"/>
          <w:numId w:val="15"/>
        </w:numPr>
        <w:spacing w:line="360" w:lineRule="auto"/>
        <w:ind w:left="0" w:firstLine="0"/>
        <w:jc w:val="left"/>
        <w:rPr>
          <w:rFonts w:ascii="幼圆" w:eastAsia="幼圆" w:hint="eastAsia"/>
          <w:color w:val="000000"/>
          <w:sz w:val="24"/>
        </w:rPr>
      </w:pPr>
      <w:r>
        <w:rPr>
          <w:rFonts w:ascii="幼圆" w:eastAsia="幼圆" w:hint="eastAsia"/>
          <w:color w:val="000000"/>
          <w:sz w:val="24"/>
        </w:rPr>
        <w:t>填列支票应准确，进帐应迅速。</w:t>
      </w:r>
    </w:p>
    <w:p>
      <w:pPr>
        <w:pStyle w:val="Normal0"/>
        <w:numPr>
          <w:ilvl w:val="0"/>
          <w:numId w:val="15"/>
        </w:numPr>
        <w:spacing w:line="360" w:lineRule="auto"/>
        <w:ind w:left="0" w:firstLine="0"/>
        <w:jc w:val="left"/>
        <w:rPr>
          <w:rFonts w:ascii="幼圆" w:eastAsia="幼圆" w:hint="eastAsia"/>
          <w:color w:val="000000"/>
          <w:sz w:val="24"/>
        </w:rPr>
      </w:pPr>
      <w:r>
        <w:rPr>
          <w:rFonts w:ascii="幼圆" w:eastAsia="幼圆" w:hint="eastAsia"/>
          <w:color w:val="000000"/>
          <w:sz w:val="24"/>
        </w:rPr>
        <w:t>按先外部再内部的原则，不让用户久等，让用户满意。</w:t>
      </w:r>
    </w:p>
    <w:p>
      <w:pPr>
        <w:pStyle w:val="Normal0"/>
        <w:numPr>
          <w:ilvl w:val="0"/>
          <w:numId w:val="15"/>
        </w:numPr>
        <w:spacing w:line="360" w:lineRule="auto"/>
        <w:ind w:left="0" w:firstLine="0"/>
        <w:jc w:val="left"/>
        <w:rPr>
          <w:rFonts w:ascii="幼圆" w:eastAsia="幼圆" w:hint="eastAsia"/>
          <w:color w:val="000000"/>
          <w:sz w:val="24"/>
        </w:rPr>
      </w:pPr>
      <w:r>
        <w:rPr>
          <w:rFonts w:ascii="幼圆" w:eastAsia="幼圆" w:hint="eastAsia"/>
          <w:color w:val="000000"/>
          <w:sz w:val="24"/>
        </w:rPr>
        <w:t>和银行建立良好的业务关系，进帐款项要落实，保证资金安全准确到达。</w:t>
      </w:r>
    </w:p>
    <w:p>
      <w:pPr>
        <w:pStyle w:val="Normal0"/>
        <w:tabs>
          <w:tab w:val="left" w:pos="7575"/>
        </w:tabs>
        <w:spacing w:line="360" w:lineRule="auto"/>
        <w:rPr>
          <w:rFonts w:ascii="幼圆" w:eastAsia="幼圆" w:hint="eastAsia"/>
          <w:color w:val="000000"/>
          <w:sz w:val="24"/>
        </w:rPr>
      </w:pPr>
      <w:r>
        <w:rPr>
          <w:rFonts w:ascii="幼圆" w:eastAsia="幼圆" w:hint="eastAsia"/>
          <w:color w:val="000000"/>
          <w:sz w:val="24"/>
        </w:rPr>
        <w:t>注：售后服务部、备件部组织机构及主要岗位职责和行为规范详见《服务</w:t>
      </w:r>
      <w:r>
        <w:rPr>
          <w:rFonts w:ascii="幼圆" w:eastAsia="幼圆" w:hint="eastAsia"/>
          <w:color w:val="000000"/>
          <w:sz w:val="24"/>
          <w:lang w:eastAsia="zh-CN"/>
        </w:rPr>
        <w:t>管理管控</w:t>
      </w:r>
      <w:r>
        <w:rPr>
          <w:rFonts w:ascii="幼圆" w:eastAsia="幼圆" w:hint="eastAsia"/>
          <w:color w:val="000000"/>
          <w:sz w:val="24"/>
        </w:rPr>
        <w:t>作业指导书》</w:t>
      </w:r>
    </w:p>
    <w:p>
      <w:pPr>
        <w:pStyle w:val="Heading1"/>
        <w:rPr>
          <w:rFonts w:ascii="幼圆" w:eastAsia="宋体" w:hint="eastAsia"/>
          <w:color w:val="000000"/>
          <w:sz w:val="24"/>
          <w:lang w:eastAsia="zh-CN"/>
        </w:rPr>
      </w:pPr>
      <w:bookmarkStart w:id="15" w:name="_Toc114623531"/>
      <w:r>
        <w:rPr>
          <w:rFonts w:hint="eastAsia"/>
          <w:color w:val="000000"/>
        </w:rPr>
        <w:t>第三篇   人力资源开发与</w:t>
      </w:r>
      <w:bookmarkEnd w:id="15"/>
      <w:r>
        <w:rPr>
          <w:rFonts w:hint="eastAsia"/>
          <w:color w:val="000000"/>
          <w:lang w:eastAsia="zh-CN"/>
        </w:rPr>
        <w:t>管理管控</w:t>
      </w:r>
    </w:p>
    <w:p>
      <w:pPr>
        <w:pStyle w:val="Heading2"/>
        <w:rPr>
          <w:rFonts w:ascii="幼圆" w:eastAsia="幼圆" w:hint="eastAsia"/>
          <w:color w:val="000000"/>
          <w:sz w:val="24"/>
        </w:rPr>
      </w:pPr>
      <w:bookmarkStart w:id="16" w:name="_Toc114623532"/>
      <w:r>
        <w:rPr>
          <w:rFonts w:ascii="幼圆" w:eastAsia="幼圆" w:hint="eastAsia"/>
          <w:color w:val="000000"/>
          <w:sz w:val="24"/>
        </w:rPr>
        <w:t>第一章 目的</w:t>
      </w:r>
      <w:bookmarkEnd w:id="16"/>
    </w:p>
    <w:p>
      <w:pPr>
        <w:pStyle w:val="Normal0"/>
        <w:widowControl/>
        <w:spacing w:line="480" w:lineRule="auto"/>
        <w:ind w:firstLine="480" w:firstLineChars="200"/>
        <w:rPr>
          <w:rFonts w:hint="eastAsia"/>
          <w:color w:val="000000"/>
          <w:sz w:val="24"/>
        </w:rPr>
        <w:sectPr>
          <w:headerReference w:type="default" r:id="rId37"/>
          <w:footerReference w:type="default" r:id="rId38"/>
          <w:type w:val="nextPage"/>
          <w:pgSz w:w="11906" w:h="16838"/>
          <w:pgMar w:top="1440" w:right="1797" w:bottom="1440" w:left="1797" w:header="851" w:footer="992" w:gutter="0"/>
          <w:pgNumType w:start="16"/>
          <w:cols w:num="1" w:space="425"/>
          <w:titlePg w:val="0"/>
          <w:docGrid w:type="lines" w:linePitch="312" w:charSpace="0"/>
        </w:sectPr>
      </w:pPr>
      <w:r>
        <w:rPr>
          <w:rFonts w:hint="eastAsia"/>
          <w:color w:val="000000"/>
          <w:sz w:val="24"/>
        </w:rPr>
        <w:t>人力资源是各种资源中最宝贵的资源，是企业赖以生存和发展的基础。</w:t>
      </w:r>
    </w:p>
    <w:p>
      <w:pPr>
        <w:pStyle w:val="Normal0"/>
        <w:tabs>
          <w:tab w:val="left" w:pos="7575"/>
        </w:tabs>
        <w:spacing w:line="360" w:lineRule="auto"/>
        <w:rPr>
          <w:rFonts w:hint="eastAsia"/>
          <w:color w:val="000000"/>
          <w:sz w:val="24"/>
        </w:rPr>
      </w:pPr>
      <w:r>
        <w:rPr>
          <w:rFonts w:hint="eastAsia"/>
          <w:color w:val="000000"/>
          <w:sz w:val="24"/>
        </w:rPr>
        <w:t>人力资源</w:t>
      </w:r>
      <w:r>
        <w:rPr>
          <w:rFonts w:hint="eastAsia"/>
          <w:color w:val="000000"/>
          <w:sz w:val="24"/>
          <w:lang w:eastAsia="zh-CN"/>
        </w:rPr>
        <w:t>管理管控</w:t>
      </w:r>
      <w:r>
        <w:rPr>
          <w:rFonts w:hint="eastAsia"/>
          <w:color w:val="000000"/>
          <w:sz w:val="24"/>
        </w:rPr>
        <w:t>的基本目的：</w:t>
      </w:r>
      <w:r>
        <w:rPr>
          <w:rFonts w:hint="eastAsia"/>
          <w:b/>
          <w:bCs/>
          <w:color w:val="000000"/>
          <w:sz w:val="24"/>
        </w:rPr>
        <w:t>吸引、保留、激励、开发</w:t>
      </w:r>
      <w:r>
        <w:rPr>
          <w:rFonts w:hint="eastAsia"/>
          <w:color w:val="000000"/>
          <w:sz w:val="24"/>
        </w:rPr>
        <w:t>。</w:t>
      </w:r>
    </w:p>
    <w:p>
      <w:pPr>
        <w:pStyle w:val="Normal0"/>
        <w:tabs>
          <w:tab w:val="left" w:pos="7575"/>
        </w:tabs>
        <w:spacing w:line="360" w:lineRule="auto"/>
        <w:rPr>
          <w:rFonts w:ascii="幼圆" w:eastAsia="幼圆" w:hint="eastAsia"/>
          <w:color w:val="000000"/>
          <w:sz w:val="24"/>
        </w:rPr>
      </w:pPr>
    </w:p>
    <w:p>
      <w:pPr>
        <w:pStyle w:val="Heading2"/>
        <w:rPr>
          <w:rFonts w:hint="eastAsia"/>
          <w:color w:val="000000"/>
          <w:sz w:val="24"/>
          <w:lang w:eastAsia="zh-CN"/>
        </w:rPr>
      </w:pPr>
      <w:bookmarkStart w:id="17" w:name="_Toc114623533"/>
      <w:r>
        <w:rPr>
          <w:rFonts w:hint="eastAsia"/>
          <w:color w:val="000000"/>
          <w:sz w:val="24"/>
        </w:rPr>
        <w:t xml:space="preserve">第二章 </w:t>
      </w:r>
      <w:bookmarkEnd w:id="17"/>
      <w:r>
        <w:rPr>
          <w:rFonts w:hint="eastAsia"/>
          <w:color w:val="000000"/>
          <w:sz w:val="24"/>
          <w:lang w:eastAsia="zh-CN"/>
        </w:rPr>
        <w:t>合适的内容</w:t>
      </w:r>
    </w:p>
    <w:p>
      <w:pPr>
        <w:pStyle w:val="Normal0"/>
        <w:tabs>
          <w:tab w:val="left" w:pos="7575"/>
        </w:tabs>
        <w:spacing w:line="360" w:lineRule="auto"/>
        <w:rPr>
          <w:rFonts w:ascii="幼圆" w:eastAsia="幼圆" w:hint="eastAsia"/>
          <w:color w:val="000000"/>
          <w:sz w:val="24"/>
        </w:rPr>
      </w:pPr>
      <w:r>
        <w:rPr>
          <w:rFonts w:hint="eastAsia"/>
          <w:color w:val="000000"/>
          <w:sz w:val="24"/>
        </w:rPr>
        <w:t>人力资源开发与</w:t>
      </w:r>
      <w:r>
        <w:rPr>
          <w:rFonts w:hint="eastAsia"/>
          <w:color w:val="000000"/>
          <w:sz w:val="24"/>
          <w:lang w:eastAsia="zh-CN"/>
        </w:rPr>
        <w:t>管理管控</w:t>
      </w:r>
      <w:r>
        <w:rPr>
          <w:rFonts w:hint="eastAsia"/>
          <w:color w:val="000000"/>
          <w:sz w:val="24"/>
        </w:rPr>
        <w:t>的具体</w:t>
      </w:r>
      <w:r>
        <w:rPr>
          <w:rFonts w:hint="eastAsia"/>
          <w:color w:val="000000"/>
          <w:sz w:val="24"/>
          <w:lang w:eastAsia="zh-CN"/>
        </w:rPr>
        <w:t>合适的内容</w:t>
      </w:r>
      <w:r>
        <w:rPr>
          <w:rFonts w:hint="eastAsia"/>
          <w:color w:val="000000"/>
          <w:sz w:val="24"/>
        </w:rPr>
        <w:t>包括人力资源规划与</w:t>
      </w:r>
      <w:r>
        <w:rPr>
          <w:rFonts w:hint="eastAsia"/>
          <w:color w:val="000000"/>
          <w:sz w:val="24"/>
          <w:lang w:eastAsia="zh-CN"/>
        </w:rPr>
        <w:t>相关计划</w:t>
      </w:r>
      <w:r>
        <w:rPr>
          <w:rFonts w:hint="eastAsia"/>
          <w:color w:val="000000"/>
          <w:sz w:val="24"/>
        </w:rPr>
        <w:t>、工作分析、员工招聘、培训开发、绩效考评、员工激励、薪酬制度设计等</w:t>
      </w:r>
      <w:r>
        <w:rPr>
          <w:color w:val="000000"/>
          <w:sz w:val="24"/>
        </w:rPr>
        <w:t xml:space="preserve"> </w:t>
      </w:r>
      <w:r>
        <w:rPr>
          <w:rFonts w:hint="eastAsia"/>
          <w:color w:val="000000"/>
          <w:sz w:val="24"/>
        </w:rPr>
        <w:t>。</w:t>
      </w:r>
    </w:p>
    <w:p>
      <w:pPr>
        <w:pStyle w:val="Normal0"/>
        <w:tabs>
          <w:tab w:val="left" w:pos="7575"/>
        </w:tabs>
        <w:spacing w:line="360" w:lineRule="auto"/>
        <w:rPr>
          <w:rFonts w:ascii="幼圆" w:eastAsia="幼圆" w:hint="eastAsia"/>
          <w:color w:val="000000"/>
          <w:sz w:val="24"/>
        </w:rPr>
      </w:pPr>
      <w:r>
        <w:rPr>
          <w:rFonts w:ascii="幼圆" w:eastAsia="幼圆" w:hint="eastAsia"/>
          <w:color w:val="000000"/>
          <w:sz w:val="24"/>
        </w:rPr>
        <w:t>1、人才的识别与</w:t>
      </w:r>
      <w:r>
        <w:rPr>
          <w:rFonts w:ascii="幼圆" w:eastAsia="幼圆" w:hint="eastAsia"/>
          <w:color w:val="000000"/>
          <w:sz w:val="24"/>
          <w:lang w:eastAsia="zh-CN"/>
        </w:rPr>
        <w:t>管理管控</w:t>
      </w:r>
    </w:p>
    <w:p>
      <w:pPr>
        <w:pStyle w:val="Normal0"/>
        <w:widowControl/>
        <w:spacing w:line="480" w:lineRule="auto"/>
        <w:jc w:val="left"/>
        <w:rPr>
          <w:color w:val="000000"/>
          <w:sz w:val="24"/>
        </w:rPr>
      </w:pPr>
      <w:r>
        <w:rPr>
          <w:b/>
          <w:bCs/>
          <w:color w:val="000000"/>
          <w:sz w:val="24"/>
        </w:rPr>
        <w:t>I</w:t>
      </w:r>
      <w:r>
        <w:rPr>
          <w:color w:val="000000"/>
          <w:sz w:val="24"/>
        </w:rPr>
        <w:t xml:space="preserve">. </w:t>
      </w:r>
      <w:r>
        <w:rPr>
          <w:rFonts w:hint="eastAsia"/>
          <w:b/>
          <w:bCs/>
          <w:color w:val="000000"/>
          <w:sz w:val="24"/>
        </w:rPr>
        <w:t>高热情、低能力人才</w:t>
      </w:r>
    </w:p>
    <w:p>
      <w:pPr>
        <w:pStyle w:val="Normal0"/>
        <w:widowControl/>
        <w:spacing w:line="480" w:lineRule="auto"/>
        <w:jc w:val="left"/>
        <w:rPr>
          <w:color w:val="000000"/>
          <w:sz w:val="24"/>
        </w:rPr>
      </w:pPr>
      <w:r>
        <w:rPr>
          <w:rFonts w:hint="eastAsia"/>
          <w:color w:val="000000"/>
          <w:sz w:val="24"/>
        </w:rPr>
        <w:t>•识别：年青人、公司的新人</w:t>
      </w:r>
    </w:p>
    <w:p>
      <w:pPr>
        <w:pStyle w:val="Normal0"/>
        <w:spacing w:line="480" w:lineRule="auto"/>
        <w:rPr>
          <w:color w:val="000000"/>
          <w:sz w:val="24"/>
        </w:rPr>
      </w:pPr>
      <w:r>
        <w:rPr>
          <w:rFonts w:hint="eastAsia"/>
          <w:color w:val="000000"/>
          <w:sz w:val="24"/>
        </w:rPr>
        <w:t>•需求：寻求认同，协助提高工作能力</w:t>
      </w:r>
    </w:p>
    <w:p>
      <w:pPr>
        <w:pStyle w:val="Normal0"/>
        <w:spacing w:line="480" w:lineRule="auto"/>
        <w:rPr>
          <w:color w:val="000000"/>
          <w:sz w:val="24"/>
        </w:rPr>
      </w:pPr>
      <w:r>
        <w:rPr>
          <w:rFonts w:hint="eastAsia"/>
          <w:color w:val="000000"/>
          <w:sz w:val="24"/>
        </w:rPr>
        <w:t>•</w:t>
      </w:r>
      <w:r>
        <w:rPr>
          <w:rFonts w:hint="eastAsia"/>
          <w:color w:val="000000"/>
          <w:sz w:val="24"/>
          <w:lang w:eastAsia="zh-CN"/>
        </w:rPr>
        <w:t>管理管控</w:t>
      </w:r>
      <w:r>
        <w:rPr>
          <w:rFonts w:hint="eastAsia"/>
          <w:color w:val="000000"/>
          <w:sz w:val="24"/>
        </w:rPr>
        <w:t>方法：</w:t>
      </w:r>
    </w:p>
    <w:p>
      <w:pPr>
        <w:pStyle w:val="Normal0"/>
        <w:spacing w:line="480" w:lineRule="auto"/>
        <w:ind w:firstLine="960" w:firstLineChars="400"/>
        <w:rPr>
          <w:color w:val="000000"/>
          <w:sz w:val="24"/>
        </w:rPr>
      </w:pPr>
      <w:r>
        <w:rPr>
          <w:color w:val="000000"/>
          <w:sz w:val="24"/>
        </w:rPr>
        <w:t>1)</w:t>
      </w:r>
      <w:r>
        <w:rPr>
          <w:rFonts w:hint="eastAsia"/>
          <w:color w:val="000000"/>
          <w:sz w:val="24"/>
        </w:rPr>
        <w:t>肯定他们的工作热情与态度</w:t>
      </w:r>
    </w:p>
    <w:p>
      <w:pPr>
        <w:pStyle w:val="Normal0"/>
        <w:spacing w:line="480" w:lineRule="auto"/>
        <w:ind w:firstLine="960" w:firstLineChars="400"/>
        <w:rPr>
          <w:color w:val="000000"/>
          <w:sz w:val="24"/>
        </w:rPr>
      </w:pPr>
      <w:r>
        <w:rPr>
          <w:color w:val="000000"/>
          <w:sz w:val="24"/>
        </w:rPr>
        <w:t>2)</w:t>
      </w:r>
      <w:r>
        <w:rPr>
          <w:rFonts w:hint="eastAsia"/>
          <w:color w:val="000000"/>
          <w:sz w:val="24"/>
        </w:rPr>
        <w:t>明确让他们认识到自己工作能力的不足，并提出提高工作能力的具体要求</w:t>
      </w:r>
    </w:p>
    <w:p>
      <w:pPr>
        <w:pStyle w:val="Normal0"/>
        <w:spacing w:line="480" w:lineRule="auto"/>
        <w:ind w:firstLine="960" w:firstLineChars="400"/>
        <w:rPr>
          <w:color w:val="000000"/>
          <w:sz w:val="24"/>
        </w:rPr>
      </w:pPr>
      <w:r>
        <w:rPr>
          <w:color w:val="000000"/>
          <w:sz w:val="24"/>
        </w:rPr>
        <w:t>3)</w:t>
      </w:r>
      <w:r>
        <w:rPr>
          <w:rFonts w:hint="eastAsia"/>
          <w:color w:val="000000"/>
          <w:sz w:val="24"/>
        </w:rPr>
        <w:t>寻求专家、专业公司协助</w:t>
      </w:r>
      <w:r>
        <w:rPr>
          <w:color w:val="000000"/>
          <w:sz w:val="24"/>
        </w:rPr>
        <w:t>,</w:t>
      </w:r>
      <w:r>
        <w:rPr>
          <w:rFonts w:hint="eastAsia"/>
          <w:color w:val="000000"/>
          <w:sz w:val="24"/>
        </w:rPr>
        <w:t>指导其提高工作能力的具体方法</w:t>
      </w:r>
    </w:p>
    <w:p>
      <w:pPr>
        <w:pStyle w:val="Normal0"/>
        <w:spacing w:line="480" w:lineRule="auto"/>
        <w:rPr>
          <w:rFonts w:hint="eastAsia"/>
          <w:color w:val="000000"/>
          <w:sz w:val="24"/>
        </w:rPr>
      </w:pPr>
      <w:r>
        <w:rPr>
          <w:rFonts w:hint="eastAsia"/>
          <w:color w:val="000000"/>
          <w:sz w:val="24"/>
        </w:rPr>
        <w:t>•效益：随着工作能力提升、对公司的贡献一并提升</w:t>
      </w:r>
    </w:p>
    <w:p>
      <w:pPr>
        <w:pStyle w:val="Normal0"/>
        <w:spacing w:line="480" w:lineRule="auto"/>
        <w:rPr>
          <w:color w:val="000000"/>
          <w:sz w:val="24"/>
        </w:rPr>
      </w:pPr>
    </w:p>
    <w:p>
      <w:pPr>
        <w:pStyle w:val="Normal0"/>
        <w:widowControl/>
        <w:spacing w:line="480" w:lineRule="auto"/>
        <w:jc w:val="left"/>
        <w:rPr>
          <w:color w:val="000000"/>
          <w:sz w:val="24"/>
        </w:rPr>
      </w:pPr>
      <w:r>
        <w:rPr>
          <w:b/>
          <w:bCs/>
          <w:color w:val="000000"/>
          <w:sz w:val="24"/>
        </w:rPr>
        <w:t>II</w:t>
      </w:r>
      <w:r>
        <w:rPr>
          <w:color w:val="000000"/>
          <w:sz w:val="24"/>
        </w:rPr>
        <w:t xml:space="preserve">. </w:t>
      </w:r>
      <w:r>
        <w:rPr>
          <w:rFonts w:hint="eastAsia"/>
          <w:b/>
          <w:bCs/>
          <w:color w:val="000000"/>
          <w:sz w:val="24"/>
        </w:rPr>
        <w:t>高能力、低热情的人才</w:t>
      </w:r>
    </w:p>
    <w:p>
      <w:pPr>
        <w:pStyle w:val="Normal0"/>
        <w:widowControl/>
        <w:spacing w:line="480" w:lineRule="auto"/>
        <w:jc w:val="left"/>
        <w:rPr>
          <w:color w:val="000000"/>
          <w:sz w:val="24"/>
        </w:rPr>
      </w:pPr>
      <w:r>
        <w:rPr>
          <w:rFonts w:hint="eastAsia"/>
          <w:color w:val="000000"/>
          <w:sz w:val="24"/>
        </w:rPr>
        <w:t>•识别：对于自己的职业或长期发展没有目标</w:t>
      </w:r>
    </w:p>
    <w:p>
      <w:pPr>
        <w:pStyle w:val="Normal0"/>
        <w:spacing w:line="480" w:lineRule="auto"/>
        <w:rPr>
          <w:color w:val="000000"/>
          <w:sz w:val="24"/>
        </w:rPr>
      </w:pPr>
      <w:r>
        <w:rPr>
          <w:rFonts w:hint="eastAsia"/>
          <w:color w:val="000000"/>
          <w:sz w:val="24"/>
        </w:rPr>
        <w:t>•需求：激励与鞭策</w:t>
      </w:r>
    </w:p>
    <w:p>
      <w:pPr>
        <w:pStyle w:val="Normal0"/>
        <w:spacing w:line="480" w:lineRule="auto"/>
        <w:rPr>
          <w:color w:val="000000"/>
          <w:sz w:val="24"/>
        </w:rPr>
      </w:pPr>
      <w:r>
        <w:rPr>
          <w:rFonts w:hint="eastAsia"/>
          <w:color w:val="000000"/>
          <w:sz w:val="24"/>
        </w:rPr>
        <w:t>•</w:t>
      </w:r>
      <w:r>
        <w:rPr>
          <w:rFonts w:hint="eastAsia"/>
          <w:color w:val="000000"/>
          <w:sz w:val="24"/>
          <w:lang w:eastAsia="zh-CN"/>
        </w:rPr>
        <w:t>管理管控</w:t>
      </w:r>
      <w:r>
        <w:rPr>
          <w:rFonts w:hint="eastAsia"/>
          <w:color w:val="000000"/>
          <w:sz w:val="24"/>
        </w:rPr>
        <w:t>方法：</w:t>
      </w:r>
    </w:p>
    <w:p>
      <w:pPr>
        <w:pStyle w:val="Normal0"/>
        <w:spacing w:line="480" w:lineRule="auto"/>
        <w:ind w:firstLine="960" w:firstLineChars="400"/>
        <w:rPr>
          <w:color w:val="000000"/>
          <w:sz w:val="24"/>
        </w:rPr>
      </w:pPr>
      <w:r>
        <w:rPr>
          <w:color w:val="000000"/>
          <w:sz w:val="24"/>
        </w:rPr>
        <w:t>1)</w:t>
      </w:r>
      <w:r>
        <w:rPr>
          <w:rFonts w:hint="eastAsia"/>
          <w:color w:val="000000"/>
          <w:sz w:val="24"/>
        </w:rPr>
        <w:t>肯定和信任其能力</w:t>
      </w:r>
    </w:p>
    <w:p>
      <w:pPr>
        <w:pStyle w:val="Normal0"/>
        <w:spacing w:line="480" w:lineRule="auto"/>
        <w:ind w:firstLine="960" w:firstLineChars="400"/>
        <w:rPr>
          <w:color w:val="000000"/>
          <w:sz w:val="24"/>
        </w:rPr>
        <w:sectPr>
          <w:headerReference w:type="default" r:id="rId39"/>
          <w:footerReference w:type="default" r:id="rId40"/>
          <w:type w:val="nextPage"/>
          <w:pgSz w:w="11906" w:h="16838"/>
          <w:pgMar w:top="1440" w:right="1797" w:bottom="1440" w:left="1797" w:header="851" w:footer="992" w:gutter="0"/>
          <w:pgNumType w:start="17"/>
          <w:cols w:num="1" w:space="425"/>
          <w:titlePg w:val="0"/>
          <w:docGrid w:type="lines" w:linePitch="312" w:charSpace="0"/>
        </w:sectPr>
      </w:pPr>
      <w:r>
        <w:rPr>
          <w:color w:val="000000"/>
          <w:sz w:val="24"/>
        </w:rPr>
        <w:t>2)</w:t>
      </w:r>
      <w:r>
        <w:rPr>
          <w:rFonts w:hint="eastAsia"/>
          <w:color w:val="000000"/>
          <w:sz w:val="24"/>
        </w:rPr>
        <w:t>对他们提出具体期望和要求</w:t>
      </w:r>
    </w:p>
    <w:p>
      <w:pPr>
        <w:pStyle w:val="Normal0"/>
        <w:spacing w:line="480" w:lineRule="auto"/>
        <w:ind w:firstLine="960" w:firstLineChars="400"/>
        <w:rPr>
          <w:color w:val="000000"/>
          <w:sz w:val="24"/>
        </w:rPr>
      </w:pPr>
      <w:r>
        <w:rPr>
          <w:color w:val="000000"/>
          <w:sz w:val="24"/>
        </w:rPr>
        <w:t>3)</w:t>
      </w:r>
      <w:r>
        <w:rPr>
          <w:rFonts w:hint="eastAsia"/>
          <w:color w:val="000000"/>
          <w:sz w:val="24"/>
        </w:rPr>
        <w:t>让他们认识到自己在公司发展的前景及自己对公司的重要性</w:t>
      </w:r>
    </w:p>
    <w:p>
      <w:pPr>
        <w:pStyle w:val="Normal0"/>
        <w:spacing w:line="480" w:lineRule="auto"/>
        <w:ind w:firstLine="960" w:firstLineChars="400"/>
        <w:rPr>
          <w:color w:val="000000"/>
          <w:sz w:val="24"/>
        </w:rPr>
      </w:pPr>
      <w:r>
        <w:rPr>
          <w:color w:val="000000"/>
          <w:sz w:val="24"/>
        </w:rPr>
        <w:t>4)</w:t>
      </w:r>
      <w:r>
        <w:rPr>
          <w:rFonts w:hint="eastAsia"/>
          <w:color w:val="000000"/>
          <w:sz w:val="24"/>
        </w:rPr>
        <w:t>报酬激励</w:t>
      </w:r>
    </w:p>
    <w:p>
      <w:pPr>
        <w:pStyle w:val="Normal0"/>
        <w:spacing w:line="480" w:lineRule="auto"/>
        <w:ind w:firstLine="960" w:firstLineChars="400"/>
        <w:rPr>
          <w:color w:val="000000"/>
          <w:sz w:val="24"/>
        </w:rPr>
      </w:pPr>
      <w:r>
        <w:rPr>
          <w:color w:val="000000"/>
          <w:sz w:val="24"/>
        </w:rPr>
        <w:t>5)</w:t>
      </w:r>
      <w:r>
        <w:rPr>
          <w:rFonts w:hint="eastAsia"/>
          <w:color w:val="000000"/>
          <w:sz w:val="24"/>
        </w:rPr>
        <w:t>时时注意沟通</w:t>
      </w:r>
    </w:p>
    <w:p>
      <w:pPr>
        <w:pStyle w:val="Normal0"/>
        <w:spacing w:line="480" w:lineRule="auto"/>
        <w:rPr>
          <w:color w:val="000000"/>
          <w:sz w:val="24"/>
        </w:rPr>
      </w:pPr>
      <w:r>
        <w:rPr>
          <w:rFonts w:hint="eastAsia"/>
          <w:color w:val="000000"/>
          <w:sz w:val="24"/>
        </w:rPr>
        <w:t>•效益：公司投资少、收益快</w:t>
      </w:r>
    </w:p>
    <w:p>
      <w:pPr>
        <w:pStyle w:val="Normal0"/>
        <w:spacing w:line="480" w:lineRule="auto"/>
        <w:rPr>
          <w:color w:val="000000"/>
          <w:sz w:val="24"/>
        </w:rPr>
      </w:pPr>
    </w:p>
    <w:p>
      <w:pPr>
        <w:pStyle w:val="Normal0"/>
        <w:widowControl/>
        <w:spacing w:line="480" w:lineRule="auto"/>
        <w:jc w:val="left"/>
        <w:rPr>
          <w:b/>
          <w:bCs/>
          <w:color w:val="000000"/>
          <w:sz w:val="24"/>
        </w:rPr>
      </w:pPr>
      <w:r>
        <w:rPr>
          <w:b/>
          <w:bCs/>
          <w:color w:val="000000"/>
          <w:sz w:val="24"/>
        </w:rPr>
        <w:t xml:space="preserve">III. </w:t>
      </w:r>
      <w:r>
        <w:rPr>
          <w:rFonts w:hint="eastAsia"/>
          <w:b/>
          <w:bCs/>
          <w:color w:val="000000"/>
          <w:sz w:val="24"/>
        </w:rPr>
        <w:t>低能力、低热情的工作人员</w:t>
      </w:r>
    </w:p>
    <w:p>
      <w:pPr>
        <w:pStyle w:val="Normal0"/>
        <w:widowControl/>
        <w:spacing w:line="480" w:lineRule="auto"/>
        <w:jc w:val="left"/>
        <w:rPr>
          <w:color w:val="000000"/>
          <w:sz w:val="24"/>
        </w:rPr>
      </w:pPr>
      <w:r>
        <w:rPr>
          <w:rFonts w:hint="eastAsia"/>
          <w:color w:val="000000"/>
          <w:sz w:val="24"/>
        </w:rPr>
        <w:t>•识别：常出现于历史悠久的国有企业</w:t>
      </w:r>
    </w:p>
    <w:p>
      <w:pPr>
        <w:pStyle w:val="Normal0"/>
        <w:spacing w:line="480" w:lineRule="auto"/>
        <w:rPr>
          <w:color w:val="000000"/>
          <w:sz w:val="24"/>
        </w:rPr>
      </w:pPr>
      <w:r>
        <w:rPr>
          <w:rFonts w:hint="eastAsia"/>
          <w:color w:val="000000"/>
          <w:sz w:val="24"/>
        </w:rPr>
        <w:t>•需求：被肯定、激发热忱</w:t>
      </w:r>
    </w:p>
    <w:p>
      <w:pPr>
        <w:pStyle w:val="Normal0"/>
        <w:spacing w:line="480" w:lineRule="auto"/>
        <w:rPr>
          <w:color w:val="000000"/>
          <w:sz w:val="24"/>
        </w:rPr>
      </w:pPr>
      <w:r>
        <w:rPr>
          <w:rFonts w:hint="eastAsia"/>
          <w:color w:val="000000"/>
          <w:sz w:val="24"/>
        </w:rPr>
        <w:t>•</w:t>
      </w:r>
      <w:r>
        <w:rPr>
          <w:rFonts w:hint="eastAsia"/>
          <w:color w:val="000000"/>
          <w:sz w:val="24"/>
          <w:lang w:eastAsia="zh-CN"/>
        </w:rPr>
        <w:t>管理管控</w:t>
      </w:r>
      <w:r>
        <w:rPr>
          <w:rFonts w:hint="eastAsia"/>
          <w:color w:val="000000"/>
          <w:sz w:val="24"/>
        </w:rPr>
        <w:t>方法：</w:t>
      </w:r>
    </w:p>
    <w:p>
      <w:pPr>
        <w:pStyle w:val="Normal0"/>
        <w:spacing w:line="480" w:lineRule="auto"/>
        <w:ind w:firstLine="960" w:firstLineChars="400"/>
        <w:rPr>
          <w:color w:val="000000"/>
          <w:sz w:val="24"/>
        </w:rPr>
      </w:pPr>
      <w:r>
        <w:rPr>
          <w:color w:val="000000"/>
          <w:sz w:val="24"/>
        </w:rPr>
        <w:t>1)</w:t>
      </w:r>
      <w:r>
        <w:rPr>
          <w:rFonts w:hint="eastAsia"/>
          <w:color w:val="000000"/>
          <w:sz w:val="24"/>
        </w:rPr>
        <w:t>不要对他们失去信心</w:t>
      </w:r>
    </w:p>
    <w:p>
      <w:pPr>
        <w:pStyle w:val="Normal0"/>
        <w:spacing w:line="480" w:lineRule="auto"/>
        <w:ind w:firstLine="960" w:firstLineChars="400"/>
        <w:rPr>
          <w:color w:val="000000"/>
          <w:sz w:val="24"/>
        </w:rPr>
      </w:pPr>
      <w:r>
        <w:rPr>
          <w:color w:val="000000"/>
          <w:sz w:val="24"/>
        </w:rPr>
        <w:t>2)</w:t>
      </w:r>
      <w:r>
        <w:rPr>
          <w:rFonts w:hint="eastAsia"/>
          <w:color w:val="000000"/>
          <w:sz w:val="24"/>
        </w:rPr>
        <w:t>首要的是提升工作热情</w:t>
      </w:r>
    </w:p>
    <w:p>
      <w:pPr>
        <w:pStyle w:val="Normal0"/>
        <w:spacing w:line="480" w:lineRule="auto"/>
        <w:rPr>
          <w:color w:val="000000"/>
          <w:sz w:val="24"/>
        </w:rPr>
      </w:pPr>
      <w:r>
        <w:rPr>
          <w:rFonts w:hint="eastAsia"/>
          <w:color w:val="000000"/>
          <w:sz w:val="24"/>
        </w:rPr>
        <w:t>•效益：如果态度、热情有很大改变，可进行小规模培训，以提升工作能力</w:t>
      </w:r>
    </w:p>
    <w:p>
      <w:pPr>
        <w:pStyle w:val="Normal0"/>
        <w:spacing w:line="480" w:lineRule="auto"/>
        <w:rPr>
          <w:color w:val="000000"/>
          <w:sz w:val="24"/>
        </w:rPr>
      </w:pPr>
    </w:p>
    <w:p>
      <w:pPr>
        <w:pStyle w:val="Normal0"/>
        <w:widowControl/>
        <w:spacing w:line="480" w:lineRule="auto"/>
        <w:rPr>
          <w:rFonts w:hint="eastAsia"/>
          <w:color w:val="000000"/>
          <w:sz w:val="24"/>
        </w:rPr>
      </w:pPr>
      <w:r>
        <w:rPr>
          <w:b/>
          <w:bCs/>
          <w:color w:val="000000"/>
          <w:sz w:val="24"/>
        </w:rPr>
        <w:t xml:space="preserve">IV. </w:t>
      </w:r>
      <w:r>
        <w:rPr>
          <w:rFonts w:hint="eastAsia"/>
          <w:b/>
          <w:bCs/>
          <w:color w:val="000000"/>
          <w:sz w:val="24"/>
        </w:rPr>
        <w:t>高能力、高热情的杰出人才</w:t>
      </w:r>
    </w:p>
    <w:p>
      <w:pPr>
        <w:pStyle w:val="Normal0"/>
        <w:widowControl/>
        <w:spacing w:line="480" w:lineRule="auto"/>
        <w:jc w:val="left"/>
        <w:rPr>
          <w:color w:val="000000"/>
          <w:sz w:val="24"/>
        </w:rPr>
      </w:pPr>
      <w:r>
        <w:rPr>
          <w:rFonts w:hint="eastAsia"/>
          <w:color w:val="000000"/>
          <w:sz w:val="24"/>
        </w:rPr>
        <w:t>•识别：工作热情、端正的工作态度、高能力</w:t>
      </w:r>
    </w:p>
    <w:p>
      <w:pPr>
        <w:pStyle w:val="Normal0"/>
        <w:spacing w:line="480" w:lineRule="auto"/>
        <w:rPr>
          <w:color w:val="000000"/>
          <w:sz w:val="24"/>
        </w:rPr>
      </w:pPr>
      <w:r>
        <w:rPr>
          <w:rFonts w:hint="eastAsia"/>
          <w:color w:val="000000"/>
          <w:sz w:val="24"/>
        </w:rPr>
        <w:t>•需求：有意义的工作、成就感</w:t>
      </w:r>
    </w:p>
    <w:p>
      <w:pPr>
        <w:pStyle w:val="Normal0"/>
        <w:spacing w:line="480" w:lineRule="auto"/>
        <w:rPr>
          <w:color w:val="000000"/>
          <w:sz w:val="24"/>
        </w:rPr>
      </w:pPr>
      <w:r>
        <w:rPr>
          <w:rFonts w:hint="eastAsia"/>
          <w:color w:val="000000"/>
          <w:sz w:val="24"/>
        </w:rPr>
        <w:t>•</w:t>
      </w:r>
      <w:r>
        <w:rPr>
          <w:rFonts w:hint="eastAsia"/>
          <w:color w:val="000000"/>
          <w:sz w:val="24"/>
          <w:lang w:eastAsia="zh-CN"/>
        </w:rPr>
        <w:t>管理管控</w:t>
      </w:r>
      <w:r>
        <w:rPr>
          <w:rFonts w:hint="eastAsia"/>
          <w:color w:val="000000"/>
          <w:sz w:val="24"/>
        </w:rPr>
        <w:t>方法：</w:t>
      </w:r>
    </w:p>
    <w:p>
      <w:pPr>
        <w:pStyle w:val="Normal0"/>
        <w:spacing w:line="480" w:lineRule="auto"/>
        <w:ind w:firstLine="960" w:firstLineChars="400"/>
        <w:rPr>
          <w:color w:val="000000"/>
          <w:sz w:val="24"/>
        </w:rPr>
      </w:pPr>
      <w:r>
        <w:rPr>
          <w:color w:val="000000"/>
          <w:sz w:val="24"/>
        </w:rPr>
        <w:t>1)</w:t>
      </w:r>
      <w:r>
        <w:rPr>
          <w:rFonts w:hint="eastAsia"/>
          <w:color w:val="000000"/>
          <w:sz w:val="24"/>
        </w:rPr>
        <w:t>授予权力</w:t>
      </w:r>
    </w:p>
    <w:p>
      <w:pPr>
        <w:pStyle w:val="Normal0"/>
        <w:spacing w:line="480" w:lineRule="auto"/>
        <w:ind w:firstLine="960" w:firstLineChars="400"/>
        <w:rPr>
          <w:color w:val="000000"/>
          <w:sz w:val="24"/>
        </w:rPr>
      </w:pPr>
      <w:r>
        <w:rPr>
          <w:color w:val="000000"/>
          <w:sz w:val="24"/>
        </w:rPr>
        <w:t>2)</w:t>
      </w:r>
      <w:r>
        <w:rPr>
          <w:rFonts w:hint="eastAsia"/>
          <w:color w:val="000000"/>
          <w:sz w:val="24"/>
        </w:rPr>
        <w:t>赋予他们很高的责任</w:t>
      </w:r>
    </w:p>
    <w:p>
      <w:pPr>
        <w:pStyle w:val="Normal0"/>
        <w:spacing w:line="480" w:lineRule="auto"/>
        <w:rPr>
          <w:color w:val="000000"/>
          <w:sz w:val="24"/>
        </w:rPr>
      </w:pPr>
      <w:r>
        <w:rPr>
          <w:rFonts w:hint="eastAsia"/>
          <w:color w:val="000000"/>
          <w:sz w:val="24"/>
        </w:rPr>
        <w:t>•效益：减少领导者的负担，思考公司发展前景等重要事情</w:t>
      </w:r>
    </w:p>
    <w:p>
      <w:pPr>
        <w:pStyle w:val="Normal0"/>
        <w:tabs>
          <w:tab w:val="left" w:pos="7575"/>
        </w:tabs>
        <w:spacing w:line="360" w:lineRule="auto"/>
        <w:rPr>
          <w:rFonts w:ascii="幼圆" w:eastAsia="幼圆" w:hint="eastAsia"/>
          <w:color w:val="000000"/>
          <w:sz w:val="24"/>
        </w:rPr>
        <w:sectPr>
          <w:headerReference w:type="default" r:id="rId41"/>
          <w:footerReference w:type="default" r:id="rId42"/>
          <w:type w:val="nextPage"/>
          <w:pgSz w:w="11906" w:h="16838"/>
          <w:pgMar w:top="1440" w:right="1797" w:bottom="1440" w:left="1797" w:header="851" w:footer="992" w:gutter="0"/>
          <w:pgNumType w:start="18"/>
          <w:cols w:num="1" w:space="425"/>
          <w:titlePg w:val="0"/>
          <w:docGrid w:type="lines" w:linePitch="312" w:charSpace="0"/>
        </w:sectPr>
      </w:pPr>
    </w:p>
    <w:p>
      <w:pPr>
        <w:pStyle w:val="Normal0"/>
        <w:widowControl/>
        <w:spacing w:line="480" w:lineRule="auto"/>
        <w:jc w:val="left"/>
        <w:rPr>
          <w:rFonts w:hint="eastAsia"/>
          <w:color w:val="000000"/>
          <w:sz w:val="24"/>
        </w:rPr>
      </w:pPr>
      <w:r>
        <w:rPr>
          <w:rFonts w:ascii="幼圆" w:eastAsia="幼圆" w:hint="eastAsia"/>
          <w:color w:val="000000"/>
          <w:sz w:val="24"/>
        </w:rPr>
        <w:t>2、</w:t>
      </w:r>
      <w:r>
        <w:rPr>
          <w:rFonts w:hint="eastAsia"/>
          <w:color w:val="000000"/>
          <w:sz w:val="24"/>
        </w:rPr>
        <w:t>人员培训</w:t>
      </w:r>
    </w:p>
    <w:p>
      <w:pPr>
        <w:pStyle w:val="Normal0"/>
        <w:spacing w:line="480" w:lineRule="auto"/>
        <w:ind w:firstLine="480" w:firstLineChars="200"/>
        <w:rPr>
          <w:rFonts w:hint="eastAsia"/>
          <w:color w:val="000000"/>
          <w:sz w:val="24"/>
        </w:rPr>
      </w:pPr>
      <w:r>
        <w:rPr>
          <w:rFonts w:hint="eastAsia"/>
          <w:color w:val="000000"/>
          <w:sz w:val="24"/>
        </w:rPr>
        <w:t>企业中销售顾问的销售技能不是与生俱来的，只有通过专业化的培训才能获得。仅靠生意人的能说会道推销产品是十分落伍的观念。现代企业提高竞争力最有效的途径 之一，便是加大对营销人员的培训投入。</w:t>
      </w:r>
    </w:p>
    <w:p>
      <w:pPr>
        <w:pStyle w:val="Normal0"/>
        <w:spacing w:line="480" w:lineRule="auto"/>
        <w:ind w:firstLine="480" w:firstLineChars="200"/>
        <w:rPr>
          <w:rFonts w:hint="eastAsia"/>
          <w:color w:val="000000"/>
          <w:sz w:val="24"/>
        </w:rPr>
      </w:pPr>
      <w:r>
        <w:rPr>
          <w:rFonts w:hint="eastAsia"/>
          <w:color w:val="000000"/>
          <w:sz w:val="24"/>
        </w:rPr>
        <w:t>专业化的培训能直接且有效地开发出销售顾问的天赋和潜力，一旦销售顾问的销售方法、态度、理念得到专业化的培训后，则将会对实现企业经营目标起到巨大的帮助。</w:t>
      </w:r>
    </w:p>
    <w:p>
      <w:pPr>
        <w:pStyle w:val="Normal0"/>
        <w:widowControl/>
        <w:spacing w:line="480" w:lineRule="auto"/>
        <w:ind w:left="420"/>
        <w:jc w:val="left"/>
        <w:rPr>
          <w:rFonts w:hint="eastAsia"/>
          <w:color w:val="000000"/>
          <w:sz w:val="24"/>
        </w:rPr>
      </w:pPr>
      <w:r>
        <w:rPr>
          <w:rFonts w:hint="eastAsia"/>
          <w:color w:val="000000"/>
          <w:sz w:val="24"/>
        </w:rPr>
        <w:t>吉利公司一直将培训当作对销售服务商非常重要的资源支持，希望接受培训</w:t>
      </w:r>
    </w:p>
    <w:p>
      <w:pPr>
        <w:pStyle w:val="Normal0"/>
        <w:widowControl/>
        <w:spacing w:line="480" w:lineRule="auto"/>
        <w:jc w:val="left"/>
        <w:rPr>
          <w:rFonts w:hint="eastAsia"/>
          <w:color w:val="000000"/>
          <w:sz w:val="24"/>
        </w:rPr>
      </w:pPr>
      <w:r>
        <w:rPr>
          <w:rFonts w:hint="eastAsia"/>
          <w:color w:val="000000"/>
          <w:sz w:val="24"/>
        </w:rPr>
        <w:t>的学员能将所学对其它员工进行转训，只有这样培训的效果才能得到发挥。</w:t>
      </w:r>
    </w:p>
    <w:p>
      <w:pPr>
        <w:pStyle w:val="Normal0"/>
        <w:widowControl/>
        <w:spacing w:line="480" w:lineRule="auto"/>
        <w:jc w:val="left"/>
        <w:rPr>
          <w:rFonts w:hint="eastAsia"/>
          <w:color w:val="000000"/>
          <w:sz w:val="24"/>
        </w:rPr>
      </w:pPr>
    </w:p>
    <w:p>
      <w:pPr>
        <w:pStyle w:val="Normal0"/>
        <w:widowControl/>
        <w:spacing w:line="480" w:lineRule="auto"/>
        <w:jc w:val="left"/>
        <w:rPr>
          <w:rFonts w:hint="eastAsia"/>
          <w:color w:val="000000"/>
          <w:sz w:val="24"/>
        </w:rPr>
      </w:pPr>
      <w:r>
        <w:rPr>
          <w:rFonts w:hint="eastAsia"/>
          <w:color w:val="000000"/>
          <w:sz w:val="24"/>
        </w:rPr>
        <w:t>3、员工激励</w:t>
      </w:r>
    </w:p>
    <w:p>
      <w:pPr>
        <w:pStyle w:val="Normal0"/>
        <w:widowControl/>
        <w:spacing w:line="480" w:lineRule="auto"/>
        <w:ind w:firstLine="480" w:firstLineChars="200"/>
        <w:jc w:val="left"/>
        <w:rPr>
          <w:rFonts w:hint="eastAsia"/>
          <w:color w:val="000000"/>
          <w:sz w:val="24"/>
        </w:rPr>
      </w:pPr>
      <w:r>
        <w:rPr>
          <w:rFonts w:hint="eastAsia"/>
          <w:color w:val="000000"/>
          <w:sz w:val="24"/>
        </w:rPr>
        <w:t>※激励是指激发员工的工作动机，即用各种有效的方法去调动员工的积极性和创造性，使员工奋发努力去完成组织的任务、实现组织的目标。</w:t>
      </w:r>
    </w:p>
    <w:p>
      <w:pPr>
        <w:pStyle w:val="Normal0"/>
        <w:widowControl/>
        <w:spacing w:line="480" w:lineRule="auto"/>
        <w:ind w:firstLine="480" w:firstLineChars="200"/>
        <w:jc w:val="left"/>
        <w:rPr>
          <w:color w:val="000000"/>
          <w:sz w:val="24"/>
        </w:rPr>
      </w:pPr>
      <w:r>
        <w:rPr>
          <w:rFonts w:hint="eastAsia"/>
          <w:color w:val="000000"/>
          <w:sz w:val="24"/>
        </w:rPr>
        <w:t>※ 人的行为是受动机支配的，而动机则是由需要引起的。只有了解人的需要，才能预测人们的动机，掌握人的行为。</w:t>
      </w:r>
    </w:p>
    <w:p>
      <w:pPr>
        <w:pStyle w:val="Normal0"/>
        <w:numPr>
          <w:ilvl w:val="1"/>
          <w:numId w:val="16"/>
        </w:numPr>
        <w:spacing w:line="480" w:lineRule="auto"/>
        <w:rPr>
          <w:rFonts w:hint="eastAsia"/>
          <w:color w:val="000000"/>
          <w:sz w:val="24"/>
        </w:rPr>
      </w:pPr>
      <w:r>
        <w:rPr>
          <w:rFonts w:hint="eastAsia"/>
          <w:color w:val="000000"/>
          <w:sz w:val="24"/>
        </w:rPr>
        <w:t>激励的中心问题就是满足人的需要 。</w:t>
      </w:r>
    </w:p>
    <w:p>
      <w:pPr>
        <w:pStyle w:val="Normal0"/>
        <w:widowControl/>
        <w:spacing w:line="480" w:lineRule="auto"/>
        <w:ind w:firstLine="360" w:firstLineChars="150"/>
        <w:jc w:val="left"/>
        <w:rPr>
          <w:rFonts w:ascii="宋体" w:hAnsi="宋体" w:hint="eastAsia"/>
          <w:color w:val="000000"/>
          <w:kern w:val="0"/>
          <w:sz w:val="24"/>
        </w:rPr>
      </w:pPr>
      <w:r>
        <w:rPr>
          <w:rFonts w:hint="eastAsia"/>
          <w:color w:val="000000"/>
          <w:sz w:val="24"/>
        </w:rPr>
        <w:t>※ 激励最大的障碍在于不清楚员工的真正需要。只有了解员工的需要和由此产生的动机，才能够通过满足员工正当合理的需要，有效地激励员工。</w:t>
      </w:r>
    </w:p>
    <w:p>
      <w:pPr>
        <w:pStyle w:val="Normal0"/>
        <w:widowControl/>
        <w:spacing w:line="480" w:lineRule="auto"/>
        <w:jc w:val="left"/>
        <w:rPr>
          <w:rFonts w:ascii="宋体" w:hAnsi="宋体" w:hint="eastAsia"/>
          <w:vanish/>
          <w:color w:val="000000"/>
          <w:sz w:val="24"/>
        </w:rPr>
      </w:pPr>
      <w:r>
        <w:rPr>
          <w:rFonts w:ascii="宋体" w:hAnsi="宋体" w:hint="eastAsia"/>
          <w:color w:val="000000"/>
          <w:sz w:val="24"/>
        </w:rPr>
        <w:t>（1）</w:t>
      </w:r>
      <w:r>
        <w:rPr>
          <w:rFonts w:hint="eastAsia"/>
          <w:color w:val="000000"/>
          <w:sz w:val="24"/>
        </w:rPr>
        <w:t>给员工制定目标</w:t>
      </w:r>
    </w:p>
    <w:p>
      <w:pPr>
        <w:pStyle w:val="Normal0"/>
        <w:widowControl/>
        <w:spacing w:line="480" w:lineRule="auto"/>
        <w:ind w:firstLine="480" w:firstLineChars="200"/>
        <w:jc w:val="left"/>
        <w:rPr>
          <w:rFonts w:hint="eastAsia"/>
          <w:color w:val="000000"/>
          <w:sz w:val="24"/>
        </w:rPr>
        <w:sectPr>
          <w:headerReference w:type="default" r:id="rId43"/>
          <w:footerReference w:type="default" r:id="rId44"/>
          <w:type w:val="nextPage"/>
          <w:pgSz w:w="11906" w:h="16838"/>
          <w:pgMar w:top="1440" w:right="1797" w:bottom="1440" w:left="1797" w:header="851" w:footer="992" w:gutter="0"/>
          <w:pgNumType w:start="19"/>
          <w:cols w:num="1" w:space="425"/>
          <w:titlePg w:val="0"/>
          <w:docGrid w:type="lines" w:linePitch="312" w:charSpace="0"/>
        </w:sectPr>
      </w:pPr>
      <w:r>
        <w:rPr>
          <w:rFonts w:hint="eastAsia"/>
          <w:color w:val="000000"/>
          <w:sz w:val="24"/>
        </w:rPr>
        <w:t>做任何事情都应该有目标观念，有了鲜明的目标，才有方向感，才会有所希望和期待，才能充满热忱，才能唤起力量；</w:t>
      </w:r>
      <w:r>
        <w:rPr>
          <w:rFonts w:hint="eastAsia"/>
          <w:color w:val="000000"/>
          <w:sz w:val="24"/>
        </w:rPr>
        <w:t xml:space="preserve"> </w:t>
      </w:r>
      <w:r>
        <w:rPr>
          <w:rFonts w:hint="eastAsia"/>
          <w:color w:val="000000"/>
          <w:sz w:val="24"/>
        </w:rPr>
        <w:t xml:space="preserve"> </w:t>
      </w:r>
      <w:r>
        <w:rPr>
          <w:rFonts w:hint="eastAsia"/>
          <w:color w:val="000000"/>
          <w:sz w:val="24"/>
        </w:rPr>
        <w:t xml:space="preserve"> </w:t>
      </w:r>
    </w:p>
    <w:p>
      <w:pPr>
        <w:pStyle w:val="Normal0"/>
        <w:widowControl/>
        <w:spacing w:line="480" w:lineRule="auto"/>
        <w:ind w:firstLine="480" w:firstLineChars="200"/>
        <w:jc w:val="left"/>
        <w:rPr>
          <w:rFonts w:hint="eastAsia"/>
          <w:color w:val="000000"/>
          <w:sz w:val="24"/>
        </w:rPr>
      </w:pPr>
      <w:r>
        <w:rPr>
          <w:rFonts w:hint="eastAsia"/>
          <w:color w:val="000000"/>
          <w:sz w:val="24"/>
        </w:rPr>
        <w:t xml:space="preserve"> 目标是价值的尺度，有了目标人生就有了意义。人们只有在接近目标、实现自我价值的过程中，才会获得成就感和满足感，才会激励自己努力、努力、再努力。</w:t>
      </w:r>
      <w:r>
        <w:rPr>
          <w:color w:val="000000"/>
          <w:sz w:val="24"/>
        </w:rPr>
        <w:t xml:space="preserve"> </w:t>
      </w:r>
    </w:p>
    <w:p>
      <w:pPr>
        <w:pStyle w:val="Normal0"/>
        <w:widowControl/>
        <w:numPr>
          <w:ilvl w:val="1"/>
          <w:numId w:val="16"/>
        </w:numPr>
        <w:spacing w:line="480" w:lineRule="auto"/>
        <w:jc w:val="left"/>
        <w:rPr>
          <w:rFonts w:hint="eastAsia"/>
          <w:color w:val="000000"/>
          <w:sz w:val="24"/>
        </w:rPr>
      </w:pPr>
      <w:r>
        <w:rPr>
          <w:rFonts w:hint="eastAsia"/>
          <w:color w:val="000000"/>
          <w:sz w:val="24"/>
        </w:rPr>
        <w:t>目标制定的原则</w:t>
      </w:r>
      <w:r>
        <w:rPr>
          <w:color w:val="000000"/>
          <w:sz w:val="24"/>
        </w:rPr>
        <w:t>——SMART</w:t>
      </w:r>
    </w:p>
    <w:p>
      <w:pPr>
        <w:pStyle w:val="Normal0"/>
        <w:widowControl/>
        <w:numPr>
          <w:ilvl w:val="0"/>
          <w:numId w:val="17"/>
        </w:numPr>
        <w:spacing w:line="480" w:lineRule="auto"/>
        <w:jc w:val="left"/>
        <w:rPr>
          <w:rFonts w:hint="eastAsia"/>
          <w:color w:val="000000"/>
          <w:sz w:val="24"/>
        </w:rPr>
      </w:pPr>
      <w:r>
        <w:rPr>
          <w:rFonts w:hint="eastAsia"/>
          <w:color w:val="000000"/>
          <w:sz w:val="24"/>
        </w:rPr>
        <w:t>明确具体（Specific）</w:t>
      </w:r>
    </w:p>
    <w:p>
      <w:pPr>
        <w:pStyle w:val="Normal0"/>
        <w:widowControl/>
        <w:spacing w:line="480" w:lineRule="auto"/>
        <w:ind w:firstLine="480" w:firstLineChars="200"/>
        <w:jc w:val="left"/>
        <w:rPr>
          <w:rFonts w:hint="eastAsia"/>
          <w:color w:val="000000"/>
          <w:sz w:val="24"/>
        </w:rPr>
      </w:pPr>
      <w:r>
        <w:rPr>
          <w:rFonts w:hint="eastAsia"/>
          <w:color w:val="000000"/>
          <w:sz w:val="24"/>
        </w:rPr>
        <w:t>所谓明确具体就是事先对目标的工作量、达成日期、责任人、资源等都是一定的，可以明确的。</w:t>
      </w:r>
    </w:p>
    <w:p>
      <w:pPr>
        <w:pStyle w:val="Normal0"/>
        <w:widowControl/>
        <w:spacing w:line="480" w:lineRule="auto"/>
        <w:ind w:firstLine="480" w:firstLineChars="200"/>
        <w:jc w:val="left"/>
        <w:rPr>
          <w:rFonts w:hint="eastAsia"/>
          <w:color w:val="000000"/>
          <w:sz w:val="24"/>
        </w:rPr>
      </w:pPr>
    </w:p>
    <w:p>
      <w:pPr>
        <w:pStyle w:val="Normal0"/>
        <w:numPr>
          <w:ilvl w:val="0"/>
          <w:numId w:val="17"/>
        </w:numPr>
        <w:spacing w:line="480" w:lineRule="auto"/>
        <w:rPr>
          <w:rFonts w:hint="eastAsia"/>
          <w:color w:val="000000"/>
          <w:sz w:val="24"/>
        </w:rPr>
      </w:pPr>
      <w:r>
        <w:rPr>
          <w:rFonts w:hint="eastAsia"/>
          <w:color w:val="000000"/>
          <w:sz w:val="24"/>
        </w:rPr>
        <w:t>量化可测（Measurable）</w:t>
      </w:r>
    </w:p>
    <w:p>
      <w:pPr>
        <w:pStyle w:val="Normal0"/>
        <w:spacing w:line="480" w:lineRule="auto"/>
        <w:ind w:firstLine="480" w:firstLineChars="200"/>
        <w:rPr>
          <w:rFonts w:hint="eastAsia"/>
          <w:color w:val="000000"/>
          <w:sz w:val="24"/>
        </w:rPr>
      </w:pPr>
      <w:r>
        <w:rPr>
          <w:rFonts w:hint="eastAsia"/>
          <w:color w:val="000000"/>
          <w:sz w:val="24"/>
        </w:rPr>
        <w:t>如果目标无法衡量，就会出现很多问题，具体的执行者就会少做工作，尽量减少自己的工作量和为此付出的努力，因为他们认为没有具体的指标要求和约束他们的工作必须要做到什么地步，只要似是而非地做些工作就可以了。出现这种问题可能是因为工作量化起来比较困难的行政部门的工作，或者是技术部门，上司不十分了解具体的业务，无法进行有效的控制，同时在最终工作评估时，又会产生争执。</w:t>
      </w:r>
    </w:p>
    <w:p>
      <w:pPr>
        <w:pStyle w:val="Normal0"/>
        <w:spacing w:line="480" w:lineRule="auto"/>
        <w:rPr>
          <w:rFonts w:hint="eastAsia"/>
          <w:color w:val="000000"/>
          <w:sz w:val="24"/>
        </w:rPr>
      </w:pPr>
    </w:p>
    <w:p>
      <w:pPr>
        <w:pStyle w:val="Normal0"/>
        <w:numPr>
          <w:ilvl w:val="0"/>
          <w:numId w:val="17"/>
        </w:numPr>
        <w:spacing w:line="480" w:lineRule="auto"/>
        <w:rPr>
          <w:rFonts w:hint="eastAsia"/>
          <w:color w:val="000000"/>
          <w:sz w:val="24"/>
        </w:rPr>
      </w:pPr>
      <w:r>
        <w:rPr>
          <w:rFonts w:hint="eastAsia"/>
          <w:color w:val="000000"/>
          <w:sz w:val="24"/>
        </w:rPr>
        <w:t>共商一致（Agreed）</w:t>
      </w:r>
    </w:p>
    <w:p>
      <w:pPr>
        <w:pStyle w:val="Normal0"/>
        <w:spacing w:line="480" w:lineRule="auto"/>
        <w:ind w:firstLine="480" w:firstLineChars="200"/>
        <w:rPr>
          <w:rFonts w:hint="eastAsia"/>
          <w:color w:val="000000"/>
          <w:sz w:val="24"/>
        </w:rPr>
      </w:pPr>
      <w:r>
        <w:rPr>
          <w:rFonts w:hint="eastAsia"/>
          <w:color w:val="000000"/>
          <w:sz w:val="24"/>
        </w:rPr>
        <w:t>目标必须是可接受的，所有参与此项工作的人达成一致，确定主要负责人，及每个人所负责的工作。如果制定目标是上司一厢情愿，执行人内心不认同，那么目标将难以实现。</w:t>
      </w:r>
    </w:p>
    <w:p>
      <w:pPr>
        <w:pStyle w:val="Normal0"/>
        <w:spacing w:line="480" w:lineRule="auto"/>
        <w:rPr>
          <w:rFonts w:hint="eastAsia"/>
          <w:color w:val="000000"/>
          <w:sz w:val="24"/>
        </w:rPr>
      </w:pPr>
    </w:p>
    <w:p>
      <w:pPr>
        <w:pStyle w:val="Normal0"/>
        <w:numPr>
          <w:ilvl w:val="0"/>
          <w:numId w:val="17"/>
        </w:numPr>
        <w:spacing w:line="480" w:lineRule="auto"/>
        <w:rPr>
          <w:rFonts w:hint="eastAsia"/>
          <w:color w:val="000000"/>
          <w:sz w:val="24"/>
        </w:rPr>
        <w:sectPr>
          <w:headerReference w:type="default" r:id="rId45"/>
          <w:footerReference w:type="default" r:id="rId46"/>
          <w:type w:val="nextPage"/>
          <w:pgSz w:w="11906" w:h="16838"/>
          <w:pgMar w:top="1440" w:right="1797" w:bottom="1440" w:left="1797" w:header="851" w:footer="992" w:gutter="0"/>
          <w:pgNumType w:start="20"/>
          <w:cols w:num="1" w:space="425"/>
          <w:titlePg w:val="0"/>
          <w:docGrid w:type="lines" w:linePitch="312" w:charSpace="0"/>
        </w:sectPr>
      </w:pPr>
      <w:r>
        <w:rPr>
          <w:rFonts w:hint="eastAsia"/>
          <w:color w:val="000000"/>
          <w:sz w:val="24"/>
        </w:rPr>
        <w:t>现实可行（Realistic）</w:t>
      </w:r>
    </w:p>
    <w:p>
      <w:pPr>
        <w:pStyle w:val="Normal0"/>
        <w:spacing w:line="480" w:lineRule="auto"/>
        <w:ind w:firstLine="240" w:firstLineChars="100"/>
        <w:rPr>
          <w:rFonts w:hint="eastAsia"/>
          <w:color w:val="000000"/>
          <w:sz w:val="24"/>
        </w:rPr>
      </w:pPr>
      <w:r>
        <w:rPr>
          <w:rFonts w:hint="eastAsia"/>
          <w:color w:val="000000"/>
          <w:sz w:val="24"/>
        </w:rPr>
        <w:t>工作所需的条件是否具备，如时间、人力、资金等。</w:t>
      </w:r>
    </w:p>
    <w:p>
      <w:pPr>
        <w:pStyle w:val="Normal0"/>
        <w:numPr>
          <w:ilvl w:val="0"/>
          <w:numId w:val="17"/>
        </w:numPr>
        <w:spacing w:line="480" w:lineRule="auto"/>
        <w:rPr>
          <w:rFonts w:hint="eastAsia"/>
          <w:color w:val="000000"/>
          <w:sz w:val="24"/>
        </w:rPr>
      </w:pPr>
      <w:r>
        <w:rPr>
          <w:rFonts w:hint="eastAsia"/>
          <w:color w:val="000000"/>
          <w:sz w:val="24"/>
        </w:rPr>
        <w:t>时间限制（Time Bound）</w:t>
      </w:r>
    </w:p>
    <w:p>
      <w:pPr>
        <w:pStyle w:val="Normal0"/>
        <w:spacing w:line="480" w:lineRule="auto"/>
        <w:ind w:firstLine="240" w:firstLineChars="100"/>
        <w:rPr>
          <w:rFonts w:hint="eastAsia"/>
          <w:color w:val="000000"/>
          <w:sz w:val="24"/>
        </w:rPr>
      </w:pPr>
      <w:r>
        <w:rPr>
          <w:rFonts w:hint="eastAsia"/>
          <w:color w:val="000000"/>
          <w:sz w:val="24"/>
        </w:rPr>
        <w:t>必须有事先的时间限制，如工作何时开始，何时结束，各阶段需要完成什么任务等。</w:t>
      </w:r>
    </w:p>
    <w:p>
      <w:pPr>
        <w:pStyle w:val="Normal0"/>
        <w:spacing w:line="480" w:lineRule="auto"/>
        <w:rPr>
          <w:rFonts w:hint="eastAsia"/>
          <w:color w:val="000000"/>
          <w:sz w:val="24"/>
        </w:rPr>
      </w:pPr>
    </w:p>
    <w:p>
      <w:pPr>
        <w:pStyle w:val="Normal0"/>
        <w:widowControl/>
        <w:spacing w:line="480" w:lineRule="auto"/>
        <w:jc w:val="left"/>
        <w:rPr>
          <w:color w:val="000000"/>
          <w:sz w:val="24"/>
        </w:rPr>
      </w:pPr>
      <w:r>
        <w:rPr>
          <w:rFonts w:hint="eastAsia"/>
          <w:color w:val="000000"/>
          <w:sz w:val="24"/>
        </w:rPr>
        <w:t>4、团队建设</w:t>
      </w:r>
    </w:p>
    <w:p>
      <w:pPr>
        <w:pStyle w:val="Normal0"/>
        <w:widowControl/>
        <w:spacing w:line="480" w:lineRule="auto"/>
        <w:ind w:firstLine="480" w:firstLineChars="200"/>
        <w:jc w:val="left"/>
        <w:rPr>
          <w:rFonts w:hint="eastAsia"/>
          <w:color w:val="000000"/>
          <w:sz w:val="24"/>
        </w:rPr>
      </w:pPr>
      <w:r>
        <w:rPr>
          <w:rFonts w:hint="eastAsia"/>
          <w:color w:val="000000"/>
          <w:sz w:val="24"/>
        </w:rPr>
        <w:t>在非洲的草原上如果见到羚羊在奔跑，那一定是狮子来了；如果见到狮子在躲避，那就是象群发怒了；如果见到成百上千的狮子和大象逃命的壮观景象，那是什么来了——蚂蚁军团！从这个古老的寓言中人们可以得到的启示：</w:t>
      </w:r>
    </w:p>
    <w:p>
      <w:pPr>
        <w:pStyle w:val="Normal0"/>
        <w:widowControl/>
        <w:numPr>
          <w:ilvl w:val="1"/>
          <w:numId w:val="16"/>
        </w:numPr>
        <w:spacing w:line="480" w:lineRule="auto"/>
        <w:jc w:val="left"/>
        <w:rPr>
          <w:rFonts w:hint="eastAsia"/>
          <w:color w:val="000000"/>
          <w:sz w:val="24"/>
        </w:rPr>
      </w:pPr>
      <w:r>
        <w:rPr>
          <w:rFonts w:hint="eastAsia"/>
          <w:color w:val="000000"/>
          <w:sz w:val="24"/>
        </w:rPr>
        <w:t>蚂蚁何等的渺小微弱，任何人都可以随意处置它，但它的团队，就连兽中之王也要退避三舍。</w:t>
      </w:r>
    </w:p>
    <w:p>
      <w:pPr>
        <w:pStyle w:val="Normal0"/>
        <w:widowControl/>
        <w:numPr>
          <w:ilvl w:val="1"/>
          <w:numId w:val="16"/>
        </w:numPr>
        <w:spacing w:line="480" w:lineRule="auto"/>
        <w:jc w:val="left"/>
        <w:rPr>
          <w:rFonts w:hint="eastAsia"/>
          <w:color w:val="000000"/>
          <w:sz w:val="24"/>
        </w:rPr>
      </w:pPr>
      <w:r>
        <w:rPr>
          <w:rFonts w:hint="eastAsia"/>
          <w:color w:val="000000"/>
          <w:sz w:val="24"/>
        </w:rPr>
        <w:t>个体弱小，没有关系，与伙伴精诚合作，就能变成巨人。</w:t>
      </w:r>
    </w:p>
    <w:p>
      <w:pPr>
        <w:pStyle w:val="Normal0"/>
        <w:widowControl/>
        <w:spacing w:line="480" w:lineRule="auto"/>
        <w:ind w:left="420" w:firstLine="240" w:leftChars="200" w:firstLineChars="100"/>
        <w:jc w:val="left"/>
        <w:rPr>
          <w:rFonts w:hint="eastAsia"/>
          <w:color w:val="000000"/>
          <w:sz w:val="24"/>
        </w:rPr>
      </w:pPr>
      <w:r>
        <w:rPr>
          <w:rFonts w:hint="eastAsia"/>
          <w:color w:val="000000"/>
          <w:sz w:val="24"/>
        </w:rPr>
        <w:t>这正是团队的价值所在！</w:t>
      </w:r>
    </w:p>
    <w:p>
      <w:pPr>
        <w:pStyle w:val="Normal0"/>
        <w:widowControl/>
        <w:spacing w:line="480" w:lineRule="auto"/>
        <w:jc w:val="left"/>
        <w:rPr>
          <w:rFonts w:hint="eastAsia"/>
          <w:color w:val="000000"/>
          <w:sz w:val="24"/>
        </w:rPr>
      </w:pPr>
    </w:p>
    <w:p>
      <w:pPr>
        <w:pStyle w:val="Normal0"/>
        <w:spacing w:line="480" w:lineRule="auto"/>
        <w:rPr>
          <w:rFonts w:hint="eastAsia"/>
          <w:color w:val="000000"/>
          <w:sz w:val="24"/>
        </w:rPr>
      </w:pPr>
      <w:r>
        <w:rPr>
          <w:rFonts w:hint="eastAsia"/>
          <w:color w:val="000000"/>
          <w:sz w:val="24"/>
        </w:rPr>
        <w:t>为创建优良的团队，我们认为应从如下方面努力：</w:t>
      </w:r>
    </w:p>
    <w:p>
      <w:pPr>
        <w:pStyle w:val="Normal0"/>
        <w:spacing w:line="480" w:lineRule="auto"/>
        <w:rPr>
          <w:rFonts w:hint="eastAsia"/>
          <w:color w:val="000000"/>
          <w:sz w:val="24"/>
        </w:rPr>
      </w:pPr>
      <w:r>
        <w:rPr>
          <w:rFonts w:hint="eastAsia"/>
          <w:color w:val="000000"/>
          <w:sz w:val="24"/>
        </w:rPr>
        <w:t>A、制定明确的团队目标</w:t>
      </w:r>
    </w:p>
    <w:p>
      <w:pPr>
        <w:pStyle w:val="Normal0"/>
        <w:spacing w:line="480" w:lineRule="auto"/>
        <w:ind w:firstLine="480" w:firstLineChars="200"/>
        <w:rPr>
          <w:rFonts w:hint="eastAsia"/>
          <w:color w:val="000000"/>
          <w:sz w:val="24"/>
        </w:rPr>
      </w:pPr>
      <w:r>
        <w:rPr>
          <w:rFonts w:hint="eastAsia"/>
          <w:color w:val="000000"/>
          <w:sz w:val="24"/>
        </w:rPr>
        <w:t>团队中的每个成员都能够描述出团队的共同目标，并且自觉地献身于这个目标，成员对团队的目标十分明确，并且这个目标具有挑战性。</w:t>
      </w:r>
    </w:p>
    <w:p>
      <w:pPr>
        <w:pStyle w:val="Normal0"/>
        <w:spacing w:line="480" w:lineRule="auto"/>
        <w:ind w:firstLine="480" w:firstLineChars="200"/>
        <w:rPr>
          <w:rFonts w:hint="eastAsia"/>
          <w:color w:val="000000"/>
          <w:sz w:val="24"/>
        </w:rPr>
      </w:pPr>
      <w:r>
        <w:rPr>
          <w:rFonts w:hint="eastAsia"/>
          <w:color w:val="000000"/>
          <w:sz w:val="24"/>
        </w:rPr>
        <w:t>避免：每个人有每个人的想法，对团队目标不关心，更不用说努力实现团队的目标。</w:t>
      </w:r>
    </w:p>
    <w:p>
      <w:pPr>
        <w:pStyle w:val="Normal0"/>
        <w:spacing w:line="480" w:lineRule="auto"/>
        <w:ind w:firstLine="480" w:firstLineChars="200"/>
        <w:rPr>
          <w:rFonts w:hint="eastAsia"/>
          <w:color w:val="000000"/>
          <w:sz w:val="24"/>
        </w:rPr>
        <w:sectPr>
          <w:headerReference w:type="default" r:id="rId47"/>
          <w:footerReference w:type="default" r:id="rId48"/>
          <w:type w:val="nextPage"/>
          <w:pgSz w:w="11906" w:h="16838"/>
          <w:pgMar w:top="1440" w:right="1797" w:bottom="1440" w:left="1797" w:header="851" w:footer="992" w:gutter="0"/>
          <w:pgNumType w:start="21"/>
          <w:cols w:num="1" w:space="425"/>
          <w:titlePg w:val="0"/>
          <w:docGrid w:type="lines" w:linePitch="312" w:charSpace="0"/>
        </w:sectPr>
      </w:pPr>
    </w:p>
    <w:p>
      <w:pPr>
        <w:pStyle w:val="Normal0"/>
        <w:spacing w:line="480" w:lineRule="auto"/>
        <w:rPr>
          <w:rFonts w:hint="eastAsia"/>
          <w:color w:val="000000"/>
          <w:sz w:val="24"/>
        </w:rPr>
      </w:pPr>
      <w:r>
        <w:rPr>
          <w:rFonts w:hint="eastAsia"/>
          <w:color w:val="000000"/>
          <w:sz w:val="24"/>
        </w:rPr>
        <w:t>B、共享</w:t>
      </w:r>
    </w:p>
    <w:p>
      <w:pPr>
        <w:pStyle w:val="Normal0"/>
        <w:spacing w:line="480" w:lineRule="auto"/>
        <w:ind w:firstLine="480" w:firstLineChars="200"/>
        <w:rPr>
          <w:rFonts w:hint="eastAsia"/>
          <w:color w:val="000000"/>
          <w:sz w:val="24"/>
        </w:rPr>
      </w:pPr>
      <w:r>
        <w:rPr>
          <w:rFonts w:hint="eastAsia"/>
          <w:color w:val="000000"/>
          <w:sz w:val="24"/>
        </w:rPr>
        <w:t>团队成员能够共享团队中其他人具有的智慧，能够共享团队的各种资源，能够共享团队成员带来的各种信息。</w:t>
      </w:r>
    </w:p>
    <w:p>
      <w:pPr>
        <w:pStyle w:val="Normal0"/>
        <w:spacing w:line="480" w:lineRule="auto"/>
        <w:ind w:firstLine="480" w:firstLineChars="200"/>
        <w:rPr>
          <w:rFonts w:hint="eastAsia"/>
          <w:color w:val="000000"/>
          <w:sz w:val="24"/>
        </w:rPr>
      </w:pPr>
      <w:r>
        <w:rPr>
          <w:rFonts w:hint="eastAsia"/>
          <w:color w:val="000000"/>
          <w:sz w:val="24"/>
        </w:rPr>
        <w:t>避免：部门成员间很少谈及与自己工作有关的话题，生怕与别人交流多了，言多语失。团队中总是你防着我我防着你。</w:t>
      </w:r>
    </w:p>
    <w:p>
      <w:pPr>
        <w:pStyle w:val="Normal0"/>
        <w:spacing w:line="480" w:lineRule="auto"/>
        <w:ind w:firstLine="480" w:firstLineChars="200"/>
        <w:rPr>
          <w:rFonts w:hint="eastAsia"/>
          <w:color w:val="000000"/>
          <w:sz w:val="24"/>
        </w:rPr>
      </w:pPr>
    </w:p>
    <w:p>
      <w:pPr>
        <w:pStyle w:val="Normal0"/>
        <w:spacing w:line="480" w:lineRule="auto"/>
        <w:rPr>
          <w:rFonts w:hint="eastAsia"/>
          <w:color w:val="000000"/>
          <w:sz w:val="24"/>
        </w:rPr>
      </w:pPr>
      <w:r>
        <w:rPr>
          <w:rFonts w:hint="eastAsia"/>
          <w:color w:val="000000"/>
          <w:sz w:val="24"/>
        </w:rPr>
        <w:t>C、良好的沟通</w:t>
      </w:r>
    </w:p>
    <w:p>
      <w:pPr>
        <w:pStyle w:val="Normal0"/>
        <w:spacing w:line="480" w:lineRule="auto"/>
        <w:rPr>
          <w:rFonts w:hint="eastAsia"/>
          <w:color w:val="000000"/>
          <w:sz w:val="24"/>
        </w:rPr>
      </w:pPr>
      <w:r>
        <w:rPr>
          <w:rFonts w:hint="eastAsia"/>
          <w:color w:val="000000"/>
          <w:sz w:val="24"/>
        </w:rPr>
        <w:t xml:space="preserve">   团队成员之间公开并且诚实地表达自己的想法。团队成员之间互相沟通，并且尽量了解和接受别人，团队成员积极主动地聆听别人的意见，团队成员中间不同的意见和观点能够受到重视。</w:t>
      </w:r>
    </w:p>
    <w:p>
      <w:pPr>
        <w:pStyle w:val="Normal0"/>
        <w:spacing w:line="480" w:lineRule="auto"/>
        <w:rPr>
          <w:rFonts w:hint="eastAsia"/>
          <w:color w:val="000000"/>
          <w:sz w:val="24"/>
        </w:rPr>
      </w:pPr>
      <w:r>
        <w:rPr>
          <w:rFonts w:hint="eastAsia"/>
          <w:color w:val="000000"/>
          <w:sz w:val="24"/>
        </w:rPr>
        <w:t xml:space="preserve">   避免：部门与部门之间很少来往，有问题互相推委，背后议论别人，说别人闲话。</w:t>
      </w:r>
    </w:p>
    <w:p>
      <w:pPr>
        <w:pStyle w:val="Normal0"/>
        <w:spacing w:line="480" w:lineRule="auto"/>
        <w:rPr>
          <w:rFonts w:hint="eastAsia"/>
          <w:color w:val="000000"/>
          <w:sz w:val="24"/>
        </w:rPr>
      </w:pPr>
    </w:p>
    <w:p>
      <w:pPr>
        <w:pStyle w:val="Normal0"/>
        <w:spacing w:line="480" w:lineRule="auto"/>
        <w:rPr>
          <w:rFonts w:hint="eastAsia"/>
          <w:color w:val="000000"/>
          <w:sz w:val="24"/>
        </w:rPr>
      </w:pPr>
      <w:r>
        <w:rPr>
          <w:rFonts w:hint="eastAsia"/>
          <w:color w:val="000000"/>
          <w:sz w:val="24"/>
        </w:rPr>
        <w:t>D、有效授权</w:t>
      </w:r>
    </w:p>
    <w:p>
      <w:pPr>
        <w:pStyle w:val="Normal0"/>
        <w:spacing w:line="480" w:lineRule="auto"/>
        <w:rPr>
          <w:rFonts w:hint="eastAsia"/>
          <w:color w:val="000000"/>
          <w:sz w:val="24"/>
        </w:rPr>
      </w:pPr>
      <w:r>
        <w:rPr>
          <w:rFonts w:hint="eastAsia"/>
          <w:color w:val="000000"/>
          <w:sz w:val="24"/>
        </w:rPr>
        <w:t xml:space="preserve">   团队领导使成员有渠道获得必要的技能和资源，团队政策和做法能够支持团队的工作目标，在团队中能够做到人人有职权。</w:t>
      </w:r>
    </w:p>
    <w:p>
      <w:pPr>
        <w:pStyle w:val="Normal0"/>
        <w:spacing w:line="480" w:lineRule="auto"/>
        <w:rPr>
          <w:rFonts w:hint="eastAsia"/>
          <w:color w:val="000000"/>
          <w:sz w:val="24"/>
        </w:rPr>
      </w:pPr>
      <w:r>
        <w:rPr>
          <w:rFonts w:hint="eastAsia"/>
          <w:color w:val="000000"/>
          <w:sz w:val="24"/>
        </w:rPr>
        <w:t xml:space="preserve">   避免：经理的事越来越多，下属们无事可做，他们看你忙却帮不上忙。</w:t>
      </w:r>
    </w:p>
    <w:p>
      <w:pPr>
        <w:pStyle w:val="Normal0"/>
        <w:spacing w:line="480" w:lineRule="auto"/>
        <w:rPr>
          <w:rFonts w:hint="eastAsia"/>
          <w:color w:val="000000"/>
          <w:sz w:val="24"/>
        </w:rPr>
      </w:pPr>
    </w:p>
    <w:p>
      <w:pPr>
        <w:pStyle w:val="Normal0"/>
        <w:spacing w:line="480" w:lineRule="auto"/>
        <w:rPr>
          <w:rFonts w:hint="eastAsia"/>
          <w:color w:val="000000"/>
          <w:sz w:val="24"/>
        </w:rPr>
      </w:pPr>
      <w:r>
        <w:rPr>
          <w:rFonts w:hint="eastAsia"/>
          <w:color w:val="000000"/>
          <w:sz w:val="24"/>
        </w:rPr>
        <w:t>E、归属感</w:t>
      </w:r>
    </w:p>
    <w:p>
      <w:pPr>
        <w:pStyle w:val="Normal0"/>
        <w:spacing w:line="480" w:lineRule="auto"/>
        <w:rPr>
          <w:rFonts w:hint="eastAsia"/>
          <w:color w:val="000000"/>
          <w:sz w:val="24"/>
        </w:rPr>
        <w:sectPr>
          <w:headerReference w:type="default" r:id="rId49"/>
          <w:footerReference w:type="default" r:id="rId50"/>
          <w:type w:val="nextPage"/>
          <w:pgSz w:w="11906" w:h="16838"/>
          <w:pgMar w:top="1440" w:right="1797" w:bottom="1440" w:left="1797" w:header="851" w:footer="992" w:gutter="0"/>
          <w:pgNumType w:start="22"/>
          <w:cols w:num="1" w:space="425"/>
          <w:titlePg w:val="0"/>
          <w:docGrid w:type="lines" w:linePitch="312" w:charSpace="0"/>
        </w:sectPr>
      </w:pPr>
      <w:r>
        <w:rPr>
          <w:rFonts w:hint="eastAsia"/>
          <w:color w:val="000000"/>
          <w:sz w:val="24"/>
        </w:rPr>
        <w:t xml:space="preserve">   归属感就是凝聚力，成员喜欢他们的团队，愿意属于这个团队。成员之间分享成就，分担失败带来的忧虑，团队成员之间愿意帮助别人克服困难。</w:t>
      </w:r>
    </w:p>
    <w:p>
      <w:pPr>
        <w:pStyle w:val="Normal0"/>
        <w:spacing w:line="480" w:lineRule="auto"/>
        <w:rPr>
          <w:rFonts w:ascii="幼圆" w:eastAsia="幼圆" w:hint="eastAsia"/>
          <w:color w:val="000000"/>
          <w:sz w:val="24"/>
        </w:rPr>
      </w:pPr>
      <w:r>
        <w:rPr>
          <w:rFonts w:hint="eastAsia"/>
          <w:color w:val="000000"/>
          <w:sz w:val="24"/>
        </w:rPr>
        <w:t xml:space="preserve">   避免：部门中成员之间勾心斗角，你争我斗，各顾各的事；成员与团队之间完全是一种雇佣关系，与团队之间不存在什么感情，如果有人高薪聘用他们，他们会义无返顾的离开</w:t>
      </w:r>
      <w:r>
        <w:rPr>
          <w:rFonts w:hint="eastAsia"/>
          <w:b/>
          <w:bCs/>
          <w:color w:val="000000"/>
          <w:sz w:val="24"/>
        </w:rPr>
        <w:t>。</w:t>
      </w:r>
    </w:p>
    <w:p>
      <w:pPr>
        <w:pStyle w:val="Normal0"/>
        <w:tabs>
          <w:tab w:val="left" w:pos="7575"/>
        </w:tabs>
        <w:spacing w:line="360" w:lineRule="auto"/>
        <w:jc w:val="center"/>
        <w:rPr>
          <w:rFonts w:ascii="幼圆" w:eastAsia="幼圆" w:hint="eastAsia"/>
          <w:color w:val="000000"/>
          <w:sz w:val="24"/>
        </w:rPr>
      </w:pPr>
    </w:p>
    <w:p>
      <w:pPr>
        <w:pStyle w:val="Normal0"/>
        <w:tabs>
          <w:tab w:val="left" w:pos="7575"/>
        </w:tabs>
        <w:spacing w:line="360" w:lineRule="auto"/>
        <w:jc w:val="center"/>
        <w:rPr>
          <w:rFonts w:ascii="幼圆" w:eastAsia="幼圆" w:hint="eastAsia"/>
          <w:color w:val="000000"/>
          <w:sz w:val="24"/>
        </w:rPr>
      </w:pPr>
    </w:p>
    <w:p>
      <w:pPr>
        <w:pStyle w:val="Normal0"/>
        <w:tabs>
          <w:tab w:val="left" w:pos="7575"/>
        </w:tabs>
        <w:spacing w:line="360" w:lineRule="auto"/>
        <w:jc w:val="center"/>
        <w:rPr>
          <w:rFonts w:ascii="幼圆" w:eastAsia="幼圆" w:hint="eastAsia"/>
          <w:color w:val="000000"/>
          <w:sz w:val="24"/>
        </w:rPr>
      </w:pPr>
    </w:p>
    <w:p>
      <w:pPr>
        <w:pStyle w:val="Heading1"/>
        <w:rPr>
          <w:rFonts w:ascii="幼圆" w:eastAsia="幼圆" w:hint="eastAsia"/>
          <w:color w:val="000000"/>
          <w:sz w:val="24"/>
        </w:rPr>
      </w:pPr>
      <w:bookmarkStart w:id="18" w:name="_Toc114623534"/>
      <w:r>
        <w:rPr>
          <w:rFonts w:hint="eastAsia"/>
          <w:color w:val="000000"/>
        </w:rPr>
        <w:t>第四篇  营销</w:t>
      </w:r>
      <w:r>
        <w:rPr>
          <w:rFonts w:hint="eastAsia"/>
          <w:color w:val="000000"/>
          <w:lang w:eastAsia="zh-CN"/>
        </w:rPr>
        <w:t>管理管控</w:t>
      </w:r>
      <w:r>
        <w:rPr>
          <w:rFonts w:hint="eastAsia"/>
          <w:color w:val="000000"/>
        </w:rPr>
        <w:t>规范</w:t>
      </w:r>
      <w:bookmarkEnd w:id="18"/>
    </w:p>
    <w:p>
      <w:pPr>
        <w:pStyle w:val="Heading2"/>
        <w:rPr>
          <w:rFonts w:ascii="幼圆" w:eastAsia="幼圆" w:hint="eastAsia"/>
          <w:color w:val="000000"/>
          <w:sz w:val="24"/>
        </w:rPr>
      </w:pPr>
      <w:bookmarkStart w:id="19" w:name="_Toc114623535"/>
      <w:r>
        <w:rPr>
          <w:rFonts w:ascii="幼圆" w:eastAsia="幼圆" w:hint="eastAsia"/>
          <w:color w:val="000000"/>
          <w:sz w:val="24"/>
        </w:rPr>
        <w:t>第一章 销售顾问</w:t>
      </w:r>
      <w:r>
        <w:rPr>
          <w:rFonts w:ascii="幼圆" w:eastAsia="幼圆" w:hint="eastAsia"/>
          <w:color w:val="000000"/>
          <w:sz w:val="24"/>
          <w:lang w:eastAsia="zh-CN"/>
        </w:rPr>
        <w:t>管理管控</w:t>
      </w:r>
      <w:r>
        <w:rPr>
          <w:rFonts w:ascii="幼圆" w:eastAsia="幼圆" w:hint="eastAsia"/>
          <w:color w:val="000000"/>
          <w:sz w:val="24"/>
        </w:rPr>
        <w:t>规范</w:t>
      </w:r>
      <w:bookmarkEnd w:id="19"/>
    </w:p>
    <w:p>
      <w:pPr>
        <w:pStyle w:val="Normal0"/>
        <w:tabs>
          <w:tab w:val="left" w:pos="7575"/>
        </w:tabs>
        <w:spacing w:line="360" w:lineRule="auto"/>
        <w:rPr>
          <w:rFonts w:ascii="幼圆" w:eastAsia="幼圆" w:hint="eastAsia"/>
          <w:color w:val="000000"/>
          <w:sz w:val="24"/>
        </w:rPr>
      </w:pPr>
      <w:r>
        <w:rPr>
          <w:rFonts w:ascii="幼圆" w:eastAsia="幼圆" w:hint="eastAsia"/>
          <w:color w:val="000000"/>
          <w:sz w:val="24"/>
        </w:rPr>
        <w:t>1、销售顾问的定义</w:t>
      </w:r>
    </w:p>
    <w:p>
      <w:pPr>
        <w:pStyle w:val="Normal0"/>
        <w:spacing w:line="360" w:lineRule="auto"/>
        <w:ind w:firstLine="480" w:firstLineChars="200"/>
        <w:rPr>
          <w:rFonts w:ascii="幼圆" w:eastAsia="幼圆" w:hint="eastAsia"/>
          <w:color w:val="000000"/>
          <w:sz w:val="24"/>
        </w:rPr>
      </w:pPr>
      <w:r>
        <w:rPr>
          <w:rFonts w:ascii="幼圆" w:eastAsia="幼圆" w:hint="eastAsia"/>
          <w:color w:val="000000"/>
          <w:sz w:val="24"/>
        </w:rPr>
        <w:t>吉利专营店的销售顾问指经常同客户打交道，直接向客户介绍吉利汽车功能，从而满足客户特定需求的人。因此，根据这个定义，吉利专营店的总经理和售后服务工作人员不能算作销售顾问，销售非吉利汽车的销售顾问不能算作销售顾问，吉利专营店的营销策划、广告人员也不能算作销售顾问。另外，吉利专营店的销售顾问和二级网点的销售顾问应区分开来，分别规划和</w:t>
      </w:r>
      <w:r>
        <w:rPr>
          <w:rFonts w:ascii="幼圆" w:eastAsia="幼圆" w:hint="eastAsia"/>
          <w:color w:val="000000"/>
          <w:sz w:val="24"/>
          <w:lang w:eastAsia="zh-CN"/>
        </w:rPr>
        <w:t>管理管控</w:t>
      </w:r>
      <w:r>
        <w:rPr>
          <w:rFonts w:ascii="幼圆" w:eastAsia="幼圆" w:hint="eastAsia"/>
          <w:color w:val="000000"/>
          <w:sz w:val="24"/>
        </w:rPr>
        <w:t>。</w:t>
      </w:r>
    </w:p>
    <w:p>
      <w:pPr>
        <w:pStyle w:val="BodyTextIndent2"/>
        <w:rPr>
          <w:rFonts w:hint="eastAsia"/>
          <w:color w:val="000000"/>
        </w:rPr>
      </w:pPr>
      <w:r>
        <w:rPr>
          <w:rFonts w:hint="eastAsia"/>
          <w:color w:val="000000"/>
        </w:rPr>
        <w:t>由于汽车商品的复杂性，吉利专营店的销售顾问应该熟练掌握吉利汽车的知识，并能按照吉利汽车规定的流程规范地介绍吉利汽车。吉利专营店优秀的销售顾问应以客户为中心，最大限度的满足客户需求，从而成为客户信赖的销售顾问和汽车营销专家，达到客户和企业双赢的目的。</w:t>
      </w:r>
    </w:p>
    <w:p>
      <w:pPr>
        <w:pStyle w:val="Normal0"/>
        <w:spacing w:line="360" w:lineRule="auto"/>
        <w:rPr>
          <w:rFonts w:ascii="幼圆" w:eastAsia="幼圆" w:hint="eastAsia"/>
          <w:bCs/>
          <w:color w:val="000000"/>
          <w:sz w:val="24"/>
        </w:rPr>
      </w:pPr>
      <w:r>
        <w:rPr>
          <w:rFonts w:ascii="幼圆" w:eastAsia="幼圆" w:hint="eastAsia"/>
          <w:bCs/>
          <w:color w:val="000000"/>
          <w:sz w:val="24"/>
        </w:rPr>
        <w:t>2、、销售顾问的作用</w:t>
      </w:r>
    </w:p>
    <w:p>
      <w:pPr>
        <w:pStyle w:val="Normal0"/>
        <w:spacing w:line="360" w:lineRule="auto"/>
        <w:rPr>
          <w:rFonts w:ascii="幼圆" w:eastAsia="幼圆" w:hint="eastAsia"/>
          <w:color w:val="000000"/>
          <w:sz w:val="24"/>
        </w:rPr>
      </w:pPr>
      <w:r>
        <w:rPr>
          <w:rFonts w:ascii="幼圆" w:eastAsia="幼圆" w:hint="eastAsia"/>
          <w:bCs/>
          <w:color w:val="000000"/>
          <w:sz w:val="24"/>
        </w:rPr>
        <w:t>代表公司</w:t>
      </w:r>
      <w:r>
        <w:rPr>
          <w:rFonts w:ascii="幼圆" w:eastAsia="幼圆" w:hint="eastAsia"/>
          <w:color w:val="000000"/>
          <w:sz w:val="24"/>
        </w:rPr>
        <w:t>：销售顾问的任何行为都将被客户视为专营店的表现，关系专营店的信誉，因此作为专营店的销售顾问，行为举止必须得体。</w:t>
      </w:r>
    </w:p>
    <w:p>
      <w:pPr>
        <w:pStyle w:val="Normal0"/>
        <w:spacing w:line="360" w:lineRule="auto"/>
        <w:rPr>
          <w:rFonts w:ascii="幼圆" w:eastAsia="幼圆" w:hint="eastAsia"/>
          <w:color w:val="000000"/>
          <w:sz w:val="24"/>
        </w:rPr>
        <w:sectPr>
          <w:headerReference w:type="default" r:id="rId51"/>
          <w:footerReference w:type="default" r:id="rId52"/>
          <w:type w:val="nextPage"/>
          <w:pgSz w:w="11906" w:h="16838"/>
          <w:pgMar w:top="1440" w:right="1797" w:bottom="1440" w:left="1797" w:header="851" w:footer="992" w:gutter="0"/>
          <w:pgNumType w:start="23"/>
          <w:cols w:num="1" w:space="425"/>
          <w:titlePg w:val="0"/>
          <w:docGrid w:type="lines" w:linePitch="312" w:charSpace="0"/>
        </w:sectPr>
      </w:pPr>
      <w:r>
        <w:rPr>
          <w:rFonts w:ascii="幼圆" w:eastAsia="幼圆" w:hint="eastAsia"/>
          <w:bCs/>
          <w:color w:val="000000"/>
          <w:sz w:val="24"/>
        </w:rPr>
        <w:t>创造需求</w:t>
      </w:r>
      <w:r>
        <w:rPr>
          <w:rFonts w:ascii="幼圆" w:eastAsia="幼圆" w:hint="eastAsia"/>
          <w:color w:val="000000"/>
          <w:sz w:val="24"/>
        </w:rPr>
        <w:t>：销售顾问的职责不仅是找到需要购买汽车的人，而且要发掘潜在客户，使那些对汽车有兴趣的人开始了解汽车，从而确信拥有汽车的好处(便利、乐趣、优越感)，激发购买需求,另一职责是让使用竞争对手汽车的客户认同吉利产品较竞争对手产品的优越性，激发购买需求。</w:t>
      </w:r>
    </w:p>
    <w:p>
      <w:pPr>
        <w:pStyle w:val="Normal0"/>
        <w:spacing w:line="360" w:lineRule="auto"/>
        <w:rPr>
          <w:rFonts w:ascii="幼圆" w:eastAsia="幼圆" w:hint="eastAsia"/>
          <w:color w:val="000000"/>
          <w:sz w:val="24"/>
        </w:rPr>
      </w:pPr>
      <w:r>
        <w:rPr>
          <w:rFonts w:ascii="幼圆" w:eastAsia="幼圆" w:hint="eastAsia"/>
          <w:bCs/>
          <w:color w:val="000000"/>
          <w:sz w:val="24"/>
        </w:rPr>
        <w:t>了解市场</w:t>
      </w:r>
      <w:r>
        <w:rPr>
          <w:rFonts w:ascii="幼圆" w:eastAsia="幼圆" w:hint="eastAsia"/>
          <w:color w:val="000000"/>
          <w:sz w:val="24"/>
        </w:rPr>
        <w:t>：充分了解本辖区内的客户需求，时时掌握竞争对手的动态、各竞争品牌的市场状况，据此开展更有效的销售促销活动；反馈用户信息及当地市场需求，为更好地开发、改进产品提供信息。</w:t>
      </w:r>
    </w:p>
    <w:p>
      <w:pPr>
        <w:pStyle w:val="Normal0"/>
        <w:spacing w:line="360" w:lineRule="auto"/>
        <w:rPr>
          <w:rFonts w:ascii="幼圆" w:eastAsia="幼圆" w:hint="eastAsia"/>
          <w:color w:val="000000"/>
          <w:sz w:val="24"/>
        </w:rPr>
      </w:pPr>
      <w:r>
        <w:rPr>
          <w:rFonts w:ascii="幼圆" w:eastAsia="幼圆" w:hint="eastAsia"/>
          <w:bCs/>
          <w:color w:val="000000"/>
          <w:sz w:val="24"/>
        </w:rPr>
        <w:t>创造利润</w:t>
      </w:r>
      <w:r>
        <w:rPr>
          <w:rFonts w:ascii="幼圆" w:eastAsia="幼圆" w:hint="eastAsia"/>
          <w:color w:val="000000"/>
          <w:sz w:val="24"/>
        </w:rPr>
        <w:t>：销售顾问的目标是使公司赢利，实现销售是达到这一目标的途径，我们必须卖出最大量的产品来实现利润的最大化。</w:t>
      </w:r>
    </w:p>
    <w:p>
      <w:pPr>
        <w:pStyle w:val="Normal0"/>
        <w:tabs>
          <w:tab w:val="left" w:pos="7575"/>
        </w:tabs>
        <w:spacing w:line="360" w:lineRule="auto"/>
        <w:rPr>
          <w:rFonts w:ascii="幼圆" w:eastAsia="幼圆" w:hint="eastAsia"/>
          <w:color w:val="000000"/>
          <w:sz w:val="24"/>
        </w:rPr>
      </w:pPr>
      <w:r>
        <w:rPr>
          <w:rFonts w:ascii="幼圆" w:eastAsia="幼圆" w:hint="eastAsia"/>
          <w:bCs/>
          <w:color w:val="000000"/>
          <w:sz w:val="24"/>
        </w:rPr>
        <w:t>成为汽车专家(客户顾问)</w:t>
      </w:r>
      <w:r>
        <w:rPr>
          <w:rFonts w:ascii="幼圆" w:eastAsia="幼圆" w:hint="eastAsia"/>
          <w:color w:val="000000"/>
          <w:spacing w:val="-4"/>
          <w:sz w:val="24"/>
        </w:rPr>
        <w:t>：我们必须成为一名出色的汽车专家，成为客户购车的顾问。</w:t>
      </w:r>
    </w:p>
    <w:p>
      <w:pPr>
        <w:pStyle w:val="Normal0"/>
        <w:spacing w:line="360" w:lineRule="auto"/>
        <w:rPr>
          <w:rFonts w:ascii="幼圆" w:eastAsia="幼圆" w:hint="eastAsia"/>
          <w:bCs/>
          <w:color w:val="000000"/>
          <w:sz w:val="24"/>
        </w:rPr>
      </w:pPr>
      <w:r>
        <w:rPr>
          <w:rFonts w:ascii="幼圆" w:eastAsia="幼圆" w:hint="eastAsia"/>
          <w:bCs/>
          <w:color w:val="000000"/>
          <w:sz w:val="24"/>
        </w:rPr>
        <w:t>3、销售顾问应具备的素质</w:t>
      </w:r>
    </w:p>
    <w:p>
      <w:pPr>
        <w:pStyle w:val="Normal0"/>
        <w:snapToGrid w:val="0"/>
        <w:spacing w:line="360" w:lineRule="auto"/>
        <w:ind w:firstLine="480" w:firstLineChars="200"/>
        <w:rPr>
          <w:rFonts w:ascii="幼圆" w:eastAsia="幼圆" w:hint="eastAsia"/>
          <w:color w:val="000000"/>
          <w:spacing w:val="-2"/>
          <w:sz w:val="24"/>
        </w:rPr>
      </w:pPr>
      <w:r>
        <w:rPr>
          <w:rFonts w:ascii="幼圆" w:eastAsia="幼圆" w:hint="eastAsia"/>
          <w:color w:val="000000"/>
          <w:spacing w:val="-2"/>
          <w:sz w:val="24"/>
        </w:rPr>
        <w:t>一个优秀的销售顾问除自己的性格取向适合销售顾问外，还须具备如下四大素质：</w:t>
      </w:r>
    </w:p>
    <w:p>
      <w:pPr>
        <w:pStyle w:val="Normal0"/>
        <w:snapToGrid w:val="0"/>
        <w:spacing w:line="360" w:lineRule="auto"/>
        <w:rPr>
          <w:rFonts w:ascii="幼圆" w:eastAsia="幼圆" w:hint="eastAsia"/>
          <w:bCs/>
          <w:color w:val="000000"/>
          <w:sz w:val="24"/>
        </w:rPr>
      </w:pPr>
      <w:r>
        <w:rPr>
          <w:rFonts w:ascii="幼圆" w:eastAsia="幼圆" w:hint="eastAsia"/>
          <w:bCs/>
          <w:color w:val="000000"/>
          <w:sz w:val="24"/>
        </w:rPr>
        <w:t>A、对于一个销售顾问来说，首要的是成功的自信</w:t>
      </w:r>
    </w:p>
    <w:p>
      <w:pPr>
        <w:pStyle w:val="Normal0"/>
        <w:snapToGrid w:val="0"/>
        <w:spacing w:line="360" w:lineRule="auto"/>
        <w:ind w:firstLine="480" w:firstLineChars="200"/>
        <w:rPr>
          <w:rFonts w:ascii="幼圆" w:eastAsia="幼圆" w:hint="eastAsia"/>
          <w:color w:val="000000"/>
          <w:sz w:val="24"/>
        </w:rPr>
      </w:pPr>
      <w:r>
        <w:rPr>
          <w:rFonts w:ascii="幼圆" w:eastAsia="幼圆" w:hint="eastAsia"/>
          <w:color w:val="000000"/>
          <w:sz w:val="24"/>
        </w:rPr>
        <w:t>你要时时刻刻怀有“我一定能完成自己的目标”、“我一定能成为一个优秀的销售顾问”。以这种理念去行动，你就能克服一切困难，不辞劳苦，勇往直前，达到你的目标。</w:t>
      </w:r>
    </w:p>
    <w:p>
      <w:pPr>
        <w:pStyle w:val="Normal0"/>
        <w:snapToGrid w:val="0"/>
        <w:spacing w:line="360" w:lineRule="auto"/>
        <w:rPr>
          <w:rFonts w:ascii="幼圆" w:eastAsia="幼圆" w:hint="eastAsia"/>
          <w:bCs/>
          <w:color w:val="000000"/>
          <w:sz w:val="24"/>
        </w:rPr>
      </w:pPr>
      <w:r>
        <w:rPr>
          <w:rFonts w:ascii="幼圆" w:eastAsia="幼圆" w:hint="eastAsia"/>
          <w:bCs/>
          <w:color w:val="000000"/>
          <w:sz w:val="24"/>
        </w:rPr>
        <w:t>B、要有热情</w:t>
      </w:r>
    </w:p>
    <w:p>
      <w:pPr>
        <w:pStyle w:val="Normal0"/>
        <w:snapToGrid w:val="0"/>
        <w:spacing w:line="360" w:lineRule="auto"/>
        <w:ind w:firstLine="480" w:firstLineChars="200"/>
        <w:rPr>
          <w:rFonts w:ascii="幼圆" w:eastAsia="幼圆" w:hint="eastAsia"/>
          <w:color w:val="000000"/>
          <w:sz w:val="24"/>
        </w:rPr>
      </w:pPr>
      <w:r>
        <w:rPr>
          <w:rFonts w:ascii="幼圆" w:eastAsia="幼圆" w:hint="eastAsia"/>
          <w:color w:val="000000"/>
          <w:sz w:val="24"/>
        </w:rPr>
        <w:t>一个有高昂斗志的销售顾问，必须保持饱满的工作热情，在与客户洽谈交流的过程中，客户也会因此而感动，更易达到预期效果。</w:t>
      </w:r>
    </w:p>
    <w:p>
      <w:pPr>
        <w:pStyle w:val="Normal0"/>
        <w:snapToGrid w:val="0"/>
        <w:spacing w:line="360" w:lineRule="auto"/>
        <w:rPr>
          <w:rFonts w:ascii="幼圆" w:eastAsia="幼圆" w:hint="eastAsia"/>
          <w:bCs/>
          <w:color w:val="000000"/>
          <w:sz w:val="24"/>
        </w:rPr>
      </w:pPr>
      <w:r>
        <w:rPr>
          <w:rFonts w:ascii="幼圆" w:eastAsia="幼圆" w:hint="eastAsia"/>
          <w:bCs/>
          <w:color w:val="000000"/>
          <w:sz w:val="24"/>
        </w:rPr>
        <w:t>C、要有坚韧不拔的毅力</w:t>
      </w:r>
    </w:p>
    <w:p>
      <w:pPr>
        <w:pStyle w:val="Normal0"/>
        <w:snapToGrid w:val="0"/>
        <w:spacing w:line="360" w:lineRule="auto"/>
        <w:ind w:firstLine="480" w:firstLineChars="200"/>
        <w:rPr>
          <w:rFonts w:ascii="幼圆" w:eastAsia="幼圆" w:hint="eastAsia"/>
          <w:color w:val="000000"/>
          <w:sz w:val="24"/>
        </w:rPr>
      </w:pPr>
      <w:r>
        <w:rPr>
          <w:rFonts w:ascii="幼圆" w:eastAsia="幼圆" w:hint="eastAsia"/>
          <w:color w:val="000000"/>
          <w:spacing w:val="-4"/>
          <w:sz w:val="24"/>
        </w:rPr>
        <w:t>任何生意一次成交的机会是很少的，只有靠一次又一次坚韧不拔的争取，才能成</w:t>
      </w:r>
      <w:r>
        <w:rPr>
          <w:rFonts w:ascii="幼圆" w:eastAsia="幼圆" w:hint="eastAsia"/>
          <w:color w:val="000000"/>
          <w:sz w:val="24"/>
        </w:rPr>
        <w:t>功。</w:t>
      </w:r>
    </w:p>
    <w:p>
      <w:pPr>
        <w:pStyle w:val="Normal0"/>
        <w:snapToGrid w:val="0"/>
        <w:spacing w:line="360" w:lineRule="auto"/>
        <w:rPr>
          <w:rFonts w:ascii="幼圆" w:eastAsia="幼圆" w:hint="eastAsia"/>
          <w:bCs/>
          <w:color w:val="000000"/>
          <w:sz w:val="24"/>
        </w:rPr>
      </w:pPr>
      <w:r>
        <w:rPr>
          <w:rFonts w:ascii="幼圆" w:eastAsia="幼圆" w:hint="eastAsia"/>
          <w:bCs/>
          <w:color w:val="000000"/>
          <w:sz w:val="24"/>
        </w:rPr>
        <w:t>D、要有足够的勇气</w:t>
      </w:r>
    </w:p>
    <w:p>
      <w:pPr>
        <w:pStyle w:val="Normal0"/>
        <w:tabs>
          <w:tab w:val="left" w:pos="7575"/>
        </w:tabs>
        <w:spacing w:line="360" w:lineRule="auto"/>
        <w:ind w:firstLine="480" w:firstLineChars="200"/>
        <w:rPr>
          <w:rFonts w:ascii="幼圆" w:eastAsia="幼圆" w:hint="eastAsia"/>
          <w:color w:val="000000"/>
          <w:sz w:val="24"/>
        </w:rPr>
      </w:pPr>
      <w:r>
        <w:rPr>
          <w:rFonts w:ascii="幼圆" w:eastAsia="幼圆" w:hint="eastAsia"/>
          <w:color w:val="000000"/>
          <w:sz w:val="24"/>
        </w:rPr>
        <w:t>销售顾问最常遇到的是异议与拒绝，这往往会给他们造成极大的障碍，因此，能否克服这种心理障碍就成为销售是否成功的标志。</w:t>
      </w:r>
    </w:p>
    <w:p>
      <w:pPr>
        <w:pStyle w:val="Normal0"/>
        <w:spacing w:line="360" w:lineRule="auto"/>
        <w:rPr>
          <w:rFonts w:ascii="幼圆" w:eastAsia="幼圆" w:hint="eastAsia"/>
          <w:bCs/>
          <w:color w:val="000000"/>
          <w:sz w:val="24"/>
        </w:rPr>
      </w:pPr>
      <w:r>
        <w:rPr>
          <w:rFonts w:ascii="幼圆" w:eastAsia="幼圆" w:hint="eastAsia"/>
          <w:bCs/>
          <w:color w:val="000000"/>
          <w:sz w:val="24"/>
        </w:rPr>
        <w:t>4、日常工作规划</w:t>
      </w:r>
    </w:p>
    <w:p>
      <w:pPr>
        <w:pStyle w:val="Normal0"/>
        <w:spacing w:line="360" w:lineRule="auto"/>
        <w:ind w:firstLine="480" w:firstLineChars="200"/>
        <w:rPr>
          <w:rFonts w:ascii="幼圆" w:eastAsia="幼圆" w:hint="eastAsia"/>
          <w:color w:val="000000"/>
          <w:sz w:val="24"/>
        </w:rPr>
        <w:sectPr>
          <w:headerReference w:type="default" r:id="rId53"/>
          <w:footerReference w:type="default" r:id="rId54"/>
          <w:type w:val="nextPage"/>
          <w:pgSz w:w="11906" w:h="16838"/>
          <w:pgMar w:top="1440" w:right="1797" w:bottom="1440" w:left="1797" w:header="851" w:footer="992" w:gutter="0"/>
          <w:pgNumType w:start="24"/>
          <w:cols w:num="1" w:space="425"/>
          <w:titlePg w:val="0"/>
          <w:docGrid w:type="lines" w:linePitch="312" w:charSpace="0"/>
        </w:sectPr>
      </w:pPr>
      <w:r>
        <w:rPr>
          <w:rFonts w:ascii="幼圆" w:eastAsia="幼圆" w:hint="eastAsia"/>
          <w:color w:val="000000"/>
          <w:sz w:val="24"/>
        </w:rPr>
        <w:t>销售顾问每天面对客户、销售业务等诸多事宜，应该对每天、每周、每月的工作按轻重缓急作时间上的统筹安排。对每天、每周、每月实施的行动应作好总结，要经常与同事、销售经理交流学习，以不断改进日后的工作。一定要做一个有</w:t>
      </w:r>
      <w:r>
        <w:rPr>
          <w:rFonts w:ascii="幼圆" w:eastAsia="幼圆" w:hint="eastAsia"/>
          <w:color w:val="000000"/>
          <w:sz w:val="24"/>
          <w:lang w:eastAsia="zh-CN"/>
        </w:rPr>
        <w:t>相关计划</w:t>
      </w:r>
      <w:r>
        <w:rPr>
          <w:rFonts w:ascii="幼圆" w:eastAsia="幼圆" w:hint="eastAsia"/>
          <w:color w:val="000000"/>
          <w:sz w:val="24"/>
        </w:rPr>
        <w:t>、有步骤、不断提高的销售顾问，这样才是一个合格的销售顾问。</w:t>
      </w:r>
    </w:p>
    <w:p>
      <w:pPr>
        <w:pStyle w:val="Normal0"/>
        <w:spacing w:line="360" w:lineRule="auto"/>
        <w:rPr>
          <w:rFonts w:ascii="幼圆" w:eastAsia="幼圆" w:hint="eastAsia"/>
          <w:color w:val="000000"/>
          <w:sz w:val="24"/>
        </w:rPr>
      </w:pPr>
      <w:r>
        <w:rPr>
          <w:rFonts w:ascii="幼圆" w:eastAsia="幼圆" w:hint="eastAsia"/>
          <w:color w:val="000000"/>
          <w:sz w:val="24"/>
        </w:rPr>
        <w:t>附《销售顾问日工作</w:t>
      </w:r>
      <w:r>
        <w:rPr>
          <w:rFonts w:ascii="幼圆" w:eastAsia="幼圆" w:hint="eastAsia"/>
          <w:color w:val="000000"/>
          <w:sz w:val="24"/>
          <w:lang w:eastAsia="zh-CN"/>
        </w:rPr>
        <w:t>相关计划</w:t>
      </w:r>
      <w:r>
        <w:rPr>
          <w:rFonts w:ascii="幼圆" w:eastAsia="幼圆" w:hint="eastAsia"/>
          <w:color w:val="000000"/>
          <w:sz w:val="24"/>
        </w:rPr>
        <w:t>、实施表》  格式见附表1</w:t>
      </w:r>
    </w:p>
    <w:p>
      <w:pPr>
        <w:pStyle w:val="Normal0"/>
        <w:tabs>
          <w:tab w:val="left" w:pos="7575"/>
        </w:tabs>
        <w:spacing w:line="360" w:lineRule="auto"/>
        <w:rPr>
          <w:rFonts w:ascii="楷体_GB2312" w:eastAsia="楷体_GB2312" w:hint="eastAsia"/>
          <w:color w:val="000000"/>
          <w:sz w:val="24"/>
        </w:rPr>
      </w:pPr>
      <w:r>
        <w:rPr>
          <w:rFonts w:ascii="幼圆" w:eastAsia="幼圆" w:hint="eastAsia"/>
          <w:color w:val="000000"/>
          <w:sz w:val="24"/>
        </w:rPr>
        <w:t>附《销售顾问日工作总结表》  格式见附表2</w:t>
      </w:r>
    </w:p>
    <w:p>
      <w:pPr>
        <w:pStyle w:val="Normal0"/>
        <w:spacing w:line="360" w:lineRule="auto"/>
        <w:rPr>
          <w:rFonts w:ascii="幼圆" w:eastAsia="幼圆" w:hint="eastAsia"/>
          <w:color w:val="000000"/>
          <w:sz w:val="24"/>
        </w:rPr>
      </w:pPr>
    </w:p>
    <w:p>
      <w:pPr>
        <w:pStyle w:val="Heading2"/>
        <w:rPr>
          <w:rFonts w:ascii="幼圆" w:eastAsia="幼圆" w:hint="eastAsia"/>
          <w:color w:val="000000"/>
          <w:sz w:val="24"/>
        </w:rPr>
      </w:pPr>
      <w:bookmarkStart w:id="20" w:name="_Toc114623536"/>
      <w:r>
        <w:rPr>
          <w:rFonts w:ascii="幼圆" w:eastAsia="幼圆" w:hint="eastAsia"/>
          <w:color w:val="000000"/>
          <w:sz w:val="24"/>
        </w:rPr>
        <w:t>第二章 展厅</w:t>
      </w:r>
      <w:r>
        <w:rPr>
          <w:rFonts w:ascii="幼圆" w:eastAsia="幼圆" w:hint="eastAsia"/>
          <w:color w:val="000000"/>
          <w:sz w:val="24"/>
          <w:lang w:eastAsia="zh-CN"/>
        </w:rPr>
        <w:t>管理管控</w:t>
      </w:r>
      <w:r>
        <w:rPr>
          <w:rFonts w:ascii="幼圆" w:eastAsia="幼圆" w:hint="eastAsia"/>
          <w:color w:val="000000"/>
          <w:sz w:val="24"/>
        </w:rPr>
        <w:t>规范</w:t>
      </w:r>
      <w:bookmarkEnd w:id="20"/>
    </w:p>
    <w:p>
      <w:pPr>
        <w:pStyle w:val="Normal0"/>
        <w:spacing w:line="360" w:lineRule="auto"/>
        <w:rPr>
          <w:rFonts w:ascii="幼圆" w:eastAsia="幼圆" w:hint="eastAsia"/>
          <w:color w:val="000000"/>
          <w:sz w:val="24"/>
        </w:rPr>
      </w:pPr>
      <w:r>
        <w:rPr>
          <w:rFonts w:ascii="幼圆" w:eastAsia="幼圆" w:hint="eastAsia"/>
          <w:b/>
          <w:bCs/>
          <w:color w:val="000000"/>
          <w:sz w:val="24"/>
        </w:rPr>
        <w:t>理念的转换：展厅是为所有消费者而存在的，而不是为卖方而存在的</w:t>
      </w:r>
    </w:p>
    <w:p>
      <w:pPr>
        <w:pStyle w:val="Normal0"/>
        <w:rPr>
          <w:rFonts w:ascii="幼圆" w:eastAsia="幼圆" w:hAnsi="华文细黑" w:hint="eastAsia"/>
          <w:bCs/>
          <w:color w:val="000000"/>
          <w:sz w:val="24"/>
        </w:rPr>
      </w:pPr>
      <w:r>
        <w:rPr>
          <w:rFonts w:ascii="幼圆" w:eastAsia="幼圆" w:hAnsi="华文细黑" w:hint="eastAsia"/>
          <w:bCs/>
          <w:color w:val="000000"/>
          <w:sz w:val="24"/>
        </w:rPr>
        <w:t>1、展厅整体</w:t>
      </w:r>
    </w:p>
    <w:p>
      <w:pPr>
        <w:pStyle w:val="Normal0"/>
        <w:spacing w:line="360" w:lineRule="auto"/>
        <w:rPr>
          <w:rFonts w:ascii="幼圆" w:eastAsia="幼圆" w:hint="eastAsia"/>
          <w:color w:val="000000"/>
          <w:sz w:val="24"/>
        </w:rPr>
      </w:pPr>
      <w:r>
        <w:rPr>
          <w:rFonts w:ascii="幼圆" w:eastAsia="幼圆" w:hint="eastAsia"/>
          <w:color w:val="000000"/>
          <w:sz w:val="24"/>
        </w:rPr>
        <w:t>A、展厅外店招图中的吉利汽车标识、店招图画、尺寸、文字、色调等符合</w:t>
      </w:r>
    </w:p>
    <w:p>
      <w:pPr>
        <w:pStyle w:val="Normal0"/>
        <w:spacing w:line="360" w:lineRule="auto"/>
        <w:rPr>
          <w:rFonts w:ascii="幼圆" w:eastAsia="幼圆" w:hint="eastAsia"/>
          <w:color w:val="000000"/>
          <w:sz w:val="24"/>
        </w:rPr>
      </w:pPr>
      <w:r>
        <w:rPr>
          <w:rFonts w:ascii="幼圆" w:eastAsia="幼圆" w:hint="eastAsia"/>
          <w:color w:val="000000"/>
          <w:sz w:val="24"/>
        </w:rPr>
        <w:t>吉利汽车有关CI、VI要求，夜间对店招等外部标识的照明达到应有的视觉效果；</w:t>
      </w:r>
    </w:p>
    <w:p>
      <w:pPr>
        <w:pStyle w:val="Normal0"/>
        <w:spacing w:line="360" w:lineRule="auto"/>
        <w:rPr>
          <w:rFonts w:ascii="幼圆" w:eastAsia="幼圆" w:hint="eastAsia"/>
          <w:color w:val="000000"/>
          <w:sz w:val="24"/>
        </w:rPr>
      </w:pPr>
      <w:r>
        <w:rPr>
          <w:rFonts w:ascii="幼圆" w:eastAsia="幼圆" w:hint="eastAsia"/>
          <w:color w:val="000000"/>
          <w:sz w:val="24"/>
        </w:rPr>
        <w:t xml:space="preserve"> B、展厅外店招图、外墙面、玻璃墙等保持干净整洁；</w:t>
      </w:r>
    </w:p>
    <w:p>
      <w:pPr>
        <w:pStyle w:val="Normal0"/>
        <w:spacing w:line="360" w:lineRule="auto"/>
        <w:rPr>
          <w:rFonts w:ascii="幼圆" w:eastAsia="幼圆" w:hint="eastAsia"/>
          <w:color w:val="000000"/>
          <w:sz w:val="24"/>
        </w:rPr>
      </w:pPr>
      <w:r>
        <w:rPr>
          <w:rFonts w:ascii="幼圆" w:eastAsia="幼圆" w:hint="eastAsia"/>
          <w:color w:val="000000"/>
          <w:sz w:val="24"/>
        </w:rPr>
        <w:t xml:space="preserve"> C、展厅内部使用的吉利标识应符合吉利汽车有关CI、VI要求；</w:t>
      </w:r>
    </w:p>
    <w:p>
      <w:pPr>
        <w:pStyle w:val="Normal0"/>
        <w:spacing w:line="360" w:lineRule="auto"/>
        <w:rPr>
          <w:rFonts w:ascii="幼圆" w:eastAsia="幼圆" w:hint="eastAsia"/>
          <w:color w:val="000000"/>
          <w:sz w:val="24"/>
        </w:rPr>
      </w:pPr>
      <w:r>
        <w:rPr>
          <w:rFonts w:ascii="幼圆" w:eastAsia="幼圆" w:hint="eastAsia"/>
          <w:color w:val="000000"/>
          <w:sz w:val="24"/>
        </w:rPr>
        <w:t xml:space="preserve"> D、在展厅正门入口处显著位置要挂有标准的营业时间看牌；</w:t>
      </w:r>
    </w:p>
    <w:p>
      <w:pPr>
        <w:pStyle w:val="Normal0"/>
        <w:spacing w:line="360" w:lineRule="auto"/>
        <w:rPr>
          <w:rFonts w:ascii="幼圆" w:eastAsia="幼圆" w:hint="eastAsia"/>
          <w:color w:val="000000"/>
          <w:sz w:val="24"/>
        </w:rPr>
      </w:pPr>
      <w:r>
        <w:rPr>
          <w:rFonts w:ascii="幼圆" w:eastAsia="幼圆" w:hint="eastAsia"/>
          <w:color w:val="000000"/>
          <w:sz w:val="24"/>
        </w:rPr>
        <w:t>E、展厅的地面、墙面、展台、灯具、空调器、视听设备等各部分保持干净</w:t>
      </w:r>
    </w:p>
    <w:p>
      <w:pPr>
        <w:pStyle w:val="Normal0"/>
        <w:spacing w:line="360" w:lineRule="auto"/>
        <w:rPr>
          <w:rFonts w:ascii="幼圆" w:eastAsia="幼圆" w:hint="eastAsia"/>
          <w:color w:val="000000"/>
          <w:sz w:val="24"/>
        </w:rPr>
      </w:pPr>
      <w:r>
        <w:rPr>
          <w:rFonts w:ascii="幼圆" w:eastAsia="幼圆" w:hint="eastAsia"/>
          <w:color w:val="000000"/>
          <w:sz w:val="24"/>
        </w:rPr>
        <w:t>整洁，墙面无乱贴的广告海报等；</w:t>
      </w:r>
    </w:p>
    <w:p>
      <w:pPr>
        <w:pStyle w:val="Normal0"/>
        <w:spacing w:line="360" w:lineRule="auto"/>
        <w:rPr>
          <w:rFonts w:ascii="幼圆" w:eastAsia="幼圆" w:hint="eastAsia"/>
          <w:color w:val="000000"/>
          <w:sz w:val="24"/>
        </w:rPr>
      </w:pPr>
      <w:r>
        <w:rPr>
          <w:rFonts w:ascii="幼圆" w:eastAsia="幼圆" w:hint="eastAsia"/>
          <w:color w:val="000000"/>
          <w:sz w:val="24"/>
        </w:rPr>
        <w:t xml:space="preserve">  F、展厅内摆设有型录架，型录架上放满与展示车辆相对应的各种型录；</w:t>
      </w:r>
    </w:p>
    <w:p>
      <w:pPr>
        <w:pStyle w:val="Normal0"/>
        <w:spacing w:line="360" w:lineRule="auto"/>
        <w:rPr>
          <w:rFonts w:ascii="幼圆" w:eastAsia="幼圆" w:hint="eastAsia"/>
          <w:color w:val="000000"/>
          <w:sz w:val="24"/>
        </w:rPr>
      </w:pPr>
      <w:r>
        <w:rPr>
          <w:rFonts w:ascii="幼圆" w:eastAsia="幼圆" w:hint="eastAsia"/>
          <w:color w:val="000000"/>
          <w:sz w:val="24"/>
        </w:rPr>
        <w:t xml:space="preserve"> G、展厅内保持适宜、舒适的温度；</w:t>
      </w:r>
    </w:p>
    <w:p>
      <w:pPr>
        <w:pStyle w:val="Normal0"/>
        <w:spacing w:line="360" w:lineRule="auto"/>
        <w:rPr>
          <w:rFonts w:ascii="幼圆" w:eastAsia="幼圆" w:hint="eastAsia"/>
          <w:color w:val="000000"/>
          <w:sz w:val="24"/>
        </w:rPr>
      </w:pPr>
      <w:r>
        <w:rPr>
          <w:rFonts w:ascii="幼圆" w:eastAsia="幼圆" w:hint="eastAsia"/>
          <w:color w:val="000000"/>
          <w:sz w:val="24"/>
        </w:rPr>
        <w:t xml:space="preserve">  H、展厅内的照明要求明亮、令人感觉舒适；</w:t>
      </w:r>
    </w:p>
    <w:p>
      <w:pPr>
        <w:pStyle w:val="Normal0"/>
        <w:spacing w:line="360" w:lineRule="auto"/>
        <w:rPr>
          <w:rFonts w:ascii="幼圆" w:eastAsia="幼圆" w:hint="eastAsia"/>
          <w:color w:val="000000"/>
          <w:sz w:val="24"/>
        </w:rPr>
      </w:pPr>
      <w:r>
        <w:rPr>
          <w:rFonts w:ascii="幼圆" w:eastAsia="幼圆" w:hint="eastAsia"/>
          <w:color w:val="000000"/>
          <w:sz w:val="24"/>
        </w:rPr>
        <w:t xml:space="preserve">  I、展厅内，在营业期间应播放适宜的背景音乐；</w:t>
      </w:r>
    </w:p>
    <w:p>
      <w:pPr>
        <w:pStyle w:val="Normal0"/>
        <w:spacing w:line="360" w:lineRule="auto"/>
        <w:rPr>
          <w:rFonts w:ascii="幼圆" w:eastAsia="幼圆" w:hint="eastAsia"/>
          <w:color w:val="000000"/>
          <w:sz w:val="24"/>
        </w:rPr>
      </w:pPr>
      <w:r>
        <w:rPr>
          <w:rFonts w:ascii="幼圆" w:eastAsia="幼圆" w:hint="eastAsia"/>
          <w:color w:val="000000"/>
          <w:sz w:val="24"/>
        </w:rPr>
        <w:t xml:space="preserve">  J、展厅内所有布置物应使用吉利可提供的标准布置物。</w:t>
      </w:r>
    </w:p>
    <w:p>
      <w:pPr>
        <w:pStyle w:val="Normal0"/>
        <w:spacing w:line="360" w:lineRule="auto"/>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2、车辆展示区</w:t>
      </w:r>
    </w:p>
    <w:p>
      <w:pPr>
        <w:pStyle w:val="Normal0"/>
        <w:spacing w:line="360" w:lineRule="auto"/>
        <w:ind w:firstLine="480" w:firstLineChars="200"/>
        <w:rPr>
          <w:rFonts w:ascii="幼圆" w:eastAsia="幼圆" w:hint="eastAsia"/>
          <w:color w:val="000000"/>
          <w:sz w:val="24"/>
        </w:rPr>
      </w:pPr>
      <w:r>
        <w:rPr>
          <w:rFonts w:ascii="幼圆" w:eastAsia="幼圆" w:hint="eastAsia"/>
          <w:color w:val="000000"/>
          <w:sz w:val="24"/>
        </w:rPr>
        <w:t>每辆展车附近的规定位置（位于展车驾驶位的左前方，距离展车0.7</w:t>
      </w:r>
    </w:p>
    <w:p>
      <w:pPr>
        <w:pStyle w:val="Normal0"/>
        <w:spacing w:line="360" w:lineRule="auto"/>
        <w:rPr>
          <w:rFonts w:ascii="幼圆" w:eastAsia="幼圆" w:hint="eastAsia"/>
          <w:color w:val="000000"/>
          <w:sz w:val="24"/>
        </w:rPr>
      </w:pPr>
      <w:r>
        <w:rPr>
          <w:rFonts w:ascii="幼圆" w:eastAsia="幼圆" w:hint="eastAsia"/>
          <w:color w:val="000000"/>
          <w:sz w:val="24"/>
        </w:rPr>
        <w:t>米左右）设有一个型录架，型录架上摆有与该展车一致的型录表；</w:t>
      </w:r>
    </w:p>
    <w:p>
      <w:pPr>
        <w:pStyle w:val="Normal0"/>
        <w:spacing w:line="360" w:lineRule="auto"/>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3、客户休息区</w:t>
      </w:r>
    </w:p>
    <w:p>
      <w:pPr>
        <w:pStyle w:val="Normal0"/>
        <w:spacing w:line="360" w:lineRule="auto"/>
        <w:rPr>
          <w:rFonts w:ascii="幼圆" w:eastAsia="幼圆" w:hint="eastAsia"/>
          <w:color w:val="000000"/>
          <w:sz w:val="24"/>
        </w:rPr>
      </w:pPr>
      <w:r>
        <w:rPr>
          <w:rFonts w:ascii="幼圆" w:eastAsia="幼圆" w:hint="eastAsia"/>
          <w:color w:val="000000"/>
          <w:sz w:val="24"/>
        </w:rPr>
        <w:t>A、客户休息区保持整齐清洁；</w:t>
      </w:r>
    </w:p>
    <w:p>
      <w:pPr>
        <w:pStyle w:val="Normal0"/>
        <w:spacing w:line="360" w:lineRule="auto"/>
        <w:rPr>
          <w:rFonts w:ascii="幼圆" w:eastAsia="幼圆" w:hint="eastAsia"/>
          <w:color w:val="000000"/>
          <w:sz w:val="24"/>
        </w:rPr>
      </w:pPr>
      <w:r>
        <w:rPr>
          <w:rFonts w:ascii="幼圆" w:eastAsia="幼圆" w:hint="eastAsia"/>
          <w:color w:val="000000"/>
          <w:sz w:val="24"/>
        </w:rPr>
        <w:t>B、客户休息区桌面上备有烟灰缸，烟灰缸内若有三个以上的烟蒂，应立即</w:t>
      </w:r>
    </w:p>
    <w:p>
      <w:pPr>
        <w:pStyle w:val="Normal0"/>
        <w:spacing w:line="360" w:lineRule="auto"/>
        <w:rPr>
          <w:rFonts w:ascii="幼圆" w:eastAsia="幼圆" w:hint="eastAsia"/>
          <w:color w:val="000000"/>
          <w:sz w:val="24"/>
        </w:rPr>
      </w:pPr>
      <w:r>
        <w:rPr>
          <w:rFonts w:ascii="幼圆" w:eastAsia="幼圆" w:hint="eastAsia"/>
          <w:color w:val="000000"/>
          <w:sz w:val="24"/>
        </w:rPr>
        <w:t>清理，每次在客人走后应立即把用过的烟灰缸清理干净；</w:t>
      </w:r>
    </w:p>
    <w:p>
      <w:pPr>
        <w:pStyle w:val="Normal0"/>
        <w:spacing w:line="360" w:lineRule="auto"/>
        <w:rPr>
          <w:rFonts w:ascii="幼圆" w:eastAsia="幼圆" w:hint="eastAsia"/>
          <w:color w:val="000000"/>
          <w:sz w:val="24"/>
        </w:rPr>
        <w:sectPr>
          <w:headerReference w:type="default" r:id="rId55"/>
          <w:footerReference w:type="default" r:id="rId56"/>
          <w:type w:val="nextPage"/>
          <w:pgSz w:w="11906" w:h="16838"/>
          <w:pgMar w:top="1440" w:right="1797" w:bottom="1440" w:left="1797" w:header="851" w:footer="992" w:gutter="0"/>
          <w:pgNumType w:start="25"/>
          <w:cols w:num="1" w:space="425"/>
          <w:titlePg w:val="0"/>
          <w:docGrid w:type="lines" w:linePitch="312" w:charSpace="0"/>
        </w:sectPr>
      </w:pPr>
      <w:r>
        <w:rPr>
          <w:rFonts w:ascii="幼圆" w:eastAsia="幼圆" w:hint="eastAsia"/>
          <w:color w:val="000000"/>
          <w:sz w:val="24"/>
        </w:rPr>
        <w:t>C、客户休息区设有杂志架、报纸架，各备有5种以上的杂志、报纸，其中</w:t>
      </w:r>
    </w:p>
    <w:p>
      <w:pPr>
        <w:pStyle w:val="Normal0"/>
        <w:spacing w:line="360" w:lineRule="auto"/>
        <w:rPr>
          <w:rFonts w:ascii="幼圆" w:eastAsia="幼圆" w:hint="eastAsia"/>
          <w:color w:val="000000"/>
          <w:sz w:val="24"/>
        </w:rPr>
      </w:pPr>
      <w:r>
        <w:rPr>
          <w:rFonts w:ascii="幼圆" w:eastAsia="幼圆" w:hint="eastAsia"/>
          <w:color w:val="000000"/>
          <w:sz w:val="24"/>
        </w:rPr>
        <w:t>D、要含有汽车杂志、报纸，具体要求如下：</w:t>
      </w:r>
    </w:p>
    <w:p>
      <w:pPr>
        <w:pStyle w:val="Normal0"/>
        <w:spacing w:line="360" w:lineRule="auto"/>
        <w:ind w:left="420"/>
        <w:rPr>
          <w:rFonts w:ascii="幼圆" w:eastAsia="幼圆" w:hint="eastAsia"/>
          <w:color w:val="000000"/>
          <w:sz w:val="24"/>
        </w:rPr>
      </w:pPr>
      <w:r>
        <w:rPr>
          <w:rFonts w:ascii="幼圆" w:eastAsia="幼圆" w:hint="eastAsia"/>
          <w:color w:val="000000"/>
          <w:sz w:val="24"/>
        </w:rPr>
        <w:t xml:space="preserve">   ●杂志要有专人</w:t>
      </w:r>
      <w:r>
        <w:rPr>
          <w:rFonts w:ascii="幼圆" w:eastAsia="幼圆" w:hint="eastAsia"/>
          <w:color w:val="000000"/>
          <w:sz w:val="24"/>
          <w:lang w:eastAsia="zh-CN"/>
        </w:rPr>
        <w:t>管理管控</w:t>
      </w:r>
      <w:r>
        <w:rPr>
          <w:rFonts w:ascii="幼圆" w:eastAsia="幼圆" w:hint="eastAsia"/>
          <w:color w:val="000000"/>
          <w:sz w:val="24"/>
        </w:rPr>
        <w:t>、收发、存档；</w:t>
      </w:r>
    </w:p>
    <w:p>
      <w:pPr>
        <w:pStyle w:val="Normal0"/>
        <w:spacing w:line="360" w:lineRule="auto"/>
        <w:ind w:left="420"/>
        <w:rPr>
          <w:rFonts w:ascii="幼圆" w:eastAsia="幼圆" w:hint="eastAsia"/>
          <w:color w:val="000000"/>
          <w:sz w:val="24"/>
        </w:rPr>
      </w:pPr>
      <w:r>
        <w:rPr>
          <w:rFonts w:ascii="幼圆" w:eastAsia="幼圆" w:hint="eastAsia"/>
          <w:color w:val="000000"/>
          <w:sz w:val="24"/>
        </w:rPr>
        <w:t xml:space="preserve">   ●杂志要摆放整齐，及时整理；</w:t>
      </w:r>
    </w:p>
    <w:p>
      <w:pPr>
        <w:pStyle w:val="Normal0"/>
        <w:spacing w:line="360" w:lineRule="auto"/>
        <w:ind w:left="420"/>
        <w:rPr>
          <w:rFonts w:ascii="幼圆" w:eastAsia="幼圆" w:hint="eastAsia"/>
          <w:color w:val="000000"/>
          <w:sz w:val="24"/>
        </w:rPr>
      </w:pPr>
      <w:r>
        <w:rPr>
          <w:rFonts w:ascii="幼圆" w:eastAsia="幼圆" w:hint="eastAsia"/>
          <w:color w:val="000000"/>
          <w:sz w:val="24"/>
        </w:rPr>
        <w:t xml:space="preserve">   ●杂志要按月更新，只能摆放当月及上月的杂志；</w:t>
      </w:r>
    </w:p>
    <w:p>
      <w:pPr>
        <w:pStyle w:val="Normal0"/>
        <w:spacing w:line="360" w:lineRule="auto"/>
        <w:rPr>
          <w:rFonts w:ascii="幼圆" w:eastAsia="幼圆" w:hint="eastAsia"/>
          <w:color w:val="000000"/>
          <w:sz w:val="24"/>
        </w:rPr>
      </w:pPr>
      <w:r>
        <w:rPr>
          <w:rFonts w:ascii="幼圆" w:eastAsia="幼圆" w:hint="eastAsia"/>
          <w:color w:val="000000"/>
          <w:sz w:val="24"/>
        </w:rPr>
        <w:t>E、客户休息区要有饮水机，并使用吉利标准的杯托和纸杯；</w:t>
      </w:r>
    </w:p>
    <w:p>
      <w:pPr>
        <w:pStyle w:val="Normal0"/>
        <w:spacing w:line="360" w:lineRule="auto"/>
        <w:rPr>
          <w:rFonts w:ascii="幼圆" w:eastAsia="幼圆" w:hint="eastAsia"/>
          <w:color w:val="000000"/>
          <w:sz w:val="24"/>
        </w:rPr>
      </w:pPr>
      <w:r>
        <w:rPr>
          <w:rFonts w:ascii="幼圆" w:eastAsia="幼圆" w:hint="eastAsia"/>
          <w:color w:val="000000"/>
          <w:sz w:val="24"/>
        </w:rPr>
        <w:t>F、客户休息区需摆放绿色植物盆栽，以保持生机盎然的氛围；</w:t>
      </w:r>
    </w:p>
    <w:p>
      <w:pPr>
        <w:pStyle w:val="Normal0"/>
        <w:spacing w:line="360" w:lineRule="auto"/>
        <w:rPr>
          <w:rFonts w:ascii="幼圆" w:eastAsia="幼圆" w:hint="eastAsia"/>
          <w:color w:val="000000"/>
          <w:sz w:val="24"/>
        </w:rPr>
      </w:pPr>
      <w:r>
        <w:rPr>
          <w:rFonts w:ascii="幼圆" w:eastAsia="幼圆" w:hint="eastAsia"/>
          <w:color w:val="000000"/>
          <w:sz w:val="24"/>
        </w:rPr>
        <w:t>G、客户休息区配备有大屏幕彩色电视机（29英寸或29英寸以上）、影碟机等视听设备，在营业时间内须播放吉利汽车广告宣传片和专题片。</w:t>
      </w:r>
    </w:p>
    <w:p>
      <w:pPr>
        <w:pStyle w:val="Normal0"/>
        <w:spacing w:line="360" w:lineRule="auto"/>
        <w:ind w:left="420"/>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4、业务洽谈区</w:t>
      </w:r>
    </w:p>
    <w:p>
      <w:pPr>
        <w:pStyle w:val="Normal0"/>
        <w:spacing w:line="360" w:lineRule="auto"/>
        <w:ind w:firstLine="480" w:firstLineChars="200"/>
        <w:rPr>
          <w:rFonts w:ascii="幼圆" w:eastAsia="幼圆" w:hint="eastAsia"/>
          <w:color w:val="000000"/>
          <w:sz w:val="24"/>
        </w:rPr>
      </w:pPr>
      <w:r>
        <w:rPr>
          <w:rFonts w:ascii="幼圆" w:eastAsia="幼圆" w:hint="eastAsia"/>
          <w:color w:val="000000"/>
          <w:sz w:val="24"/>
        </w:rPr>
        <w:t>业务洽谈区的桌椅整齐有序，保持清洁，桌面上备有烟灰缸，烟灰缸内若有三个以上的烟蒂，应立即清理，每次在客人走后应立即把用过的烟灰缸清理干净。</w:t>
      </w:r>
    </w:p>
    <w:p>
      <w:pPr>
        <w:pStyle w:val="Normal0"/>
        <w:spacing w:line="360" w:lineRule="auto"/>
        <w:ind w:left="525" w:hanging="525"/>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5、客户接待台</w:t>
      </w:r>
    </w:p>
    <w:p>
      <w:pPr>
        <w:pStyle w:val="Normal0"/>
        <w:spacing w:line="360" w:lineRule="auto"/>
        <w:rPr>
          <w:rFonts w:ascii="幼圆" w:eastAsia="幼圆" w:hint="eastAsia"/>
          <w:color w:val="000000"/>
          <w:sz w:val="24"/>
        </w:rPr>
      </w:pPr>
      <w:r>
        <w:rPr>
          <w:rFonts w:ascii="幼圆" w:eastAsia="幼圆" w:hint="eastAsia"/>
          <w:color w:val="000000"/>
          <w:sz w:val="24"/>
        </w:rPr>
        <w:t>A、接待台保持干净，台面上不可放有任何物品，各种文件、名片、资料等</w:t>
      </w:r>
    </w:p>
    <w:p>
      <w:pPr>
        <w:pStyle w:val="Normal0"/>
        <w:spacing w:line="360" w:lineRule="auto"/>
        <w:rPr>
          <w:rFonts w:ascii="幼圆" w:eastAsia="幼圆" w:hint="eastAsia"/>
          <w:color w:val="000000"/>
          <w:sz w:val="24"/>
        </w:rPr>
      </w:pPr>
      <w:r>
        <w:rPr>
          <w:rFonts w:ascii="幼圆" w:eastAsia="幼圆" w:hint="eastAsia"/>
          <w:color w:val="000000"/>
          <w:sz w:val="24"/>
        </w:rPr>
        <w:t>整齐有序地摆放在台面下，不许放置与工作无关的报纸、杂志等杂物；</w:t>
      </w:r>
    </w:p>
    <w:p>
      <w:pPr>
        <w:pStyle w:val="Normal0"/>
        <w:spacing w:line="360" w:lineRule="auto"/>
        <w:rPr>
          <w:rFonts w:ascii="幼圆" w:eastAsia="幼圆" w:hint="eastAsia"/>
          <w:color w:val="000000"/>
          <w:sz w:val="24"/>
        </w:rPr>
      </w:pPr>
      <w:r>
        <w:rPr>
          <w:rFonts w:ascii="幼圆" w:eastAsia="幼圆" w:hint="eastAsia"/>
          <w:color w:val="000000"/>
          <w:sz w:val="24"/>
        </w:rPr>
        <w:t>B、接待台处的电话、电脑等设备保持良好的使用状态。</w:t>
      </w:r>
    </w:p>
    <w:p>
      <w:pPr>
        <w:pStyle w:val="Normal0"/>
        <w:spacing w:line="360" w:lineRule="auto"/>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6、卫生间</w:t>
      </w:r>
    </w:p>
    <w:p>
      <w:pPr>
        <w:pStyle w:val="Normal0"/>
        <w:spacing w:line="360" w:lineRule="auto"/>
        <w:rPr>
          <w:rFonts w:ascii="幼圆" w:eastAsia="幼圆" w:hint="eastAsia"/>
          <w:color w:val="000000"/>
          <w:sz w:val="24"/>
        </w:rPr>
      </w:pPr>
      <w:r>
        <w:rPr>
          <w:rFonts w:ascii="幼圆" w:eastAsia="幼圆" w:hint="eastAsia"/>
          <w:color w:val="000000"/>
          <w:sz w:val="24"/>
        </w:rPr>
        <w:t>A、卫生间应有明确、标准的标识牌指引，男女标识易于明确区分，由专人</w:t>
      </w:r>
    </w:p>
    <w:p>
      <w:pPr>
        <w:pStyle w:val="Normal0"/>
        <w:spacing w:line="360" w:lineRule="auto"/>
        <w:rPr>
          <w:rFonts w:ascii="幼圆" w:eastAsia="幼圆" w:hint="eastAsia"/>
          <w:color w:val="000000"/>
          <w:sz w:val="24"/>
        </w:rPr>
      </w:pPr>
      <w:r>
        <w:rPr>
          <w:rFonts w:ascii="幼圆" w:eastAsia="幼圆" w:hint="eastAsia"/>
          <w:color w:val="000000"/>
          <w:sz w:val="24"/>
        </w:rPr>
        <w:t>负责卫生打扫与清洁；</w:t>
      </w:r>
    </w:p>
    <w:p>
      <w:pPr>
        <w:pStyle w:val="Normal0"/>
        <w:spacing w:line="360" w:lineRule="auto"/>
        <w:rPr>
          <w:rFonts w:ascii="幼圆" w:eastAsia="幼圆" w:hint="eastAsia"/>
          <w:color w:val="000000"/>
          <w:sz w:val="24"/>
        </w:rPr>
      </w:pPr>
      <w:r>
        <w:rPr>
          <w:rFonts w:ascii="幼圆" w:eastAsia="幼圆" w:hint="eastAsia"/>
          <w:color w:val="000000"/>
          <w:sz w:val="24"/>
        </w:rPr>
        <w:t>B、卫生间的地面、墙面、洗手台、设备用具等各部分保持清洁，地面不许</w:t>
      </w:r>
    </w:p>
    <w:p>
      <w:pPr>
        <w:pStyle w:val="Normal0"/>
        <w:spacing w:line="360" w:lineRule="auto"/>
        <w:rPr>
          <w:rFonts w:ascii="幼圆" w:eastAsia="幼圆" w:hint="eastAsia"/>
          <w:color w:val="000000"/>
          <w:sz w:val="24"/>
        </w:rPr>
      </w:pPr>
      <w:r>
        <w:rPr>
          <w:rFonts w:ascii="幼圆" w:eastAsia="幼圆" w:hint="eastAsia"/>
          <w:color w:val="000000"/>
          <w:sz w:val="24"/>
        </w:rPr>
        <w:t>有积水，大小便池不许有黄垢等脏物；</w:t>
      </w:r>
    </w:p>
    <w:p>
      <w:pPr>
        <w:pStyle w:val="Normal0"/>
        <w:spacing w:line="360" w:lineRule="auto"/>
        <w:rPr>
          <w:rFonts w:ascii="幼圆" w:eastAsia="幼圆" w:hint="eastAsia"/>
          <w:color w:val="000000"/>
          <w:sz w:val="24"/>
        </w:rPr>
      </w:pPr>
      <w:r>
        <w:rPr>
          <w:rFonts w:ascii="幼圆" w:eastAsia="幼圆" w:hint="eastAsia"/>
          <w:color w:val="000000"/>
          <w:sz w:val="24"/>
        </w:rPr>
        <w:t>C、卫生间内应无异味，可采用自动喷洒香水的喷洒器或空气清新剂来消除异味；</w:t>
      </w:r>
    </w:p>
    <w:p>
      <w:pPr>
        <w:pStyle w:val="Normal0"/>
        <w:spacing w:line="360" w:lineRule="auto"/>
        <w:rPr>
          <w:rFonts w:ascii="幼圆" w:eastAsia="幼圆" w:hint="eastAsia"/>
          <w:color w:val="000000"/>
          <w:sz w:val="24"/>
        </w:rPr>
      </w:pPr>
      <w:r>
        <w:rPr>
          <w:rFonts w:ascii="幼圆" w:eastAsia="幼圆" w:hint="eastAsia"/>
          <w:color w:val="000000"/>
          <w:sz w:val="24"/>
        </w:rPr>
        <w:t>D、卫生间内相应位置应备有充足的卫生纸，各隔间内设有衣帽钩，小便池</w:t>
      </w:r>
    </w:p>
    <w:p>
      <w:pPr>
        <w:pStyle w:val="Normal0"/>
        <w:spacing w:line="360" w:lineRule="auto"/>
        <w:rPr>
          <w:rFonts w:ascii="幼圆" w:eastAsia="幼圆" w:hint="eastAsia"/>
          <w:color w:val="000000"/>
          <w:sz w:val="24"/>
        </w:rPr>
      </w:pPr>
      <w:r>
        <w:rPr>
          <w:rFonts w:ascii="幼圆" w:eastAsia="幼圆" w:hint="eastAsia"/>
          <w:color w:val="000000"/>
          <w:sz w:val="24"/>
        </w:rPr>
        <w:t>所在的墙面上应悬挂有赏心悦目的图画；</w:t>
      </w:r>
    </w:p>
    <w:p>
      <w:pPr>
        <w:pStyle w:val="Normal0"/>
        <w:spacing w:line="360" w:lineRule="auto"/>
        <w:rPr>
          <w:rFonts w:ascii="幼圆" w:eastAsia="幼圆" w:hint="eastAsia"/>
          <w:color w:val="000000"/>
          <w:sz w:val="24"/>
        </w:rPr>
      </w:pPr>
      <w:r>
        <w:rPr>
          <w:rFonts w:ascii="幼圆" w:eastAsia="幼圆" w:hint="eastAsia"/>
          <w:color w:val="000000"/>
          <w:sz w:val="24"/>
        </w:rPr>
        <w:t>E、适量布置一些绿色植物或鲜花予以点缀；</w:t>
      </w:r>
    </w:p>
    <w:p>
      <w:pPr>
        <w:pStyle w:val="Normal0"/>
        <w:spacing w:line="360" w:lineRule="auto"/>
        <w:ind w:left="989" w:hanging="989" w:hangingChars="412"/>
        <w:rPr>
          <w:rFonts w:ascii="幼圆" w:eastAsia="幼圆" w:hint="eastAsia"/>
          <w:color w:val="000000"/>
          <w:sz w:val="24"/>
        </w:rPr>
      </w:pPr>
      <w:r>
        <w:rPr>
          <w:rFonts w:ascii="幼圆" w:eastAsia="幼圆" w:hint="eastAsia"/>
          <w:color w:val="000000"/>
          <w:sz w:val="24"/>
        </w:rPr>
        <w:t>F、卫生间洗手处须有洗手液、烘干机、擦手纸、绿色的盆栽等，洗手台上</w:t>
      </w:r>
    </w:p>
    <w:p>
      <w:pPr>
        <w:pStyle w:val="Normal0"/>
        <w:spacing w:line="360" w:lineRule="auto"/>
        <w:ind w:left="989" w:hanging="989" w:hangingChars="412"/>
        <w:rPr>
          <w:rFonts w:ascii="幼圆" w:eastAsia="幼圆" w:hint="eastAsia"/>
          <w:color w:val="000000"/>
          <w:sz w:val="24"/>
        </w:rPr>
        <w:sectPr>
          <w:headerReference w:type="default" r:id="rId57"/>
          <w:footerReference w:type="default" r:id="rId58"/>
          <w:type w:val="nextPage"/>
          <w:pgSz w:w="11906" w:h="16838"/>
          <w:pgMar w:top="1440" w:right="1797" w:bottom="1440" w:left="1797" w:header="851" w:footer="992" w:gutter="0"/>
          <w:pgNumType w:start="26"/>
          <w:cols w:num="1" w:space="425"/>
          <w:titlePg w:val="0"/>
          <w:docGrid w:type="lines" w:linePitch="312" w:charSpace="0"/>
        </w:sectPr>
      </w:pPr>
      <w:r>
        <w:rPr>
          <w:rFonts w:ascii="幼圆" w:eastAsia="幼圆" w:hint="eastAsia"/>
          <w:color w:val="000000"/>
          <w:sz w:val="24"/>
        </w:rPr>
        <w:t>不可有积水或其它杂物。</w:t>
      </w:r>
    </w:p>
    <w:p>
      <w:pPr>
        <w:pStyle w:val="Normal0"/>
        <w:spacing w:line="360" w:lineRule="auto"/>
        <w:ind w:left="630" w:hanging="630"/>
        <w:rPr>
          <w:rFonts w:ascii="幼圆" w:eastAsia="幼圆" w:hint="eastAsia"/>
          <w:color w:val="000000"/>
          <w:sz w:val="24"/>
        </w:rPr>
      </w:pPr>
    </w:p>
    <w:p>
      <w:pPr>
        <w:pStyle w:val="Normal0"/>
        <w:rPr>
          <w:rFonts w:ascii="幼圆" w:eastAsia="幼圆" w:hAnsi="华文细黑" w:hint="eastAsia"/>
          <w:bCs/>
          <w:color w:val="000000"/>
          <w:sz w:val="24"/>
        </w:rPr>
      </w:pPr>
      <w:r>
        <w:rPr>
          <w:rFonts w:ascii="幼圆" w:eastAsia="幼圆" w:hAnsi="华文细黑" w:hint="eastAsia"/>
          <w:bCs/>
          <w:color w:val="000000"/>
          <w:sz w:val="24"/>
        </w:rPr>
        <w:t>7、儿童游戏区</w:t>
      </w:r>
    </w:p>
    <w:p>
      <w:pPr>
        <w:pStyle w:val="Normal0"/>
        <w:spacing w:line="360" w:lineRule="auto"/>
        <w:rPr>
          <w:rFonts w:ascii="幼圆" w:eastAsia="幼圆" w:hint="eastAsia"/>
          <w:color w:val="000000"/>
          <w:sz w:val="24"/>
        </w:rPr>
      </w:pPr>
      <w:r>
        <w:rPr>
          <w:rFonts w:ascii="幼圆" w:eastAsia="幼圆" w:hint="eastAsia"/>
          <w:color w:val="000000"/>
          <w:sz w:val="24"/>
        </w:rPr>
        <w:t>A、儿童活动区应设在展厅的里端，位置应相对独立，有专人负责儿童的看</w:t>
      </w:r>
    </w:p>
    <w:p>
      <w:pPr>
        <w:pStyle w:val="Normal0"/>
        <w:spacing w:line="360" w:lineRule="auto"/>
        <w:rPr>
          <w:rFonts w:ascii="幼圆" w:eastAsia="幼圆" w:hint="eastAsia"/>
          <w:color w:val="000000"/>
          <w:sz w:val="24"/>
        </w:rPr>
      </w:pPr>
      <w:r>
        <w:rPr>
          <w:rFonts w:ascii="幼圆" w:eastAsia="幼圆" w:hint="eastAsia"/>
          <w:color w:val="000000"/>
          <w:sz w:val="24"/>
        </w:rPr>
        <w:t>护工作（建议为女性），不宜离楼梯、展车、电视、型录架等距离太近，但能使展厅内的客户看到儿童的活动情况；</w:t>
      </w:r>
    </w:p>
    <w:p>
      <w:pPr>
        <w:pStyle w:val="Normal0"/>
        <w:spacing w:line="360" w:lineRule="auto"/>
        <w:rPr>
          <w:rFonts w:ascii="幼圆" w:eastAsia="幼圆" w:hint="eastAsia"/>
          <w:color w:val="000000"/>
          <w:sz w:val="24"/>
        </w:rPr>
      </w:pPr>
      <w:r>
        <w:rPr>
          <w:rFonts w:ascii="幼圆" w:eastAsia="幼圆" w:hint="eastAsia"/>
          <w:color w:val="000000"/>
          <w:sz w:val="24"/>
        </w:rPr>
        <w:t>B、儿童游戏区要能够保证儿童的安全，所用的儿童玩具应符合国家的安全</w:t>
      </w:r>
    </w:p>
    <w:p>
      <w:pPr>
        <w:pStyle w:val="Normal0"/>
        <w:spacing w:line="360" w:lineRule="auto"/>
        <w:rPr>
          <w:rFonts w:ascii="幼圆" w:eastAsia="幼圆" w:hint="eastAsia"/>
          <w:color w:val="000000"/>
          <w:sz w:val="24"/>
        </w:rPr>
      </w:pPr>
      <w:r>
        <w:rPr>
          <w:rFonts w:ascii="幼圆" w:eastAsia="幼圆" w:hint="eastAsia"/>
          <w:color w:val="000000"/>
          <w:sz w:val="24"/>
        </w:rPr>
        <w:t>标准要求，应由相对柔软的材料制作而成，不许采用坚硬锐利的物品作为儿童玩具；</w:t>
      </w:r>
    </w:p>
    <w:p>
      <w:pPr>
        <w:pStyle w:val="Normal0"/>
        <w:spacing w:line="360" w:lineRule="auto"/>
        <w:rPr>
          <w:rFonts w:ascii="幼圆" w:eastAsia="幼圆" w:hint="eastAsia"/>
          <w:color w:val="000000"/>
          <w:spacing w:val="-4"/>
          <w:sz w:val="24"/>
        </w:rPr>
      </w:pPr>
      <w:r>
        <w:rPr>
          <w:rFonts w:ascii="幼圆" w:eastAsia="幼圆" w:hint="eastAsia"/>
          <w:color w:val="000000"/>
          <w:spacing w:val="-4"/>
          <w:sz w:val="24"/>
        </w:rPr>
        <w:t>C、儿童游戏区的玩具要具有一定的新意，色调丰富，保证玩具对儿童有一定</w:t>
      </w:r>
    </w:p>
    <w:p>
      <w:pPr>
        <w:pStyle w:val="Normal0"/>
        <w:spacing w:line="360" w:lineRule="auto"/>
        <w:rPr>
          <w:rFonts w:ascii="幼圆" w:eastAsia="幼圆" w:hint="eastAsia"/>
          <w:color w:val="000000"/>
          <w:sz w:val="24"/>
        </w:rPr>
      </w:pPr>
      <w:r>
        <w:rPr>
          <w:rFonts w:ascii="幼圆" w:eastAsia="幼圆" w:hint="eastAsia"/>
          <w:color w:val="000000"/>
          <w:spacing w:val="-4"/>
          <w:sz w:val="24"/>
        </w:rPr>
        <w:t>的吸引力</w:t>
      </w:r>
      <w:r>
        <w:rPr>
          <w:rFonts w:ascii="幼圆" w:eastAsia="幼圆" w:hint="eastAsia"/>
          <w:color w:val="000000"/>
          <w:sz w:val="24"/>
        </w:rPr>
        <w:t>。</w:t>
      </w:r>
    </w:p>
    <w:p>
      <w:pPr>
        <w:pStyle w:val="Normal0"/>
        <w:spacing w:line="360" w:lineRule="auto"/>
        <w:rPr>
          <w:rFonts w:ascii="幼圆" w:eastAsia="幼圆" w:hint="eastAsia"/>
          <w:color w:val="000000"/>
          <w:sz w:val="24"/>
        </w:rPr>
      </w:pPr>
    </w:p>
    <w:p>
      <w:pPr>
        <w:pStyle w:val="Heading2"/>
        <w:rPr>
          <w:rFonts w:hint="eastAsia"/>
          <w:color w:val="000000"/>
          <w:sz w:val="24"/>
        </w:rPr>
      </w:pPr>
      <w:bookmarkStart w:id="21" w:name="_Toc114623537"/>
      <w:r>
        <w:rPr>
          <w:rFonts w:ascii="幼圆" w:eastAsia="幼圆" w:hint="eastAsia"/>
          <w:color w:val="000000"/>
          <w:sz w:val="24"/>
        </w:rPr>
        <w:t xml:space="preserve">第三章 </w:t>
      </w:r>
      <w:r>
        <w:rPr>
          <w:rFonts w:hint="eastAsia"/>
          <w:color w:val="000000"/>
          <w:sz w:val="24"/>
        </w:rPr>
        <w:t>展车</w:t>
      </w:r>
      <w:r>
        <w:rPr>
          <w:rFonts w:hint="eastAsia"/>
          <w:color w:val="000000"/>
          <w:sz w:val="24"/>
          <w:lang w:eastAsia="zh-CN"/>
        </w:rPr>
        <w:t>管理管控</w:t>
      </w:r>
      <w:r>
        <w:rPr>
          <w:rFonts w:hint="eastAsia"/>
          <w:color w:val="000000"/>
          <w:sz w:val="24"/>
        </w:rPr>
        <w:t>规范</w:t>
      </w:r>
      <w:bookmarkEnd w:id="21"/>
    </w:p>
    <w:p>
      <w:pPr>
        <w:pStyle w:val="Normal0"/>
        <w:rPr>
          <w:rFonts w:ascii="幼圆" w:eastAsia="幼圆" w:hAnsi="华文细黑" w:hint="eastAsia"/>
          <w:bCs/>
          <w:color w:val="000000"/>
          <w:sz w:val="24"/>
        </w:rPr>
      </w:pPr>
      <w:r>
        <w:rPr>
          <w:rFonts w:hint="eastAsia"/>
          <w:color w:val="000000"/>
          <w:sz w:val="24"/>
        </w:rPr>
        <w:t>1、</w:t>
      </w:r>
      <w:r>
        <w:rPr>
          <w:rFonts w:ascii="幼圆" w:eastAsia="幼圆" w:hAnsi="华文细黑" w:hint="eastAsia"/>
          <w:bCs/>
          <w:color w:val="000000"/>
          <w:sz w:val="24"/>
        </w:rPr>
        <w:t>车身和车外部分</w:t>
      </w:r>
    </w:p>
    <w:p>
      <w:pPr>
        <w:pStyle w:val="Normal0"/>
        <w:spacing w:line="360" w:lineRule="auto"/>
        <w:rPr>
          <w:rFonts w:ascii="幼圆" w:eastAsia="幼圆" w:hint="eastAsia"/>
          <w:color w:val="000000"/>
          <w:sz w:val="24"/>
        </w:rPr>
      </w:pPr>
      <w:r>
        <w:rPr>
          <w:rFonts w:ascii="幼圆" w:eastAsia="幼圆" w:hint="eastAsia"/>
          <w:color w:val="000000"/>
          <w:sz w:val="24"/>
        </w:rPr>
        <w:t>A、展车车身经过清洗、打腊处理，保持清洁，挡风玻璃和车窗玻璃保持干</w:t>
      </w:r>
    </w:p>
    <w:p>
      <w:pPr>
        <w:pStyle w:val="Normal0"/>
        <w:spacing w:line="360" w:lineRule="auto"/>
        <w:rPr>
          <w:rFonts w:ascii="幼圆" w:eastAsia="幼圆" w:hint="eastAsia"/>
          <w:color w:val="000000"/>
          <w:sz w:val="24"/>
        </w:rPr>
      </w:pPr>
      <w:r>
        <w:rPr>
          <w:rFonts w:ascii="幼圆" w:eastAsia="幼圆" w:hint="eastAsia"/>
          <w:color w:val="000000"/>
          <w:sz w:val="24"/>
        </w:rPr>
        <w:t>净明亮；</w:t>
      </w:r>
    </w:p>
    <w:p>
      <w:pPr>
        <w:pStyle w:val="Normal0"/>
        <w:spacing w:line="360" w:lineRule="auto"/>
        <w:rPr>
          <w:rFonts w:ascii="幼圆" w:eastAsia="幼圆" w:hint="eastAsia"/>
          <w:color w:val="000000"/>
          <w:sz w:val="24"/>
        </w:rPr>
      </w:pPr>
      <w:r>
        <w:rPr>
          <w:rFonts w:ascii="幼圆" w:eastAsia="幼圆" w:hint="eastAsia"/>
          <w:color w:val="000000"/>
          <w:sz w:val="24"/>
        </w:rPr>
        <w:t>B、展车四个轮胎下方放置车轮垫板，位置正确，车左侧(驾驶席侧)放置礼</w:t>
      </w:r>
    </w:p>
    <w:p>
      <w:pPr>
        <w:pStyle w:val="Normal0"/>
        <w:spacing w:line="360" w:lineRule="auto"/>
        <w:rPr>
          <w:rFonts w:ascii="幼圆" w:eastAsia="幼圆" w:hint="eastAsia"/>
          <w:color w:val="000000"/>
          <w:sz w:val="24"/>
        </w:rPr>
      </w:pPr>
      <w:r>
        <w:rPr>
          <w:rFonts w:ascii="幼圆" w:eastAsia="幼圆" w:hint="eastAsia"/>
          <w:color w:val="000000"/>
          <w:sz w:val="24"/>
        </w:rPr>
        <w:t>貌地毯；</w:t>
      </w:r>
    </w:p>
    <w:p>
      <w:pPr>
        <w:pStyle w:val="Normal0"/>
        <w:tabs>
          <w:tab w:val="left" w:pos="420"/>
          <w:tab w:val="left" w:pos="630"/>
        </w:tabs>
        <w:spacing w:line="360" w:lineRule="auto"/>
        <w:rPr>
          <w:rFonts w:ascii="幼圆" w:eastAsia="幼圆" w:hint="eastAsia"/>
          <w:color w:val="000000"/>
          <w:sz w:val="24"/>
        </w:rPr>
      </w:pPr>
      <w:r>
        <w:rPr>
          <w:rFonts w:ascii="幼圆" w:eastAsia="幼圆" w:hint="eastAsia"/>
          <w:color w:val="000000"/>
          <w:sz w:val="24"/>
        </w:rPr>
        <w:t>C、轮胎经过清洗、上光，各轮胎内侧护板要刷洗干净，没有污渍；</w:t>
      </w:r>
    </w:p>
    <w:p>
      <w:pPr>
        <w:pStyle w:val="Normal0"/>
        <w:spacing w:line="360" w:lineRule="auto"/>
        <w:rPr>
          <w:rFonts w:ascii="幼圆" w:eastAsia="幼圆" w:hint="eastAsia"/>
          <w:color w:val="000000"/>
          <w:sz w:val="24"/>
        </w:rPr>
      </w:pPr>
      <w:r>
        <w:rPr>
          <w:rFonts w:ascii="幼圆" w:eastAsia="幼圆" w:hint="eastAsia"/>
          <w:color w:val="000000"/>
          <w:sz w:val="24"/>
        </w:rPr>
        <w:t>D、车顶正上方摆放POP板；</w:t>
      </w:r>
    </w:p>
    <w:p>
      <w:pPr>
        <w:pStyle w:val="Normal0"/>
        <w:spacing w:line="360" w:lineRule="auto"/>
        <w:rPr>
          <w:rFonts w:ascii="幼圆" w:eastAsia="幼圆" w:hint="eastAsia"/>
          <w:color w:val="000000"/>
          <w:sz w:val="24"/>
        </w:rPr>
      </w:pPr>
      <w:r>
        <w:rPr>
          <w:rFonts w:ascii="幼圆" w:eastAsia="幼圆" w:hint="eastAsia"/>
          <w:color w:val="000000"/>
          <w:sz w:val="24"/>
        </w:rPr>
        <w:t>E、除特殊要求外，展车的车门保持不上锁的状态，可供客户随时进入车内；</w:t>
      </w:r>
    </w:p>
    <w:p>
      <w:pPr>
        <w:pStyle w:val="Normal0"/>
        <w:spacing w:line="360" w:lineRule="auto"/>
        <w:rPr>
          <w:rFonts w:ascii="幼圆" w:eastAsia="幼圆" w:hint="eastAsia"/>
          <w:color w:val="000000"/>
          <w:sz w:val="24"/>
        </w:rPr>
      </w:pPr>
      <w:r>
        <w:rPr>
          <w:rFonts w:ascii="幼圆" w:eastAsia="幼圆" w:hint="eastAsia"/>
          <w:color w:val="000000"/>
          <w:sz w:val="24"/>
        </w:rPr>
        <w:t>展车左右对应车窗玻璃升降的高度保持一致；</w:t>
      </w:r>
    </w:p>
    <w:p>
      <w:pPr>
        <w:pStyle w:val="Normal0"/>
        <w:spacing w:line="360" w:lineRule="auto"/>
        <w:rPr>
          <w:rFonts w:ascii="幼圆" w:eastAsia="幼圆" w:hint="eastAsia"/>
          <w:color w:val="000000"/>
          <w:sz w:val="24"/>
        </w:rPr>
      </w:pPr>
      <w:r>
        <w:rPr>
          <w:rFonts w:ascii="幼圆" w:eastAsia="幼圆" w:hint="eastAsia"/>
          <w:color w:val="000000"/>
          <w:sz w:val="24"/>
        </w:rPr>
        <w:t>F、车身上及车内不许摆放价格板、型录、宣传资料等其它物品。</w:t>
      </w:r>
    </w:p>
    <w:p>
      <w:pPr>
        <w:pStyle w:val="Normal0"/>
        <w:rPr>
          <w:rFonts w:ascii="幼圆" w:eastAsia="幼圆" w:hAnsi="华文细黑" w:hint="eastAsia"/>
          <w:bCs/>
          <w:color w:val="000000"/>
          <w:sz w:val="24"/>
        </w:rPr>
      </w:pPr>
      <w:r>
        <w:rPr>
          <w:rFonts w:ascii="幼圆" w:eastAsia="幼圆" w:hAnsi="华文细黑" w:hint="eastAsia"/>
          <w:bCs/>
          <w:color w:val="000000"/>
          <w:sz w:val="24"/>
        </w:rPr>
        <w:t>2、车内部分</w:t>
      </w:r>
    </w:p>
    <w:p>
      <w:pPr>
        <w:pStyle w:val="Normal0"/>
        <w:tabs>
          <w:tab w:val="left" w:pos="735"/>
        </w:tabs>
        <w:spacing w:line="360" w:lineRule="auto"/>
        <w:rPr>
          <w:rFonts w:ascii="幼圆" w:eastAsia="幼圆" w:hint="eastAsia"/>
          <w:color w:val="000000"/>
          <w:sz w:val="24"/>
        </w:rPr>
      </w:pPr>
      <w:r>
        <w:rPr>
          <w:rFonts w:ascii="幼圆" w:eastAsia="幼圆" w:hint="eastAsia"/>
          <w:color w:val="000000"/>
          <w:sz w:val="24"/>
        </w:rPr>
        <w:t>A、汽车发动机室内部可见部分、可触及部位等必须清洗、擦拭干净,发动</w:t>
      </w:r>
    </w:p>
    <w:p>
      <w:pPr>
        <w:pStyle w:val="Normal0"/>
        <w:tabs>
          <w:tab w:val="left" w:pos="735"/>
        </w:tabs>
        <w:spacing w:line="360" w:lineRule="auto"/>
        <w:rPr>
          <w:rFonts w:ascii="幼圆" w:eastAsia="幼圆" w:hint="eastAsia"/>
          <w:color w:val="000000"/>
          <w:sz w:val="24"/>
        </w:rPr>
      </w:pPr>
      <w:r>
        <w:rPr>
          <w:rFonts w:ascii="幼圆" w:eastAsia="幼圆" w:hint="eastAsia"/>
          <w:color w:val="000000"/>
          <w:sz w:val="24"/>
        </w:rPr>
        <w:t>机室左右两道边槽、排气管、前挡风玻璃与其下方塑料件结合部位应无灰尘；</w:t>
      </w:r>
    </w:p>
    <w:p>
      <w:pPr>
        <w:pStyle w:val="Normal0"/>
        <w:tabs>
          <w:tab w:val="left" w:pos="735"/>
        </w:tabs>
        <w:spacing w:line="360" w:lineRule="auto"/>
        <w:rPr>
          <w:rFonts w:ascii="幼圆" w:eastAsia="幼圆" w:hint="eastAsia"/>
          <w:color w:val="000000"/>
          <w:sz w:val="24"/>
        </w:rPr>
      </w:pPr>
      <w:r>
        <w:rPr>
          <w:rFonts w:ascii="幼圆" w:eastAsia="幼圆" w:hint="eastAsia"/>
          <w:color w:val="000000"/>
          <w:sz w:val="24"/>
        </w:rPr>
        <w:t>B、行李箱保持干燥洁净，无其它杂物，车厢内部保持清洁；</w:t>
      </w:r>
    </w:p>
    <w:p>
      <w:pPr>
        <w:pStyle w:val="Normal0"/>
        <w:spacing w:line="360" w:lineRule="auto"/>
        <w:rPr>
          <w:rFonts w:ascii="幼圆" w:eastAsia="幼圆" w:hint="eastAsia"/>
          <w:color w:val="000000"/>
          <w:sz w:val="24"/>
        </w:rPr>
      </w:pPr>
      <w:r>
        <w:rPr>
          <w:rFonts w:ascii="幼圆" w:eastAsia="幼圆" w:hint="eastAsia"/>
          <w:color w:val="000000"/>
          <w:sz w:val="24"/>
        </w:rPr>
        <w:t>C、汽车油箱内备有一定的汽油（不少于五升），确保汽车可随时点火发动；</w:t>
      </w:r>
    </w:p>
    <w:p>
      <w:pPr>
        <w:pStyle w:val="Normal0"/>
        <w:spacing w:line="360" w:lineRule="auto"/>
        <w:rPr>
          <w:rFonts w:ascii="幼圆" w:eastAsia="幼圆" w:hint="eastAsia"/>
          <w:color w:val="000000"/>
          <w:sz w:val="24"/>
        </w:rPr>
        <w:sectPr>
          <w:headerReference w:type="default" r:id="rId59"/>
          <w:footerReference w:type="default" r:id="rId60"/>
          <w:type w:val="nextPage"/>
          <w:pgSz w:w="11906" w:h="16838"/>
          <w:pgMar w:top="1440" w:right="1797" w:bottom="1440" w:left="1797" w:header="851" w:footer="992" w:gutter="0"/>
          <w:pgNumType w:start="27"/>
          <w:cols w:num="1" w:space="425"/>
          <w:titlePg w:val="0"/>
          <w:docGrid w:type="lines" w:linePitch="312" w:charSpace="0"/>
        </w:sectPr>
      </w:pPr>
      <w:r>
        <w:rPr>
          <w:rFonts w:ascii="幼圆" w:eastAsia="幼圆" w:hint="eastAsia"/>
          <w:color w:val="000000"/>
          <w:sz w:val="24"/>
        </w:rPr>
        <w:t>D、副驾驶位的手套箱内不要放置其它任何杂物，车门内侧杂物袋不得放有</w:t>
      </w:r>
    </w:p>
    <w:p>
      <w:pPr>
        <w:pStyle w:val="Normal0"/>
        <w:spacing w:line="360" w:lineRule="auto"/>
        <w:rPr>
          <w:rFonts w:ascii="幼圆" w:eastAsia="幼圆" w:hint="eastAsia"/>
          <w:color w:val="000000"/>
          <w:sz w:val="24"/>
        </w:rPr>
      </w:pPr>
      <w:r>
        <w:rPr>
          <w:rFonts w:ascii="幼圆" w:eastAsia="幼圆" w:hint="eastAsia"/>
          <w:color w:val="000000"/>
          <w:sz w:val="24"/>
        </w:rPr>
        <w:t>杂物；</w:t>
      </w:r>
    </w:p>
    <w:p>
      <w:pPr>
        <w:pStyle w:val="Normal0"/>
        <w:spacing w:line="360" w:lineRule="auto"/>
        <w:rPr>
          <w:rFonts w:ascii="幼圆" w:eastAsia="幼圆" w:hint="eastAsia"/>
          <w:color w:val="000000"/>
          <w:sz w:val="24"/>
        </w:rPr>
      </w:pPr>
      <w:r>
        <w:rPr>
          <w:rFonts w:ascii="幼圆" w:eastAsia="幼圆" w:hint="eastAsia"/>
          <w:color w:val="000000"/>
          <w:sz w:val="24"/>
        </w:rPr>
        <w:t>E、前座椅在前后方向上移至适当的位置，方便正常身高的试乘者试驾，并</w:t>
      </w:r>
    </w:p>
    <w:p>
      <w:pPr>
        <w:pStyle w:val="Normal0"/>
        <w:spacing w:line="360" w:lineRule="auto"/>
        <w:rPr>
          <w:rFonts w:ascii="幼圆" w:eastAsia="幼圆" w:hint="eastAsia"/>
          <w:color w:val="000000"/>
          <w:sz w:val="24"/>
        </w:rPr>
      </w:pPr>
      <w:r>
        <w:rPr>
          <w:rFonts w:ascii="幼圆" w:eastAsia="幼圆" w:hint="eastAsia"/>
          <w:color w:val="000000"/>
          <w:sz w:val="24"/>
        </w:rPr>
        <w:t>且各座椅上的安全带摆放整齐一致；</w:t>
      </w:r>
    </w:p>
    <w:p>
      <w:pPr>
        <w:pStyle w:val="Normal0"/>
        <w:spacing w:line="360" w:lineRule="auto"/>
        <w:rPr>
          <w:rFonts w:ascii="幼圆" w:eastAsia="幼圆" w:hint="eastAsia"/>
          <w:color w:val="000000"/>
          <w:sz w:val="24"/>
        </w:rPr>
      </w:pPr>
      <w:r>
        <w:rPr>
          <w:rFonts w:ascii="幼圆" w:eastAsia="幼圆" w:hint="eastAsia"/>
          <w:color w:val="000000"/>
          <w:sz w:val="24"/>
        </w:rPr>
        <w:t>F、车内后视镜和左右后视镜配合驾驶位相应地调至合适的位置，并擦拭干</w:t>
      </w:r>
    </w:p>
    <w:p>
      <w:pPr>
        <w:pStyle w:val="Normal0"/>
        <w:spacing w:line="360" w:lineRule="auto"/>
        <w:rPr>
          <w:rFonts w:ascii="幼圆" w:eastAsia="幼圆" w:hint="eastAsia"/>
          <w:color w:val="000000"/>
          <w:sz w:val="24"/>
        </w:rPr>
      </w:pPr>
      <w:r>
        <w:rPr>
          <w:rFonts w:ascii="幼圆" w:eastAsia="幼圆" w:hint="eastAsia"/>
          <w:color w:val="000000"/>
          <w:sz w:val="24"/>
        </w:rPr>
        <w:t>净，不留手印等污迹；</w:t>
      </w:r>
    </w:p>
    <w:p>
      <w:pPr>
        <w:pStyle w:val="Normal0"/>
        <w:spacing w:line="360" w:lineRule="auto"/>
        <w:rPr>
          <w:rFonts w:ascii="幼圆" w:eastAsia="幼圆" w:hint="eastAsia"/>
          <w:color w:val="000000"/>
          <w:sz w:val="24"/>
        </w:rPr>
      </w:pPr>
      <w:r>
        <w:rPr>
          <w:rFonts w:ascii="幼圆" w:eastAsia="幼圆" w:hint="eastAsia"/>
          <w:color w:val="000000"/>
          <w:sz w:val="24"/>
        </w:rPr>
        <w:t>G、车内CD机盒中装有CD试音碟或标准音乐碟，可供随时播放，要有已调</w:t>
      </w:r>
    </w:p>
    <w:p>
      <w:pPr>
        <w:pStyle w:val="Normal0"/>
        <w:spacing w:line="360" w:lineRule="auto"/>
        <w:rPr>
          <w:rFonts w:ascii="幼圆" w:eastAsia="幼圆" w:hint="eastAsia"/>
          <w:color w:val="000000"/>
          <w:sz w:val="24"/>
        </w:rPr>
      </w:pPr>
      <w:r>
        <w:rPr>
          <w:rFonts w:ascii="幼圆" w:eastAsia="幼圆" w:hint="eastAsia"/>
          <w:color w:val="000000"/>
          <w:sz w:val="24"/>
        </w:rPr>
        <w:t>谐好的收音频道（建议调至调频立体声音乐台或当地交通台）；</w:t>
      </w:r>
    </w:p>
    <w:p>
      <w:pPr>
        <w:pStyle w:val="Normal0"/>
        <w:spacing w:line="360" w:lineRule="auto"/>
        <w:rPr>
          <w:rFonts w:ascii="幼圆" w:eastAsia="幼圆" w:hint="eastAsia"/>
          <w:color w:val="000000"/>
          <w:sz w:val="24"/>
        </w:rPr>
      </w:pPr>
      <w:r>
        <w:rPr>
          <w:rFonts w:ascii="幼圆" w:eastAsia="幼圆" w:hint="eastAsia"/>
          <w:color w:val="000000"/>
          <w:sz w:val="24"/>
        </w:rPr>
        <w:t>H、车内的时钟调至准确的时间；</w:t>
      </w:r>
    </w:p>
    <w:p>
      <w:pPr>
        <w:pStyle w:val="Normal0"/>
        <w:spacing w:line="360" w:lineRule="auto"/>
        <w:rPr>
          <w:rFonts w:ascii="幼圆" w:eastAsia="幼圆" w:hint="eastAsia"/>
          <w:color w:val="000000"/>
          <w:sz w:val="24"/>
        </w:rPr>
      </w:pPr>
      <w:r>
        <w:rPr>
          <w:rFonts w:ascii="幼圆" w:eastAsia="幼圆" w:hint="eastAsia"/>
          <w:color w:val="000000"/>
          <w:sz w:val="24"/>
        </w:rPr>
        <w:t>I、在汽车手制动下方放置固体香水；</w:t>
      </w:r>
    </w:p>
    <w:p>
      <w:pPr>
        <w:pStyle w:val="Normal0"/>
        <w:spacing w:line="360" w:lineRule="auto"/>
        <w:rPr>
          <w:rFonts w:ascii="幼圆" w:eastAsia="幼圆" w:hint="eastAsia"/>
          <w:color w:val="000000"/>
          <w:sz w:val="24"/>
        </w:rPr>
      </w:pPr>
      <w:r>
        <w:rPr>
          <w:rFonts w:ascii="幼圆" w:eastAsia="幼圆" w:hint="eastAsia"/>
          <w:color w:val="000000"/>
          <w:sz w:val="24"/>
        </w:rPr>
        <w:t>J、车内地板上铺有车用脚跟垫，并保持干净整齐；</w:t>
      </w:r>
    </w:p>
    <w:p>
      <w:pPr>
        <w:pStyle w:val="Normal0"/>
        <w:spacing w:line="360" w:lineRule="auto"/>
        <w:rPr>
          <w:rFonts w:ascii="幼圆" w:eastAsia="幼圆" w:hint="eastAsia"/>
          <w:color w:val="000000"/>
          <w:sz w:val="24"/>
        </w:rPr>
      </w:pPr>
      <w:r>
        <w:rPr>
          <w:rFonts w:ascii="幼圆" w:eastAsia="幼圆" w:hint="eastAsia"/>
          <w:color w:val="000000"/>
          <w:sz w:val="24"/>
        </w:rPr>
        <w:t>K、车内可以有序地摆设一些新颖可爱的小装饰物等。</w:t>
      </w:r>
    </w:p>
    <w:p>
      <w:pPr>
        <w:pStyle w:val="Normal0"/>
        <w:spacing w:line="360" w:lineRule="auto"/>
        <w:rPr>
          <w:rFonts w:ascii="幼圆" w:eastAsia="幼圆" w:hint="eastAsia"/>
          <w:color w:val="000000"/>
          <w:sz w:val="24"/>
        </w:rPr>
      </w:pPr>
      <w:r>
        <w:rPr>
          <w:rFonts w:ascii="幼圆" w:eastAsia="幼圆" w:hint="eastAsia"/>
          <w:color w:val="000000"/>
          <w:sz w:val="24"/>
        </w:rPr>
        <w:t>附《展厅现场评核表》格式见附表3</w:t>
      </w: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Normal0"/>
        <w:spacing w:line="360" w:lineRule="auto"/>
        <w:rPr>
          <w:rFonts w:ascii="幼圆" w:eastAsia="幼圆" w:hint="eastAsia"/>
          <w:color w:val="000000"/>
          <w:sz w:val="24"/>
        </w:rPr>
      </w:pPr>
    </w:p>
    <w:p>
      <w:pPr>
        <w:pStyle w:val="Heading1"/>
        <w:rPr>
          <w:rFonts w:hint="eastAsia"/>
          <w:color w:val="000000"/>
        </w:rPr>
      </w:pPr>
      <w:bookmarkStart w:id="22" w:name="_Toc114623538"/>
      <w:r>
        <w:rPr>
          <w:rFonts w:hint="eastAsia"/>
          <w:color w:val="000000"/>
        </w:rPr>
        <w:t>第五篇    标准销售作业流程</w:t>
      </w:r>
      <w:bookmarkEnd w:id="22"/>
    </w:p>
    <w:p>
      <w:pPr>
        <w:pStyle w:val="Heading2"/>
        <w:rPr>
          <w:rFonts w:hint="eastAsia"/>
          <w:color w:val="000000"/>
          <w:sz w:val="24"/>
        </w:rPr>
      </w:pPr>
      <w:bookmarkStart w:id="23" w:name="_Toc114623539"/>
      <w:r>
        <w:rPr>
          <w:rFonts w:ascii="幼圆" w:eastAsia="幼圆" w:hint="eastAsia"/>
          <w:color w:val="000000"/>
          <w:sz w:val="24"/>
        </w:rPr>
        <w:t xml:space="preserve">第一章  </w:t>
      </w:r>
      <w:r>
        <w:rPr>
          <w:rFonts w:hint="eastAsia"/>
          <w:color w:val="000000"/>
          <w:sz w:val="24"/>
        </w:rPr>
        <w:t>发展潜在客户</w:t>
      </w:r>
      <w:bookmarkEnd w:id="23"/>
    </w:p>
    <w:p>
      <w:pPr>
        <w:pStyle w:val="Normal0"/>
        <w:spacing w:line="480" w:lineRule="auto"/>
        <w:rPr>
          <w:rFonts w:hint="eastAsia"/>
          <w:color w:val="000000"/>
          <w:sz w:val="24"/>
        </w:rPr>
      </w:pPr>
      <w:r>
        <w:rPr>
          <w:rFonts w:hint="eastAsia"/>
          <w:color w:val="000000"/>
          <w:sz w:val="24"/>
        </w:rPr>
        <w:t>销售的数量依赖于销售服务商如何将潜在客户转变为现实客户。</w:t>
      </w:r>
    </w:p>
    <w:p>
      <w:pPr>
        <w:pStyle w:val="Normal0"/>
        <w:spacing w:line="480" w:lineRule="auto"/>
        <w:rPr>
          <w:rFonts w:hint="eastAsia"/>
          <w:color w:val="000000"/>
          <w:sz w:val="24"/>
        </w:rPr>
      </w:pPr>
      <w:r>
        <w:rPr>
          <w:rFonts w:hint="eastAsia"/>
          <w:color w:val="000000"/>
          <w:sz w:val="24"/>
        </w:rPr>
        <w:t>销售顾问为达到销售目标，寻找和发展潜在客户非常重要。</w:t>
      </w:r>
    </w:p>
    <w:p>
      <w:pPr>
        <w:pStyle w:val="Normal0"/>
        <w:numPr>
          <w:ilvl w:val="0"/>
          <w:numId w:val="25"/>
        </w:numPr>
        <w:spacing w:line="480" w:lineRule="auto"/>
        <w:rPr>
          <w:rFonts w:hint="eastAsia"/>
          <w:color w:val="000000"/>
          <w:sz w:val="24"/>
        </w:rPr>
      </w:pPr>
      <w:r>
        <w:rPr>
          <w:rFonts w:hint="eastAsia"/>
          <w:color w:val="000000"/>
          <w:sz w:val="24"/>
        </w:rPr>
        <w:t>潜在客户的二个前提：购买能力、购买欲望</w:t>
      </w:r>
    </w:p>
    <w:p>
      <w:pPr>
        <w:pStyle w:val="Normal0"/>
        <w:spacing w:line="480" w:lineRule="auto"/>
        <w:rPr>
          <w:rFonts w:hint="eastAsia"/>
          <w:color w:val="000000"/>
          <w:sz w:val="24"/>
        </w:rPr>
      </w:pPr>
      <w:r>
        <w:rPr>
          <w:rFonts w:hint="eastAsia"/>
          <w:color w:val="000000"/>
          <w:sz w:val="24"/>
        </w:rPr>
        <w:t>客户开发表</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41"/>
        <w:gridCol w:w="2109"/>
        <w:gridCol w:w="2363"/>
        <w:gridCol w:w="1707"/>
        <w:gridCol w:w="17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1"/>
        </w:trPr>
        <w:tc>
          <w:tcPr>
            <w:tcW w:w="648" w:type="dxa"/>
          </w:tcPr>
          <w:p>
            <w:pPr>
              <w:pStyle w:val="Normal0"/>
              <w:spacing w:line="360" w:lineRule="auto"/>
              <w:jc w:val="center"/>
              <w:rPr>
                <w:rFonts w:hint="eastAsia"/>
                <w:color w:val="000000"/>
                <w:sz w:val="24"/>
              </w:rPr>
            </w:pPr>
          </w:p>
        </w:tc>
        <w:tc>
          <w:tcPr>
            <w:tcW w:w="2160" w:type="dxa"/>
            <w:vAlign w:val="center"/>
          </w:tcPr>
          <w:p>
            <w:pPr>
              <w:pStyle w:val="Normal0"/>
              <w:spacing w:line="360" w:lineRule="auto"/>
              <w:jc w:val="center"/>
              <w:rPr>
                <w:rFonts w:hint="eastAsia"/>
                <w:color w:val="000000"/>
                <w:sz w:val="24"/>
              </w:rPr>
            </w:pPr>
            <w:r>
              <w:rPr>
                <w:rFonts w:hint="eastAsia"/>
                <w:color w:val="000000"/>
                <w:sz w:val="24"/>
              </w:rPr>
              <w:t>特定开拓</w:t>
            </w:r>
          </w:p>
        </w:tc>
        <w:tc>
          <w:tcPr>
            <w:tcW w:w="2424" w:type="dxa"/>
          </w:tcPr>
          <w:p>
            <w:pPr>
              <w:pStyle w:val="Normal0"/>
              <w:spacing w:line="360" w:lineRule="auto"/>
              <w:jc w:val="center"/>
              <w:rPr>
                <w:rFonts w:hint="eastAsia"/>
                <w:color w:val="000000"/>
                <w:sz w:val="24"/>
              </w:rPr>
            </w:pPr>
            <w:r>
              <w:rPr>
                <w:rFonts w:hint="eastAsia"/>
                <w:color w:val="000000"/>
                <w:sz w:val="24"/>
              </w:rPr>
              <w:t>展厅活动</w:t>
            </w:r>
          </w:p>
        </w:tc>
        <w:tc>
          <w:tcPr>
            <w:tcW w:w="1744" w:type="dxa"/>
            <w:vAlign w:val="center"/>
          </w:tcPr>
          <w:p>
            <w:pPr>
              <w:pStyle w:val="Normal0"/>
              <w:spacing w:line="360" w:lineRule="auto"/>
              <w:jc w:val="center"/>
              <w:rPr>
                <w:rFonts w:hint="eastAsia"/>
                <w:color w:val="000000"/>
                <w:sz w:val="24"/>
              </w:rPr>
            </w:pPr>
            <w:r>
              <w:rPr>
                <w:rFonts w:hint="eastAsia"/>
                <w:color w:val="000000"/>
                <w:sz w:val="24"/>
              </w:rPr>
              <w:t>户外活动</w:t>
            </w:r>
          </w:p>
        </w:tc>
        <w:tc>
          <w:tcPr>
            <w:tcW w:w="1744" w:type="dxa"/>
          </w:tcPr>
          <w:p>
            <w:pPr>
              <w:pStyle w:val="Normal0"/>
              <w:spacing w:line="360" w:lineRule="auto"/>
              <w:jc w:val="center"/>
              <w:rPr>
                <w:rFonts w:hint="eastAsia"/>
                <w:color w:val="000000"/>
                <w:sz w:val="24"/>
              </w:rPr>
            </w:pPr>
            <w:r>
              <w:rPr>
                <w:rFonts w:hint="eastAsia"/>
                <w:color w:val="000000"/>
                <w:sz w:val="24"/>
              </w:rPr>
              <w:t>地区广告</w:t>
            </w:r>
          </w:p>
        </w:tc>
      </w:tr>
    </w:tbl>
    <w:p>
      <w:pPr>
        <w:sectPr>
          <w:headerReference w:type="default" r:id="rId61"/>
          <w:footerReference w:type="default" r:id="rId62"/>
          <w:type w:val="nextPage"/>
          <w:pgSz w:w="11906" w:h="16838"/>
          <w:pgMar w:top="1440" w:right="1797" w:bottom="1440" w:left="1797" w:header="851" w:footer="992" w:gutter="0"/>
          <w:pgNumType w:start="28"/>
          <w:cols w:num="1" w:space="425"/>
          <w:titlePg w:val="0"/>
          <w:docGrid w:type="lines" w:linePitch="312" w:charSpace="0"/>
        </w:sect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41"/>
        <w:gridCol w:w="2109"/>
        <w:gridCol w:w="2363"/>
        <w:gridCol w:w="1707"/>
        <w:gridCol w:w="17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27"/>
        </w:trPr>
        <w:tc>
          <w:tcPr>
            <w:tcW w:w="648" w:type="dxa"/>
            <w:vAlign w:val="center"/>
          </w:tcPr>
          <w:p>
            <w:pPr>
              <w:pStyle w:val="Normal0"/>
              <w:spacing w:line="360" w:lineRule="auto"/>
              <w:jc w:val="center"/>
              <w:rPr>
                <w:rFonts w:hint="eastAsia"/>
                <w:color w:val="000000"/>
                <w:sz w:val="24"/>
              </w:rPr>
            </w:pPr>
            <w:r>
              <w:rPr>
                <w:rFonts w:hint="eastAsia"/>
                <w:color w:val="000000"/>
                <w:sz w:val="24"/>
              </w:rPr>
              <w:t>举办目的</w:t>
            </w:r>
          </w:p>
        </w:tc>
        <w:tc>
          <w:tcPr>
            <w:tcW w:w="2160" w:type="dxa"/>
            <w:vAlign w:val="center"/>
          </w:tcPr>
          <w:p>
            <w:pPr>
              <w:pStyle w:val="Normal0"/>
              <w:spacing w:line="360" w:lineRule="auto"/>
              <w:jc w:val="center"/>
              <w:rPr>
                <w:rFonts w:hint="eastAsia"/>
                <w:color w:val="000000"/>
                <w:sz w:val="24"/>
              </w:rPr>
            </w:pPr>
            <w:r>
              <w:rPr>
                <w:rFonts w:hint="eastAsia"/>
                <w:color w:val="000000"/>
                <w:sz w:val="24"/>
              </w:rPr>
              <w:t>以特定消费群为对象，开展拜访活动，以增加客源。</w:t>
            </w:r>
          </w:p>
        </w:tc>
        <w:tc>
          <w:tcPr>
            <w:tcW w:w="2424" w:type="dxa"/>
            <w:vAlign w:val="center"/>
          </w:tcPr>
          <w:p>
            <w:pPr>
              <w:pStyle w:val="Normal0"/>
              <w:spacing w:line="360" w:lineRule="auto"/>
              <w:jc w:val="center"/>
              <w:rPr>
                <w:rFonts w:hint="eastAsia"/>
                <w:color w:val="000000"/>
                <w:sz w:val="24"/>
              </w:rPr>
            </w:pPr>
            <w:r>
              <w:rPr>
                <w:rFonts w:hint="eastAsia"/>
                <w:color w:val="000000"/>
                <w:sz w:val="24"/>
              </w:rPr>
              <w:t>设计活动主题以吸引有兴趣的顾客来店，与商品、服务人员接触。</w:t>
            </w:r>
          </w:p>
        </w:tc>
        <w:tc>
          <w:tcPr>
            <w:tcW w:w="1744" w:type="dxa"/>
            <w:vAlign w:val="center"/>
          </w:tcPr>
          <w:p>
            <w:pPr>
              <w:pStyle w:val="Normal0"/>
              <w:spacing w:line="360" w:lineRule="auto"/>
              <w:jc w:val="center"/>
              <w:rPr>
                <w:rFonts w:hint="eastAsia"/>
                <w:color w:val="000000"/>
                <w:sz w:val="24"/>
              </w:rPr>
            </w:pPr>
            <w:r>
              <w:rPr>
                <w:rFonts w:hint="eastAsia"/>
                <w:color w:val="000000"/>
                <w:sz w:val="24"/>
              </w:rPr>
              <w:t>在能吸引人群的场所，做展示等活动，扩大知名度，与群体接触。</w:t>
            </w:r>
          </w:p>
        </w:tc>
        <w:tc>
          <w:tcPr>
            <w:tcW w:w="1744" w:type="dxa"/>
            <w:vAlign w:val="center"/>
          </w:tcPr>
          <w:p>
            <w:pPr>
              <w:pStyle w:val="Normal0"/>
              <w:spacing w:line="360" w:lineRule="auto"/>
              <w:jc w:val="center"/>
              <w:rPr>
                <w:rFonts w:hint="eastAsia"/>
                <w:color w:val="000000"/>
                <w:sz w:val="24"/>
              </w:rPr>
            </w:pPr>
            <w:r>
              <w:rPr>
                <w:rFonts w:hint="eastAsia"/>
                <w:color w:val="000000"/>
                <w:sz w:val="24"/>
              </w:rPr>
              <w:t>选择潜在客户关注的媒体，以增加销售服务店知名度。</w:t>
            </w:r>
          </w:p>
        </w:tc>
      </w:tr>
      <w:tr>
        <w:tblPrEx>
          <w:tblW w:w="0" w:type="auto"/>
          <w:tblInd w:w="0" w:type="dxa"/>
          <w:tblCellMar>
            <w:top w:w="0" w:type="dxa"/>
            <w:left w:w="108" w:type="dxa"/>
            <w:bottom w:w="0" w:type="dxa"/>
            <w:right w:w="108" w:type="dxa"/>
          </w:tblCellMar>
        </w:tblPrEx>
        <w:tc>
          <w:tcPr>
            <w:tcW w:w="648" w:type="dxa"/>
            <w:vAlign w:val="center"/>
          </w:tcPr>
          <w:p>
            <w:pPr>
              <w:pStyle w:val="Normal0"/>
              <w:spacing w:line="360" w:lineRule="auto"/>
              <w:jc w:val="center"/>
              <w:rPr>
                <w:rFonts w:hint="eastAsia"/>
                <w:color w:val="000000"/>
                <w:sz w:val="24"/>
              </w:rPr>
            </w:pPr>
            <w:r>
              <w:rPr>
                <w:rFonts w:hint="eastAsia"/>
                <w:color w:val="000000"/>
                <w:sz w:val="24"/>
              </w:rPr>
              <w:t>对象</w:t>
            </w:r>
          </w:p>
        </w:tc>
        <w:tc>
          <w:tcPr>
            <w:tcW w:w="2160" w:type="dxa"/>
            <w:vAlign w:val="center"/>
          </w:tcPr>
          <w:p>
            <w:pPr>
              <w:pStyle w:val="Normal0"/>
              <w:spacing w:line="360" w:lineRule="auto"/>
              <w:jc w:val="center"/>
              <w:rPr>
                <w:rFonts w:hint="eastAsia"/>
                <w:color w:val="000000"/>
                <w:sz w:val="24"/>
              </w:rPr>
            </w:pPr>
            <w:r>
              <w:rPr>
                <w:rFonts w:hint="eastAsia"/>
                <w:color w:val="000000"/>
                <w:sz w:val="24"/>
              </w:rPr>
              <w:t>公司、机关、团体等</w:t>
            </w:r>
          </w:p>
        </w:tc>
        <w:tc>
          <w:tcPr>
            <w:tcW w:w="2424" w:type="dxa"/>
            <w:vAlign w:val="center"/>
          </w:tcPr>
          <w:p>
            <w:pPr>
              <w:pStyle w:val="Normal0"/>
              <w:spacing w:line="360" w:lineRule="auto"/>
              <w:jc w:val="center"/>
              <w:rPr>
                <w:rFonts w:hint="eastAsia"/>
                <w:color w:val="000000"/>
                <w:sz w:val="24"/>
              </w:rPr>
            </w:pPr>
            <w:r>
              <w:rPr>
                <w:rFonts w:hint="eastAsia"/>
                <w:color w:val="000000"/>
                <w:sz w:val="24"/>
              </w:rPr>
              <w:t>有较强购买欲望的潜在客户。</w:t>
            </w:r>
          </w:p>
        </w:tc>
        <w:tc>
          <w:tcPr>
            <w:tcW w:w="1744" w:type="dxa"/>
          </w:tcPr>
          <w:p>
            <w:pPr>
              <w:pStyle w:val="Normal0"/>
              <w:spacing w:line="360" w:lineRule="auto"/>
              <w:rPr>
                <w:rFonts w:hint="eastAsia"/>
                <w:color w:val="000000"/>
                <w:sz w:val="24"/>
              </w:rPr>
            </w:pPr>
            <w:r>
              <w:rPr>
                <w:rFonts w:hint="eastAsia"/>
                <w:color w:val="000000"/>
                <w:sz w:val="24"/>
              </w:rPr>
              <w:t>有消费潜力的居民区，商业区等。</w:t>
            </w:r>
          </w:p>
        </w:tc>
        <w:tc>
          <w:tcPr>
            <w:tcW w:w="1744" w:type="dxa"/>
            <w:vAlign w:val="center"/>
          </w:tcPr>
          <w:p>
            <w:pPr>
              <w:pStyle w:val="Normal0"/>
              <w:spacing w:line="360" w:lineRule="auto"/>
              <w:jc w:val="center"/>
              <w:rPr>
                <w:rFonts w:hint="eastAsia"/>
                <w:color w:val="000000"/>
                <w:sz w:val="24"/>
              </w:rPr>
            </w:pPr>
            <w:r>
              <w:rPr>
                <w:rFonts w:hint="eastAsia"/>
                <w:color w:val="000000"/>
                <w:sz w:val="24"/>
              </w:rPr>
              <w:t>潜在客户群</w:t>
            </w:r>
          </w:p>
        </w:tc>
      </w:tr>
      <w:tr>
        <w:tblPrEx>
          <w:tblW w:w="0" w:type="auto"/>
          <w:tblInd w:w="0" w:type="dxa"/>
          <w:tblCellMar>
            <w:top w:w="0" w:type="dxa"/>
            <w:left w:w="108" w:type="dxa"/>
            <w:bottom w:w="0" w:type="dxa"/>
            <w:right w:w="108" w:type="dxa"/>
          </w:tblCellMar>
        </w:tblPrEx>
        <w:tc>
          <w:tcPr>
            <w:tcW w:w="648" w:type="dxa"/>
            <w:vAlign w:val="center"/>
          </w:tcPr>
          <w:p>
            <w:pPr>
              <w:pStyle w:val="Normal0"/>
              <w:spacing w:line="360" w:lineRule="auto"/>
              <w:jc w:val="center"/>
              <w:rPr>
                <w:rFonts w:hint="eastAsia"/>
                <w:color w:val="000000"/>
                <w:sz w:val="24"/>
              </w:rPr>
            </w:pPr>
            <w:r>
              <w:rPr>
                <w:rFonts w:hint="eastAsia"/>
                <w:color w:val="000000"/>
                <w:sz w:val="24"/>
              </w:rPr>
              <w:t>时机</w:t>
            </w:r>
          </w:p>
        </w:tc>
        <w:tc>
          <w:tcPr>
            <w:tcW w:w="2160" w:type="dxa"/>
            <w:vAlign w:val="center"/>
          </w:tcPr>
          <w:p>
            <w:pPr>
              <w:pStyle w:val="Normal0"/>
              <w:spacing w:line="360" w:lineRule="auto"/>
              <w:jc w:val="center"/>
              <w:rPr>
                <w:rFonts w:hint="eastAsia"/>
                <w:color w:val="000000"/>
                <w:sz w:val="24"/>
              </w:rPr>
            </w:pPr>
            <w:r>
              <w:rPr>
                <w:rFonts w:hint="eastAsia"/>
                <w:color w:val="000000"/>
                <w:sz w:val="24"/>
              </w:rPr>
              <w:t>经常性实施</w:t>
            </w:r>
          </w:p>
        </w:tc>
        <w:tc>
          <w:tcPr>
            <w:tcW w:w="2424" w:type="dxa"/>
            <w:vAlign w:val="center"/>
          </w:tcPr>
          <w:p>
            <w:pPr>
              <w:pStyle w:val="Normal0"/>
              <w:spacing w:line="360" w:lineRule="auto"/>
              <w:jc w:val="center"/>
              <w:rPr>
                <w:rFonts w:hint="eastAsia"/>
                <w:color w:val="000000"/>
                <w:sz w:val="24"/>
              </w:rPr>
            </w:pPr>
            <w:r>
              <w:rPr>
                <w:rFonts w:hint="eastAsia"/>
                <w:color w:val="000000"/>
                <w:sz w:val="24"/>
              </w:rPr>
              <w:t>展厅开业，新车上市、节假日等。</w:t>
            </w:r>
          </w:p>
        </w:tc>
        <w:tc>
          <w:tcPr>
            <w:tcW w:w="1744" w:type="dxa"/>
            <w:vAlign w:val="center"/>
          </w:tcPr>
          <w:p>
            <w:pPr>
              <w:pStyle w:val="Normal0"/>
              <w:spacing w:line="360" w:lineRule="auto"/>
              <w:jc w:val="center"/>
              <w:rPr>
                <w:rFonts w:hint="eastAsia"/>
                <w:color w:val="000000"/>
                <w:sz w:val="24"/>
              </w:rPr>
            </w:pPr>
            <w:r>
              <w:rPr>
                <w:rFonts w:hint="eastAsia"/>
                <w:color w:val="000000"/>
                <w:sz w:val="24"/>
              </w:rPr>
              <w:t>新车上市、节假日等。</w:t>
            </w:r>
          </w:p>
        </w:tc>
        <w:tc>
          <w:tcPr>
            <w:tcW w:w="1744" w:type="dxa"/>
          </w:tcPr>
          <w:p>
            <w:pPr>
              <w:pStyle w:val="Normal0"/>
              <w:spacing w:line="360" w:lineRule="auto"/>
              <w:rPr>
                <w:rFonts w:hint="eastAsia"/>
                <w:color w:val="000000"/>
                <w:sz w:val="24"/>
              </w:rPr>
            </w:pPr>
            <w:r>
              <w:rPr>
                <w:rFonts w:hint="eastAsia"/>
                <w:color w:val="000000"/>
                <w:sz w:val="24"/>
              </w:rPr>
              <w:t>长期、有促销活动安排时。</w:t>
            </w:r>
          </w:p>
        </w:tc>
      </w:tr>
      <w:tr>
        <w:tblPrEx>
          <w:tblW w:w="0" w:type="auto"/>
          <w:tblInd w:w="0" w:type="dxa"/>
          <w:tblCellMar>
            <w:top w:w="0" w:type="dxa"/>
            <w:left w:w="108" w:type="dxa"/>
            <w:bottom w:w="0" w:type="dxa"/>
            <w:right w:w="108" w:type="dxa"/>
          </w:tblCellMar>
        </w:tblPrEx>
        <w:trPr>
          <w:trHeight w:val="1819"/>
        </w:trPr>
        <w:tc>
          <w:tcPr>
            <w:tcW w:w="648" w:type="dxa"/>
            <w:vAlign w:val="center"/>
          </w:tcPr>
          <w:p>
            <w:pPr>
              <w:pStyle w:val="Normal0"/>
              <w:spacing w:line="360" w:lineRule="auto"/>
              <w:jc w:val="center"/>
              <w:rPr>
                <w:rFonts w:hint="eastAsia"/>
                <w:color w:val="000000"/>
                <w:sz w:val="24"/>
              </w:rPr>
            </w:pPr>
            <w:r>
              <w:rPr>
                <w:rFonts w:hint="eastAsia"/>
                <w:color w:val="000000"/>
                <w:sz w:val="24"/>
              </w:rPr>
              <w:t>要领</w:t>
            </w:r>
          </w:p>
        </w:tc>
        <w:tc>
          <w:tcPr>
            <w:tcW w:w="2160" w:type="dxa"/>
            <w:vAlign w:val="center"/>
          </w:tcPr>
          <w:p>
            <w:pPr>
              <w:pStyle w:val="Normal0"/>
              <w:spacing w:line="360" w:lineRule="auto"/>
              <w:jc w:val="center"/>
              <w:rPr>
                <w:rFonts w:hint="eastAsia"/>
                <w:color w:val="000000"/>
                <w:sz w:val="24"/>
              </w:rPr>
            </w:pPr>
            <w:r>
              <w:rPr>
                <w:rFonts w:hint="eastAsia"/>
                <w:color w:val="000000"/>
                <w:sz w:val="24"/>
              </w:rPr>
              <w:t>收集信息，选定目标，约定时间拜访。</w:t>
            </w:r>
          </w:p>
        </w:tc>
        <w:tc>
          <w:tcPr>
            <w:tcW w:w="2424" w:type="dxa"/>
            <w:vAlign w:val="center"/>
          </w:tcPr>
          <w:p>
            <w:pPr>
              <w:pStyle w:val="Normal0"/>
              <w:spacing w:line="360" w:lineRule="auto"/>
              <w:jc w:val="center"/>
              <w:rPr>
                <w:rFonts w:hint="eastAsia"/>
                <w:color w:val="000000"/>
                <w:sz w:val="24"/>
              </w:rPr>
            </w:pPr>
            <w:r>
              <w:rPr>
                <w:rFonts w:hint="eastAsia"/>
                <w:color w:val="000000"/>
                <w:sz w:val="24"/>
              </w:rPr>
              <w:t>邀请、通知我们所掌握信息的潜在客户。</w:t>
            </w:r>
          </w:p>
        </w:tc>
        <w:tc>
          <w:tcPr>
            <w:tcW w:w="1744" w:type="dxa"/>
            <w:vAlign w:val="center"/>
          </w:tcPr>
          <w:p>
            <w:pPr>
              <w:pStyle w:val="Normal0"/>
              <w:spacing w:line="360" w:lineRule="auto"/>
              <w:jc w:val="center"/>
              <w:rPr>
                <w:rFonts w:hint="eastAsia"/>
                <w:color w:val="000000"/>
                <w:sz w:val="24"/>
              </w:rPr>
            </w:pPr>
            <w:r>
              <w:rPr>
                <w:rFonts w:hint="eastAsia"/>
                <w:color w:val="000000"/>
                <w:sz w:val="24"/>
              </w:rPr>
              <w:t>事先发布信息，做好活动准备工作。</w:t>
            </w:r>
          </w:p>
        </w:tc>
        <w:tc>
          <w:tcPr>
            <w:tcW w:w="1744" w:type="dxa"/>
          </w:tcPr>
          <w:p>
            <w:pPr>
              <w:pStyle w:val="Normal0"/>
              <w:spacing w:line="360" w:lineRule="auto"/>
              <w:rPr>
                <w:rFonts w:hint="eastAsia"/>
                <w:color w:val="000000"/>
                <w:sz w:val="24"/>
              </w:rPr>
            </w:pPr>
            <w:r>
              <w:rPr>
                <w:rFonts w:hint="eastAsia"/>
                <w:color w:val="000000"/>
                <w:sz w:val="24"/>
              </w:rPr>
              <w:t>电视、报纸、杂志夹页、电台等。</w:t>
            </w:r>
          </w:p>
        </w:tc>
      </w:tr>
    </w:tbl>
    <w:p>
      <w:pPr>
        <w:pStyle w:val="Normal0"/>
        <w:spacing w:line="480" w:lineRule="auto"/>
        <w:rPr>
          <w:rFonts w:hint="eastAsia"/>
          <w:color w:val="000000"/>
          <w:sz w:val="24"/>
        </w:rPr>
      </w:pPr>
    </w:p>
    <w:p>
      <w:pPr>
        <w:pStyle w:val="Normal0"/>
        <w:spacing w:line="480" w:lineRule="auto"/>
        <w:rPr>
          <w:rFonts w:hint="eastAsia"/>
          <w:color w:val="000000"/>
          <w:sz w:val="24"/>
        </w:rPr>
      </w:pPr>
    </w:p>
    <w:p>
      <w:pPr>
        <w:pStyle w:val="Normal0"/>
        <w:spacing w:line="480" w:lineRule="auto"/>
        <w:rPr>
          <w:rFonts w:hint="eastAsia"/>
          <w:color w:val="000000"/>
          <w:sz w:val="24"/>
        </w:rPr>
      </w:pPr>
    </w:p>
    <w:p>
      <w:pPr>
        <w:pStyle w:val="Normal0"/>
        <w:spacing w:line="480" w:lineRule="auto"/>
        <w:rPr>
          <w:rFonts w:hint="eastAsia"/>
          <w:color w:val="000000"/>
          <w:sz w:val="24"/>
        </w:rPr>
      </w:pPr>
    </w:p>
    <w:p>
      <w:pPr>
        <w:pStyle w:val="Normal0"/>
        <w:spacing w:line="480" w:lineRule="auto"/>
        <w:rPr>
          <w:rFonts w:hint="eastAsia"/>
          <w:color w:val="000000"/>
          <w:sz w:val="24"/>
        </w:rPr>
      </w:pPr>
      <w:r>
        <w:rPr>
          <w:rFonts w:hint="eastAsia"/>
          <w:color w:val="000000"/>
          <w:sz w:val="24"/>
        </w:rPr>
        <w:t>一、市场营销策略组合</w:t>
      </w:r>
    </w:p>
    <w:p>
      <w:pPr>
        <w:pStyle w:val="Normal0"/>
        <w:spacing w:line="480" w:lineRule="auto"/>
        <w:ind w:firstLine="480" w:firstLineChars="200"/>
        <w:rPr>
          <w:rFonts w:hint="eastAsia"/>
          <w:color w:val="000000"/>
          <w:sz w:val="24"/>
        </w:rPr>
      </w:pPr>
      <w:r>
        <w:rPr>
          <w:rFonts w:hint="eastAsia"/>
          <w:color w:val="000000"/>
          <w:sz w:val="24"/>
        </w:rPr>
        <w:t>通过调查分析确定目标市场，采取适合的营销策略吸引潜在客户，扩大潜在客户群体。</w:t>
      </w:r>
    </w:p>
    <w:p>
      <w:pPr>
        <w:pStyle w:val="Normal0"/>
        <w:spacing w:line="480" w:lineRule="auto"/>
        <w:ind w:firstLine="480" w:firstLineChars="200"/>
        <w:rPr>
          <w:rFonts w:hint="eastAsia"/>
          <w:color w:val="000000"/>
          <w:sz w:val="24"/>
        </w:rPr>
      </w:pPr>
      <w:r>
        <w:rPr>
          <w:rFonts w:hint="eastAsia"/>
          <w:color w:val="000000"/>
          <w:sz w:val="24"/>
        </w:rPr>
        <w:t>主要的措施：</w:t>
      </w:r>
    </w:p>
    <w:p>
      <w:pPr>
        <w:pStyle w:val="Normal0"/>
        <w:spacing w:line="480" w:lineRule="auto"/>
        <w:ind w:firstLine="2126"/>
        <w:rPr>
          <w:rFonts w:hint="eastAsia"/>
          <w:b/>
          <w:color w:val="000000"/>
          <w:sz w:val="24"/>
        </w:rPr>
      </w:pPr>
      <w:r>
        <w:rPr>
          <w:rFonts w:hint="eastAsia"/>
          <w:b/>
          <w:color w:val="000000"/>
          <w:sz w:val="24"/>
        </w:rPr>
        <w:t>广告</w:t>
      </w:r>
    </w:p>
    <w:p>
      <w:pPr>
        <w:pStyle w:val="Normal0"/>
        <w:spacing w:line="480" w:lineRule="auto"/>
        <w:ind w:firstLine="2126"/>
        <w:rPr>
          <w:rFonts w:hint="eastAsia"/>
          <w:b/>
          <w:color w:val="000000"/>
          <w:sz w:val="24"/>
        </w:rPr>
        <w:sectPr>
          <w:headerReference w:type="default" r:id="rId63"/>
          <w:footerReference w:type="default" r:id="rId64"/>
          <w:type w:val="nextPage"/>
          <w:pgSz w:w="11906" w:h="16838"/>
          <w:pgMar w:top="1440" w:right="1797" w:bottom="1440" w:left="1797" w:header="851" w:footer="992" w:gutter="0"/>
          <w:pgNumType w:start="29"/>
          <w:cols w:num="1" w:space="425"/>
          <w:titlePg w:val="0"/>
          <w:docGrid w:type="lines" w:linePitch="312" w:charSpace="0"/>
        </w:sectPr>
      </w:pPr>
      <w:r>
        <w:rPr>
          <w:b/>
          <w:color w:val="000000"/>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8" o:spid="_x0000_s1058" type="#_x0000_t13" style="width:63pt;height:7.8pt;margin-top:7.8pt;margin-left:2in;mso-height-relative:page;mso-width-relative:page;position:absolute;z-index:251692032" coordsize="21600,21600" o:allowincell="f">
            <v:stroke joinstyle="miter"/>
          </v:shape>
        </w:pict>
      </w:r>
      <w:r>
        <w:rPr>
          <w:rFonts w:hint="eastAsia"/>
          <w:b/>
          <w:color w:val="000000"/>
          <w:sz w:val="24"/>
        </w:rPr>
        <w:t>促销                  策略组合激发、引起需求</w:t>
      </w:r>
    </w:p>
    <w:p>
      <w:pPr>
        <w:pStyle w:val="Normal0"/>
        <w:spacing w:line="480" w:lineRule="auto"/>
        <w:ind w:firstLine="2112"/>
        <w:rPr>
          <w:rFonts w:hint="eastAsia"/>
          <w:b/>
          <w:color w:val="000000"/>
          <w:sz w:val="24"/>
        </w:rPr>
      </w:pPr>
      <w:r>
        <w:rPr>
          <w:rFonts w:hint="eastAsia"/>
          <w:b/>
          <w:color w:val="000000"/>
          <w:sz w:val="24"/>
        </w:rPr>
        <w:t>公关</w:t>
      </w:r>
    </w:p>
    <w:p>
      <w:pPr>
        <w:pStyle w:val="Normal0"/>
        <w:spacing w:line="480" w:lineRule="auto"/>
        <w:ind w:firstLine="2107"/>
        <w:rPr>
          <w:rFonts w:hint="eastAsia"/>
          <w:b/>
          <w:color w:val="000000"/>
          <w:sz w:val="24"/>
        </w:rPr>
      </w:pPr>
      <w:r>
        <w:rPr>
          <w:rFonts w:hint="eastAsia"/>
          <w:b/>
          <w:color w:val="000000"/>
          <w:sz w:val="24"/>
        </w:rPr>
        <w:t>人员销售</w:t>
      </w:r>
    </w:p>
    <w:p>
      <w:pPr>
        <w:pStyle w:val="Normal0"/>
        <w:spacing w:line="480" w:lineRule="auto"/>
        <w:ind w:left="560"/>
        <w:rPr>
          <w:color w:val="000000"/>
          <w:sz w:val="24"/>
        </w:rPr>
      </w:pPr>
      <w:r>
        <w:rPr>
          <w:rFonts w:hint="eastAsia"/>
          <w:color w:val="000000"/>
          <w:sz w:val="24"/>
        </w:rPr>
        <w:t>注：上述活动应在吉利公司相关政策指导下进行，不得违反规定。</w:t>
      </w:r>
    </w:p>
    <w:p>
      <w:pPr>
        <w:pStyle w:val="Normal0"/>
        <w:spacing w:line="480" w:lineRule="auto"/>
        <w:rPr>
          <w:rFonts w:hint="eastAsia"/>
          <w:color w:val="000000"/>
          <w:sz w:val="24"/>
        </w:rPr>
      </w:pPr>
    </w:p>
    <w:p>
      <w:pPr>
        <w:pStyle w:val="Normal0"/>
        <w:spacing w:line="480" w:lineRule="auto"/>
        <w:rPr>
          <w:rFonts w:hint="eastAsia"/>
          <w:color w:val="000000"/>
          <w:sz w:val="24"/>
        </w:rPr>
      </w:pPr>
      <w:r>
        <w:rPr>
          <w:rFonts w:hint="eastAsia"/>
          <w:color w:val="000000"/>
          <w:sz w:val="24"/>
        </w:rPr>
        <w:t>（1）媒体选择</w:t>
      </w:r>
    </w:p>
    <w:p>
      <w:pPr>
        <w:pStyle w:val="Normal0"/>
        <w:spacing w:line="480" w:lineRule="auto"/>
        <w:ind w:firstLine="480" w:firstLineChars="200"/>
        <w:rPr>
          <w:rFonts w:hint="eastAsia"/>
          <w:color w:val="000000"/>
          <w:sz w:val="24"/>
        </w:rPr>
      </w:pPr>
      <w:r>
        <w:rPr>
          <w:rFonts w:hint="eastAsia"/>
          <w:color w:val="000000"/>
          <w:sz w:val="24"/>
        </w:rPr>
        <w:t>销售服务商可通过市场调查，经验和实际记录来确定选择在当地何种媒体，哪个时段宣传自己和产品，其效益最好。</w:t>
      </w:r>
    </w:p>
    <w:p>
      <w:pPr>
        <w:pStyle w:val="Normal0"/>
        <w:spacing w:line="480" w:lineRule="auto"/>
        <w:rPr>
          <w:rFonts w:hint="eastAsia"/>
          <w:color w:val="000000"/>
          <w:sz w:val="24"/>
        </w:rPr>
      </w:pPr>
      <w:r>
        <w:rPr>
          <w:rFonts w:hint="eastAsia"/>
          <w:color w:val="000000"/>
          <w:sz w:val="24"/>
        </w:rPr>
        <w:t>选择媒体，应考虑下列因素：</w:t>
      </w:r>
    </w:p>
    <w:p>
      <w:pPr>
        <w:pStyle w:val="Normal0"/>
        <w:spacing w:line="480" w:lineRule="auto"/>
        <w:ind w:firstLine="560"/>
        <w:rPr>
          <w:rFonts w:hint="eastAsia"/>
          <w:color w:val="000000"/>
          <w:sz w:val="24"/>
        </w:rPr>
      </w:pPr>
      <w:r>
        <w:rPr>
          <w:rFonts w:hint="eastAsia"/>
          <w:color w:val="000000"/>
          <w:sz w:val="24"/>
        </w:rPr>
        <w:t>※它是否能够送达潜在客户</w:t>
      </w:r>
    </w:p>
    <w:p>
      <w:pPr>
        <w:pStyle w:val="Normal0"/>
        <w:spacing w:line="480" w:lineRule="auto"/>
        <w:ind w:firstLine="560"/>
        <w:rPr>
          <w:rFonts w:hint="eastAsia"/>
          <w:color w:val="000000"/>
          <w:sz w:val="24"/>
        </w:rPr>
      </w:pPr>
      <w:r>
        <w:rPr>
          <w:rFonts w:hint="eastAsia"/>
          <w:color w:val="000000"/>
          <w:sz w:val="24"/>
        </w:rPr>
        <w:t>※它在目标市场上的口碑如何</w:t>
      </w:r>
    </w:p>
    <w:p>
      <w:pPr>
        <w:pStyle w:val="Normal0"/>
        <w:spacing w:line="480" w:lineRule="auto"/>
        <w:ind w:firstLine="560"/>
        <w:rPr>
          <w:rFonts w:hint="eastAsia"/>
          <w:color w:val="000000"/>
          <w:sz w:val="24"/>
        </w:rPr>
      </w:pPr>
      <w:r>
        <w:rPr>
          <w:rFonts w:hint="eastAsia"/>
          <w:color w:val="000000"/>
          <w:sz w:val="24"/>
        </w:rPr>
        <w:t>※若采用成本较低的媒体，能否达到预期的效果</w:t>
      </w:r>
    </w:p>
    <w:p>
      <w:pPr>
        <w:pStyle w:val="Normal0"/>
        <w:numPr>
          <w:ilvl w:val="0"/>
          <w:numId w:val="19"/>
        </w:numPr>
        <w:spacing w:line="480" w:lineRule="auto"/>
        <w:rPr>
          <w:color w:val="000000"/>
          <w:sz w:val="24"/>
        </w:rPr>
      </w:pPr>
      <w:r>
        <w:rPr>
          <w:rFonts w:hint="eastAsia"/>
          <w:color w:val="000000"/>
          <w:sz w:val="24"/>
        </w:rPr>
        <w:t>在某种媒体上使用时间是否过长，考虑更换</w:t>
      </w:r>
    </w:p>
    <w:p>
      <w:pPr>
        <w:pStyle w:val="Normal0"/>
        <w:spacing w:line="480" w:lineRule="auto"/>
        <w:rPr>
          <w:rFonts w:hint="eastAsia"/>
          <w:color w:val="000000"/>
          <w:sz w:val="24"/>
        </w:rPr>
      </w:pPr>
      <w:r>
        <w:rPr>
          <w:rFonts w:hint="eastAsia"/>
          <w:color w:val="000000"/>
          <w:sz w:val="24"/>
        </w:rPr>
        <w:t>（2）广告预算</w:t>
      </w:r>
    </w:p>
    <w:p>
      <w:pPr>
        <w:pStyle w:val="Normal0"/>
        <w:spacing w:line="480" w:lineRule="auto"/>
        <w:ind w:firstLine="560"/>
        <w:rPr>
          <w:rFonts w:hint="eastAsia"/>
          <w:color w:val="000000"/>
          <w:sz w:val="24"/>
        </w:rPr>
      </w:pPr>
      <w:r>
        <w:rPr>
          <w:rFonts w:hint="eastAsia"/>
          <w:color w:val="000000"/>
          <w:sz w:val="24"/>
        </w:rPr>
        <w:t>广告的支出预算与毛利有关，通常不超过毛利的10%。</w:t>
      </w:r>
    </w:p>
    <w:p>
      <w:pPr>
        <w:pStyle w:val="Normal0"/>
        <w:numPr>
          <w:ilvl w:val="0"/>
          <w:numId w:val="19"/>
        </w:numPr>
        <w:spacing w:line="480" w:lineRule="auto"/>
        <w:rPr>
          <w:rFonts w:hint="eastAsia"/>
          <w:color w:val="000000"/>
          <w:sz w:val="24"/>
        </w:rPr>
      </w:pPr>
      <w:r>
        <w:rPr>
          <w:rFonts w:hint="eastAsia"/>
          <w:color w:val="000000"/>
          <w:sz w:val="24"/>
        </w:rPr>
        <w:t>广告费用依销售季节和对特殊群体促销而有不同。</w:t>
      </w:r>
    </w:p>
    <w:p>
      <w:pPr>
        <w:pStyle w:val="Normal0"/>
        <w:spacing w:line="480" w:lineRule="auto"/>
        <w:rPr>
          <w:rFonts w:hint="eastAsia"/>
          <w:color w:val="000000"/>
          <w:sz w:val="24"/>
        </w:rPr>
      </w:pPr>
      <w:r>
        <w:rPr>
          <w:rFonts w:hint="eastAsia"/>
          <w:color w:val="000000"/>
          <w:sz w:val="24"/>
        </w:rPr>
        <w:t>（3）广告等促销活动效果评估</w:t>
      </w:r>
    </w:p>
    <w:p>
      <w:pPr>
        <w:pStyle w:val="Normal0"/>
        <w:numPr>
          <w:ilvl w:val="0"/>
          <w:numId w:val="20"/>
        </w:numPr>
        <w:spacing w:line="480" w:lineRule="auto"/>
        <w:rPr>
          <w:rFonts w:hint="eastAsia"/>
          <w:bCs/>
          <w:color w:val="000000"/>
          <w:sz w:val="24"/>
        </w:rPr>
      </w:pPr>
      <w:r>
        <w:rPr>
          <w:rFonts w:hint="eastAsia"/>
          <w:color w:val="000000"/>
          <w:sz w:val="24"/>
        </w:rPr>
        <w:t>最好的评估方法是让销售顾问记录客户获得信息的渠道和途径，以辨明媒体或促销活动的效果。</w:t>
      </w:r>
    </w:p>
    <w:p>
      <w:pPr>
        <w:pStyle w:val="Normal0"/>
        <w:spacing w:line="480" w:lineRule="auto"/>
        <w:rPr>
          <w:rFonts w:hint="eastAsia"/>
          <w:color w:val="000000"/>
          <w:sz w:val="24"/>
        </w:rPr>
      </w:pPr>
      <w:r>
        <w:rPr>
          <w:rFonts w:hint="eastAsia"/>
          <w:color w:val="000000"/>
          <w:sz w:val="24"/>
        </w:rPr>
        <w:t>附《销售服务店</w:t>
      </w:r>
      <w:r>
        <w:rPr>
          <w:rFonts w:hint="eastAsia"/>
          <w:color w:val="000000"/>
          <w:sz w:val="24"/>
          <w:u w:val="single"/>
        </w:rPr>
        <w:t xml:space="preserve">   </w:t>
      </w:r>
      <w:r>
        <w:rPr>
          <w:rFonts w:hint="eastAsia"/>
          <w:color w:val="000000"/>
          <w:sz w:val="24"/>
        </w:rPr>
        <w:t>月广宣活动</w:t>
      </w:r>
      <w:r>
        <w:rPr>
          <w:rFonts w:hint="eastAsia"/>
          <w:color w:val="000000"/>
          <w:sz w:val="24"/>
          <w:lang w:eastAsia="zh-CN"/>
        </w:rPr>
        <w:t>相关计划</w:t>
      </w:r>
      <w:r>
        <w:rPr>
          <w:rFonts w:hint="eastAsia"/>
          <w:color w:val="000000"/>
          <w:sz w:val="24"/>
        </w:rPr>
        <w:t>及实施状况表》格式见附表4</w:t>
      </w:r>
    </w:p>
    <w:p>
      <w:pPr>
        <w:pStyle w:val="Normal0"/>
        <w:spacing w:line="480" w:lineRule="auto"/>
        <w:rPr>
          <w:rFonts w:hint="eastAsia"/>
          <w:color w:val="000000"/>
          <w:sz w:val="24"/>
        </w:rPr>
      </w:pPr>
      <w:r>
        <w:rPr>
          <w:rFonts w:hint="eastAsia"/>
          <w:color w:val="000000"/>
          <w:sz w:val="24"/>
        </w:rPr>
        <w:t>二、来电接待</w:t>
      </w:r>
    </w:p>
    <w:p>
      <w:pPr>
        <w:pStyle w:val="Normal0"/>
        <w:spacing w:line="480" w:lineRule="auto"/>
        <w:ind w:firstLine="560"/>
        <w:rPr>
          <w:rFonts w:hint="eastAsia"/>
          <w:color w:val="000000"/>
          <w:sz w:val="24"/>
        </w:rPr>
        <w:sectPr>
          <w:headerReference w:type="default" r:id="rId65"/>
          <w:footerReference w:type="default" r:id="rId66"/>
          <w:type w:val="nextPage"/>
          <w:pgSz w:w="11906" w:h="16838"/>
          <w:pgMar w:top="1440" w:right="1797" w:bottom="1440" w:left="1797" w:header="851" w:footer="992" w:gutter="0"/>
          <w:pgNumType w:start="30"/>
          <w:cols w:num="1" w:space="425"/>
          <w:titlePg w:val="0"/>
          <w:docGrid w:type="lines" w:linePitch="312" w:charSpace="0"/>
        </w:sectPr>
      </w:pPr>
    </w:p>
    <w:p>
      <w:pPr>
        <w:pStyle w:val="Normal0"/>
        <w:spacing w:line="480" w:lineRule="auto"/>
        <w:ind w:firstLine="560"/>
        <w:rPr>
          <w:rFonts w:hint="eastAsia"/>
          <w:color w:val="000000"/>
          <w:sz w:val="24"/>
        </w:rPr>
      </w:pPr>
      <w:r>
        <w:rPr>
          <w:rFonts w:hint="eastAsia"/>
          <w:color w:val="000000"/>
          <w:sz w:val="24"/>
        </w:rPr>
        <w:t>顾客们通常会通过他们被接待的经历来判断销售服务商及其员工的表现。由于大多数与顾客的接触均先通过电话进行，因此以友好的态度，礼貌地、诚挚地，专业地处理每一个电话是非常必要的。</w:t>
      </w:r>
    </w:p>
    <w:p>
      <w:pPr>
        <w:pStyle w:val="Normal0"/>
        <w:spacing w:line="480" w:lineRule="auto"/>
        <w:rPr>
          <w:rFonts w:hint="eastAsia"/>
          <w:color w:val="000000"/>
          <w:sz w:val="24"/>
        </w:rPr>
      </w:pPr>
      <w:r>
        <w:rPr>
          <w:rFonts w:hint="eastAsia"/>
          <w:color w:val="000000"/>
          <w:sz w:val="24"/>
        </w:rPr>
        <w:t>1、来电接待处理流程：</w:t>
      </w:r>
    </w:p>
    <w:p>
      <w:pPr>
        <w:pStyle w:val="Normal0"/>
        <w:spacing w:line="480" w:lineRule="auto"/>
        <w:rPr>
          <w:rFonts w:hint="eastAsia"/>
          <w:color w:val="000000"/>
          <w:sz w:val="24"/>
        </w:rPr>
      </w:pPr>
      <w:r>
        <w:rPr>
          <w:color w:val="000000"/>
          <w:sz w:val="24"/>
        </w:rPr>
        <w:pict>
          <v:oval id="_x0000_s1059" o:spid="_x0000_s1059" style="width:108pt;height:31.2pt;margin-top:7.45pt;margin-left:148.95pt;mso-height-relative:page;mso-width-relative:page;position:absolute;z-index:251693056" coordsize="21600,21600">
            <v:textbox>
              <w:txbxContent>
                <w:p>
                  <w:pPr>
                    <w:pStyle w:val="Normal0"/>
                    <w:rPr>
                      <w:rFonts w:hint="eastAsia"/>
                    </w:rPr>
                  </w:pPr>
                  <w:r>
                    <w:rPr>
                      <w:rFonts w:hint="eastAsia"/>
                    </w:rPr>
                    <w:t>接到顾客来电</w:t>
                  </w:r>
                </w:p>
              </w:txbxContent>
            </v:textbox>
          </v:oval>
        </w:pict>
      </w:r>
    </w:p>
    <w:p>
      <w:pPr>
        <w:pStyle w:val="Normal0"/>
        <w:spacing w:line="480" w:lineRule="auto"/>
        <w:ind w:firstLine="560"/>
        <w:rPr>
          <w:rFonts w:hint="eastAsia"/>
          <w:color w:val="000000"/>
          <w:sz w:val="24"/>
        </w:rPr>
      </w:pPr>
      <w:r>
        <w:rPr>
          <w:color w:val="000000"/>
          <w:sz w:val="24"/>
        </w:rPr>
        <w:pict>
          <v:line id="_x0000_s1060" o:spid="_x0000_s1060" style="mso-height-relative:page;mso-width-relative:page;position:absolute;z-index:251694080" from="202.95pt,7.45pt" to="202.95pt,38.65pt" coordsize="21600,21600">
            <v:stroke endarrow="block"/>
          </v:line>
        </w:pict>
      </w:r>
    </w:p>
    <w:p>
      <w:pPr>
        <w:pStyle w:val="Normal0"/>
        <w:spacing w:line="480" w:lineRule="auto"/>
        <w:ind w:firstLine="560"/>
        <w:rPr>
          <w:rFonts w:hint="eastAsia"/>
          <w:color w:val="000000"/>
          <w:sz w:val="24"/>
        </w:rPr>
      </w:pPr>
      <w:r>
        <w:rPr>
          <w:color w:val="000000"/>
          <w:sz w:val="24"/>
        </w:rPr>
        <w:pict>
          <v:rect id="_x0000_s1061" o:spid="_x0000_s1061" style="width:108pt;height:39pt;margin-top:7.45pt;margin-left:148.95pt;mso-height-relative:page;mso-width-relative:page;position:absolute;z-index:251695104" coordsize="21600,21600">
            <v:textbox>
              <w:txbxContent>
                <w:p>
                  <w:pPr>
                    <w:pStyle w:val="Normal0"/>
                    <w:rPr>
                      <w:rFonts w:hint="eastAsia"/>
                    </w:rPr>
                  </w:pPr>
                  <w:r>
                    <w:rPr>
                      <w:rFonts w:hint="eastAsia"/>
                    </w:rPr>
                    <w:t>主动礼貌地问候并报上公司名称</w:t>
                  </w:r>
                </w:p>
              </w:txbxContent>
            </v:textbox>
          </v:rect>
        </w:pict>
      </w:r>
    </w:p>
    <w:p>
      <w:pPr>
        <w:pStyle w:val="Normal0"/>
        <w:spacing w:line="480" w:lineRule="auto"/>
        <w:ind w:firstLine="560"/>
        <w:rPr>
          <w:rFonts w:hint="eastAsia"/>
          <w:color w:val="000000"/>
          <w:sz w:val="24"/>
        </w:rPr>
      </w:pPr>
      <w:r>
        <w:rPr>
          <w:color w:val="000000"/>
          <w:sz w:val="24"/>
        </w:rPr>
        <w:pict>
          <v:line id="_x0000_s1062" o:spid="_x0000_s1062" style="mso-height-relative:page;mso-width-relative:page;position:absolute;z-index:251696128" from="202.95pt,15.25pt" to="202.95pt,46.45pt" coordsize="21600,21600">
            <v:stroke endarrow="block"/>
          </v:line>
        </w:pict>
      </w:r>
    </w:p>
    <w:p>
      <w:pPr>
        <w:pStyle w:val="Normal0"/>
        <w:spacing w:line="480" w:lineRule="auto"/>
        <w:ind w:firstLine="560"/>
        <w:rPr>
          <w:rFonts w:hint="eastAsia"/>
          <w:color w:val="000000"/>
          <w:sz w:val="24"/>
        </w:rPr>
      </w:pPr>
      <w:r>
        <w:rPr>
          <w:color w:val="000000"/>
          <w:sz w:val="24"/>
        </w:rPr>
        <w:pict>
          <v:rect id="_x0000_s1063" o:spid="_x0000_s1063" style="width:108pt;height:23.4pt;margin-top:15.25pt;margin-left:148.95pt;mso-height-relative:page;mso-width-relative:page;position:absolute;z-index:251697152" coordsize="21600,21600">
            <v:textbox>
              <w:txbxContent>
                <w:p>
                  <w:pPr>
                    <w:pStyle w:val="Normal0"/>
                    <w:rPr>
                      <w:rFonts w:hint="eastAsia"/>
                    </w:rPr>
                  </w:pPr>
                  <w:r>
                    <w:rPr>
                      <w:rFonts w:hint="eastAsia"/>
                    </w:rPr>
                    <w:t>主动询问顾客需求</w:t>
                  </w:r>
                </w:p>
              </w:txbxContent>
            </v:textbox>
          </v:rect>
        </w:pict>
      </w:r>
    </w:p>
    <w:p>
      <w:pPr>
        <w:pStyle w:val="Normal0"/>
        <w:spacing w:line="480" w:lineRule="auto"/>
        <w:ind w:firstLine="560"/>
        <w:rPr>
          <w:rFonts w:hint="eastAsia"/>
          <w:color w:val="000000"/>
          <w:sz w:val="24"/>
        </w:rPr>
      </w:pPr>
      <w:r>
        <w:rPr>
          <w:color w:val="000000"/>
          <w:sz w:val="24"/>
        </w:rPr>
        <w:pict>
          <v:line id="_x0000_s1064" o:spid="_x0000_s1064" style="mso-height-relative:page;mso-width-relative:page;position:absolute;z-index:251698176" from="202.95pt,7.45pt" to="202.95pt,46.45pt" coordsize="21600,21600">
            <v:stroke endarrow="block"/>
          </v:line>
        </w:pict>
      </w:r>
    </w:p>
    <w:p>
      <w:pPr>
        <w:pStyle w:val="Normal0"/>
        <w:spacing w:line="480" w:lineRule="auto"/>
        <w:ind w:firstLine="560"/>
        <w:rPr>
          <w:rFonts w:hint="eastAsia"/>
          <w:color w:val="000000"/>
          <w:sz w:val="24"/>
        </w:rPr>
      </w:pPr>
      <w:r>
        <w:rPr>
          <w:color w:val="000000"/>
          <w:sz w:val="24"/>
        </w:rPr>
        <w:pict>
          <v:rect id="_x0000_s1065" o:spid="_x0000_s1065" style="width:135pt;height:23.4pt;margin-top:15.25pt;margin-left:135pt;mso-height-relative:page;mso-width-relative:page;position:absolute;z-index:251699200" coordsize="21600,21600">
            <v:textbox>
              <w:txbxContent>
                <w:p>
                  <w:pPr>
                    <w:pStyle w:val="Normal0"/>
                    <w:ind w:firstLine="210" w:firstLineChars="100"/>
                    <w:rPr>
                      <w:rFonts w:hint="eastAsia"/>
                    </w:rPr>
                  </w:pPr>
                  <w:r>
                    <w:rPr>
                      <w:rFonts w:hint="eastAsia"/>
                    </w:rPr>
                    <w:t>转接相关部门及人员</w:t>
                  </w:r>
                </w:p>
              </w:txbxContent>
            </v:textbox>
          </v:rect>
        </w:pict>
      </w:r>
    </w:p>
    <w:p>
      <w:pPr>
        <w:pStyle w:val="Normal0"/>
        <w:tabs>
          <w:tab w:val="center" w:pos="4532"/>
        </w:tabs>
        <w:spacing w:line="480" w:lineRule="auto"/>
        <w:ind w:firstLine="560"/>
        <w:rPr>
          <w:rFonts w:hint="eastAsia"/>
          <w:color w:val="000000"/>
          <w:sz w:val="24"/>
        </w:rPr>
      </w:pPr>
      <w:r>
        <w:rPr>
          <w:color w:val="000000"/>
          <w:sz w:val="24"/>
        </w:rPr>
        <w:pict>
          <v:rect id="_x0000_s1066" o:spid="_x0000_s1066" style="width:108pt;height:39pt;margin-top:23.05pt;margin-left:292.95pt;mso-height-relative:page;mso-width-relative:page;position:absolute;z-index:251703296" coordsize="21600,21600">
            <v:textbox>
              <w:txbxContent>
                <w:p>
                  <w:pPr>
                    <w:pStyle w:val="Normal0"/>
                    <w:rPr>
                      <w:rFonts w:hint="eastAsia"/>
                    </w:rPr>
                  </w:pPr>
                  <w:r>
                    <w:rPr>
                      <w:rFonts w:hint="eastAsia"/>
                    </w:rPr>
                    <w:t>填写电话留言转交相关部门及人员</w:t>
                  </w:r>
                </w:p>
              </w:txbxContent>
            </v:textbox>
          </v:rect>
        </w:pict>
      </w:r>
      <w:r>
        <w:rPr>
          <w:color w:val="000000"/>
          <w:sz w:val="24"/>
        </w:rPr>
        <w:pict>
          <v:line id="_x0000_s1067" o:spid="_x0000_s1067" style="mso-height-relative:page;mso-width-relative:page;position:absolute;z-index:251700224" from="202.95pt,7.45pt" to="202.95pt,30.85pt" coordsize="21600,21600">
            <v:stroke endarrow="block"/>
          </v:line>
        </w:pict>
      </w:r>
      <w:r>
        <w:rPr>
          <w:color w:val="000000"/>
          <w:sz w:val="24"/>
        </w:rPr>
        <w:tab/>
      </w:r>
    </w:p>
    <w:p>
      <w:pPr>
        <w:pStyle w:val="Normal0"/>
        <w:tabs>
          <w:tab w:val="left" w:pos="5325"/>
          <w:tab w:val="left" w:pos="5370"/>
        </w:tabs>
        <w:spacing w:line="480" w:lineRule="auto"/>
        <w:ind w:firstLine="560"/>
        <w:rPr>
          <w:rFonts w:hint="eastAsia"/>
          <w:color w:val="000000"/>
          <w:sz w:val="24"/>
        </w:rPr>
      </w:pPr>
      <w:r>
        <w:rPr>
          <w:color w:val="000000"/>
          <w:sz w:val="24"/>
        </w:rPr>
        <w:pict>
          <v:line id="_x0000_s1068" o:spid="_x0000_s1068" style="mso-height-relative:page;mso-width-relative:page;position:absolute;z-index:251702272" from="252pt,15.25pt" to="297pt,15.25pt" coordsize="21600,21600">
            <v:stroke endarrow="block"/>
          </v:line>
        </w:pict>
      </w:r>
      <w:r>
        <w:rPr>
          <w:color w:val="000000"/>
          <w:sz w:val="24"/>
        </w:rPr>
        <w:pict>
          <v:line id="_x0000_s1069" o:spid="_x0000_s1069" style="mso-height-relative:page;mso-width-relative:page;position:absolute;z-index:251704320" from="202.95pt,23.05pt" to="202.95pt,54.25pt" coordsize="21600,21600">
            <v:stroke endarrow="block"/>
          </v:line>
        </w:pict>
      </w:r>
      <w:r>
        <w:rPr>
          <w:color w:val="000000"/>
          <w:sz w:val="24"/>
        </w:rPr>
        <w:pict>
          <v:rect id="_x0000_s1070" o:spid="_x0000_s1070" style="width:99pt;height:23.4pt;margin-top:-0.35pt;margin-left:153pt;mso-height-relative:page;mso-width-relative:page;position:absolute;z-index:251701248" coordsize="21600,21600">
            <v:textbox>
              <w:txbxContent>
                <w:p>
                  <w:pPr>
                    <w:pStyle w:val="Normal0"/>
                    <w:ind w:firstLine="210" w:firstLineChars="100"/>
                    <w:rPr>
                      <w:rFonts w:hint="eastAsia"/>
                    </w:rPr>
                  </w:pPr>
                  <w:r>
                    <w:rPr>
                      <w:rFonts w:hint="eastAsia"/>
                    </w:rPr>
                    <w:t>转接是否成功</w:t>
                  </w:r>
                </w:p>
              </w:txbxContent>
            </v:textbox>
          </v:rect>
        </w:pict>
      </w:r>
      <w:r>
        <w:rPr>
          <w:color w:val="000000"/>
          <w:sz w:val="24"/>
        </w:rPr>
        <w:tab/>
      </w:r>
      <w:r>
        <w:rPr>
          <w:rFonts w:hint="eastAsia"/>
          <w:color w:val="000000"/>
          <w:sz w:val="24"/>
        </w:rPr>
        <w:t>否</w:t>
      </w:r>
      <w:r>
        <w:rPr>
          <w:color w:val="000000"/>
          <w:sz w:val="24"/>
        </w:rPr>
        <w:tab/>
      </w:r>
    </w:p>
    <w:p>
      <w:pPr>
        <w:pStyle w:val="Normal0"/>
        <w:spacing w:line="480" w:lineRule="auto"/>
        <w:ind w:firstLine="560"/>
        <w:rPr>
          <w:rFonts w:hint="eastAsia"/>
          <w:color w:val="000000"/>
          <w:sz w:val="24"/>
        </w:rPr>
      </w:pPr>
      <w:r>
        <w:rPr>
          <w:color w:val="000000"/>
          <w:sz w:val="24"/>
        </w:rPr>
        <w:pict>
          <v:rect id="_x0000_s1071" o:spid="_x0000_s1071" style="width:112.05pt;height:23.4pt;margin-top:23.05pt;margin-left:148.95pt;mso-height-relative:page;mso-width-relative:page;position:absolute;z-index:251705344" coordsize="21600,21600">
            <v:textbox>
              <w:txbxContent>
                <w:p>
                  <w:pPr>
                    <w:pStyle w:val="Normal0"/>
                    <w:rPr>
                      <w:rFonts w:hint="eastAsia"/>
                    </w:rPr>
                  </w:pPr>
                  <w:r>
                    <w:rPr>
                      <w:rFonts w:hint="eastAsia"/>
                    </w:rPr>
                    <w:t>接听人填写电话记录单</w:t>
                  </w:r>
                </w:p>
              </w:txbxContent>
            </v:textbox>
          </v:rect>
        </w:pict>
      </w:r>
      <w:r>
        <w:rPr>
          <w:rFonts w:hint="eastAsia"/>
          <w:color w:val="000000"/>
          <w:sz w:val="24"/>
        </w:rPr>
        <w:t xml:space="preserve">                          是</w:t>
      </w:r>
    </w:p>
    <w:p>
      <w:pPr>
        <w:pStyle w:val="Normal0"/>
        <w:spacing w:line="480" w:lineRule="auto"/>
        <w:ind w:firstLine="560"/>
        <w:rPr>
          <w:rFonts w:hint="eastAsia"/>
          <w:color w:val="000000"/>
          <w:sz w:val="24"/>
        </w:rPr>
      </w:pPr>
      <w:r>
        <w:rPr>
          <w:color w:val="000000"/>
          <w:sz w:val="24"/>
        </w:rPr>
        <w:pict>
          <v:line id="_x0000_s1072" o:spid="_x0000_s1072" style="mso-height-relative:page;mso-width-relative:page;position:absolute;z-index:251706368" from="202.95pt,15.25pt" to="202.95pt,54.25pt" coordsize="21600,21600">
            <v:stroke endarrow="block"/>
          </v:line>
        </w:pict>
      </w:r>
    </w:p>
    <w:p>
      <w:pPr>
        <w:pStyle w:val="Normal0"/>
        <w:spacing w:line="480" w:lineRule="auto"/>
        <w:ind w:firstLine="560"/>
        <w:rPr>
          <w:rFonts w:hint="eastAsia"/>
          <w:color w:val="000000"/>
          <w:sz w:val="24"/>
        </w:rPr>
      </w:pPr>
      <w:r>
        <w:rPr>
          <w:color w:val="000000"/>
          <w:sz w:val="24"/>
        </w:rPr>
        <w:pict>
          <v:rect id="_x0000_s1073" o:spid="_x0000_s1073" style="width:108pt;height:23.4pt;margin-top:23.05pt;margin-left:148.95pt;mso-height-relative:page;mso-width-relative:page;position:absolute;z-index:251707392" coordsize="21600,21600">
            <v:textbox>
              <w:txbxContent>
                <w:p>
                  <w:pPr>
                    <w:pStyle w:val="Normal0"/>
                    <w:ind w:firstLine="210" w:firstLineChars="100"/>
                    <w:rPr>
                      <w:rFonts w:hint="eastAsia"/>
                    </w:rPr>
                  </w:pPr>
                  <w:r>
                    <w:rPr>
                      <w:rFonts w:hint="eastAsia"/>
                    </w:rPr>
                    <w:t>注意信息的跟踪</w:t>
                  </w:r>
                </w:p>
              </w:txbxContent>
            </v:textbox>
          </v:rect>
        </w:pict>
      </w:r>
    </w:p>
    <w:p>
      <w:pPr>
        <w:pStyle w:val="Normal0"/>
        <w:spacing w:line="480" w:lineRule="auto"/>
        <w:rPr>
          <w:rFonts w:hint="eastAsia"/>
          <w:color w:val="000000"/>
          <w:sz w:val="24"/>
        </w:rPr>
      </w:pPr>
    </w:p>
    <w:p>
      <w:pPr>
        <w:pStyle w:val="Normal0"/>
        <w:spacing w:line="480" w:lineRule="auto"/>
        <w:rPr>
          <w:rFonts w:hint="eastAsia"/>
          <w:color w:val="000000"/>
          <w:sz w:val="24"/>
        </w:rPr>
      </w:pPr>
      <w:r>
        <w:rPr>
          <w:rFonts w:hint="eastAsia"/>
          <w:color w:val="000000"/>
          <w:sz w:val="24"/>
        </w:rPr>
        <w:t>2、来电接待工作标准</w:t>
      </w:r>
    </w:p>
    <w:p>
      <w:pPr>
        <w:pStyle w:val="Normal0"/>
        <w:spacing w:line="480" w:lineRule="auto"/>
        <w:rPr>
          <w:rFonts w:ascii="幼圆" w:eastAsia="幼圆" w:hint="eastAsia"/>
          <w:color w:val="000000"/>
          <w:sz w:val="24"/>
        </w:rPr>
      </w:pPr>
      <w:r>
        <w:rPr>
          <w:rFonts w:ascii="幼圆" w:eastAsia="幼圆" w:hint="eastAsia"/>
          <w:color w:val="000000"/>
          <w:sz w:val="24"/>
        </w:rPr>
        <w:t>A、营业时间电话铃响三声必须有人接听，应答语言用规范用语，在对方挂机后方可挂机；</w:t>
      </w:r>
    </w:p>
    <w:p>
      <w:pPr>
        <w:pStyle w:val="Normal0"/>
        <w:spacing w:line="480" w:lineRule="auto"/>
        <w:rPr>
          <w:rFonts w:hint="eastAsia"/>
          <w:color w:val="FF0000"/>
          <w:sz w:val="24"/>
          <w:u w:val="single"/>
        </w:rPr>
      </w:pPr>
      <w:r>
        <w:rPr>
          <w:rFonts w:hint="eastAsia"/>
          <w:color w:val="000000"/>
          <w:sz w:val="24"/>
        </w:rPr>
        <w:t>B、礼貌问候并告诉客户本公司名称和你的名字，</w:t>
      </w:r>
      <w:r>
        <w:rPr>
          <w:rFonts w:hint="eastAsia"/>
          <w:color w:val="FF0000"/>
          <w:sz w:val="24"/>
          <w:u w:val="single"/>
        </w:rPr>
        <w:t>如“您好，吉利汽车**专卖店，我是***很高兴为您服务”；</w:t>
      </w:r>
      <w:r>
        <w:rPr>
          <w:rFonts w:hint="eastAsia"/>
          <w:color w:val="FF0000"/>
          <w:sz w:val="24"/>
          <w:u w:val="single"/>
        </w:rPr>
        <w:br/>
      </w:r>
      <w:r>
        <w:rPr>
          <w:rFonts w:hint="eastAsia"/>
          <w:color w:val="FF0000"/>
          <w:sz w:val="24"/>
          <w:u w:val="singl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7" w:history="1">
        <w:r>
          <w:rPr>
            <w:rFonts w:ascii="SimSun" w:eastAsia="SimSun" w:hAnsi="SimSun" w:cs="SimSun"/>
            <w:b/>
            <w:bCs/>
            <w:color w:val="0000EE"/>
            <w:kern w:val="0"/>
            <w:sz w:val="30"/>
            <w:szCs w:val="30"/>
            <w:u w:val="single" w:color="0000EE"/>
          </w:rPr>
          <w:t>https://d.book118.com/498033010000006045</w:t>
        </w:r>
      </w:hyperlink>
    </w:p>
    <w:p>
      <w:pPr>
        <w:pStyle w:val="Normal0"/>
        <w:spacing w:line="480" w:lineRule="auto"/>
        <w:rPr>
          <w:rFonts w:hint="eastAsia"/>
          <w:color w:val="FF0000"/>
          <w:sz w:val="24"/>
          <w:u w:val="single"/>
        </w:rPr>
      </w:pPr>
    </w:p>
    <w:sectPr>
      <w:headerReference w:type="default" r:id="rId68"/>
      <w:footerReference w:type="default" r:id="rId69"/>
      <w:type w:val="nextPage"/>
      <w:pgSz w:w="11906" w:h="16838"/>
      <w:pgMar w:top="1440" w:right="1797" w:bottom="1440" w:left="1797"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0" type="#_x0000_t202" style="width:2in;height:2in;margin-top:0;margin-left:0;mso-height-relative:page;mso-position-horizontal:right;mso-position-horizontal-relative:margin;mso-width-relative:page;mso-wrap-style:none;position:absolute;z-index:25165824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8" type="#_x0000_t202" style="width:2in;height:2in;margin-top:0;margin-left:0;mso-height-relative:page;mso-position-horizontal:right;mso-position-horizontal-relative:margin;mso-width-relative:page;mso-wrap-style:none;position:absolute;z-index:25166745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0" type="#_x0000_t202" style="width:2in;height:2in;margin-top:0;margin-left:0;mso-height-relative:page;mso-position-horizontal:right;mso-position-horizontal-relative:margin;mso-width-relative:page;mso-wrap-style:none;position:absolute;z-index:25166848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2" type="#_x0000_t202" style="width:2in;height:2in;margin-top:0;margin-left:0;mso-height-relative:page;mso-position-horizontal:right;mso-position-horizontal-relative:margin;mso-width-relative:page;mso-wrap-style:none;position:absolute;z-index:25166950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4" type="#_x0000_t202" style="width:2in;height:2in;margin-top:0;margin-left:0;mso-height-relative:page;mso-position-horizontal:right;mso-position-horizontal-relative:margin;mso-width-relative:page;mso-wrap-style:none;position:absolute;z-index:25167052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6" type="#_x0000_t202" style="width:2in;height:2in;margin-top:0;margin-left:0;mso-height-relative:page;mso-position-horizontal:right;mso-position-horizontal-relative:margin;mso-width-relative:page;mso-wrap-style:none;position:absolute;z-index:25167155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8" type="#_x0000_t202" style="width:2in;height:2in;margin-top:0;margin-left:0;mso-height-relative:page;mso-position-horizontal:right;mso-position-horizontal-relative:margin;mso-width-relative:page;mso-wrap-style:none;position:absolute;z-index:25167257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0" type="#_x0000_t202" style="width:2in;height:2in;margin-top:0;margin-left:0;mso-height-relative:page;mso-position-horizontal:right;mso-position-horizontal-relative:margin;mso-width-relative:page;mso-wrap-style:none;position:absolute;z-index:25167360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2" type="#_x0000_t202" style="width:2in;height:2in;margin-top:0;margin-left:0;mso-height-relative:page;mso-position-horizontal:right;mso-position-horizontal-relative:margin;mso-width-relative:page;mso-wrap-style:none;position:absolute;z-index:25167462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4" type="#_x0000_t202" style="width:2in;height:2in;margin-top:0;margin-left:0;mso-height-relative:page;mso-position-horizontal:right;mso-position-horizontal-relative:margin;mso-width-relative:page;mso-wrap-style:none;position:absolute;z-index:25167564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6" type="#_x0000_t202" style="width:2in;height:2in;margin-top:0;margin-left:0;mso-height-relative:page;mso-position-horizontal:right;mso-position-horizontal-relative:margin;mso-width-relative:page;mso-wrap-style:none;position:absolute;z-index:25167667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2" type="#_x0000_t202" style="width:2in;height:2in;margin-top:0;margin-left:0;mso-height-relative:page;mso-position-horizontal:right;mso-position-horizontal-relative:margin;mso-width-relative:page;mso-wrap-style:none;position:absolute;z-index:25165926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8" type="#_x0000_t202" style="width:2in;height:2in;margin-top:0;margin-left:0;mso-height-relative:page;mso-position-horizontal:right;mso-position-horizontal-relative:margin;mso-width-relative:page;mso-wrap-style:none;position:absolute;z-index:25167769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0" type="#_x0000_t202" style="width:2in;height:2in;margin-top:0;margin-left:0;mso-height-relative:page;mso-position-horizontal:right;mso-position-horizontal-relative:margin;mso-width-relative:page;mso-wrap-style:none;position:absolute;z-index:25167872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2" type="#_x0000_t202" style="width:2in;height:2in;margin-top:0;margin-left:0;mso-height-relative:page;mso-position-horizontal:right;mso-position-horizontal-relative:margin;mso-width-relative:page;mso-wrap-style:none;position:absolute;z-index:25167974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4" type="#_x0000_t202" style="width:2in;height:2in;margin-top:0;margin-left:0;mso-height-relative:page;mso-position-horizontal:right;mso-position-horizontal-relative:margin;mso-width-relative:page;mso-wrap-style:none;position:absolute;z-index:25168076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6" type="#_x0000_t202" style="width:2in;height:2in;margin-top:0;margin-left:0;mso-height-relative:page;mso-position-horizontal:right;mso-position-horizontal-relative:margin;mso-width-relative:page;mso-wrap-style:none;position:absolute;z-index:25168179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8" type="#_x0000_t202" style="width:2in;height:2in;margin-top:0;margin-left:0;mso-height-relative:page;mso-position-horizontal:right;mso-position-horizontal-relative:margin;mso-width-relative:page;mso-wrap-style:none;position:absolute;z-index:25168281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0" type="#_x0000_t202" style="width:2in;height:2in;margin-top:0;margin-left:0;mso-height-relative:page;mso-position-horizontal:right;mso-position-horizontal-relative:margin;mso-width-relative:page;mso-wrap-style:none;position:absolute;z-index:25168384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2" type="#_x0000_t202" style="width:2in;height:2in;margin-top:0;margin-left:0;mso-height-relative:page;mso-position-horizontal:right;mso-position-horizontal-relative:margin;mso-width-relative:page;mso-wrap-style:none;position:absolute;z-index:25168486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4" type="#_x0000_t202" style="width:2in;height:2in;margin-top:0;margin-left:0;mso-height-relative:page;mso-position-horizontal:right;mso-position-horizontal-relative:margin;mso-width-relative:page;mso-wrap-style:none;position:absolute;z-index:25168588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6" type="#_x0000_t202" style="width:2in;height:2in;margin-top:0;margin-left:0;mso-height-relative:page;mso-position-horizontal:right;mso-position-horizontal-relative:margin;mso-width-relative:page;mso-wrap-style:none;position:absolute;z-index:25168691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4" type="#_x0000_t202" style="width:2in;height:2in;margin-top:0;margin-left:0;mso-height-relative:page;mso-position-horizontal:right;mso-position-horizontal-relative:margin;mso-width-relative:page;mso-wrap-style:none;position:absolute;z-index:25166028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8" type="#_x0000_t202" style="width:2in;height:2in;margin-top:0;margin-left:0;mso-height-relative:page;mso-position-horizontal:right;mso-position-horizontal-relative:margin;mso-width-relative:page;mso-wrap-style:none;position:absolute;z-index:25168793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10" type="#_x0000_t202" style="width:2in;height:2in;margin-top:0;margin-left:0;mso-height-relative:page;mso-position-horizontal:right;mso-position-horizontal-relative:margin;mso-width-relative:page;mso-wrap-style:none;position:absolute;z-index:25168896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6" type="#_x0000_t202" style="width:2in;height:2in;margin-top:0;margin-left:0;mso-height-relative:page;mso-position-horizontal:right;mso-position-horizontal-relative:margin;mso-width-relative:page;mso-wrap-style:none;position:absolute;z-index:25166131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8" type="#_x0000_t202" style="width:2in;height:2in;margin-top:0;margin-left:0;mso-height-relative:page;mso-position-horizontal:right;mso-position-horizontal-relative:margin;mso-width-relative:page;mso-wrap-style:none;position:absolute;z-index:25166233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0" type="#_x0000_t202" style="width:2in;height:2in;margin-top:0;margin-left:0;mso-height-relative:page;mso-position-horizontal:right;mso-position-horizontal-relative:margin;mso-width-relative:page;mso-wrap-style:none;position:absolute;z-index:25166336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2" type="#_x0000_t202" style="width:2in;height:2in;margin-top:0;margin-left:0;mso-height-relative:page;mso-position-horizontal:right;mso-position-horizontal-relative:margin;mso-width-relative:page;mso-wrap-style:none;position:absolute;z-index:25166438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4" type="#_x0000_t202" style="width:2in;height:2in;margin-top:0;margin-left:0;mso-height-relative:page;mso-position-horizontal:right;mso-position-horizontal-relative:margin;mso-width-relative:page;mso-wrap-style:none;position:absolute;z-index:25166540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6" type="#_x0000_t202" style="width:2in;height:2in;margin-top:0;margin-left:0;mso-height-relative:page;mso-position-horizontal:right;mso-position-horizontal-relative:margin;mso-width-relative:page;mso-wrap-style:none;position:absolute;z-index:25166643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4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824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902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800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697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595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492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390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288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185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083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19</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980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721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878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776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673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571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468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366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264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161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059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29</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2956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619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2854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2752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516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414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312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209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107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9</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004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657CD"/>
    <w:multiLevelType w:val="singleLevel"/>
    <w:tmpl w:val="064657CD"/>
    <w:lvl w:ilvl="0">
      <w:start w:val="1"/>
      <w:numFmt w:val="decimal"/>
      <w:lvlText w:val="%1）"/>
      <w:lvlJc w:val="left"/>
      <w:pPr>
        <w:tabs>
          <w:tab w:val="left" w:pos="480"/>
        </w:tabs>
        <w:ind w:left="480" w:hanging="480"/>
      </w:pPr>
      <w:rPr>
        <w:rFonts w:hint="eastAsia"/>
      </w:rPr>
    </w:lvl>
  </w:abstractNum>
  <w:abstractNum w:abstractNumId="1">
    <w:nsid w:val="07BB4EA0"/>
    <w:multiLevelType w:val="multilevel"/>
    <w:tmpl w:val="07BB4EA0"/>
    <w:lvl w:ilvl="0">
      <w:start w:val="3"/>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A23D506"/>
    <w:multiLevelType w:val="multilevel"/>
    <w:tmpl w:val="1156369F"/>
    <w:lvl w:ilvl="0">
      <w:start w:val="3"/>
      <w:numFmt w:val="bullet"/>
      <w:lvlText w:val="※"/>
      <w:lvlJc w:val="left"/>
      <w:pPr>
        <w:tabs>
          <w:tab w:val="left" w:pos="920"/>
        </w:tabs>
        <w:ind w:left="920" w:hanging="360"/>
      </w:pPr>
      <w:rPr>
        <w:rFonts w:ascii="宋体" w:eastAsia="宋体" w:hAnsi="宋体" w:cs="Times New Roman" w:hint="eastAsia"/>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3">
    <w:nsid w:val="1156369F"/>
    <w:multiLevelType w:val="multilevel"/>
    <w:tmpl w:val="1156369F"/>
    <w:lvl w:ilvl="0">
      <w:start w:val="3"/>
      <w:numFmt w:val="bullet"/>
      <w:lvlText w:val="※"/>
      <w:lvlJc w:val="left"/>
      <w:pPr>
        <w:tabs>
          <w:tab w:val="left" w:pos="920"/>
        </w:tabs>
        <w:ind w:left="920" w:hanging="360"/>
      </w:pPr>
      <w:rPr>
        <w:rFonts w:ascii="宋体" w:eastAsia="宋体" w:hAnsi="宋体" w:cs="Times New Roman" w:hint="eastAsia"/>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4">
    <w:nsid w:val="1A9A2DAF"/>
    <w:multiLevelType w:val="singleLevel"/>
    <w:tmpl w:val="1A9A2DAF"/>
    <w:lvl w:ilvl="0">
      <w:start w:val="3"/>
      <w:numFmt w:val="decimal"/>
      <w:lvlText w:val="%1）"/>
      <w:lvlJc w:val="left"/>
      <w:pPr>
        <w:tabs>
          <w:tab w:val="left" w:pos="360"/>
        </w:tabs>
        <w:ind w:left="360" w:hanging="360"/>
      </w:pPr>
      <w:rPr>
        <w:rFonts w:hint="eastAsia"/>
      </w:rPr>
    </w:lvl>
  </w:abstractNum>
  <w:abstractNum w:abstractNumId="5">
    <w:nsid w:val="1E7E02FF"/>
    <w:multiLevelType w:val="multilevel"/>
    <w:tmpl w:val="1E7E02FF"/>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8A865A0"/>
    <w:multiLevelType w:val="multilevel"/>
    <w:tmpl w:val="28A865A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9441AA1"/>
    <w:multiLevelType w:val="singleLevel"/>
    <w:tmpl w:val="39441AA1"/>
    <w:lvl w:ilvl="0">
      <w:start w:val="1"/>
      <w:numFmt w:val="decimal"/>
      <w:lvlText w:val="%1）"/>
      <w:lvlJc w:val="left"/>
      <w:pPr>
        <w:tabs>
          <w:tab w:val="left" w:pos="360"/>
        </w:tabs>
        <w:ind w:left="360" w:hanging="360"/>
      </w:pPr>
      <w:rPr>
        <w:rFonts w:hint="eastAsia"/>
      </w:rPr>
    </w:lvl>
  </w:abstractNum>
  <w:abstractNum w:abstractNumId="8">
    <w:nsid w:val="39C63312"/>
    <w:multiLevelType w:val="multilevel"/>
    <w:tmpl w:val="39C63312"/>
    <w:lvl w:ilvl="0">
      <w:start w:val="0"/>
      <w:numFmt w:val="bullet"/>
      <w:lvlText w:val="※"/>
      <w:lvlJc w:val="left"/>
      <w:pPr>
        <w:tabs>
          <w:tab w:val="left" w:pos="786"/>
        </w:tabs>
        <w:ind w:left="786" w:hanging="360"/>
      </w:pPr>
      <w:rPr>
        <w:rFonts w:ascii="宋体" w:eastAsia="宋体" w:hAnsi="宋体" w:cs="Times New Roman" w:hint="eastAsia"/>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9">
    <w:nsid w:val="3F8E7BC0"/>
    <w:multiLevelType w:val="multilevel"/>
    <w:tmpl w:val="3F8E7BC0"/>
    <w:lvl w:ilvl="0">
      <w:start w:val="1"/>
      <w:numFmt w:val="decimal"/>
      <w:lvlText w:val="%1、"/>
      <w:lvlJc w:val="left"/>
      <w:pPr>
        <w:tabs>
          <w:tab w:val="left" w:pos="360"/>
        </w:tabs>
        <w:ind w:left="360" w:hanging="360"/>
      </w:pPr>
      <w:rPr>
        <w:rFonts w:hint="eastAsia"/>
      </w:rPr>
    </w:lvl>
    <w:lvl w:ilvl="1">
      <w:start w:val="1"/>
      <w:numFmt w:val="bullet"/>
      <w:lvlText w:val="※"/>
      <w:lvlJc w:val="left"/>
      <w:pPr>
        <w:tabs>
          <w:tab w:val="left" w:pos="644"/>
        </w:tabs>
        <w:ind w:left="644" w:hanging="360"/>
      </w:pPr>
      <w:rPr>
        <w:rFonts w:ascii="宋体" w:eastAsia="宋体" w:hAnsi="宋体" w:cs="Times New Roman"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3E2741D"/>
    <w:multiLevelType w:val="multilevel"/>
    <w:tmpl w:val="43E2741D"/>
    <w:lvl w:ilvl="0">
      <w:start w:val="1"/>
      <w:numFmt w:val="upperLetter"/>
      <w:lvlText w:val="%1、"/>
      <w:lvlJc w:val="left"/>
      <w:pPr>
        <w:tabs>
          <w:tab w:val="left" w:pos="360"/>
        </w:tabs>
        <w:ind w:left="360" w:hanging="360"/>
      </w:pPr>
      <w:rPr>
        <w:rFonts w:hint="eastAsia"/>
      </w:rPr>
    </w:lvl>
    <w:lvl w:ilvl="1">
      <w:start w:val="2"/>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6183F56"/>
    <w:multiLevelType w:val="singleLevel"/>
    <w:tmpl w:val="46183F56"/>
    <w:lvl w:ilvl="0">
      <w:start w:val="3"/>
      <w:numFmt w:val="bullet"/>
      <w:lvlText w:val="◇"/>
      <w:lvlJc w:val="left"/>
      <w:pPr>
        <w:tabs>
          <w:tab w:val="left" w:pos="360"/>
        </w:tabs>
        <w:ind w:left="360" w:hanging="360"/>
      </w:pPr>
      <w:rPr>
        <w:rFonts w:hint="eastAsia"/>
      </w:rPr>
    </w:lvl>
  </w:abstractNum>
  <w:abstractNum w:abstractNumId="12">
    <w:nsid w:val="46724B51"/>
    <w:multiLevelType w:val="singleLevel"/>
    <w:tmpl w:val="46724B51"/>
    <w:lvl w:ilvl="0">
      <w:start w:val="1"/>
      <w:numFmt w:val="decimal"/>
      <w:lvlText w:val="%1）"/>
      <w:lvlJc w:val="left"/>
      <w:pPr>
        <w:tabs>
          <w:tab w:val="left" w:pos="360"/>
        </w:tabs>
        <w:ind w:left="360" w:hanging="360"/>
      </w:pPr>
      <w:rPr>
        <w:rFonts w:hint="eastAsia"/>
      </w:rPr>
    </w:lvl>
  </w:abstractNum>
  <w:abstractNum w:abstractNumId="13">
    <w:nsid w:val="46C007C8"/>
    <w:multiLevelType w:val="singleLevel"/>
    <w:tmpl w:val="46C007C8"/>
    <w:lvl w:ilvl="0">
      <w:start w:val="1"/>
      <w:numFmt w:val="decimal"/>
      <w:lvlText w:val="%1）"/>
      <w:lvlJc w:val="left"/>
      <w:pPr>
        <w:tabs>
          <w:tab w:val="left" w:pos="360"/>
        </w:tabs>
        <w:ind w:left="360" w:hanging="360"/>
      </w:pPr>
      <w:rPr>
        <w:rFonts w:hint="eastAsia"/>
      </w:rPr>
    </w:lvl>
  </w:abstractNum>
  <w:abstractNum w:abstractNumId="14">
    <w:nsid w:val="478B758B"/>
    <w:multiLevelType w:val="multilevel"/>
    <w:tmpl w:val="478B758B"/>
    <w:lvl w:ilvl="0">
      <w:start w:val="1"/>
      <w:numFmt w:val="decimal"/>
      <w:lvlText w:val="%1）"/>
      <w:lvlJc w:val="left"/>
      <w:pPr>
        <w:tabs>
          <w:tab w:val="left" w:pos="360"/>
        </w:tabs>
        <w:ind w:left="360" w:hanging="360"/>
      </w:pPr>
      <w:rPr>
        <w:rFonts w:ascii="Times New Roman" w:eastAsia="宋体" w:hint="eastAsia"/>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A932C86"/>
    <w:multiLevelType w:val="multilevel"/>
    <w:tmpl w:val="4A932C86"/>
    <w:lvl w:ilvl="0">
      <w:start w:val="1"/>
      <w:numFmt w:val="upperLetter"/>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BFA68C9"/>
    <w:multiLevelType w:val="multilevel"/>
    <w:tmpl w:val="4BFA68C9"/>
    <w:lvl w:ilvl="0">
      <w:start w:va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4D2660AF"/>
    <w:multiLevelType w:val="multilevel"/>
    <w:tmpl w:val="4D2660AF"/>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54AA41E2"/>
    <w:multiLevelType w:val="singleLevel"/>
    <w:tmpl w:val="54AA41E2"/>
    <w:lvl w:ilvl="0">
      <w:start w:val="0"/>
      <w:numFmt w:val="bullet"/>
      <w:lvlText w:val="◇"/>
      <w:lvlJc w:val="left"/>
      <w:pPr>
        <w:tabs>
          <w:tab w:val="left" w:pos="-60"/>
        </w:tabs>
        <w:ind w:left="-60" w:hanging="360"/>
      </w:pPr>
      <w:rPr>
        <w:rFonts w:hint="eastAsia"/>
      </w:rPr>
    </w:lvl>
  </w:abstractNum>
  <w:abstractNum w:abstractNumId="19">
    <w:nsid w:val="5F174F5A"/>
    <w:multiLevelType w:val="singleLevel"/>
    <w:tmpl w:val="5F174F5A"/>
    <w:lvl w:ilvl="0">
      <w:start w:val="1"/>
      <w:numFmt w:val="decimal"/>
      <w:lvlText w:val="%1）"/>
      <w:lvlJc w:val="left"/>
      <w:pPr>
        <w:tabs>
          <w:tab w:val="left" w:pos="360"/>
        </w:tabs>
        <w:ind w:left="360" w:hanging="360"/>
      </w:pPr>
      <w:rPr>
        <w:rFonts w:hint="eastAsia"/>
      </w:rPr>
    </w:lvl>
  </w:abstractNum>
  <w:abstractNum w:abstractNumId="20">
    <w:nsid w:val="62C01A14"/>
    <w:multiLevelType w:val="multilevel"/>
    <w:tmpl w:val="62C01A14"/>
    <w:lvl w:ilvl="0">
      <w:start w:val="1"/>
      <w:numFmt w:val="decimal"/>
      <w:lvlText w:val="%1）"/>
      <w:lvlJc w:val="left"/>
      <w:pPr>
        <w:tabs>
          <w:tab w:val="left" w:pos="360"/>
        </w:tabs>
        <w:ind w:left="360" w:hanging="360"/>
      </w:pPr>
      <w:rPr>
        <w:rFonts w:hint="eastAsia"/>
      </w:rPr>
    </w:lvl>
    <w:lvl w:ilvl="1">
      <w:start w:val="1"/>
      <w:numFmt w:val="upperLetter"/>
      <w:lvlText w:val="%2、"/>
      <w:lvlJc w:val="left"/>
      <w:pPr>
        <w:tabs>
          <w:tab w:val="left" w:pos="780"/>
        </w:tabs>
        <w:ind w:left="780" w:hanging="360"/>
      </w:pPr>
      <w:rPr>
        <w:rFonts w:hint="eastAsia"/>
        <w:sz w:val="21"/>
      </w:rPr>
    </w:lvl>
    <w:lvl w:ilvl="2">
      <w:start w:val="1"/>
      <w:numFmt w:val="decimal"/>
      <w:lvlText w:val="%3）"/>
      <w:lvlJc w:val="left"/>
      <w:pPr>
        <w:tabs>
          <w:tab w:val="left" w:pos="1260"/>
        </w:tabs>
        <w:ind w:left="1260" w:hanging="42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53C72D1"/>
    <w:multiLevelType w:val="multilevel"/>
    <w:tmpl w:val="653C72D1"/>
    <w:lvl w:ilvl="0">
      <w:start w:val="4"/>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B0A2B9B"/>
    <w:multiLevelType w:val="multilevel"/>
    <w:tmpl w:val="6B0A2B9B"/>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B167F8F"/>
    <w:multiLevelType w:val="singleLevel"/>
    <w:tmpl w:val="6B167F8F"/>
    <w:lvl w:ilvl="0">
      <w:start w:val="1"/>
      <w:numFmt w:val="decimal"/>
      <w:lvlText w:val="%1）"/>
      <w:lvlJc w:val="left"/>
      <w:pPr>
        <w:tabs>
          <w:tab w:val="left" w:pos="360"/>
        </w:tabs>
        <w:ind w:left="360" w:hanging="360"/>
      </w:pPr>
      <w:rPr>
        <w:rFonts w:hint="eastAsia"/>
      </w:rPr>
    </w:lvl>
  </w:abstractNum>
  <w:abstractNum w:abstractNumId="24">
    <w:nsid w:val="7A0A2F9C"/>
    <w:multiLevelType w:val="singleLevel"/>
    <w:tmpl w:val="7A0A2F9C"/>
    <w:lvl w:ilvl="0">
      <w:start w:val="1"/>
      <w:numFmt w:val="decimal"/>
      <w:lvlText w:val="%1）"/>
      <w:lvlJc w:val="left"/>
      <w:pPr>
        <w:tabs>
          <w:tab w:val="left" w:pos="360"/>
        </w:tabs>
        <w:ind w:left="360" w:hanging="360"/>
      </w:pPr>
      <w:rPr>
        <w:rFonts w:hint="eastAsia"/>
      </w:rPr>
    </w:lvl>
  </w:abstractNum>
  <w:num w:numId="1">
    <w:abstractNumId w:val="21"/>
  </w:num>
  <w:num w:numId="2">
    <w:abstractNumId w:val="6"/>
  </w:num>
  <w:num w:numId="3">
    <w:abstractNumId w:val="18"/>
  </w:num>
  <w:num w:numId="4">
    <w:abstractNumId w:val="4"/>
  </w:num>
  <w:num w:numId="5">
    <w:abstractNumId w:val="13"/>
  </w:num>
  <w:num w:numId="6">
    <w:abstractNumId w:val="12"/>
  </w:num>
  <w:num w:numId="7">
    <w:abstractNumId w:val="24"/>
  </w:num>
  <w:num w:numId="8">
    <w:abstractNumId w:val="0"/>
  </w:num>
  <w:num w:numId="9">
    <w:abstractNumId w:val="20"/>
  </w:num>
  <w:num w:numId="10">
    <w:abstractNumId w:val="23"/>
  </w:num>
  <w:num w:numId="11">
    <w:abstractNumId w:val="5"/>
  </w:num>
  <w:num w:numId="12">
    <w:abstractNumId w:val="14"/>
  </w:num>
  <w:num w:numId="13">
    <w:abstractNumId w:val="7"/>
  </w:num>
  <w:num w:numId="14">
    <w:abstractNumId w:val="19"/>
  </w:num>
  <w:num w:numId="15">
    <w:abstractNumId w:val="11"/>
  </w:num>
  <w:num w:numId="16">
    <w:abstractNumId w:val="9"/>
  </w:num>
  <w:num w:numId="17">
    <w:abstractNumId w:val="15"/>
  </w:num>
  <w:num w:numId="18">
    <w:abstractNumId w:val="3"/>
  </w:num>
  <w:num w:numId="19">
    <w:abstractNumId w:val="8"/>
  </w:num>
  <w:num w:numId="20">
    <w:abstractNumId w:val="16"/>
  </w:num>
  <w:num w:numId="21">
    <w:abstractNumId w:val="22"/>
  </w:num>
  <w:num w:numId="22">
    <w:abstractNumId w:val="10"/>
  </w:num>
  <w:num w:numId="23">
    <w:abstractNumId w:val="17"/>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04FDC"/>
    <w:rsid w:val="00122BBD"/>
    <w:rsid w:val="00252B25"/>
    <w:rsid w:val="003B2FAC"/>
    <w:rsid w:val="003B40AB"/>
    <w:rsid w:val="007D1BB9"/>
    <w:rsid w:val="00994FC2"/>
    <w:rsid w:val="00BD1A43"/>
    <w:rsid w:val="00C1729B"/>
    <w:rsid w:val="00C3480A"/>
    <w:rsid w:val="00C531F2"/>
    <w:rsid w:val="00D16826"/>
    <w:rsid w:val="00E73211"/>
    <w:rsid w:val="00E90106"/>
    <w:rsid w:val="00EF34AA"/>
    <w:rsid w:val="00FC25C7"/>
    <w:rsid w:val="1B775F20"/>
    <w:rsid w:val="49B755B6"/>
    <w:rsid w:val="53D629E8"/>
    <w:rsid w:val="5E280D51"/>
    <w:rsid w:val="694D1C1B"/>
    <w:rsid w:val="6F5A3C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uiPriority="0" w:unhideWhenUsed="0"/>
    <w:lsdException w:name="toc 2"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paragraph" w:styleId="Heading1">
    <w:name w:val="heading 1"/>
    <w:basedOn w:val="Normal"/>
    <w:next w:val="Normal0"/>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0"/>
    <w:qFormat/>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Normal0">
    <w:name w:val="Normal_0"/>
    <w:qFormat/>
    <w:pPr>
      <w:widowControl w:val="0"/>
      <w:jc w:val="both"/>
    </w:pPr>
    <w:rPr>
      <w:rFonts w:ascii="Times New Roman" w:eastAsia="宋体" w:hAnsi="Times New Roman" w:cstheme="minorBidi"/>
      <w:kern w:val="2"/>
      <w:sz w:val="21"/>
      <w:szCs w:val="24"/>
      <w:lang w:val="en-US" w:eastAsia="zh-CN" w:bidi="ar-SA"/>
    </w:rPr>
  </w:style>
  <w:style w:type="paragraph" w:styleId="BodyText">
    <w:name w:val="Body Text"/>
    <w:basedOn w:val="Normal"/>
    <w:pPr>
      <w:jc w:val="center"/>
    </w:pPr>
    <w:rPr>
      <w:rFonts w:ascii="Times New Roman" w:hAnsi="Times New Roman"/>
      <w:szCs w:val="24"/>
    </w:rPr>
  </w:style>
  <w:style w:type="paragraph" w:styleId="BodyTextIndent">
    <w:name w:val="Body Text Indent"/>
    <w:basedOn w:val="Normal"/>
    <w:pPr>
      <w:widowControl/>
      <w:spacing w:line="360" w:lineRule="auto"/>
      <w:ind w:firstLine="359" w:firstLineChars="171"/>
      <w:jc w:val="left"/>
    </w:pPr>
    <w:rPr>
      <w:rFonts w:ascii="Times New Roman" w:hAnsi="Times New Roman"/>
      <w:szCs w:val="24"/>
    </w:rPr>
  </w:style>
  <w:style w:type="paragraph" w:styleId="BodyTextIndent2">
    <w:name w:val="Body Text Indent 2"/>
    <w:basedOn w:val="Normal"/>
    <w:pPr>
      <w:tabs>
        <w:tab w:val="left" w:pos="7575"/>
      </w:tabs>
      <w:spacing w:line="360" w:lineRule="auto"/>
      <w:ind w:firstLine="480" w:firstLineChars="200"/>
    </w:pPr>
    <w:rPr>
      <w:rFonts w:ascii="幼圆" w:eastAsia="幼圆" w:hAnsi="Times New Roman"/>
      <w:sz w:val="24"/>
      <w:szCs w:val="24"/>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0"/>
    <w:autoRedefine/>
    <w:semiHidden/>
    <w:rPr>
      <w:rFonts w:ascii="Times New Roman" w:hAnsi="Times New Roman"/>
      <w:szCs w:val="24"/>
    </w:rPr>
  </w:style>
  <w:style w:type="paragraph" w:styleId="TOC2">
    <w:name w:val="toc 2"/>
    <w:basedOn w:val="Normal"/>
    <w:next w:val="Normal0"/>
    <w:autoRedefine/>
    <w:semiHidden/>
    <w:pPr>
      <w:ind w:left="420" w:leftChars="200"/>
    </w:pPr>
    <w:rPr>
      <w:rFonts w:ascii="Times New Roman" w:hAnsi="Times New Roman"/>
      <w:szCs w:val="24"/>
    </w:rPr>
  </w:style>
  <w:style w:type="paragraph" w:styleId="BodyText2">
    <w:name w:val="Body Text 2"/>
    <w:basedOn w:val="Normal"/>
    <w:pPr>
      <w:widowControl/>
      <w:jc w:val="left"/>
    </w:pPr>
    <w:rPr>
      <w:rFonts w:ascii="幼圆" w:eastAsia="幼圆" w:hAnsi="Times New Roman"/>
      <w:color w:val="000000"/>
      <w:szCs w:val="18"/>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customStyle="1" w:styleId="Header0">
    <w:name w:val="Header_0"/>
    <w:basedOn w:val="Normal0"/>
    <w:pPr>
      <w:pBdr>
        <w:bottom w:val="single" w:sz="6" w:space="1" w:color="auto"/>
      </w:pBdr>
      <w:tabs>
        <w:tab w:val="center" w:pos="4153"/>
        <w:tab w:val="right" w:pos="8306"/>
      </w:tabs>
      <w:snapToGrid w:val="0"/>
      <w:jc w:val="center"/>
    </w:pPr>
    <w:rPr>
      <w:sz w:val="18"/>
      <w:szCs w:val="18"/>
    </w:rPr>
  </w:style>
  <w:style w:type="paragraph" w:customStyle="1" w:styleId="Footer0">
    <w:name w:val="Footer_0"/>
    <w:basedOn w:val="Normal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1.wmf" /><Relationship Id="rId14" Type="http://schemas.openxmlformats.org/officeDocument/2006/relationships/oleObject" Target="embeddings/oleObject1.bin"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footer" Target="footer10.xml"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footer" Target="footer13.xml" /><Relationship Id="rId33" Type="http://schemas.openxmlformats.org/officeDocument/2006/relationships/header" Target="header14.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footer" Target="footer16.xml" /><Relationship Id="rId39" Type="http://schemas.openxmlformats.org/officeDocument/2006/relationships/header" Target="header17.xml" /><Relationship Id="rId4" Type="http://schemas.openxmlformats.org/officeDocument/2006/relationships/customXml" Target="../customXml/item1.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footer" Target="footer19.xml" /><Relationship Id="rId45" Type="http://schemas.openxmlformats.org/officeDocument/2006/relationships/header" Target="header20.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header" Target="header1.xml" /><Relationship Id="rId50" Type="http://schemas.openxmlformats.org/officeDocument/2006/relationships/footer" Target="footer22.xml" /><Relationship Id="rId51" Type="http://schemas.openxmlformats.org/officeDocument/2006/relationships/header" Target="header23.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footer" Target="footer25.xml" /><Relationship Id="rId57" Type="http://schemas.openxmlformats.org/officeDocument/2006/relationships/header" Target="header26.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footer" Target="footer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footer" Target="footer28.xml" /><Relationship Id="rId63" Type="http://schemas.openxmlformats.org/officeDocument/2006/relationships/header" Target="header29.xml" /><Relationship Id="rId64" Type="http://schemas.openxmlformats.org/officeDocument/2006/relationships/footer" Target="footer29.xml" /><Relationship Id="rId65" Type="http://schemas.openxmlformats.org/officeDocument/2006/relationships/header" Target="header30.xml" /><Relationship Id="rId66" Type="http://schemas.openxmlformats.org/officeDocument/2006/relationships/footer" Target="footer30.xml" /><Relationship Id="rId67" Type="http://schemas.openxmlformats.org/officeDocument/2006/relationships/hyperlink" Target="https://d.book118.com/498033010000006045" TargetMode="External" /><Relationship Id="rId68" Type="http://schemas.openxmlformats.org/officeDocument/2006/relationships/header" Target="header31.xml" /><Relationship Id="rId69" Type="http://schemas.openxmlformats.org/officeDocument/2006/relationships/footer" Target="footer31.xml" /><Relationship Id="rId7" Type="http://schemas.openxmlformats.org/officeDocument/2006/relationships/header" Target="header2.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高永</cp:lastModifiedBy>
  <cp:revision>5</cp:revision>
  <dcterms:created xsi:type="dcterms:W3CDTF">2015-12-21T08:03:00Z</dcterms:created>
  <dcterms:modified xsi:type="dcterms:W3CDTF">2024-03-11T19:12:45Z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EB276490ABEE41C09EB63A90237D0C5A_12</vt:lpwstr>
  </property>
  <property fmtid="{D5CDD505-2E9C-101B-9397-08002B2CF9AE}" pid="3" name="KSOProductBuildVer">
    <vt:lpwstr>2052-12.1.0.16388</vt:lpwstr>
  </property>
</Properties>
</file>