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表面涂镀材料项目建设总纲及方案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2" w:history="1">
        <w:r>
          <w:rPr>
            <w:rFonts w:ascii="仿宋" w:eastAsia="仿宋" w:hAnsi="仿宋" w:cs="仿宋" w:hint="eastAsia"/>
            <w:lang w:eastAsia="zh-CN"/>
          </w:rPr>
          <w:t>前言</w:t>
        </w:r>
        <w:r>
          <w:tab/>
        </w:r>
        <w:r>
          <w:fldChar w:fldCharType="begin"/>
        </w:r>
        <w:r>
          <w:instrText xml:space="preserve"> PAGEREF _Toc16572 \h </w:instrText>
        </w:r>
        <w:r>
          <w:fldChar w:fldCharType="separate"/>
        </w:r>
        <w:r>
          <w:t>3</w:t>
        </w:r>
        <w:r>
          <w:fldChar w:fldCharType="end"/>
        </w:r>
      </w:hyperlink>
    </w:p>
    <w:p>
      <w:pPr>
        <w:pStyle w:val="TOC1"/>
        <w:tabs>
          <w:tab w:val="right" w:leader="dot" w:pos="8306"/>
        </w:tabs>
      </w:pPr>
      <w:hyperlink w:anchor="_Toc28020" w:history="1">
        <w:r>
          <w:rPr>
            <w:rFonts w:ascii="仿宋" w:eastAsia="仿宋" w:hAnsi="仿宋" w:cs="仿宋" w:hint="eastAsia"/>
            <w:lang w:eastAsia="zh-CN"/>
          </w:rPr>
          <w:t>一、背景、必要性分析</w:t>
        </w:r>
        <w:r>
          <w:tab/>
        </w:r>
        <w:r>
          <w:fldChar w:fldCharType="begin"/>
        </w:r>
        <w:r>
          <w:instrText xml:space="preserve"> PAGEREF _Toc28020 \h </w:instrText>
        </w:r>
        <w:r>
          <w:fldChar w:fldCharType="separate"/>
        </w:r>
        <w:r>
          <w:t>3</w:t>
        </w:r>
        <w:r>
          <w:fldChar w:fldCharType="end"/>
        </w:r>
      </w:hyperlink>
    </w:p>
    <w:p>
      <w:pPr>
        <w:pStyle w:val="TOC2"/>
        <w:tabs>
          <w:tab w:val="right" w:leader="dot" w:pos="8306"/>
        </w:tabs>
      </w:pPr>
      <w:hyperlink w:anchor="_Toc1028" w:history="1">
        <w:r>
          <w:rPr>
            <w:rFonts w:ascii="仿宋" w:eastAsia="仿宋" w:hAnsi="仿宋" w:cs="仿宋" w:hint="eastAsia"/>
            <w:lang w:eastAsia="zh-CN"/>
          </w:rPr>
          <w:t>(一)、项目建设背景</w:t>
        </w:r>
        <w:r>
          <w:tab/>
        </w:r>
        <w:r>
          <w:fldChar w:fldCharType="begin"/>
        </w:r>
        <w:r>
          <w:instrText xml:space="preserve"> PAGEREF _Toc1028 \h </w:instrText>
        </w:r>
        <w:r>
          <w:fldChar w:fldCharType="separate"/>
        </w:r>
        <w:r>
          <w:t>3</w:t>
        </w:r>
        <w:r>
          <w:fldChar w:fldCharType="end"/>
        </w:r>
      </w:hyperlink>
    </w:p>
    <w:p>
      <w:pPr>
        <w:pStyle w:val="TOC2"/>
        <w:tabs>
          <w:tab w:val="right" w:leader="dot" w:pos="8306"/>
        </w:tabs>
      </w:pPr>
      <w:hyperlink w:anchor="_Toc8984" w:history="1">
        <w:r>
          <w:rPr>
            <w:rFonts w:ascii="仿宋" w:eastAsia="仿宋" w:hAnsi="仿宋" w:cs="仿宋" w:hint="eastAsia"/>
            <w:lang w:eastAsia="zh-CN"/>
          </w:rPr>
          <w:t>(二)、必要性分析</w:t>
        </w:r>
        <w:r>
          <w:tab/>
        </w:r>
        <w:r>
          <w:fldChar w:fldCharType="begin"/>
        </w:r>
        <w:r>
          <w:instrText xml:space="preserve"> PAGEREF _Toc8984 \h </w:instrText>
        </w:r>
        <w:r>
          <w:fldChar w:fldCharType="separate"/>
        </w:r>
        <w:r>
          <w:t>4</w:t>
        </w:r>
        <w:r>
          <w:fldChar w:fldCharType="end"/>
        </w:r>
      </w:hyperlink>
    </w:p>
    <w:p>
      <w:pPr>
        <w:pStyle w:val="TOC2"/>
        <w:tabs>
          <w:tab w:val="right" w:leader="dot" w:pos="8306"/>
        </w:tabs>
      </w:pPr>
      <w:hyperlink w:anchor="_Toc12994" w:history="1">
        <w:r>
          <w:rPr>
            <w:rFonts w:ascii="仿宋" w:eastAsia="仿宋" w:hAnsi="仿宋" w:cs="仿宋" w:hint="eastAsia"/>
            <w:lang w:eastAsia="zh-CN"/>
          </w:rPr>
          <w:t>(三)、项目建设有利条件</w:t>
        </w:r>
        <w:r>
          <w:tab/>
        </w:r>
        <w:r>
          <w:fldChar w:fldCharType="begin"/>
        </w:r>
        <w:r>
          <w:instrText xml:space="preserve"> PAGEREF _Toc12994 \h </w:instrText>
        </w:r>
        <w:r>
          <w:fldChar w:fldCharType="separate"/>
        </w:r>
        <w:r>
          <w:t>5</w:t>
        </w:r>
        <w:r>
          <w:fldChar w:fldCharType="end"/>
        </w:r>
      </w:hyperlink>
    </w:p>
    <w:p>
      <w:pPr>
        <w:pStyle w:val="TOC1"/>
        <w:tabs>
          <w:tab w:val="right" w:leader="dot" w:pos="8306"/>
        </w:tabs>
      </w:pPr>
      <w:hyperlink w:anchor="_Toc15749" w:history="1">
        <w:r>
          <w:rPr>
            <w:rFonts w:ascii="仿宋" w:eastAsia="仿宋" w:hAnsi="仿宋" w:cs="仿宋" w:hint="eastAsia"/>
            <w:lang w:eastAsia="zh-CN"/>
          </w:rPr>
          <w:t>二、建设风险评估分析</w:t>
        </w:r>
        <w:r>
          <w:tab/>
        </w:r>
        <w:r>
          <w:fldChar w:fldCharType="begin"/>
        </w:r>
        <w:r>
          <w:instrText xml:space="preserve"> PAGEREF _Toc15749 \h </w:instrText>
        </w:r>
        <w:r>
          <w:fldChar w:fldCharType="separate"/>
        </w:r>
        <w:r>
          <w:t>7</w:t>
        </w:r>
        <w:r>
          <w:fldChar w:fldCharType="end"/>
        </w:r>
      </w:hyperlink>
    </w:p>
    <w:p>
      <w:pPr>
        <w:pStyle w:val="TOC2"/>
        <w:tabs>
          <w:tab w:val="right" w:leader="dot" w:pos="8306"/>
        </w:tabs>
      </w:pPr>
      <w:hyperlink w:anchor="_Toc11948" w:history="1">
        <w:r>
          <w:rPr>
            <w:rFonts w:ascii="仿宋" w:eastAsia="仿宋" w:hAnsi="仿宋" w:cs="仿宋" w:hint="eastAsia"/>
            <w:lang w:eastAsia="zh-CN"/>
          </w:rPr>
          <w:t>(一)、政策风险分析</w:t>
        </w:r>
        <w:r>
          <w:tab/>
        </w:r>
        <w:r>
          <w:fldChar w:fldCharType="begin"/>
        </w:r>
        <w:r>
          <w:instrText xml:space="preserve"> PAGEREF _Toc11948 \h </w:instrText>
        </w:r>
        <w:r>
          <w:fldChar w:fldCharType="separate"/>
        </w:r>
        <w:r>
          <w:t>7</w:t>
        </w:r>
        <w:r>
          <w:fldChar w:fldCharType="end"/>
        </w:r>
      </w:hyperlink>
    </w:p>
    <w:p>
      <w:pPr>
        <w:pStyle w:val="TOC2"/>
        <w:tabs>
          <w:tab w:val="right" w:leader="dot" w:pos="8306"/>
        </w:tabs>
      </w:pPr>
      <w:hyperlink w:anchor="_Toc10964" w:history="1">
        <w:r>
          <w:rPr>
            <w:rFonts w:ascii="仿宋" w:eastAsia="仿宋" w:hAnsi="仿宋" w:cs="仿宋" w:hint="eastAsia"/>
            <w:lang w:eastAsia="zh-CN"/>
          </w:rPr>
          <w:t>(二)、社会风险分析</w:t>
        </w:r>
        <w:r>
          <w:tab/>
        </w:r>
        <w:r>
          <w:fldChar w:fldCharType="begin"/>
        </w:r>
        <w:r>
          <w:instrText xml:space="preserve"> PAGEREF _Toc10964 \h </w:instrText>
        </w:r>
        <w:r>
          <w:fldChar w:fldCharType="separate"/>
        </w:r>
        <w:r>
          <w:t>8</w:t>
        </w:r>
        <w:r>
          <w:fldChar w:fldCharType="end"/>
        </w:r>
      </w:hyperlink>
    </w:p>
    <w:p>
      <w:pPr>
        <w:pStyle w:val="TOC2"/>
        <w:tabs>
          <w:tab w:val="right" w:leader="dot" w:pos="8306"/>
        </w:tabs>
      </w:pPr>
      <w:hyperlink w:anchor="_Toc31663" w:history="1">
        <w:r>
          <w:rPr>
            <w:rFonts w:ascii="仿宋" w:eastAsia="仿宋" w:hAnsi="仿宋" w:cs="仿宋" w:hint="eastAsia"/>
            <w:lang w:eastAsia="zh-CN"/>
          </w:rPr>
          <w:t>(三)、市场风险分析</w:t>
        </w:r>
        <w:r>
          <w:tab/>
        </w:r>
        <w:r>
          <w:fldChar w:fldCharType="begin"/>
        </w:r>
        <w:r>
          <w:instrText xml:space="preserve"> PAGEREF _Toc31663 \h </w:instrText>
        </w:r>
        <w:r>
          <w:fldChar w:fldCharType="separate"/>
        </w:r>
        <w:r>
          <w:t>10</w:t>
        </w:r>
        <w:r>
          <w:fldChar w:fldCharType="end"/>
        </w:r>
      </w:hyperlink>
    </w:p>
    <w:p>
      <w:pPr>
        <w:pStyle w:val="TOC2"/>
        <w:tabs>
          <w:tab w:val="right" w:leader="dot" w:pos="8306"/>
        </w:tabs>
      </w:pPr>
      <w:hyperlink w:anchor="_Toc23703" w:history="1">
        <w:r>
          <w:rPr>
            <w:rFonts w:ascii="仿宋" w:eastAsia="仿宋" w:hAnsi="仿宋" w:cs="仿宋" w:hint="eastAsia"/>
            <w:lang w:eastAsia="zh-CN"/>
          </w:rPr>
          <w:t>(四)、资金风险分析</w:t>
        </w:r>
        <w:r>
          <w:tab/>
        </w:r>
        <w:r>
          <w:fldChar w:fldCharType="begin"/>
        </w:r>
        <w:r>
          <w:instrText xml:space="preserve"> PAGEREF _Toc23703 \h </w:instrText>
        </w:r>
        <w:r>
          <w:fldChar w:fldCharType="separate"/>
        </w:r>
        <w:r>
          <w:t>10</w:t>
        </w:r>
        <w:r>
          <w:fldChar w:fldCharType="end"/>
        </w:r>
      </w:hyperlink>
    </w:p>
    <w:p>
      <w:pPr>
        <w:pStyle w:val="TOC2"/>
        <w:tabs>
          <w:tab w:val="right" w:leader="dot" w:pos="8306"/>
        </w:tabs>
      </w:pPr>
      <w:hyperlink w:anchor="_Toc5411" w:history="1">
        <w:r>
          <w:rPr>
            <w:rFonts w:ascii="仿宋" w:eastAsia="仿宋" w:hAnsi="仿宋" w:cs="仿宋" w:hint="eastAsia"/>
            <w:lang w:eastAsia="zh-CN"/>
          </w:rPr>
          <w:t>(五)、技术风险分析</w:t>
        </w:r>
        <w:r>
          <w:tab/>
        </w:r>
        <w:r>
          <w:fldChar w:fldCharType="begin"/>
        </w:r>
        <w:r>
          <w:instrText xml:space="preserve"> PAGEREF _Toc5411 \h </w:instrText>
        </w:r>
        <w:r>
          <w:fldChar w:fldCharType="separate"/>
        </w:r>
        <w:r>
          <w:t>12</w:t>
        </w:r>
        <w:r>
          <w:fldChar w:fldCharType="end"/>
        </w:r>
      </w:hyperlink>
    </w:p>
    <w:p>
      <w:pPr>
        <w:pStyle w:val="TOC2"/>
        <w:tabs>
          <w:tab w:val="right" w:leader="dot" w:pos="8306"/>
        </w:tabs>
      </w:pPr>
      <w:hyperlink w:anchor="_Toc6310" w:history="1">
        <w:r>
          <w:rPr>
            <w:rFonts w:ascii="仿宋" w:eastAsia="仿宋" w:hAnsi="仿宋" w:cs="仿宋" w:hint="eastAsia"/>
            <w:lang w:eastAsia="zh-CN"/>
          </w:rPr>
          <w:t>(六)、财务风险分析</w:t>
        </w:r>
        <w:r>
          <w:tab/>
        </w:r>
        <w:r>
          <w:fldChar w:fldCharType="begin"/>
        </w:r>
        <w:r>
          <w:instrText xml:space="preserve"> PAGEREF _Toc6310 \h </w:instrText>
        </w:r>
        <w:r>
          <w:fldChar w:fldCharType="separate"/>
        </w:r>
        <w:r>
          <w:t>13</w:t>
        </w:r>
        <w:r>
          <w:fldChar w:fldCharType="end"/>
        </w:r>
      </w:hyperlink>
    </w:p>
    <w:p>
      <w:pPr>
        <w:pStyle w:val="TOC2"/>
        <w:tabs>
          <w:tab w:val="right" w:leader="dot" w:pos="8306"/>
        </w:tabs>
      </w:pPr>
      <w:hyperlink w:anchor="_Toc2521" w:history="1">
        <w:r>
          <w:rPr>
            <w:rFonts w:ascii="仿宋" w:eastAsia="仿宋" w:hAnsi="仿宋" w:cs="仿宋" w:hint="eastAsia"/>
            <w:lang w:eastAsia="zh-CN"/>
          </w:rPr>
          <w:t>(七)、管理风险分析</w:t>
        </w:r>
        <w:r>
          <w:tab/>
        </w:r>
        <w:r>
          <w:fldChar w:fldCharType="begin"/>
        </w:r>
        <w:r>
          <w:instrText xml:space="preserve"> PAGEREF _Toc2521 \h </w:instrText>
        </w:r>
        <w:r>
          <w:fldChar w:fldCharType="separate"/>
        </w:r>
        <w:r>
          <w:t>15</w:t>
        </w:r>
        <w:r>
          <w:fldChar w:fldCharType="end"/>
        </w:r>
      </w:hyperlink>
    </w:p>
    <w:p>
      <w:pPr>
        <w:pStyle w:val="TOC2"/>
        <w:tabs>
          <w:tab w:val="right" w:leader="dot" w:pos="8306"/>
        </w:tabs>
      </w:pPr>
      <w:hyperlink w:anchor="_Toc31103" w:history="1">
        <w:r>
          <w:rPr>
            <w:rFonts w:ascii="仿宋" w:eastAsia="仿宋" w:hAnsi="仿宋" w:cs="仿宋" w:hint="eastAsia"/>
            <w:lang w:eastAsia="zh-CN"/>
          </w:rPr>
          <w:t>(八)、其它风险分析</w:t>
        </w:r>
        <w:r>
          <w:tab/>
        </w:r>
        <w:r>
          <w:fldChar w:fldCharType="begin"/>
        </w:r>
        <w:r>
          <w:instrText xml:space="preserve"> PAGEREF _Toc31103 \h </w:instrText>
        </w:r>
        <w:r>
          <w:fldChar w:fldCharType="separate"/>
        </w:r>
        <w:r>
          <w:t>16</w:t>
        </w:r>
        <w:r>
          <w:fldChar w:fldCharType="end"/>
        </w:r>
      </w:hyperlink>
    </w:p>
    <w:p>
      <w:pPr>
        <w:pStyle w:val="TOC2"/>
        <w:tabs>
          <w:tab w:val="right" w:leader="dot" w:pos="8306"/>
        </w:tabs>
      </w:pPr>
      <w:hyperlink w:anchor="_Toc32126" w:history="1">
        <w:r>
          <w:rPr>
            <w:rFonts w:ascii="仿宋" w:eastAsia="仿宋" w:hAnsi="仿宋" w:cs="仿宋" w:hint="eastAsia"/>
            <w:lang w:eastAsia="zh-CN"/>
          </w:rPr>
          <w:t>(九)、社会影响评估</w:t>
        </w:r>
        <w:r>
          <w:tab/>
        </w:r>
        <w:r>
          <w:fldChar w:fldCharType="begin"/>
        </w:r>
        <w:r>
          <w:instrText xml:space="preserve"> PAGEREF _Toc32126 \h </w:instrText>
        </w:r>
        <w:r>
          <w:fldChar w:fldCharType="separate"/>
        </w:r>
        <w:r>
          <w:t>17</w:t>
        </w:r>
        <w:r>
          <w:fldChar w:fldCharType="end"/>
        </w:r>
      </w:hyperlink>
    </w:p>
    <w:p>
      <w:pPr>
        <w:pStyle w:val="TOC1"/>
        <w:tabs>
          <w:tab w:val="right" w:leader="dot" w:pos="8306"/>
        </w:tabs>
      </w:pPr>
      <w:hyperlink w:anchor="_Toc25244" w:history="1">
        <w:r>
          <w:rPr>
            <w:rFonts w:ascii="仿宋" w:eastAsia="仿宋" w:hAnsi="仿宋" w:cs="仿宋" w:hint="eastAsia"/>
            <w:lang w:eastAsia="zh-CN"/>
          </w:rPr>
          <w:t>三、资源开发及综合利用分析</w:t>
        </w:r>
        <w:r>
          <w:tab/>
        </w:r>
        <w:r>
          <w:fldChar w:fldCharType="begin"/>
        </w:r>
        <w:r>
          <w:instrText xml:space="preserve"> PAGEREF _Toc25244 \h </w:instrText>
        </w:r>
        <w:r>
          <w:fldChar w:fldCharType="separate"/>
        </w:r>
        <w:r>
          <w:t>19</w:t>
        </w:r>
        <w:r>
          <w:fldChar w:fldCharType="end"/>
        </w:r>
      </w:hyperlink>
    </w:p>
    <w:p>
      <w:pPr>
        <w:pStyle w:val="TOC2"/>
        <w:tabs>
          <w:tab w:val="right" w:leader="dot" w:pos="8306"/>
        </w:tabs>
      </w:pPr>
      <w:hyperlink w:anchor="_Toc25122" w:history="1">
        <w:r>
          <w:rPr>
            <w:rFonts w:ascii="仿宋" w:eastAsia="仿宋" w:hAnsi="仿宋" w:cs="仿宋" w:hint="eastAsia"/>
            <w:lang w:eastAsia="zh-CN"/>
          </w:rPr>
          <w:t>(一)、资源开发方案</w:t>
        </w:r>
        <w:r>
          <w:tab/>
        </w:r>
        <w:r>
          <w:fldChar w:fldCharType="begin"/>
        </w:r>
        <w:r>
          <w:instrText xml:space="preserve"> PAGEREF _Toc25122 \h </w:instrText>
        </w:r>
        <w:r>
          <w:fldChar w:fldCharType="separate"/>
        </w:r>
        <w:r>
          <w:t>19</w:t>
        </w:r>
        <w:r>
          <w:fldChar w:fldCharType="end"/>
        </w:r>
      </w:hyperlink>
    </w:p>
    <w:p>
      <w:pPr>
        <w:pStyle w:val="TOC2"/>
        <w:tabs>
          <w:tab w:val="right" w:leader="dot" w:pos="8306"/>
        </w:tabs>
      </w:pPr>
      <w:hyperlink w:anchor="_Toc4191" w:history="1">
        <w:r>
          <w:rPr>
            <w:rFonts w:ascii="仿宋" w:eastAsia="仿宋" w:hAnsi="仿宋" w:cs="仿宋" w:hint="eastAsia"/>
            <w:lang w:eastAsia="zh-CN"/>
          </w:rPr>
          <w:t>(二)、资源利用方案</w:t>
        </w:r>
        <w:r>
          <w:tab/>
        </w:r>
        <w:r>
          <w:fldChar w:fldCharType="begin"/>
        </w:r>
        <w:r>
          <w:instrText xml:space="preserve"> PAGEREF _Toc4191 \h </w:instrText>
        </w:r>
        <w:r>
          <w:fldChar w:fldCharType="separate"/>
        </w:r>
        <w:r>
          <w:t>21</w:t>
        </w:r>
        <w:r>
          <w:fldChar w:fldCharType="end"/>
        </w:r>
      </w:hyperlink>
    </w:p>
    <w:p>
      <w:pPr>
        <w:pStyle w:val="TOC2"/>
        <w:tabs>
          <w:tab w:val="right" w:leader="dot" w:pos="8306"/>
        </w:tabs>
      </w:pPr>
      <w:hyperlink w:anchor="_Toc4837" w:history="1">
        <w:r>
          <w:rPr>
            <w:rFonts w:ascii="仿宋" w:eastAsia="仿宋" w:hAnsi="仿宋" w:cs="仿宋" w:hint="eastAsia"/>
            <w:lang w:eastAsia="zh-CN"/>
          </w:rPr>
          <w:t>(三)、资源节约措施</w:t>
        </w:r>
        <w:r>
          <w:tab/>
        </w:r>
        <w:r>
          <w:fldChar w:fldCharType="begin"/>
        </w:r>
        <w:r>
          <w:instrText xml:space="preserve"> PAGEREF _Toc4837 \h </w:instrText>
        </w:r>
        <w:r>
          <w:fldChar w:fldCharType="separate"/>
        </w:r>
        <w:r>
          <w:t>22</w:t>
        </w:r>
        <w:r>
          <w:fldChar w:fldCharType="end"/>
        </w:r>
      </w:hyperlink>
    </w:p>
    <w:p>
      <w:pPr>
        <w:pStyle w:val="TOC1"/>
        <w:tabs>
          <w:tab w:val="right" w:leader="dot" w:pos="8306"/>
        </w:tabs>
      </w:pPr>
      <w:hyperlink w:anchor="_Toc26766" w:history="1">
        <w:r>
          <w:rPr>
            <w:rFonts w:ascii="仿宋" w:eastAsia="仿宋" w:hAnsi="仿宋" w:cs="仿宋" w:hint="eastAsia"/>
            <w:lang w:eastAsia="zh-CN"/>
          </w:rPr>
          <w:t>四、社会影响分析</w:t>
        </w:r>
        <w:r>
          <w:tab/>
        </w:r>
        <w:r>
          <w:fldChar w:fldCharType="begin"/>
        </w:r>
        <w:r>
          <w:instrText xml:space="preserve"> PAGEREF _Toc26766 \h </w:instrText>
        </w:r>
        <w:r>
          <w:fldChar w:fldCharType="separate"/>
        </w:r>
        <w:r>
          <w:t>23</w:t>
        </w:r>
        <w:r>
          <w:fldChar w:fldCharType="end"/>
        </w:r>
      </w:hyperlink>
    </w:p>
    <w:p>
      <w:pPr>
        <w:pStyle w:val="TOC2"/>
        <w:tabs>
          <w:tab w:val="right" w:leader="dot" w:pos="8306"/>
        </w:tabs>
      </w:pPr>
      <w:hyperlink w:anchor="_Toc277" w:history="1">
        <w:r>
          <w:rPr>
            <w:rFonts w:ascii="仿宋" w:eastAsia="仿宋" w:hAnsi="仿宋" w:cs="仿宋" w:hint="eastAsia"/>
            <w:lang w:eastAsia="zh-CN"/>
          </w:rPr>
          <w:t>(一)、社会影响效果分析</w:t>
        </w:r>
        <w:r>
          <w:tab/>
        </w:r>
        <w:r>
          <w:fldChar w:fldCharType="begin"/>
        </w:r>
        <w:r>
          <w:instrText xml:space="preserve"> PAGEREF _Toc277 \h </w:instrText>
        </w:r>
        <w:r>
          <w:fldChar w:fldCharType="separate"/>
        </w:r>
        <w:r>
          <w:t>23</w:t>
        </w:r>
        <w:r>
          <w:fldChar w:fldCharType="end"/>
        </w:r>
      </w:hyperlink>
    </w:p>
    <w:p>
      <w:pPr>
        <w:pStyle w:val="TOC2"/>
        <w:tabs>
          <w:tab w:val="right" w:leader="dot" w:pos="8306"/>
        </w:tabs>
      </w:pPr>
      <w:hyperlink w:anchor="_Toc5998" w:history="1">
        <w:r>
          <w:rPr>
            <w:rFonts w:ascii="仿宋" w:eastAsia="仿宋" w:hAnsi="仿宋" w:cs="仿宋" w:hint="eastAsia"/>
            <w:lang w:eastAsia="zh-CN"/>
          </w:rPr>
          <w:t>(二)、社会适应性分析</w:t>
        </w:r>
        <w:r>
          <w:tab/>
        </w:r>
        <w:r>
          <w:fldChar w:fldCharType="begin"/>
        </w:r>
        <w:r>
          <w:instrText xml:space="preserve"> PAGEREF _Toc5998 \h </w:instrText>
        </w:r>
        <w:r>
          <w:fldChar w:fldCharType="separate"/>
        </w:r>
        <w:r>
          <w:t>25</w:t>
        </w:r>
        <w:r>
          <w:fldChar w:fldCharType="end"/>
        </w:r>
      </w:hyperlink>
    </w:p>
    <w:p>
      <w:pPr>
        <w:pStyle w:val="TOC2"/>
        <w:tabs>
          <w:tab w:val="right" w:leader="dot" w:pos="8306"/>
        </w:tabs>
      </w:pPr>
      <w:hyperlink w:anchor="_Toc28487" w:history="1">
        <w:r>
          <w:rPr>
            <w:rFonts w:ascii="仿宋" w:eastAsia="仿宋" w:hAnsi="仿宋" w:cs="仿宋" w:hint="eastAsia"/>
            <w:lang w:eastAsia="zh-CN"/>
          </w:rPr>
          <w:t>(三)、社会风险及对策分析</w:t>
        </w:r>
        <w:r>
          <w:tab/>
        </w:r>
        <w:r>
          <w:fldChar w:fldCharType="begin"/>
        </w:r>
        <w:r>
          <w:instrText xml:space="preserve"> PAGEREF _Toc28487 \h </w:instrText>
        </w:r>
        <w:r>
          <w:fldChar w:fldCharType="separate"/>
        </w:r>
        <w:r>
          <w:t>27</w:t>
        </w:r>
        <w:r>
          <w:fldChar w:fldCharType="end"/>
        </w:r>
      </w:hyperlink>
    </w:p>
    <w:p>
      <w:pPr>
        <w:pStyle w:val="TOC1"/>
        <w:tabs>
          <w:tab w:val="right" w:leader="dot" w:pos="8306"/>
        </w:tabs>
      </w:pPr>
      <w:hyperlink w:anchor="_Toc9985" w:history="1">
        <w:r>
          <w:rPr>
            <w:rFonts w:ascii="仿宋" w:eastAsia="仿宋" w:hAnsi="仿宋" w:cs="仿宋" w:hint="eastAsia"/>
            <w:lang w:eastAsia="zh-CN"/>
          </w:rPr>
          <w:t>五、表面涂镀材料项目概论</w:t>
        </w:r>
        <w:r>
          <w:tab/>
        </w:r>
        <w:r>
          <w:fldChar w:fldCharType="begin"/>
        </w:r>
        <w:r>
          <w:instrText xml:space="preserve"> PAGEREF _Toc9985 \h </w:instrText>
        </w:r>
        <w:r>
          <w:fldChar w:fldCharType="separate"/>
        </w:r>
        <w:r>
          <w:t>30</w:t>
        </w:r>
        <w:r>
          <w:fldChar w:fldCharType="end"/>
        </w:r>
      </w:hyperlink>
    </w:p>
    <w:p>
      <w:pPr>
        <w:pStyle w:val="TOC2"/>
        <w:tabs>
          <w:tab w:val="right" w:leader="dot" w:pos="8306"/>
        </w:tabs>
      </w:pPr>
      <w:hyperlink w:anchor="_Toc21042" w:history="1">
        <w:r>
          <w:rPr>
            <w:rFonts w:ascii="仿宋" w:eastAsia="仿宋" w:hAnsi="仿宋" w:cs="仿宋" w:hint="eastAsia"/>
            <w:lang w:eastAsia="zh-CN"/>
          </w:rPr>
          <w:t>(一)、项目申报单位概况</w:t>
        </w:r>
        <w:r>
          <w:tab/>
        </w:r>
        <w:r>
          <w:fldChar w:fldCharType="begin"/>
        </w:r>
        <w:r>
          <w:instrText xml:space="preserve"> PAGEREF _Toc21042 \h </w:instrText>
        </w:r>
        <w:r>
          <w:fldChar w:fldCharType="separate"/>
        </w:r>
        <w:r>
          <w:t>30</w:t>
        </w:r>
        <w:r>
          <w:fldChar w:fldCharType="end"/>
        </w:r>
      </w:hyperlink>
    </w:p>
    <w:p>
      <w:pPr>
        <w:pStyle w:val="TOC2"/>
        <w:tabs>
          <w:tab w:val="right" w:leader="dot" w:pos="8306"/>
        </w:tabs>
      </w:pPr>
      <w:hyperlink w:anchor="_Toc26871" w:history="1">
        <w:r>
          <w:rPr>
            <w:rFonts w:ascii="仿宋" w:eastAsia="仿宋" w:hAnsi="仿宋" w:cs="仿宋" w:hint="eastAsia"/>
            <w:lang w:eastAsia="zh-CN"/>
          </w:rPr>
          <w:t>(二)、项目概况</w:t>
        </w:r>
        <w:r>
          <w:tab/>
        </w:r>
        <w:r>
          <w:fldChar w:fldCharType="begin"/>
        </w:r>
        <w:r>
          <w:instrText xml:space="preserve"> PAGEREF _Toc26871 \h </w:instrText>
        </w:r>
        <w:r>
          <w:fldChar w:fldCharType="separate"/>
        </w:r>
        <w:r>
          <w:t>31</w:t>
        </w:r>
        <w:r>
          <w:fldChar w:fldCharType="end"/>
        </w:r>
      </w:hyperlink>
    </w:p>
    <w:p>
      <w:pPr>
        <w:pStyle w:val="TOC1"/>
        <w:tabs>
          <w:tab w:val="right" w:leader="dot" w:pos="8306"/>
        </w:tabs>
      </w:pPr>
      <w:hyperlink w:anchor="_Toc27980" w:history="1">
        <w:r>
          <w:rPr>
            <w:rFonts w:ascii="仿宋" w:eastAsia="仿宋" w:hAnsi="仿宋" w:cs="仿宋" w:hint="eastAsia"/>
            <w:lang w:eastAsia="zh-CN"/>
          </w:rPr>
          <w:t>六、经济影响分析</w:t>
        </w:r>
        <w:r>
          <w:tab/>
        </w:r>
        <w:r>
          <w:fldChar w:fldCharType="begin"/>
        </w:r>
        <w:r>
          <w:instrText xml:space="preserve"> PAGEREF _Toc27980 \h </w:instrText>
        </w:r>
        <w:r>
          <w:fldChar w:fldCharType="separate"/>
        </w:r>
        <w:r>
          <w:t>34</w:t>
        </w:r>
        <w:r>
          <w:fldChar w:fldCharType="end"/>
        </w:r>
      </w:hyperlink>
    </w:p>
    <w:p>
      <w:pPr>
        <w:pStyle w:val="TOC2"/>
        <w:tabs>
          <w:tab w:val="right" w:leader="dot" w:pos="8306"/>
        </w:tabs>
      </w:pPr>
      <w:hyperlink w:anchor="_Toc4427" w:history="1">
        <w:r>
          <w:rPr>
            <w:rFonts w:ascii="仿宋" w:eastAsia="仿宋" w:hAnsi="仿宋" w:cs="仿宋" w:hint="eastAsia"/>
            <w:lang w:eastAsia="zh-CN"/>
          </w:rPr>
          <w:t>(一)、经济费用效益或费用效果分析</w:t>
        </w:r>
        <w:r>
          <w:tab/>
        </w:r>
        <w:r>
          <w:fldChar w:fldCharType="begin"/>
        </w:r>
        <w:r>
          <w:instrText xml:space="preserve"> PAGEREF _Toc4427 \h </w:instrText>
        </w:r>
        <w:r>
          <w:fldChar w:fldCharType="separate"/>
        </w:r>
        <w:r>
          <w:t>34</w:t>
        </w:r>
        <w:r>
          <w:fldChar w:fldCharType="end"/>
        </w:r>
      </w:hyperlink>
    </w:p>
    <w:p>
      <w:pPr>
        <w:pStyle w:val="TOC2"/>
        <w:tabs>
          <w:tab w:val="right" w:leader="dot" w:pos="8306"/>
        </w:tabs>
      </w:pPr>
      <w:hyperlink w:anchor="_Toc12677" w:history="1">
        <w:r>
          <w:rPr>
            <w:rFonts w:ascii="仿宋" w:eastAsia="仿宋" w:hAnsi="仿宋" w:cs="仿宋" w:hint="eastAsia"/>
            <w:lang w:eastAsia="zh-CN"/>
          </w:rPr>
          <w:t>(二)、行业影响分析</w:t>
        </w:r>
        <w:r>
          <w:tab/>
        </w:r>
        <w:r>
          <w:fldChar w:fldCharType="begin"/>
        </w:r>
        <w:r>
          <w:instrText xml:space="preserve"> PAGEREF _Toc12677 \h </w:instrText>
        </w:r>
        <w:r>
          <w:fldChar w:fldCharType="separate"/>
        </w:r>
        <w:r>
          <w:t>37</w:t>
        </w:r>
        <w:r>
          <w:fldChar w:fldCharType="end"/>
        </w:r>
      </w:hyperlink>
    </w:p>
    <w:p>
      <w:pPr>
        <w:pStyle w:val="TOC2"/>
        <w:tabs>
          <w:tab w:val="right" w:leader="dot" w:pos="8306"/>
        </w:tabs>
      </w:pPr>
      <w:hyperlink w:anchor="_Toc3749" w:history="1">
        <w:r>
          <w:rPr>
            <w:rFonts w:ascii="仿宋" w:eastAsia="仿宋" w:hAnsi="仿宋" w:cs="仿宋" w:hint="eastAsia"/>
            <w:lang w:eastAsia="zh-CN"/>
          </w:rPr>
          <w:t>(三)、区域经济影响分析</w:t>
        </w:r>
        <w:r>
          <w:tab/>
        </w:r>
        <w:r>
          <w:fldChar w:fldCharType="begin"/>
        </w:r>
        <w:r>
          <w:instrText xml:space="preserve"> PAGEREF _Toc3749 \h </w:instrText>
        </w:r>
        <w:r>
          <w:fldChar w:fldCharType="separate"/>
        </w:r>
        <w:r>
          <w:t>38</w:t>
        </w:r>
        <w:r>
          <w:fldChar w:fldCharType="end"/>
        </w:r>
      </w:hyperlink>
    </w:p>
    <w:p>
      <w:pPr>
        <w:pStyle w:val="TOC2"/>
        <w:tabs>
          <w:tab w:val="right" w:leader="dot" w:pos="8306"/>
        </w:tabs>
      </w:pPr>
      <w:hyperlink w:anchor="_Toc22156" w:history="1">
        <w:r>
          <w:rPr>
            <w:rFonts w:ascii="仿宋" w:eastAsia="仿宋" w:hAnsi="仿宋" w:cs="仿宋" w:hint="eastAsia"/>
            <w:lang w:eastAsia="zh-CN"/>
          </w:rPr>
          <w:t>(四)、宏观经济影响分析</w:t>
        </w:r>
        <w:r>
          <w:tab/>
        </w:r>
        <w:r>
          <w:fldChar w:fldCharType="begin"/>
        </w:r>
        <w:r>
          <w:instrText xml:space="preserve"> PAGEREF _Toc22156 \h </w:instrText>
        </w:r>
        <w:r>
          <w:fldChar w:fldCharType="separate"/>
        </w:r>
        <w:r>
          <w:t>39</w:t>
        </w:r>
        <w:r>
          <w:fldChar w:fldCharType="end"/>
        </w:r>
      </w:hyperlink>
    </w:p>
    <w:p>
      <w:pPr>
        <w:pStyle w:val="TOC1"/>
        <w:tabs>
          <w:tab w:val="right" w:leader="dot" w:pos="8306"/>
        </w:tabs>
      </w:pPr>
      <w:hyperlink w:anchor="_Toc22264" w:history="1">
        <w:r>
          <w:rPr>
            <w:rFonts w:ascii="仿宋" w:eastAsia="仿宋" w:hAnsi="仿宋" w:cs="仿宋" w:hint="eastAsia"/>
            <w:lang w:eastAsia="zh-CN"/>
          </w:rPr>
          <w:t>七、土地利用与规划方案</w:t>
        </w:r>
        <w:r>
          <w:tab/>
        </w:r>
        <w:r>
          <w:fldChar w:fldCharType="begin"/>
        </w:r>
        <w:r>
          <w:instrText xml:space="preserve"> PAGEREF _Toc22264 \h </w:instrText>
        </w:r>
        <w:r>
          <w:fldChar w:fldCharType="separate"/>
        </w:r>
        <w:r>
          <w:t>41</w:t>
        </w:r>
        <w:r>
          <w:fldChar w:fldCharType="end"/>
        </w:r>
      </w:hyperlink>
    </w:p>
    <w:p>
      <w:pPr>
        <w:pStyle w:val="TOC2"/>
        <w:tabs>
          <w:tab w:val="right" w:leader="dot" w:pos="8306"/>
        </w:tabs>
      </w:pPr>
      <w:hyperlink w:anchor="_Toc11134" w:history="1">
        <w:r>
          <w:rPr>
            <w:rFonts w:ascii="仿宋" w:eastAsia="仿宋" w:hAnsi="仿宋" w:cs="仿宋" w:hint="eastAsia"/>
            <w:lang w:eastAsia="zh-CN"/>
          </w:rPr>
          <w:t>(一)、项目用地情况分析</w:t>
        </w:r>
        <w:r>
          <w:tab/>
        </w:r>
        <w:r>
          <w:fldChar w:fldCharType="begin"/>
        </w:r>
        <w:r>
          <w:instrText xml:space="preserve"> PAGEREF _Toc11134 \h </w:instrText>
        </w:r>
        <w:r>
          <w:fldChar w:fldCharType="separate"/>
        </w:r>
        <w:r>
          <w:t>41</w:t>
        </w:r>
        <w:r>
          <w:fldChar w:fldCharType="end"/>
        </w:r>
      </w:hyperlink>
    </w:p>
    <w:p>
      <w:pPr>
        <w:pStyle w:val="TOC2"/>
        <w:tabs>
          <w:tab w:val="right" w:leader="dot" w:pos="8306"/>
        </w:tabs>
      </w:pPr>
      <w:hyperlink w:anchor="_Toc20989" w:history="1">
        <w:r>
          <w:rPr>
            <w:rFonts w:ascii="仿宋" w:eastAsia="仿宋" w:hAnsi="仿宋" w:cs="仿宋" w:hint="eastAsia"/>
            <w:lang w:eastAsia="zh-CN"/>
          </w:rPr>
          <w:t>(二)、土地利用规划方案</w:t>
        </w:r>
        <w:r>
          <w:tab/>
        </w:r>
        <w:r>
          <w:fldChar w:fldCharType="begin"/>
        </w:r>
        <w:r>
          <w:instrText xml:space="preserve"> PAGEREF _Toc20989 \h </w:instrText>
        </w:r>
        <w:r>
          <w:fldChar w:fldCharType="separate"/>
        </w:r>
        <w:r>
          <w:t>42</w:t>
        </w:r>
        <w:r>
          <w:fldChar w:fldCharType="end"/>
        </w:r>
      </w:hyperlink>
    </w:p>
    <w:p>
      <w:pPr>
        <w:pStyle w:val="TOC1"/>
        <w:tabs>
          <w:tab w:val="right" w:leader="dot" w:pos="8306"/>
        </w:tabs>
      </w:pPr>
      <w:hyperlink w:anchor="_Toc16894" w:history="1">
        <w:r>
          <w:rPr>
            <w:rFonts w:ascii="仿宋" w:eastAsia="仿宋" w:hAnsi="仿宋" w:cs="仿宋" w:hint="eastAsia"/>
            <w:lang w:eastAsia="zh-CN"/>
          </w:rPr>
          <w:t>八、客户关系管理与市场拓展</w:t>
        </w:r>
        <w:r>
          <w:tab/>
        </w:r>
        <w:r>
          <w:fldChar w:fldCharType="begin"/>
        </w:r>
        <w:r>
          <w:instrText xml:space="preserve"> PAGEREF _Toc16894 \h </w:instrText>
        </w:r>
        <w:r>
          <w:fldChar w:fldCharType="separate"/>
        </w:r>
        <w:r>
          <w:t>43</w:t>
        </w:r>
        <w:r>
          <w:fldChar w:fldCharType="end"/>
        </w:r>
      </w:hyperlink>
    </w:p>
    <w:p>
      <w:pPr>
        <w:pStyle w:val="TOC2"/>
        <w:tabs>
          <w:tab w:val="right" w:leader="dot" w:pos="8306"/>
        </w:tabs>
      </w:pPr>
      <w:hyperlink w:anchor="_Toc6253" w:history="1">
        <w:r>
          <w:rPr>
            <w:rFonts w:ascii="仿宋" w:eastAsia="仿宋" w:hAnsi="仿宋" w:cs="仿宋" w:hint="eastAsia"/>
            <w:lang w:eastAsia="zh-CN"/>
          </w:rPr>
          <w:t>(一)、客户关系管理策略</w:t>
        </w:r>
        <w:r>
          <w:tab/>
        </w:r>
        <w:r>
          <w:fldChar w:fldCharType="begin"/>
        </w:r>
        <w:r>
          <w:instrText xml:space="preserve"> PAGEREF _Toc6253 \h </w:instrText>
        </w:r>
        <w:r>
          <w:fldChar w:fldCharType="separate"/>
        </w:r>
        <w:r>
          <w:t>43</w:t>
        </w:r>
        <w:r>
          <w:fldChar w:fldCharType="end"/>
        </w:r>
      </w:hyperlink>
    </w:p>
    <w:p>
      <w:pPr>
        <w:pStyle w:val="TOC2"/>
        <w:tabs>
          <w:tab w:val="right" w:leader="dot" w:pos="8306"/>
        </w:tabs>
      </w:pPr>
      <w:hyperlink w:anchor="_Toc28412" w:history="1">
        <w:r>
          <w:rPr>
            <w:rFonts w:ascii="仿宋" w:eastAsia="仿宋" w:hAnsi="仿宋" w:cs="仿宋" w:hint="eastAsia"/>
            <w:lang w:eastAsia="zh-CN"/>
          </w:rPr>
          <w:t>(二)、市场拓展方案</w:t>
        </w:r>
        <w:r>
          <w:tab/>
        </w:r>
        <w:r>
          <w:fldChar w:fldCharType="begin"/>
        </w:r>
        <w:r>
          <w:instrText xml:space="preserve"> PAGEREF _Toc28412 \h </w:instrText>
        </w:r>
        <w:r>
          <w:fldChar w:fldCharType="separate"/>
        </w:r>
        <w:r>
          <w:t>44</w:t>
        </w:r>
        <w:r>
          <w:fldChar w:fldCharType="end"/>
        </w:r>
      </w:hyperlink>
    </w:p>
    <w:p>
      <w:pPr>
        <w:pStyle w:val="TOC1"/>
        <w:tabs>
          <w:tab w:val="right" w:leader="dot" w:pos="8306"/>
        </w:tabs>
      </w:pPr>
      <w:hyperlink w:anchor="_Toc13868" w:history="1">
        <w:r>
          <w:rPr>
            <w:rFonts w:ascii="仿宋" w:eastAsia="仿宋" w:hAnsi="仿宋" w:cs="仿宋" w:hint="eastAsia"/>
            <w:lang w:eastAsia="zh-CN"/>
          </w:rPr>
          <w:t>九、资金管理与财务规划</w:t>
        </w:r>
        <w:r>
          <w:tab/>
        </w:r>
        <w:r>
          <w:fldChar w:fldCharType="begin"/>
        </w:r>
        <w:r>
          <w:instrText xml:space="preserve"> PAGEREF _Toc13868 \h </w:instrText>
        </w:r>
        <w:r>
          <w:fldChar w:fldCharType="separate"/>
        </w:r>
        <w:r>
          <w:t>45</w:t>
        </w:r>
        <w:r>
          <w:fldChar w:fldCharType="end"/>
        </w:r>
      </w:hyperlink>
    </w:p>
    <w:p>
      <w:pPr>
        <w:pStyle w:val="TOC2"/>
        <w:tabs>
          <w:tab w:val="right" w:leader="dot" w:pos="8306"/>
        </w:tabs>
      </w:pPr>
      <w:hyperlink w:anchor="_Toc14003" w:history="1">
        <w:r>
          <w:rPr>
            <w:rFonts w:ascii="仿宋" w:eastAsia="仿宋" w:hAnsi="仿宋" w:cs="仿宋" w:hint="eastAsia"/>
            <w:lang w:eastAsia="zh-CN"/>
          </w:rPr>
          <w:t>(一)、项目资金来源与筹措</w:t>
        </w:r>
        <w:r>
          <w:tab/>
        </w:r>
        <w:r>
          <w:fldChar w:fldCharType="begin"/>
        </w:r>
        <w:r>
          <w:instrText xml:space="preserve"> PAGEREF _Toc14003 \h </w:instrText>
        </w:r>
        <w:r>
          <w:fldChar w:fldCharType="separate"/>
        </w:r>
        <w:r>
          <w:t>45</w:t>
        </w:r>
        <w:r>
          <w:fldChar w:fldCharType="end"/>
        </w:r>
      </w:hyperlink>
    </w:p>
    <w:p>
      <w:pPr>
        <w:pStyle w:val="TOC2"/>
        <w:tabs>
          <w:tab w:val="right" w:leader="dot" w:pos="8306"/>
        </w:tabs>
      </w:pPr>
      <w:hyperlink w:anchor="_Toc20171" w:history="1">
        <w:r>
          <w:rPr>
            <w:rFonts w:ascii="仿宋" w:eastAsia="仿宋" w:hAnsi="仿宋" w:cs="仿宋" w:hint="eastAsia"/>
            <w:lang w:eastAsia="zh-CN"/>
          </w:rPr>
          <w:t>(二)、资金使用与监管</w:t>
        </w:r>
        <w:r>
          <w:tab/>
        </w:r>
        <w:r>
          <w:fldChar w:fldCharType="begin"/>
        </w:r>
        <w:r>
          <w:instrText xml:space="preserve"> PAGEREF _Toc20171 \h </w:instrText>
        </w:r>
        <w:r>
          <w:fldChar w:fldCharType="separate"/>
        </w:r>
        <w:r>
          <w:t>47</w:t>
        </w:r>
        <w:r>
          <w:fldChar w:fldCharType="end"/>
        </w:r>
      </w:hyperlink>
    </w:p>
    <w:p>
      <w:pPr>
        <w:pStyle w:val="TOC2"/>
        <w:tabs>
          <w:tab w:val="right" w:leader="dot" w:pos="8306"/>
        </w:tabs>
      </w:pPr>
      <w:hyperlink w:anchor="_Toc9643" w:history="1">
        <w:r>
          <w:rPr>
            <w:rFonts w:ascii="仿宋" w:eastAsia="仿宋" w:hAnsi="仿宋" w:cs="仿宋" w:hint="eastAsia"/>
            <w:lang w:eastAsia="zh-CN"/>
          </w:rPr>
          <w:t>(三)、财务规划与预测</w:t>
        </w:r>
        <w:r>
          <w:tab/>
        </w:r>
        <w:r>
          <w:fldChar w:fldCharType="begin"/>
        </w:r>
        <w:r>
          <w:instrText xml:space="preserve"> PAGEREF _Toc9643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31" w:history="1">
        <w:r>
          <w:rPr>
            <w:rFonts w:ascii="仿宋" w:eastAsia="仿宋" w:hAnsi="仿宋" w:cs="仿宋" w:hint="eastAsia"/>
            <w:lang w:eastAsia="zh-CN"/>
          </w:rPr>
          <w:t>十、项目质量与标准</w:t>
        </w:r>
        <w:r>
          <w:tab/>
        </w:r>
        <w:r>
          <w:fldChar w:fldCharType="begin"/>
        </w:r>
        <w:r>
          <w:instrText xml:space="preserve"> PAGEREF _Toc16131 \h </w:instrText>
        </w:r>
        <w:r>
          <w:fldChar w:fldCharType="separate"/>
        </w:r>
        <w:r>
          <w:t>49</w:t>
        </w:r>
        <w:r>
          <w:fldChar w:fldCharType="end"/>
        </w:r>
      </w:hyperlink>
    </w:p>
    <w:p>
      <w:pPr>
        <w:pStyle w:val="TOC2"/>
        <w:tabs>
          <w:tab w:val="right" w:leader="dot" w:pos="8306"/>
        </w:tabs>
      </w:pPr>
      <w:hyperlink w:anchor="_Toc26308" w:history="1">
        <w:r>
          <w:rPr>
            <w:rFonts w:ascii="仿宋" w:eastAsia="仿宋" w:hAnsi="仿宋" w:cs="仿宋" w:hint="eastAsia"/>
            <w:lang w:eastAsia="zh-CN"/>
          </w:rPr>
          <w:t>(一)、质量保障体系</w:t>
        </w:r>
        <w:r>
          <w:tab/>
        </w:r>
        <w:r>
          <w:fldChar w:fldCharType="begin"/>
        </w:r>
        <w:r>
          <w:instrText xml:space="preserve"> PAGEREF _Toc26308 \h </w:instrText>
        </w:r>
        <w:r>
          <w:fldChar w:fldCharType="separate"/>
        </w:r>
        <w:r>
          <w:t>49</w:t>
        </w:r>
        <w:r>
          <w:fldChar w:fldCharType="end"/>
        </w:r>
      </w:hyperlink>
    </w:p>
    <w:p>
      <w:pPr>
        <w:pStyle w:val="TOC2"/>
        <w:tabs>
          <w:tab w:val="right" w:leader="dot" w:pos="8306"/>
        </w:tabs>
      </w:pPr>
      <w:hyperlink w:anchor="_Toc27414" w:history="1">
        <w:r>
          <w:rPr>
            <w:rFonts w:ascii="仿宋" w:eastAsia="仿宋" w:hAnsi="仿宋" w:cs="仿宋" w:hint="eastAsia"/>
            <w:lang w:eastAsia="zh-CN"/>
          </w:rPr>
          <w:t>(二)、标准化作业流程</w:t>
        </w:r>
        <w:r>
          <w:tab/>
        </w:r>
        <w:r>
          <w:fldChar w:fldCharType="begin"/>
        </w:r>
        <w:r>
          <w:instrText xml:space="preserve"> PAGEREF _Toc27414 \h </w:instrText>
        </w:r>
        <w:r>
          <w:fldChar w:fldCharType="separate"/>
        </w:r>
        <w:r>
          <w:t>50</w:t>
        </w:r>
        <w:r>
          <w:fldChar w:fldCharType="end"/>
        </w:r>
      </w:hyperlink>
    </w:p>
    <w:p>
      <w:pPr>
        <w:pStyle w:val="TOC2"/>
        <w:tabs>
          <w:tab w:val="right" w:leader="dot" w:pos="8306"/>
        </w:tabs>
      </w:pPr>
      <w:hyperlink w:anchor="_Toc9872" w:history="1">
        <w:r>
          <w:rPr>
            <w:rFonts w:ascii="仿宋" w:eastAsia="仿宋" w:hAnsi="仿宋" w:cs="仿宋" w:hint="eastAsia"/>
            <w:lang w:eastAsia="zh-CN"/>
          </w:rPr>
          <w:t>(三)、质量监控与评估</w:t>
        </w:r>
        <w:r>
          <w:tab/>
        </w:r>
        <w:r>
          <w:fldChar w:fldCharType="begin"/>
        </w:r>
        <w:r>
          <w:instrText xml:space="preserve"> PAGEREF _Toc9872 \h </w:instrText>
        </w:r>
        <w:r>
          <w:fldChar w:fldCharType="separate"/>
        </w:r>
        <w:r>
          <w:t>52</w:t>
        </w:r>
        <w:r>
          <w:fldChar w:fldCharType="end"/>
        </w:r>
      </w:hyperlink>
    </w:p>
    <w:p>
      <w:pPr>
        <w:pStyle w:val="TOC2"/>
        <w:tabs>
          <w:tab w:val="right" w:leader="dot" w:pos="8306"/>
        </w:tabs>
      </w:pPr>
      <w:hyperlink w:anchor="_Toc10560" w:history="1">
        <w:r>
          <w:rPr>
            <w:rFonts w:ascii="仿宋" w:eastAsia="仿宋" w:hAnsi="仿宋" w:cs="仿宋" w:hint="eastAsia"/>
            <w:lang w:eastAsia="zh-CN"/>
          </w:rPr>
          <w:t>(四)、质量改进计划</w:t>
        </w:r>
        <w:r>
          <w:tab/>
        </w:r>
        <w:r>
          <w:fldChar w:fldCharType="begin"/>
        </w:r>
        <w:r>
          <w:instrText xml:space="preserve"> PAGEREF _Toc10560 \h </w:instrText>
        </w:r>
        <w:r>
          <w:fldChar w:fldCharType="separate"/>
        </w:r>
        <w:r>
          <w:t>53</w:t>
        </w:r>
        <w:r>
          <w:fldChar w:fldCharType="end"/>
        </w:r>
      </w:hyperlink>
    </w:p>
    <w:p>
      <w:pPr>
        <w:pStyle w:val="TOC1"/>
        <w:tabs>
          <w:tab w:val="right" w:leader="dot" w:pos="8306"/>
        </w:tabs>
      </w:pPr>
      <w:hyperlink w:anchor="_Toc5769" w:history="1">
        <w:r>
          <w:rPr>
            <w:rFonts w:ascii="仿宋" w:eastAsia="仿宋" w:hAnsi="仿宋" w:cs="仿宋" w:hint="eastAsia"/>
            <w:lang w:eastAsia="zh-CN"/>
          </w:rPr>
          <w:t>十一、项目变更管理</w:t>
        </w:r>
        <w:r>
          <w:tab/>
        </w:r>
        <w:r>
          <w:fldChar w:fldCharType="begin"/>
        </w:r>
        <w:r>
          <w:instrText xml:space="preserve"> PAGEREF _Toc5769 \h </w:instrText>
        </w:r>
        <w:r>
          <w:fldChar w:fldCharType="separate"/>
        </w:r>
        <w:r>
          <w:t>54</w:t>
        </w:r>
        <w:r>
          <w:fldChar w:fldCharType="end"/>
        </w:r>
      </w:hyperlink>
    </w:p>
    <w:p>
      <w:pPr>
        <w:pStyle w:val="TOC2"/>
        <w:tabs>
          <w:tab w:val="right" w:leader="dot" w:pos="8306"/>
        </w:tabs>
      </w:pPr>
      <w:hyperlink w:anchor="_Toc28823" w:history="1">
        <w:r>
          <w:rPr>
            <w:rFonts w:ascii="仿宋" w:eastAsia="仿宋" w:hAnsi="仿宋" w:cs="仿宋" w:hint="eastAsia"/>
            <w:lang w:eastAsia="zh-CN"/>
          </w:rPr>
          <w:t>(一)、变更控制流程</w:t>
        </w:r>
        <w:r>
          <w:tab/>
        </w:r>
        <w:r>
          <w:fldChar w:fldCharType="begin"/>
        </w:r>
        <w:r>
          <w:instrText xml:space="preserve"> PAGEREF _Toc28823 \h </w:instrText>
        </w:r>
        <w:r>
          <w:fldChar w:fldCharType="separate"/>
        </w:r>
        <w:r>
          <w:t>54</w:t>
        </w:r>
        <w:r>
          <w:fldChar w:fldCharType="end"/>
        </w:r>
      </w:hyperlink>
    </w:p>
    <w:p>
      <w:pPr>
        <w:pStyle w:val="TOC2"/>
        <w:tabs>
          <w:tab w:val="right" w:leader="dot" w:pos="8306"/>
        </w:tabs>
      </w:pPr>
      <w:hyperlink w:anchor="_Toc14050" w:history="1">
        <w:r>
          <w:rPr>
            <w:rFonts w:ascii="仿宋" w:eastAsia="仿宋" w:hAnsi="仿宋" w:cs="仿宋" w:hint="eastAsia"/>
            <w:lang w:eastAsia="zh-CN"/>
          </w:rPr>
          <w:t>(二)、影响评估与处理</w:t>
        </w:r>
        <w:r>
          <w:tab/>
        </w:r>
        <w:r>
          <w:fldChar w:fldCharType="begin"/>
        </w:r>
        <w:r>
          <w:instrText xml:space="preserve"> PAGEREF _Toc14050 \h </w:instrText>
        </w:r>
        <w:r>
          <w:fldChar w:fldCharType="separate"/>
        </w:r>
        <w:r>
          <w:t>55</w:t>
        </w:r>
        <w:r>
          <w:fldChar w:fldCharType="end"/>
        </w:r>
      </w:hyperlink>
    </w:p>
    <w:p>
      <w:pPr>
        <w:pStyle w:val="TOC2"/>
        <w:tabs>
          <w:tab w:val="right" w:leader="dot" w:pos="8306"/>
        </w:tabs>
      </w:pPr>
      <w:hyperlink w:anchor="_Toc30735" w:history="1">
        <w:r>
          <w:rPr>
            <w:rFonts w:ascii="仿宋" w:eastAsia="仿宋" w:hAnsi="仿宋" w:cs="仿宋" w:hint="eastAsia"/>
            <w:lang w:eastAsia="zh-CN"/>
          </w:rPr>
          <w:t>(三)、变更记录与追踪</w:t>
        </w:r>
        <w:r>
          <w:tab/>
        </w:r>
        <w:r>
          <w:fldChar w:fldCharType="begin"/>
        </w:r>
        <w:r>
          <w:instrText xml:space="preserve"> PAGEREF _Toc30735 \h </w:instrText>
        </w:r>
        <w:r>
          <w:fldChar w:fldCharType="separate"/>
        </w:r>
        <w:r>
          <w:t>57</w:t>
        </w:r>
        <w:r>
          <w:fldChar w:fldCharType="end"/>
        </w:r>
      </w:hyperlink>
    </w:p>
    <w:p>
      <w:pPr>
        <w:pStyle w:val="TOC2"/>
        <w:tabs>
          <w:tab w:val="right" w:leader="dot" w:pos="8306"/>
        </w:tabs>
      </w:pPr>
      <w:hyperlink w:anchor="_Toc1035" w:history="1">
        <w:r>
          <w:rPr>
            <w:rFonts w:ascii="仿宋" w:eastAsia="仿宋" w:hAnsi="仿宋" w:cs="仿宋" w:hint="eastAsia"/>
            <w:lang w:eastAsia="zh-CN"/>
          </w:rPr>
          <w:t>(四)、变更管理策略</w:t>
        </w:r>
        <w:r>
          <w:tab/>
        </w:r>
        <w:r>
          <w:fldChar w:fldCharType="begin"/>
        </w:r>
        <w:r>
          <w:instrText xml:space="preserve"> PAGEREF _Toc1035 \h </w:instrText>
        </w:r>
        <w:r>
          <w:fldChar w:fldCharType="separate"/>
        </w:r>
        <w:r>
          <w:t>58</w:t>
        </w:r>
        <w:r>
          <w:fldChar w:fldCharType="end"/>
        </w:r>
      </w:hyperlink>
    </w:p>
    <w:p>
      <w:pPr>
        <w:pStyle w:val="TOC1"/>
        <w:tabs>
          <w:tab w:val="right" w:leader="dot" w:pos="8306"/>
        </w:tabs>
      </w:pPr>
      <w:hyperlink w:anchor="_Toc3710" w:history="1">
        <w:r>
          <w:rPr>
            <w:rFonts w:ascii="仿宋" w:eastAsia="仿宋" w:hAnsi="仿宋" w:cs="仿宋" w:hint="eastAsia"/>
            <w:lang w:eastAsia="zh-CN"/>
          </w:rPr>
          <w:t>十二、环境保护与绿色发展</w:t>
        </w:r>
        <w:r>
          <w:tab/>
        </w:r>
        <w:r>
          <w:fldChar w:fldCharType="begin"/>
        </w:r>
        <w:r>
          <w:instrText xml:space="preserve"> PAGEREF _Toc3710 \h </w:instrText>
        </w:r>
        <w:r>
          <w:fldChar w:fldCharType="separate"/>
        </w:r>
        <w:r>
          <w:t>60</w:t>
        </w:r>
        <w:r>
          <w:fldChar w:fldCharType="end"/>
        </w:r>
      </w:hyperlink>
    </w:p>
    <w:p>
      <w:pPr>
        <w:pStyle w:val="TOC2"/>
        <w:tabs>
          <w:tab w:val="right" w:leader="dot" w:pos="8306"/>
        </w:tabs>
      </w:pPr>
      <w:hyperlink w:anchor="_Toc19740" w:history="1">
        <w:r>
          <w:rPr>
            <w:rFonts w:ascii="仿宋" w:eastAsia="仿宋" w:hAnsi="仿宋" w:cs="仿宋" w:hint="eastAsia"/>
            <w:lang w:eastAsia="zh-CN"/>
          </w:rPr>
          <w:t>(一)、环境保护措施</w:t>
        </w:r>
        <w:r>
          <w:tab/>
        </w:r>
        <w:r>
          <w:fldChar w:fldCharType="begin"/>
        </w:r>
        <w:r>
          <w:instrText xml:space="preserve"> PAGEREF _Toc19740 \h </w:instrText>
        </w:r>
        <w:r>
          <w:fldChar w:fldCharType="separate"/>
        </w:r>
        <w:r>
          <w:t>60</w:t>
        </w:r>
        <w:r>
          <w:fldChar w:fldCharType="end"/>
        </w:r>
      </w:hyperlink>
    </w:p>
    <w:p>
      <w:pPr>
        <w:pStyle w:val="TOC2"/>
        <w:tabs>
          <w:tab w:val="right" w:leader="dot" w:pos="8306"/>
        </w:tabs>
      </w:pPr>
      <w:hyperlink w:anchor="_Toc31696" w:history="1">
        <w:r>
          <w:rPr>
            <w:rFonts w:ascii="仿宋" w:eastAsia="仿宋" w:hAnsi="仿宋" w:cs="仿宋" w:hint="eastAsia"/>
            <w:lang w:eastAsia="zh-CN"/>
          </w:rPr>
          <w:t>(二)、绿色发展与可持续发展策略</w:t>
        </w:r>
        <w:r>
          <w:tab/>
        </w:r>
        <w:r>
          <w:fldChar w:fldCharType="begin"/>
        </w:r>
        <w:r>
          <w:instrText xml:space="preserve"> PAGEREF _Toc31696 \h </w:instrText>
        </w:r>
        <w:r>
          <w:fldChar w:fldCharType="separate"/>
        </w:r>
        <w:r>
          <w:t>62</w:t>
        </w:r>
        <w:r>
          <w:fldChar w:fldCharType="end"/>
        </w:r>
      </w:hyperlink>
    </w:p>
    <w:p>
      <w:pPr>
        <w:pStyle w:val="TOC1"/>
        <w:tabs>
          <w:tab w:val="right" w:leader="dot" w:pos="8306"/>
        </w:tabs>
      </w:pPr>
      <w:hyperlink w:anchor="_Toc25276" w:history="1">
        <w:r>
          <w:rPr>
            <w:rFonts w:ascii="仿宋" w:eastAsia="仿宋" w:hAnsi="仿宋" w:cs="仿宋" w:hint="eastAsia"/>
            <w:lang w:eastAsia="zh-CN"/>
          </w:rPr>
          <w:t>十三、质量管理与控制</w:t>
        </w:r>
        <w:r>
          <w:tab/>
        </w:r>
        <w:r>
          <w:fldChar w:fldCharType="begin"/>
        </w:r>
        <w:r>
          <w:instrText xml:space="preserve"> PAGEREF _Toc25276 \h </w:instrText>
        </w:r>
        <w:r>
          <w:fldChar w:fldCharType="separate"/>
        </w:r>
        <w:r>
          <w:t>63</w:t>
        </w:r>
        <w:r>
          <w:fldChar w:fldCharType="end"/>
        </w:r>
      </w:hyperlink>
    </w:p>
    <w:p>
      <w:pPr>
        <w:pStyle w:val="TOC2"/>
        <w:tabs>
          <w:tab w:val="right" w:leader="dot" w:pos="8306"/>
        </w:tabs>
      </w:pPr>
      <w:hyperlink w:anchor="_Toc31948" w:history="1">
        <w:r>
          <w:rPr>
            <w:rFonts w:ascii="仿宋" w:eastAsia="仿宋" w:hAnsi="仿宋" w:cs="仿宋" w:hint="eastAsia"/>
            <w:lang w:eastAsia="zh-CN"/>
          </w:rPr>
          <w:t>(一)、质量管理体系建设</w:t>
        </w:r>
        <w:r>
          <w:tab/>
        </w:r>
        <w:r>
          <w:fldChar w:fldCharType="begin"/>
        </w:r>
        <w:r>
          <w:instrText xml:space="preserve"> PAGEREF _Toc31948 \h </w:instrText>
        </w:r>
        <w:r>
          <w:fldChar w:fldCharType="separate"/>
        </w:r>
        <w:r>
          <w:t>63</w:t>
        </w:r>
        <w:r>
          <w:fldChar w:fldCharType="end"/>
        </w:r>
      </w:hyperlink>
    </w:p>
    <w:p>
      <w:pPr>
        <w:pStyle w:val="TOC2"/>
        <w:tabs>
          <w:tab w:val="right" w:leader="dot" w:pos="8306"/>
        </w:tabs>
      </w:pPr>
      <w:hyperlink w:anchor="_Toc2640" w:history="1">
        <w:r>
          <w:rPr>
            <w:rFonts w:ascii="仿宋" w:eastAsia="仿宋" w:hAnsi="仿宋" w:cs="仿宋" w:hint="eastAsia"/>
            <w:lang w:eastAsia="zh-CN"/>
          </w:rPr>
          <w:t>(二)、质量控制措施</w:t>
        </w:r>
        <w:r>
          <w:tab/>
        </w:r>
        <w:r>
          <w:fldChar w:fldCharType="begin"/>
        </w:r>
        <w:r>
          <w:instrText xml:space="preserve"> PAGEREF _Toc2640 \h </w:instrText>
        </w:r>
        <w:r>
          <w:fldChar w:fldCharType="separate"/>
        </w:r>
        <w:r>
          <w:t>65</w:t>
        </w:r>
        <w:r>
          <w:fldChar w:fldCharType="end"/>
        </w:r>
      </w:hyperlink>
    </w:p>
    <w:p>
      <w:pPr>
        <w:pStyle w:val="TOC1"/>
        <w:tabs>
          <w:tab w:val="right" w:leader="dot" w:pos="8306"/>
        </w:tabs>
      </w:pPr>
      <w:hyperlink w:anchor="_Toc13851" w:history="1">
        <w:r>
          <w:rPr>
            <w:rFonts w:ascii="仿宋" w:eastAsia="仿宋" w:hAnsi="仿宋" w:cs="仿宋" w:hint="eastAsia"/>
            <w:lang w:eastAsia="zh-CN"/>
          </w:rPr>
          <w:t>十四、产业协同与集群发展</w:t>
        </w:r>
        <w:r>
          <w:tab/>
        </w:r>
        <w:r>
          <w:fldChar w:fldCharType="begin"/>
        </w:r>
        <w:r>
          <w:instrText xml:space="preserve"> PAGEREF _Toc13851 \h </w:instrText>
        </w:r>
        <w:r>
          <w:fldChar w:fldCharType="separate"/>
        </w:r>
        <w:r>
          <w:t>66</w:t>
        </w:r>
        <w:r>
          <w:fldChar w:fldCharType="end"/>
        </w:r>
      </w:hyperlink>
    </w:p>
    <w:p>
      <w:pPr>
        <w:pStyle w:val="TOC2"/>
        <w:tabs>
          <w:tab w:val="right" w:leader="dot" w:pos="8306"/>
        </w:tabs>
      </w:pPr>
      <w:hyperlink w:anchor="_Toc16230" w:history="1">
        <w:r>
          <w:rPr>
            <w:rFonts w:ascii="仿宋" w:eastAsia="仿宋" w:hAnsi="仿宋" w:cs="仿宋" w:hint="eastAsia"/>
            <w:lang w:eastAsia="zh-CN"/>
          </w:rPr>
          <w:t>(一)、产业协同机制建设</w:t>
        </w:r>
        <w:r>
          <w:tab/>
        </w:r>
        <w:r>
          <w:fldChar w:fldCharType="begin"/>
        </w:r>
        <w:r>
          <w:instrText xml:space="preserve"> PAGEREF _Toc16230 \h </w:instrText>
        </w:r>
        <w:r>
          <w:fldChar w:fldCharType="separate"/>
        </w:r>
        <w:r>
          <w:t>66</w:t>
        </w:r>
        <w:r>
          <w:fldChar w:fldCharType="end"/>
        </w:r>
      </w:hyperlink>
    </w:p>
    <w:p>
      <w:pPr>
        <w:pStyle w:val="TOC2"/>
        <w:tabs>
          <w:tab w:val="right" w:leader="dot" w:pos="8306"/>
        </w:tabs>
      </w:pPr>
      <w:hyperlink w:anchor="_Toc8304" w:history="1">
        <w:r>
          <w:rPr>
            <w:rFonts w:ascii="仿宋" w:eastAsia="仿宋" w:hAnsi="仿宋" w:cs="仿宋" w:hint="eastAsia"/>
            <w:lang w:eastAsia="zh-CN"/>
          </w:rPr>
          <w:t>(二)、产业集群培育与发展</w:t>
        </w:r>
        <w:r>
          <w:tab/>
        </w:r>
        <w:r>
          <w:fldChar w:fldCharType="begin"/>
        </w:r>
        <w:r>
          <w:instrText xml:space="preserve"> PAGEREF _Toc8304 \h </w:instrText>
        </w:r>
        <w:r>
          <w:fldChar w:fldCharType="separate"/>
        </w:r>
        <w:r>
          <w:t>67</w:t>
        </w:r>
        <w:r>
          <w:fldChar w:fldCharType="end"/>
        </w:r>
      </w:hyperlink>
    </w:p>
    <w:p>
      <w:pPr>
        <w:pStyle w:val="TOC1"/>
        <w:tabs>
          <w:tab w:val="right" w:leader="dot" w:pos="8306"/>
        </w:tabs>
      </w:pPr>
      <w:hyperlink w:anchor="_Toc23998" w:history="1">
        <w:r>
          <w:rPr>
            <w:rFonts w:ascii="仿宋" w:eastAsia="仿宋" w:hAnsi="仿宋" w:cs="仿宋" w:hint="eastAsia"/>
            <w:lang w:eastAsia="zh-CN"/>
          </w:rPr>
          <w:t>十五、设施与设备管理</w:t>
        </w:r>
        <w:r>
          <w:tab/>
        </w:r>
        <w:r>
          <w:fldChar w:fldCharType="begin"/>
        </w:r>
        <w:r>
          <w:instrText xml:space="preserve"> PAGEREF _Toc23998 \h </w:instrText>
        </w:r>
        <w:r>
          <w:fldChar w:fldCharType="separate"/>
        </w:r>
        <w:r>
          <w:t>68</w:t>
        </w:r>
        <w:r>
          <w:fldChar w:fldCharType="end"/>
        </w:r>
      </w:hyperlink>
    </w:p>
    <w:p>
      <w:pPr>
        <w:pStyle w:val="TOC2"/>
        <w:tabs>
          <w:tab w:val="right" w:leader="dot" w:pos="8306"/>
        </w:tabs>
      </w:pPr>
      <w:hyperlink w:anchor="_Toc16129" w:history="1">
        <w:r>
          <w:rPr>
            <w:rFonts w:ascii="仿宋" w:eastAsia="仿宋" w:hAnsi="仿宋" w:cs="仿宋" w:hint="eastAsia"/>
            <w:lang w:eastAsia="zh-CN"/>
          </w:rPr>
          <w:t>(一)、设施规划与配置</w:t>
        </w:r>
        <w:r>
          <w:tab/>
        </w:r>
        <w:r>
          <w:fldChar w:fldCharType="begin"/>
        </w:r>
        <w:r>
          <w:instrText xml:space="preserve"> PAGEREF _Toc16129 \h </w:instrText>
        </w:r>
        <w:r>
          <w:fldChar w:fldCharType="separate"/>
        </w:r>
        <w:r>
          <w:t>68</w:t>
        </w:r>
        <w:r>
          <w:fldChar w:fldCharType="end"/>
        </w:r>
      </w:hyperlink>
    </w:p>
    <w:p>
      <w:pPr>
        <w:pStyle w:val="TOC2"/>
        <w:tabs>
          <w:tab w:val="right" w:leader="dot" w:pos="8306"/>
        </w:tabs>
      </w:pPr>
      <w:hyperlink w:anchor="_Toc24674" w:history="1">
        <w:r>
          <w:rPr>
            <w:rFonts w:ascii="仿宋" w:eastAsia="仿宋" w:hAnsi="仿宋" w:cs="仿宋" w:hint="eastAsia"/>
            <w:lang w:eastAsia="zh-CN"/>
          </w:rPr>
          <w:t>(二)、设备采购与维护管理</w:t>
        </w:r>
        <w:r>
          <w:tab/>
        </w:r>
        <w:r>
          <w:fldChar w:fldCharType="begin"/>
        </w:r>
        <w:r>
          <w:instrText xml:space="preserve"> PAGEREF _Toc24674 \h </w:instrText>
        </w:r>
        <w:r>
          <w:fldChar w:fldCharType="separate"/>
        </w:r>
        <w:r>
          <w:t>68</w:t>
        </w:r>
        <w:r>
          <w:fldChar w:fldCharType="end"/>
        </w:r>
      </w:hyperlink>
    </w:p>
    <w:p>
      <w:pPr>
        <w:pStyle w:val="TOC2"/>
        <w:tabs>
          <w:tab w:val="right" w:leader="dot" w:pos="8306"/>
        </w:tabs>
      </w:pPr>
      <w:hyperlink w:anchor="_Toc15024" w:history="1">
        <w:r>
          <w:rPr>
            <w:rFonts w:ascii="仿宋" w:eastAsia="仿宋" w:hAnsi="仿宋" w:cs="仿宋" w:hint="eastAsia"/>
            <w:lang w:eastAsia="zh-CN"/>
          </w:rPr>
          <w:t>(三)、设施设备升级策略</w:t>
        </w:r>
        <w:r>
          <w:tab/>
        </w:r>
        <w:r>
          <w:fldChar w:fldCharType="begin"/>
        </w:r>
        <w:r>
          <w:instrText xml:space="preserve"> PAGEREF _Toc15024 \h </w:instrText>
        </w:r>
        <w:r>
          <w:fldChar w:fldCharType="separate"/>
        </w:r>
        <w:r>
          <w:t>69</w:t>
        </w:r>
        <w:r>
          <w:fldChar w:fldCharType="end"/>
        </w:r>
      </w:hyperlink>
    </w:p>
    <w:p>
      <w:pPr>
        <w:pStyle w:val="TOC1"/>
        <w:tabs>
          <w:tab w:val="right" w:leader="dot" w:pos="8306"/>
        </w:tabs>
      </w:pPr>
      <w:hyperlink w:anchor="_Toc1701" w:history="1">
        <w:r>
          <w:rPr>
            <w:rFonts w:ascii="仿宋" w:eastAsia="仿宋" w:hAnsi="仿宋" w:cs="仿宋" w:hint="eastAsia"/>
            <w:lang w:eastAsia="zh-CN"/>
          </w:rPr>
          <w:t>十六、创新驱动与持续发展</w:t>
        </w:r>
        <w:r>
          <w:tab/>
        </w:r>
        <w:r>
          <w:fldChar w:fldCharType="begin"/>
        </w:r>
        <w:r>
          <w:instrText xml:space="preserve"> PAGEREF _Toc1701 \h </w:instrText>
        </w:r>
        <w:r>
          <w:fldChar w:fldCharType="separate"/>
        </w:r>
        <w:r>
          <w:t>70</w:t>
        </w:r>
        <w:r>
          <w:fldChar w:fldCharType="end"/>
        </w:r>
      </w:hyperlink>
    </w:p>
    <w:p>
      <w:pPr>
        <w:pStyle w:val="TOC2"/>
        <w:tabs>
          <w:tab w:val="right" w:leader="dot" w:pos="8306"/>
        </w:tabs>
      </w:pPr>
      <w:hyperlink w:anchor="_Toc3989" w:history="1">
        <w:r>
          <w:rPr>
            <w:rFonts w:ascii="仿宋" w:eastAsia="仿宋" w:hAnsi="仿宋" w:cs="仿宋" w:hint="eastAsia"/>
            <w:lang w:eastAsia="zh-CN"/>
          </w:rPr>
          <w:t>(一)、创新驱动战略实施</w:t>
        </w:r>
        <w:r>
          <w:tab/>
        </w:r>
        <w:r>
          <w:fldChar w:fldCharType="begin"/>
        </w:r>
        <w:r>
          <w:instrText xml:space="preserve"> PAGEREF _Toc3989 \h </w:instrText>
        </w:r>
        <w:r>
          <w:fldChar w:fldCharType="separate"/>
        </w:r>
        <w:r>
          <w:t>70</w:t>
        </w:r>
        <w:r>
          <w:fldChar w:fldCharType="end"/>
        </w:r>
      </w:hyperlink>
    </w:p>
    <w:p>
      <w:pPr>
        <w:pStyle w:val="TOC2"/>
        <w:tabs>
          <w:tab w:val="right" w:leader="dot" w:pos="8306"/>
        </w:tabs>
      </w:pPr>
      <w:hyperlink w:anchor="_Toc30218" w:history="1">
        <w:r>
          <w:rPr>
            <w:rFonts w:ascii="仿宋" w:eastAsia="仿宋" w:hAnsi="仿宋" w:cs="仿宋" w:hint="eastAsia"/>
            <w:lang w:eastAsia="zh-CN"/>
          </w:rPr>
          <w:t>(二)、持续发展路径探索</w:t>
        </w:r>
        <w:r>
          <w:tab/>
        </w:r>
        <w:r>
          <w:fldChar w:fldCharType="begin"/>
        </w:r>
        <w:r>
          <w:instrText xml:space="preserve"> PAGEREF _Toc30218 \h </w:instrText>
        </w:r>
        <w:r>
          <w:fldChar w:fldCharType="separate"/>
        </w:r>
        <w:r>
          <w:t>71</w:t>
        </w:r>
        <w:r>
          <w:fldChar w:fldCharType="end"/>
        </w:r>
      </w:hyperlink>
    </w:p>
    <w:p>
      <w:pPr>
        <w:pStyle w:val="TOC1"/>
        <w:tabs>
          <w:tab w:val="right" w:leader="dot" w:pos="8306"/>
        </w:tabs>
      </w:pPr>
      <w:hyperlink w:anchor="_Toc10187" w:history="1">
        <w:r>
          <w:rPr>
            <w:rFonts w:ascii="仿宋" w:eastAsia="仿宋" w:hAnsi="仿宋" w:cs="仿宋" w:hint="eastAsia"/>
            <w:lang w:eastAsia="zh-CN"/>
          </w:rPr>
          <w:t>十七、人力资源管理与开发</w:t>
        </w:r>
        <w:r>
          <w:tab/>
        </w:r>
        <w:r>
          <w:fldChar w:fldCharType="begin"/>
        </w:r>
        <w:r>
          <w:instrText xml:space="preserve"> PAGEREF _Toc10187 \h </w:instrText>
        </w:r>
        <w:r>
          <w:fldChar w:fldCharType="separate"/>
        </w:r>
        <w:r>
          <w:t>75</w:t>
        </w:r>
        <w:r>
          <w:fldChar w:fldCharType="end"/>
        </w:r>
      </w:hyperlink>
    </w:p>
    <w:p>
      <w:pPr>
        <w:pStyle w:val="TOC2"/>
        <w:tabs>
          <w:tab w:val="right" w:leader="dot" w:pos="8306"/>
        </w:tabs>
      </w:pPr>
      <w:hyperlink w:anchor="_Toc26713" w:history="1">
        <w:r>
          <w:rPr>
            <w:rFonts w:ascii="仿宋" w:eastAsia="仿宋" w:hAnsi="仿宋" w:cs="仿宋" w:hint="eastAsia"/>
            <w:lang w:eastAsia="zh-CN"/>
          </w:rPr>
          <w:t>(一)、人力资源规划</w:t>
        </w:r>
        <w:r>
          <w:tab/>
        </w:r>
        <w:r>
          <w:fldChar w:fldCharType="begin"/>
        </w:r>
        <w:r>
          <w:instrText xml:space="preserve"> PAGEREF _Toc26713 \h </w:instrText>
        </w:r>
        <w:r>
          <w:fldChar w:fldCharType="separate"/>
        </w:r>
        <w:r>
          <w:t>75</w:t>
        </w:r>
        <w:r>
          <w:fldChar w:fldCharType="end"/>
        </w:r>
      </w:hyperlink>
    </w:p>
    <w:p>
      <w:pPr>
        <w:pStyle w:val="TOC2"/>
        <w:tabs>
          <w:tab w:val="right" w:leader="dot" w:pos="8306"/>
        </w:tabs>
      </w:pPr>
      <w:hyperlink w:anchor="_Toc21932" w:history="1">
        <w:r>
          <w:rPr>
            <w:rFonts w:ascii="仿宋" w:eastAsia="仿宋" w:hAnsi="仿宋" w:cs="仿宋" w:hint="eastAsia"/>
            <w:lang w:eastAsia="zh-CN"/>
          </w:rPr>
          <w:t>(二)、人力资源开发与培训</w:t>
        </w:r>
        <w:r>
          <w:tab/>
        </w:r>
        <w:r>
          <w:fldChar w:fldCharType="begin"/>
        </w:r>
        <w:r>
          <w:instrText xml:space="preserve"> PAGEREF _Toc21932 \h </w:instrText>
        </w:r>
        <w:r>
          <w:fldChar w:fldCharType="separate"/>
        </w:r>
        <w:r>
          <w:t>77</w:t>
        </w:r>
        <w:r>
          <w:fldChar w:fldCharType="end"/>
        </w:r>
      </w:hyperlink>
    </w:p>
    <w:p>
      <w:pPr>
        <w:pStyle w:val="TOC1"/>
        <w:tabs>
          <w:tab w:val="right" w:leader="dot" w:pos="8306"/>
        </w:tabs>
      </w:pPr>
      <w:hyperlink w:anchor="_Toc12144" w:history="1">
        <w:r>
          <w:rPr>
            <w:rFonts w:ascii="仿宋" w:eastAsia="仿宋" w:hAnsi="仿宋" w:cs="仿宋" w:hint="eastAsia"/>
            <w:lang w:eastAsia="zh-CN"/>
          </w:rPr>
          <w:t>十八、合作与交流机制建立</w:t>
        </w:r>
        <w:r>
          <w:tab/>
        </w:r>
        <w:r>
          <w:fldChar w:fldCharType="begin"/>
        </w:r>
        <w:r>
          <w:instrText xml:space="preserve"> PAGEREF _Toc12144 \h </w:instrText>
        </w:r>
        <w:r>
          <w:fldChar w:fldCharType="separate"/>
        </w:r>
        <w:r>
          <w:t>80</w:t>
        </w:r>
        <w:r>
          <w:fldChar w:fldCharType="end"/>
        </w:r>
      </w:hyperlink>
    </w:p>
    <w:p>
      <w:pPr>
        <w:pStyle w:val="TOC2"/>
        <w:tabs>
          <w:tab w:val="right" w:leader="dot" w:pos="8306"/>
        </w:tabs>
      </w:pPr>
      <w:hyperlink w:anchor="_Toc28893" w:history="1">
        <w:r>
          <w:rPr>
            <w:rFonts w:ascii="仿宋" w:eastAsia="仿宋" w:hAnsi="仿宋" w:cs="仿宋" w:hint="eastAsia"/>
            <w:lang w:eastAsia="zh-CN"/>
          </w:rPr>
          <w:t>(一)、合作伙伴选择与合作方式</w:t>
        </w:r>
        <w:r>
          <w:tab/>
        </w:r>
        <w:r>
          <w:fldChar w:fldCharType="begin"/>
        </w:r>
        <w:r>
          <w:instrText xml:space="preserve"> PAGEREF _Toc28893 \h </w:instrText>
        </w:r>
        <w:r>
          <w:fldChar w:fldCharType="separate"/>
        </w:r>
        <w:r>
          <w:t>80</w:t>
        </w:r>
        <w:r>
          <w:fldChar w:fldCharType="end"/>
        </w:r>
      </w:hyperlink>
    </w:p>
    <w:p>
      <w:pPr>
        <w:pStyle w:val="TOC2"/>
        <w:tabs>
          <w:tab w:val="right" w:leader="dot" w:pos="8306"/>
        </w:tabs>
      </w:pPr>
      <w:hyperlink w:anchor="_Toc25750" w:history="1">
        <w:r>
          <w:rPr>
            <w:rFonts w:ascii="仿宋" w:eastAsia="仿宋" w:hAnsi="仿宋" w:cs="仿宋" w:hint="eastAsia"/>
            <w:lang w:eastAsia="zh-CN"/>
          </w:rPr>
          <w:t>(二)、交流与合作平台搭建</w:t>
        </w:r>
        <w:r>
          <w:tab/>
        </w:r>
        <w:r>
          <w:fldChar w:fldCharType="begin"/>
        </w:r>
        <w:r>
          <w:instrText xml:space="preserve"> PAGEREF _Toc25750 \h </w:instrText>
        </w:r>
        <w:r>
          <w:fldChar w:fldCharType="separate"/>
        </w:r>
        <w:r>
          <w:t>81</w:t>
        </w:r>
        <w:r>
          <w:fldChar w:fldCharType="end"/>
        </w:r>
      </w:hyperlink>
    </w:p>
    <w:p>
      <w:pPr>
        <w:pStyle w:val="TOC1"/>
        <w:tabs>
          <w:tab w:val="right" w:leader="dot" w:pos="8306"/>
        </w:tabs>
      </w:pPr>
      <w:hyperlink w:anchor="_Toc13536" w:history="1">
        <w:r>
          <w:rPr>
            <w:rFonts w:ascii="仿宋" w:eastAsia="仿宋" w:hAnsi="仿宋" w:cs="仿宋" w:hint="eastAsia"/>
            <w:lang w:eastAsia="zh-CN"/>
          </w:rPr>
          <w:t>十九、项目施工方案</w:t>
        </w:r>
        <w:r>
          <w:tab/>
        </w:r>
        <w:r>
          <w:fldChar w:fldCharType="begin"/>
        </w:r>
        <w:r>
          <w:instrText xml:space="preserve"> PAGEREF _Toc13536 \h </w:instrText>
        </w:r>
        <w:r>
          <w:fldChar w:fldCharType="separate"/>
        </w:r>
        <w:r>
          <w:t>83</w:t>
        </w:r>
        <w:r>
          <w:fldChar w:fldCharType="end"/>
        </w:r>
      </w:hyperlink>
    </w:p>
    <w:p>
      <w:pPr>
        <w:pStyle w:val="TOC2"/>
        <w:tabs>
          <w:tab w:val="right" w:leader="dot" w:pos="8306"/>
        </w:tabs>
      </w:pPr>
      <w:hyperlink w:anchor="_Toc1873" w:history="1">
        <w:r>
          <w:rPr>
            <w:rFonts w:ascii="仿宋" w:eastAsia="仿宋" w:hAnsi="仿宋" w:cs="仿宋" w:hint="eastAsia"/>
            <w:lang w:eastAsia="zh-CN"/>
          </w:rPr>
          <w:t>(一)、施工组织设计</w:t>
        </w:r>
        <w:r>
          <w:tab/>
        </w:r>
        <w:r>
          <w:fldChar w:fldCharType="begin"/>
        </w:r>
        <w:r>
          <w:instrText xml:space="preserve"> PAGEREF _Toc1873 \h </w:instrText>
        </w:r>
        <w:r>
          <w:fldChar w:fldCharType="separate"/>
        </w:r>
        <w:r>
          <w:t>83</w:t>
        </w:r>
        <w:r>
          <w:fldChar w:fldCharType="end"/>
        </w:r>
      </w:hyperlink>
    </w:p>
    <w:p>
      <w:pPr>
        <w:pStyle w:val="TOC2"/>
        <w:tabs>
          <w:tab w:val="right" w:leader="dot" w:pos="8306"/>
        </w:tabs>
      </w:pPr>
      <w:hyperlink w:anchor="_Toc13570" w:history="1">
        <w:r>
          <w:rPr>
            <w:rFonts w:ascii="仿宋" w:eastAsia="仿宋" w:hAnsi="仿宋" w:cs="仿宋" w:hint="eastAsia"/>
            <w:lang w:eastAsia="zh-CN"/>
          </w:rPr>
          <w:t>(二)、施工工艺与技术路线</w:t>
        </w:r>
        <w:r>
          <w:tab/>
        </w:r>
        <w:r>
          <w:fldChar w:fldCharType="begin"/>
        </w:r>
        <w:r>
          <w:instrText xml:space="preserve"> PAGEREF _Toc13570 \h </w:instrText>
        </w:r>
        <w:r>
          <w:fldChar w:fldCharType="separate"/>
        </w:r>
        <w:r>
          <w:t>84</w:t>
        </w:r>
        <w:r>
          <w:fldChar w:fldCharType="end"/>
        </w:r>
      </w:hyperlink>
    </w:p>
    <w:p>
      <w:pPr>
        <w:pStyle w:val="TOC2"/>
        <w:tabs>
          <w:tab w:val="right" w:leader="dot" w:pos="8306"/>
        </w:tabs>
      </w:pPr>
      <w:hyperlink w:anchor="_Toc12308" w:history="1">
        <w:r>
          <w:rPr>
            <w:rFonts w:ascii="仿宋" w:eastAsia="仿宋" w:hAnsi="仿宋" w:cs="仿宋" w:hint="eastAsia"/>
            <w:lang w:eastAsia="zh-CN"/>
          </w:rPr>
          <w:t>(三)、关键节点施工计划</w:t>
        </w:r>
        <w:r>
          <w:tab/>
        </w:r>
        <w:r>
          <w:fldChar w:fldCharType="begin"/>
        </w:r>
        <w:r>
          <w:instrText xml:space="preserve"> PAGEREF _Toc12308 \h </w:instrText>
        </w:r>
        <w:r>
          <w:fldChar w:fldCharType="separate"/>
        </w:r>
        <w:r>
          <w:t>85</w:t>
        </w:r>
        <w:r>
          <w:fldChar w:fldCharType="end"/>
        </w:r>
      </w:hyperlink>
    </w:p>
    <w:p>
      <w:pPr>
        <w:pStyle w:val="TOC2"/>
        <w:tabs>
          <w:tab w:val="right" w:leader="dot" w:pos="8306"/>
        </w:tabs>
      </w:pPr>
      <w:hyperlink w:anchor="_Toc6363" w:history="1">
        <w:r>
          <w:rPr>
            <w:rFonts w:ascii="仿宋" w:eastAsia="仿宋" w:hAnsi="仿宋" w:cs="仿宋" w:hint="eastAsia"/>
            <w:lang w:eastAsia="zh-CN"/>
          </w:rPr>
          <w:t>(四)、施工现场管理</w:t>
        </w:r>
        <w:r>
          <w:tab/>
        </w:r>
        <w:r>
          <w:fldChar w:fldCharType="begin"/>
        </w:r>
        <w:r>
          <w:instrText xml:space="preserve"> PAGEREF _Toc6363 \h </w:instrText>
        </w:r>
        <w:r>
          <w:fldChar w:fldCharType="separate"/>
        </w:r>
        <w:r>
          <w:t>87</w:t>
        </w:r>
        <w:r>
          <w:fldChar w:fldCharType="end"/>
        </w:r>
      </w:hyperlink>
    </w:p>
    <w:p>
      <w:pPr>
        <w:pStyle w:val="TOC1"/>
        <w:tabs>
          <w:tab w:val="right" w:leader="dot" w:pos="8306"/>
        </w:tabs>
      </w:pPr>
      <w:hyperlink w:anchor="_Toc23876" w:history="1">
        <w:r>
          <w:rPr>
            <w:rFonts w:ascii="仿宋" w:eastAsia="仿宋" w:hAnsi="仿宋" w:cs="仿宋" w:hint="eastAsia"/>
            <w:lang w:eastAsia="zh-CN"/>
          </w:rPr>
          <w:t>二十、知识产权管理与保护</w:t>
        </w:r>
        <w:r>
          <w:tab/>
        </w:r>
        <w:r>
          <w:fldChar w:fldCharType="begin"/>
        </w:r>
        <w:r>
          <w:instrText xml:space="preserve"> PAGEREF _Toc23876 \h </w:instrText>
        </w:r>
        <w:r>
          <w:fldChar w:fldCharType="separate"/>
        </w:r>
        <w:r>
          <w:t>89</w:t>
        </w:r>
        <w:r>
          <w:fldChar w:fldCharType="end"/>
        </w:r>
      </w:hyperlink>
    </w:p>
    <w:p>
      <w:pPr>
        <w:pStyle w:val="TOC2"/>
        <w:tabs>
          <w:tab w:val="right" w:leader="dot" w:pos="8306"/>
        </w:tabs>
      </w:pPr>
      <w:hyperlink w:anchor="_Toc11710" w:history="1">
        <w:r>
          <w:rPr>
            <w:rFonts w:ascii="仿宋" w:eastAsia="仿宋" w:hAnsi="仿宋" w:cs="仿宋" w:hint="eastAsia"/>
            <w:lang w:eastAsia="zh-CN"/>
          </w:rPr>
          <w:t>(一)、知识产权管理体系建设</w:t>
        </w:r>
        <w:r>
          <w:tab/>
        </w:r>
        <w:r>
          <w:fldChar w:fldCharType="begin"/>
        </w:r>
        <w:r>
          <w:instrText xml:space="preserve"> PAGEREF _Toc11710 \h </w:instrText>
        </w:r>
        <w:r>
          <w:fldChar w:fldCharType="separate"/>
        </w:r>
        <w:r>
          <w:t>89</w:t>
        </w:r>
        <w:r>
          <w:fldChar w:fldCharType="end"/>
        </w:r>
      </w:hyperlink>
    </w:p>
    <w:p>
      <w:pPr>
        <w:pStyle w:val="TOC2"/>
        <w:tabs>
          <w:tab w:val="right" w:leader="dot" w:pos="8306"/>
        </w:tabs>
      </w:pPr>
      <w:hyperlink w:anchor="_Toc21851" w:history="1">
        <w:r>
          <w:rPr>
            <w:rFonts w:ascii="仿宋" w:eastAsia="仿宋" w:hAnsi="仿宋" w:cs="仿宋" w:hint="eastAsia"/>
            <w:lang w:eastAsia="zh-CN"/>
          </w:rPr>
          <w:t>(二)、知识产权保护措施</w:t>
        </w:r>
        <w:r>
          <w:tab/>
        </w:r>
        <w:r>
          <w:fldChar w:fldCharType="begin"/>
        </w:r>
        <w:r>
          <w:instrText xml:space="preserve"> PAGEREF _Toc21851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02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2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表面涂镀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表面涂镀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984"/>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表面涂镀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表面涂镀材料项目在其专注的领域内，特别是在人工智能和数据科学方面，有望推动显著的技术革新。项目的研发活动不仅有望孕育出改变行业运作方式的新技术，还可能在长远中影响整个技术生态系统。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表面涂镀材料项目还致力于提升当地居民的技能和就业能力，通过与当地教育机构合作提供培训和教育机会，从而提高社区整体的生活水平和社会福祉。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表面涂镀材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1299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表面涂镀材料项目的建设和发展得益于一系列有利条件，这些条件涵盖了技术优势、市场潜力、政策支持、人力资源、基础设施以及投资和合作伙伴的支持，共同构成了项目成功的坚实基础。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表面涂镀材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表面涂镀材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74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194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0964"/>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3166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23703"/>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https://d.book118.com/498035107124006023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表面涂镀材料项目建设总纲及方案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D43C78"/>
    <w:rsid w:val="35D43C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8035107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2023-12-25T04:24:00Z</dcterms:created>
  <dcterms:modified xsi:type="dcterms:W3CDTF">2023-12-25T04:25:07Z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54C5A50C313146498381B3E695251FC5_11</vt:lpwstr>
  </property>
  <property fmtid="{D5CDD505-2E9C-101B-9397-08002B2CF9AE}" pid="3" name="KSOProductBuildVer">
    <vt:lpwstr>2052-12.1.0.16120</vt:lpwstr>
  </property>
</Properties>
</file>