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矿用电气设备行业相关公司设立可行性研究报告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8" w:history="1">
        <w:r>
          <w:rPr>
            <w:rFonts w:ascii="仿宋" w:eastAsia="仿宋" w:hAnsi="仿宋" w:cs="仿宋" w:hint="eastAsia"/>
            <w:lang w:eastAsia="zh-CN"/>
          </w:rPr>
          <w:t>序言</w:t>
        </w:r>
        <w:r>
          <w:tab/>
        </w:r>
        <w:r>
          <w:fldChar w:fldCharType="begin"/>
        </w:r>
        <w:r>
          <w:instrText xml:space="preserve"> PAGEREF _Toc32658 \h </w:instrText>
        </w:r>
        <w:r>
          <w:fldChar w:fldCharType="separate"/>
        </w:r>
        <w:r>
          <w:t>3</w:t>
        </w:r>
        <w:r>
          <w:fldChar w:fldCharType="end"/>
        </w:r>
      </w:hyperlink>
    </w:p>
    <w:p>
      <w:pPr>
        <w:pStyle w:val="TOC1"/>
        <w:tabs>
          <w:tab w:val="right" w:leader="dot" w:pos="8306"/>
        </w:tabs>
      </w:pPr>
      <w:hyperlink w:anchor="_Toc6480" w:history="1">
        <w:r>
          <w:rPr>
            <w:rFonts w:ascii="仿宋" w:eastAsia="仿宋" w:hAnsi="仿宋" w:cs="仿宋" w:hint="eastAsia"/>
            <w:lang w:eastAsia="zh-CN"/>
          </w:rPr>
          <w:t>一、选址分析</w:t>
        </w:r>
        <w:r>
          <w:tab/>
        </w:r>
        <w:r>
          <w:fldChar w:fldCharType="begin"/>
        </w:r>
        <w:r>
          <w:instrText xml:space="preserve"> PAGEREF _Toc6480 \h </w:instrText>
        </w:r>
        <w:r>
          <w:fldChar w:fldCharType="separate"/>
        </w:r>
        <w:r>
          <w:t>3</w:t>
        </w:r>
        <w:r>
          <w:fldChar w:fldCharType="end"/>
        </w:r>
      </w:hyperlink>
    </w:p>
    <w:p>
      <w:pPr>
        <w:pStyle w:val="TOC2"/>
        <w:tabs>
          <w:tab w:val="right" w:leader="dot" w:pos="8306"/>
        </w:tabs>
      </w:pPr>
      <w:hyperlink w:anchor="_Toc5512" w:history="1">
        <w:r>
          <w:rPr>
            <w:rFonts w:ascii="仿宋" w:eastAsia="仿宋" w:hAnsi="仿宋" w:cs="仿宋" w:hint="eastAsia"/>
            <w:lang w:eastAsia="zh-CN"/>
          </w:rPr>
          <w:t>(一)、矿用电气设备项目选址原则</w:t>
        </w:r>
        <w:r>
          <w:tab/>
        </w:r>
        <w:r>
          <w:fldChar w:fldCharType="begin"/>
        </w:r>
        <w:r>
          <w:instrText xml:space="preserve"> PAGEREF _Toc5512 \h </w:instrText>
        </w:r>
        <w:r>
          <w:fldChar w:fldCharType="separate"/>
        </w:r>
        <w:r>
          <w:t>3</w:t>
        </w:r>
        <w:r>
          <w:fldChar w:fldCharType="end"/>
        </w:r>
      </w:hyperlink>
    </w:p>
    <w:p>
      <w:pPr>
        <w:pStyle w:val="TOC2"/>
        <w:tabs>
          <w:tab w:val="right" w:leader="dot" w:pos="8306"/>
        </w:tabs>
      </w:pPr>
      <w:hyperlink w:anchor="_Toc1210" w:history="1">
        <w:r>
          <w:rPr>
            <w:rFonts w:ascii="仿宋" w:eastAsia="仿宋" w:hAnsi="仿宋" w:cs="仿宋" w:hint="eastAsia"/>
            <w:lang w:eastAsia="zh-CN"/>
          </w:rPr>
          <w:t>(二)、建设区基本情况</w:t>
        </w:r>
        <w:r>
          <w:tab/>
        </w:r>
        <w:r>
          <w:fldChar w:fldCharType="begin"/>
        </w:r>
        <w:r>
          <w:instrText xml:space="preserve"> PAGEREF _Toc1210 \h </w:instrText>
        </w:r>
        <w:r>
          <w:fldChar w:fldCharType="separate"/>
        </w:r>
        <w:r>
          <w:t>4</w:t>
        </w:r>
        <w:r>
          <w:fldChar w:fldCharType="end"/>
        </w:r>
      </w:hyperlink>
    </w:p>
    <w:p>
      <w:pPr>
        <w:pStyle w:val="TOC2"/>
        <w:tabs>
          <w:tab w:val="right" w:leader="dot" w:pos="8306"/>
        </w:tabs>
      </w:pPr>
      <w:hyperlink w:anchor="_Toc2823" w:history="1">
        <w:r>
          <w:rPr>
            <w:rFonts w:ascii="仿宋" w:eastAsia="仿宋" w:hAnsi="仿宋" w:cs="仿宋" w:hint="eastAsia"/>
            <w:lang w:eastAsia="zh-CN"/>
          </w:rPr>
          <w:t>(三)、发展目标</w:t>
        </w:r>
        <w:r>
          <w:tab/>
        </w:r>
        <w:r>
          <w:fldChar w:fldCharType="begin"/>
        </w:r>
        <w:r>
          <w:instrText xml:space="preserve"> PAGEREF _Toc2823 \h </w:instrText>
        </w:r>
        <w:r>
          <w:fldChar w:fldCharType="separate"/>
        </w:r>
        <w:r>
          <w:t>5</w:t>
        </w:r>
        <w:r>
          <w:fldChar w:fldCharType="end"/>
        </w:r>
      </w:hyperlink>
    </w:p>
    <w:p>
      <w:pPr>
        <w:pStyle w:val="TOC2"/>
        <w:tabs>
          <w:tab w:val="right" w:leader="dot" w:pos="8306"/>
        </w:tabs>
      </w:pPr>
      <w:hyperlink w:anchor="_Toc15905" w:history="1">
        <w:r>
          <w:rPr>
            <w:rFonts w:ascii="仿宋" w:eastAsia="仿宋" w:hAnsi="仿宋" w:cs="仿宋" w:hint="eastAsia"/>
            <w:lang w:eastAsia="zh-CN"/>
          </w:rPr>
          <w:t>(四)、产业发展方向</w:t>
        </w:r>
        <w:r>
          <w:tab/>
        </w:r>
        <w:r>
          <w:fldChar w:fldCharType="begin"/>
        </w:r>
        <w:r>
          <w:instrText xml:space="preserve"> PAGEREF _Toc15905 \h </w:instrText>
        </w:r>
        <w:r>
          <w:fldChar w:fldCharType="separate"/>
        </w:r>
        <w:r>
          <w:t>7</w:t>
        </w:r>
        <w:r>
          <w:fldChar w:fldCharType="end"/>
        </w:r>
      </w:hyperlink>
    </w:p>
    <w:p>
      <w:pPr>
        <w:pStyle w:val="TOC2"/>
        <w:tabs>
          <w:tab w:val="right" w:leader="dot" w:pos="8306"/>
        </w:tabs>
      </w:pPr>
      <w:hyperlink w:anchor="_Toc19901" w:history="1">
        <w:r>
          <w:rPr>
            <w:rFonts w:ascii="仿宋" w:eastAsia="仿宋" w:hAnsi="仿宋" w:cs="仿宋" w:hint="eastAsia"/>
            <w:lang w:eastAsia="zh-CN"/>
          </w:rPr>
          <w:t>(五)、矿用电气设备项目选址综合评价</w:t>
        </w:r>
        <w:r>
          <w:tab/>
        </w:r>
        <w:r>
          <w:fldChar w:fldCharType="begin"/>
        </w:r>
        <w:r>
          <w:instrText xml:space="preserve"> PAGEREF _Toc19901 \h </w:instrText>
        </w:r>
        <w:r>
          <w:fldChar w:fldCharType="separate"/>
        </w:r>
        <w:r>
          <w:t>8</w:t>
        </w:r>
        <w:r>
          <w:fldChar w:fldCharType="end"/>
        </w:r>
      </w:hyperlink>
    </w:p>
    <w:p>
      <w:pPr>
        <w:pStyle w:val="TOC1"/>
        <w:tabs>
          <w:tab w:val="right" w:leader="dot" w:pos="8306"/>
        </w:tabs>
      </w:pPr>
      <w:hyperlink w:anchor="_Toc29533" w:history="1">
        <w:r>
          <w:rPr>
            <w:rFonts w:ascii="仿宋" w:eastAsia="仿宋" w:hAnsi="仿宋" w:cs="仿宋" w:hint="eastAsia"/>
            <w:lang w:eastAsia="zh-CN"/>
          </w:rPr>
          <w:t>二、公司成立背景及可行性分析</w:t>
        </w:r>
        <w:r>
          <w:tab/>
        </w:r>
        <w:r>
          <w:fldChar w:fldCharType="begin"/>
        </w:r>
        <w:r>
          <w:instrText xml:space="preserve"> PAGEREF _Toc29533 \h </w:instrText>
        </w:r>
        <w:r>
          <w:fldChar w:fldCharType="separate"/>
        </w:r>
        <w:r>
          <w:t>8</w:t>
        </w:r>
        <w:r>
          <w:fldChar w:fldCharType="end"/>
        </w:r>
      </w:hyperlink>
    </w:p>
    <w:p>
      <w:pPr>
        <w:pStyle w:val="TOC2"/>
        <w:tabs>
          <w:tab w:val="right" w:leader="dot" w:pos="8306"/>
        </w:tabs>
      </w:pPr>
      <w:hyperlink w:anchor="_Toc22424" w:history="1">
        <w:r>
          <w:rPr>
            <w:rFonts w:ascii="仿宋" w:eastAsia="仿宋" w:hAnsi="仿宋" w:cs="仿宋" w:hint="eastAsia"/>
            <w:lang w:eastAsia="zh-CN"/>
          </w:rPr>
          <w:t>(一)、发展思路</w:t>
        </w:r>
        <w:r>
          <w:tab/>
        </w:r>
        <w:r>
          <w:fldChar w:fldCharType="begin"/>
        </w:r>
        <w:r>
          <w:instrText xml:space="preserve"> PAGEREF _Toc22424 \h </w:instrText>
        </w:r>
        <w:r>
          <w:fldChar w:fldCharType="separate"/>
        </w:r>
        <w:r>
          <w:t>8</w:t>
        </w:r>
        <w:r>
          <w:fldChar w:fldCharType="end"/>
        </w:r>
      </w:hyperlink>
    </w:p>
    <w:p>
      <w:pPr>
        <w:pStyle w:val="TOC2"/>
        <w:tabs>
          <w:tab w:val="right" w:leader="dot" w:pos="8306"/>
        </w:tabs>
      </w:pPr>
      <w:hyperlink w:anchor="_Toc29767" w:history="1">
        <w:r>
          <w:rPr>
            <w:rFonts w:ascii="仿宋" w:eastAsia="仿宋" w:hAnsi="仿宋" w:cs="仿宋" w:hint="eastAsia"/>
            <w:lang w:eastAsia="zh-CN"/>
          </w:rPr>
          <w:t>(二)、产业发展背景分析</w:t>
        </w:r>
        <w:r>
          <w:tab/>
        </w:r>
        <w:r>
          <w:fldChar w:fldCharType="begin"/>
        </w:r>
        <w:r>
          <w:instrText xml:space="preserve"> PAGEREF _Toc29767 \h </w:instrText>
        </w:r>
        <w:r>
          <w:fldChar w:fldCharType="separate"/>
        </w:r>
        <w:r>
          <w:t>9</w:t>
        </w:r>
        <w:r>
          <w:fldChar w:fldCharType="end"/>
        </w:r>
      </w:hyperlink>
    </w:p>
    <w:p>
      <w:pPr>
        <w:pStyle w:val="TOC2"/>
        <w:tabs>
          <w:tab w:val="right" w:leader="dot" w:pos="8306"/>
        </w:tabs>
      </w:pPr>
      <w:hyperlink w:anchor="_Toc10246" w:history="1">
        <w:r>
          <w:rPr>
            <w:rFonts w:ascii="仿宋" w:eastAsia="仿宋" w:hAnsi="仿宋" w:cs="仿宋" w:hint="eastAsia"/>
            <w:lang w:eastAsia="zh-CN"/>
          </w:rPr>
          <w:t>(三)、产业发展原则</w:t>
        </w:r>
        <w:r>
          <w:tab/>
        </w:r>
        <w:r>
          <w:fldChar w:fldCharType="begin"/>
        </w:r>
        <w:r>
          <w:instrText xml:space="preserve"> PAGEREF _Toc10246 \h </w:instrText>
        </w:r>
        <w:r>
          <w:fldChar w:fldCharType="separate"/>
        </w:r>
        <w:r>
          <w:t>11</w:t>
        </w:r>
        <w:r>
          <w:fldChar w:fldCharType="end"/>
        </w:r>
      </w:hyperlink>
    </w:p>
    <w:p>
      <w:pPr>
        <w:pStyle w:val="TOC2"/>
        <w:tabs>
          <w:tab w:val="right" w:leader="dot" w:pos="8306"/>
        </w:tabs>
      </w:pPr>
      <w:hyperlink w:anchor="_Toc32144" w:history="1">
        <w:r>
          <w:rPr>
            <w:rFonts w:ascii="仿宋" w:eastAsia="仿宋" w:hAnsi="仿宋" w:cs="仿宋" w:hint="eastAsia"/>
            <w:lang w:eastAsia="zh-CN"/>
          </w:rPr>
          <w:t>(四)、区域产业环境分析</w:t>
        </w:r>
        <w:r>
          <w:tab/>
        </w:r>
        <w:r>
          <w:fldChar w:fldCharType="begin"/>
        </w:r>
        <w:r>
          <w:instrText xml:space="preserve"> PAGEREF _Toc32144 \h </w:instrText>
        </w:r>
        <w:r>
          <w:fldChar w:fldCharType="separate"/>
        </w:r>
        <w:r>
          <w:t>12</w:t>
        </w:r>
        <w:r>
          <w:fldChar w:fldCharType="end"/>
        </w:r>
      </w:hyperlink>
    </w:p>
    <w:p>
      <w:pPr>
        <w:pStyle w:val="TOC2"/>
        <w:tabs>
          <w:tab w:val="right" w:leader="dot" w:pos="8306"/>
        </w:tabs>
      </w:pPr>
      <w:hyperlink w:anchor="_Toc16399" w:history="1">
        <w:r>
          <w:rPr>
            <w:rFonts w:ascii="仿宋" w:eastAsia="仿宋" w:hAnsi="仿宋" w:cs="仿宋" w:hint="eastAsia"/>
            <w:lang w:eastAsia="zh-CN"/>
          </w:rPr>
          <w:t>(五)、可行性分析</w:t>
        </w:r>
        <w:r>
          <w:tab/>
        </w:r>
        <w:r>
          <w:fldChar w:fldCharType="begin"/>
        </w:r>
        <w:r>
          <w:instrText xml:space="preserve"> PAGEREF _Toc16399 \h </w:instrText>
        </w:r>
        <w:r>
          <w:fldChar w:fldCharType="separate"/>
        </w:r>
        <w:r>
          <w:t>14</w:t>
        </w:r>
        <w:r>
          <w:fldChar w:fldCharType="end"/>
        </w:r>
      </w:hyperlink>
    </w:p>
    <w:p>
      <w:pPr>
        <w:pStyle w:val="TOC2"/>
        <w:tabs>
          <w:tab w:val="right" w:leader="dot" w:pos="8306"/>
        </w:tabs>
      </w:pPr>
      <w:hyperlink w:anchor="_Toc12015" w:history="1">
        <w:r>
          <w:rPr>
            <w:rFonts w:ascii="仿宋" w:eastAsia="仿宋" w:hAnsi="仿宋" w:cs="仿宋" w:hint="eastAsia"/>
            <w:lang w:eastAsia="zh-CN"/>
          </w:rPr>
          <w:t>(六)、产业发展重点任务</w:t>
        </w:r>
        <w:r>
          <w:tab/>
        </w:r>
        <w:r>
          <w:fldChar w:fldCharType="begin"/>
        </w:r>
        <w:r>
          <w:instrText xml:space="preserve"> PAGEREF _Toc12015 \h </w:instrText>
        </w:r>
        <w:r>
          <w:fldChar w:fldCharType="separate"/>
        </w:r>
        <w:r>
          <w:t>14</w:t>
        </w:r>
        <w:r>
          <w:fldChar w:fldCharType="end"/>
        </w:r>
      </w:hyperlink>
    </w:p>
    <w:p>
      <w:pPr>
        <w:pStyle w:val="TOC2"/>
        <w:tabs>
          <w:tab w:val="right" w:leader="dot" w:pos="8306"/>
        </w:tabs>
      </w:pPr>
      <w:hyperlink w:anchor="_Toc44" w:history="1">
        <w:r>
          <w:rPr>
            <w:rFonts w:ascii="仿宋" w:eastAsia="仿宋" w:hAnsi="仿宋" w:cs="仿宋" w:hint="eastAsia"/>
            <w:lang w:eastAsia="zh-CN"/>
          </w:rPr>
          <w:t>(七)、矿用电气设备项目建设必要性分析</w:t>
        </w:r>
        <w:r>
          <w:tab/>
        </w:r>
        <w:r>
          <w:fldChar w:fldCharType="begin"/>
        </w:r>
        <w:r>
          <w:instrText xml:space="preserve"> PAGEREF _Toc44 \h </w:instrText>
        </w:r>
        <w:r>
          <w:fldChar w:fldCharType="separate"/>
        </w:r>
        <w:r>
          <w:t>16</w:t>
        </w:r>
        <w:r>
          <w:fldChar w:fldCharType="end"/>
        </w:r>
      </w:hyperlink>
    </w:p>
    <w:p>
      <w:pPr>
        <w:pStyle w:val="TOC1"/>
        <w:tabs>
          <w:tab w:val="right" w:leader="dot" w:pos="8306"/>
        </w:tabs>
      </w:pPr>
      <w:hyperlink w:anchor="_Toc12298" w:history="1">
        <w:r>
          <w:rPr>
            <w:rFonts w:ascii="仿宋" w:eastAsia="仿宋" w:hAnsi="仿宋" w:cs="仿宋" w:hint="eastAsia"/>
            <w:lang w:eastAsia="zh-CN"/>
          </w:rPr>
          <w:t>三、发展规划</w:t>
        </w:r>
        <w:r>
          <w:tab/>
        </w:r>
        <w:r>
          <w:fldChar w:fldCharType="begin"/>
        </w:r>
        <w:r>
          <w:instrText xml:space="preserve"> PAGEREF _Toc12298 \h </w:instrText>
        </w:r>
        <w:r>
          <w:fldChar w:fldCharType="separate"/>
        </w:r>
        <w:r>
          <w:t>18</w:t>
        </w:r>
        <w:r>
          <w:fldChar w:fldCharType="end"/>
        </w:r>
      </w:hyperlink>
    </w:p>
    <w:p>
      <w:pPr>
        <w:pStyle w:val="TOC2"/>
        <w:tabs>
          <w:tab w:val="right" w:leader="dot" w:pos="8306"/>
        </w:tabs>
      </w:pPr>
      <w:hyperlink w:anchor="_Toc32283" w:history="1">
        <w:r>
          <w:rPr>
            <w:rFonts w:ascii="仿宋" w:eastAsia="仿宋" w:hAnsi="仿宋" w:cs="仿宋" w:hint="eastAsia"/>
            <w:lang w:eastAsia="zh-CN"/>
          </w:rPr>
          <w:t>(一)、公司发展规划</w:t>
        </w:r>
        <w:r>
          <w:tab/>
        </w:r>
        <w:r>
          <w:fldChar w:fldCharType="begin"/>
        </w:r>
        <w:r>
          <w:instrText xml:space="preserve"> PAGEREF _Toc32283 \h </w:instrText>
        </w:r>
        <w:r>
          <w:fldChar w:fldCharType="separate"/>
        </w:r>
        <w:r>
          <w:t>18</w:t>
        </w:r>
        <w:r>
          <w:fldChar w:fldCharType="end"/>
        </w:r>
      </w:hyperlink>
    </w:p>
    <w:p>
      <w:pPr>
        <w:pStyle w:val="TOC2"/>
        <w:tabs>
          <w:tab w:val="right" w:leader="dot" w:pos="8306"/>
        </w:tabs>
      </w:pPr>
      <w:hyperlink w:anchor="_Toc24986" w:history="1">
        <w:r>
          <w:rPr>
            <w:rFonts w:ascii="仿宋" w:eastAsia="仿宋" w:hAnsi="仿宋" w:cs="仿宋" w:hint="eastAsia"/>
            <w:lang w:eastAsia="zh-CN"/>
          </w:rPr>
          <w:t>(二)、保障措施</w:t>
        </w:r>
        <w:r>
          <w:tab/>
        </w:r>
        <w:r>
          <w:fldChar w:fldCharType="begin"/>
        </w:r>
        <w:r>
          <w:instrText xml:space="preserve"> PAGEREF _Toc24986 \h </w:instrText>
        </w:r>
        <w:r>
          <w:fldChar w:fldCharType="separate"/>
        </w:r>
        <w:r>
          <w:t>19</w:t>
        </w:r>
        <w:r>
          <w:fldChar w:fldCharType="end"/>
        </w:r>
      </w:hyperlink>
    </w:p>
    <w:p>
      <w:pPr>
        <w:pStyle w:val="TOC1"/>
        <w:tabs>
          <w:tab w:val="right" w:leader="dot" w:pos="8306"/>
        </w:tabs>
      </w:pPr>
      <w:hyperlink w:anchor="_Toc23029" w:history="1">
        <w:r>
          <w:rPr>
            <w:rFonts w:ascii="仿宋" w:eastAsia="仿宋" w:hAnsi="仿宋" w:cs="仿宋" w:hint="eastAsia"/>
            <w:lang w:eastAsia="zh-CN"/>
          </w:rPr>
          <w:t>四、矿用电气设备项目概况</w:t>
        </w:r>
        <w:r>
          <w:tab/>
        </w:r>
        <w:r>
          <w:fldChar w:fldCharType="begin"/>
        </w:r>
        <w:r>
          <w:instrText xml:space="preserve"> PAGEREF _Toc23029 \h </w:instrText>
        </w:r>
        <w:r>
          <w:fldChar w:fldCharType="separate"/>
        </w:r>
        <w:r>
          <w:t>24</w:t>
        </w:r>
        <w:r>
          <w:fldChar w:fldCharType="end"/>
        </w:r>
      </w:hyperlink>
    </w:p>
    <w:p>
      <w:pPr>
        <w:pStyle w:val="TOC2"/>
        <w:tabs>
          <w:tab w:val="right" w:leader="dot" w:pos="8306"/>
        </w:tabs>
      </w:pPr>
      <w:hyperlink w:anchor="_Toc9353" w:history="1">
        <w:r>
          <w:rPr>
            <w:rFonts w:ascii="仿宋" w:eastAsia="仿宋" w:hAnsi="仿宋" w:cs="仿宋" w:hint="eastAsia"/>
            <w:lang w:eastAsia="zh-CN"/>
          </w:rPr>
          <w:t>(一)、投资路径</w:t>
        </w:r>
        <w:r>
          <w:tab/>
        </w:r>
        <w:r>
          <w:fldChar w:fldCharType="begin"/>
        </w:r>
        <w:r>
          <w:instrText xml:space="preserve"> PAGEREF _Toc9353 \h </w:instrText>
        </w:r>
        <w:r>
          <w:fldChar w:fldCharType="separate"/>
        </w:r>
        <w:r>
          <w:t>24</w:t>
        </w:r>
        <w:r>
          <w:fldChar w:fldCharType="end"/>
        </w:r>
      </w:hyperlink>
    </w:p>
    <w:p>
      <w:pPr>
        <w:pStyle w:val="TOC2"/>
        <w:tabs>
          <w:tab w:val="right" w:leader="dot" w:pos="8306"/>
        </w:tabs>
      </w:pPr>
      <w:hyperlink w:anchor="_Toc5459" w:history="1">
        <w:r>
          <w:rPr>
            <w:rFonts w:ascii="仿宋" w:eastAsia="仿宋" w:hAnsi="仿宋" w:cs="仿宋" w:hint="eastAsia"/>
            <w:lang w:eastAsia="zh-CN"/>
          </w:rPr>
          <w:t>(二)、矿用电气设备项目提出的理由</w:t>
        </w:r>
        <w:r>
          <w:tab/>
        </w:r>
        <w:r>
          <w:fldChar w:fldCharType="begin"/>
        </w:r>
        <w:r>
          <w:instrText xml:space="preserve"> PAGEREF _Toc5459 \h </w:instrText>
        </w:r>
        <w:r>
          <w:fldChar w:fldCharType="separate"/>
        </w:r>
        <w:r>
          <w:t>24</w:t>
        </w:r>
        <w:r>
          <w:fldChar w:fldCharType="end"/>
        </w:r>
      </w:hyperlink>
    </w:p>
    <w:p>
      <w:pPr>
        <w:pStyle w:val="TOC2"/>
        <w:tabs>
          <w:tab w:val="right" w:leader="dot" w:pos="8306"/>
        </w:tabs>
      </w:pPr>
      <w:hyperlink w:anchor="_Toc20249" w:history="1">
        <w:r>
          <w:rPr>
            <w:rFonts w:ascii="仿宋" w:eastAsia="仿宋" w:hAnsi="仿宋" w:cs="仿宋" w:hint="eastAsia"/>
            <w:lang w:eastAsia="zh-CN"/>
          </w:rPr>
          <w:t>(三)、矿用电气设备项目选址</w:t>
        </w:r>
        <w:r>
          <w:tab/>
        </w:r>
        <w:r>
          <w:fldChar w:fldCharType="begin"/>
        </w:r>
        <w:r>
          <w:instrText xml:space="preserve"> PAGEREF _Toc20249 \h </w:instrText>
        </w:r>
        <w:r>
          <w:fldChar w:fldCharType="separate"/>
        </w:r>
        <w:r>
          <w:t>25</w:t>
        </w:r>
        <w:r>
          <w:fldChar w:fldCharType="end"/>
        </w:r>
      </w:hyperlink>
    </w:p>
    <w:p>
      <w:pPr>
        <w:pStyle w:val="TOC2"/>
        <w:tabs>
          <w:tab w:val="right" w:leader="dot" w:pos="8306"/>
        </w:tabs>
      </w:pPr>
      <w:hyperlink w:anchor="_Toc17481" w:history="1">
        <w:r>
          <w:rPr>
            <w:rFonts w:ascii="仿宋" w:eastAsia="仿宋" w:hAnsi="仿宋" w:cs="仿宋" w:hint="eastAsia"/>
            <w:lang w:eastAsia="zh-CN"/>
          </w:rPr>
          <w:t>(四)、生产规模</w:t>
        </w:r>
        <w:r>
          <w:tab/>
        </w:r>
        <w:r>
          <w:fldChar w:fldCharType="begin"/>
        </w:r>
        <w:r>
          <w:instrText xml:space="preserve"> PAGEREF _Toc17481 \h </w:instrText>
        </w:r>
        <w:r>
          <w:fldChar w:fldCharType="separate"/>
        </w:r>
        <w:r>
          <w:t>25</w:t>
        </w:r>
        <w:r>
          <w:fldChar w:fldCharType="end"/>
        </w:r>
      </w:hyperlink>
    </w:p>
    <w:p>
      <w:pPr>
        <w:pStyle w:val="TOC2"/>
        <w:tabs>
          <w:tab w:val="right" w:leader="dot" w:pos="8306"/>
        </w:tabs>
      </w:pPr>
      <w:hyperlink w:anchor="_Toc26726" w:history="1">
        <w:r>
          <w:rPr>
            <w:rFonts w:ascii="仿宋" w:eastAsia="仿宋" w:hAnsi="仿宋" w:cs="仿宋" w:hint="eastAsia"/>
            <w:lang w:eastAsia="zh-CN"/>
          </w:rPr>
          <w:t>(五)、建设规模</w:t>
        </w:r>
        <w:r>
          <w:tab/>
        </w:r>
        <w:r>
          <w:fldChar w:fldCharType="begin"/>
        </w:r>
        <w:r>
          <w:instrText xml:space="preserve"> PAGEREF _Toc26726 \h </w:instrText>
        </w:r>
        <w:r>
          <w:fldChar w:fldCharType="separate"/>
        </w:r>
        <w:r>
          <w:t>25</w:t>
        </w:r>
        <w:r>
          <w:fldChar w:fldCharType="end"/>
        </w:r>
      </w:hyperlink>
    </w:p>
    <w:p>
      <w:pPr>
        <w:pStyle w:val="TOC2"/>
        <w:tabs>
          <w:tab w:val="right" w:leader="dot" w:pos="8306"/>
        </w:tabs>
      </w:pPr>
      <w:hyperlink w:anchor="_Toc28536" w:history="1">
        <w:r>
          <w:rPr>
            <w:rFonts w:ascii="仿宋" w:eastAsia="仿宋" w:hAnsi="仿宋" w:cs="仿宋" w:hint="eastAsia"/>
            <w:lang w:eastAsia="zh-CN"/>
          </w:rPr>
          <w:t>(六)、矿用电气设备项目投资</w:t>
        </w:r>
        <w:r>
          <w:tab/>
        </w:r>
        <w:r>
          <w:fldChar w:fldCharType="begin"/>
        </w:r>
        <w:r>
          <w:instrText xml:space="preserve"> PAGEREF _Toc28536 \h </w:instrText>
        </w:r>
        <w:r>
          <w:fldChar w:fldCharType="separate"/>
        </w:r>
        <w:r>
          <w:t>26</w:t>
        </w:r>
        <w:r>
          <w:fldChar w:fldCharType="end"/>
        </w:r>
      </w:hyperlink>
    </w:p>
    <w:p>
      <w:pPr>
        <w:pStyle w:val="TOC2"/>
        <w:tabs>
          <w:tab w:val="right" w:leader="dot" w:pos="8306"/>
        </w:tabs>
      </w:pPr>
      <w:hyperlink w:anchor="_Toc17589" w:history="1">
        <w:r>
          <w:rPr>
            <w:rFonts w:ascii="仿宋" w:eastAsia="仿宋" w:hAnsi="仿宋" w:cs="仿宋" w:hint="eastAsia"/>
            <w:lang w:eastAsia="zh-CN"/>
          </w:rPr>
          <w:t>(七)、矿用电气设备项目进度规划</w:t>
        </w:r>
        <w:r>
          <w:tab/>
        </w:r>
        <w:r>
          <w:fldChar w:fldCharType="begin"/>
        </w:r>
        <w:r>
          <w:instrText xml:space="preserve"> PAGEREF _Toc17589 \h </w:instrText>
        </w:r>
        <w:r>
          <w:fldChar w:fldCharType="separate"/>
        </w:r>
        <w:r>
          <w:t>26</w:t>
        </w:r>
        <w:r>
          <w:fldChar w:fldCharType="end"/>
        </w:r>
      </w:hyperlink>
    </w:p>
    <w:p>
      <w:pPr>
        <w:pStyle w:val="TOC2"/>
        <w:tabs>
          <w:tab w:val="right" w:leader="dot" w:pos="8306"/>
        </w:tabs>
      </w:pPr>
      <w:hyperlink w:anchor="_Toc30610" w:history="1">
        <w:r>
          <w:rPr>
            <w:rFonts w:ascii="仿宋" w:eastAsia="仿宋" w:hAnsi="仿宋" w:cs="仿宋" w:hint="eastAsia"/>
            <w:lang w:eastAsia="zh-CN"/>
          </w:rPr>
          <w:t>(八)、经济效益(正常经营年份)</w:t>
        </w:r>
        <w:r>
          <w:tab/>
        </w:r>
        <w:r>
          <w:fldChar w:fldCharType="begin"/>
        </w:r>
        <w:r>
          <w:instrText xml:space="preserve"> PAGEREF _Toc30610 \h </w:instrText>
        </w:r>
        <w:r>
          <w:fldChar w:fldCharType="separate"/>
        </w:r>
        <w:r>
          <w:t>26</w:t>
        </w:r>
        <w:r>
          <w:fldChar w:fldCharType="end"/>
        </w:r>
      </w:hyperlink>
    </w:p>
    <w:p>
      <w:pPr>
        <w:pStyle w:val="TOC2"/>
        <w:tabs>
          <w:tab w:val="right" w:leader="dot" w:pos="8306"/>
        </w:tabs>
      </w:pPr>
      <w:hyperlink w:anchor="_Toc12652" w:history="1">
        <w:r>
          <w:rPr>
            <w:rFonts w:ascii="仿宋" w:eastAsia="仿宋" w:hAnsi="仿宋" w:cs="仿宋" w:hint="eastAsia"/>
            <w:lang w:eastAsia="zh-CN"/>
          </w:rPr>
          <w:t>(九)、矿用电气设备项目综合评价</w:t>
        </w:r>
        <w:r>
          <w:tab/>
        </w:r>
        <w:r>
          <w:fldChar w:fldCharType="begin"/>
        </w:r>
        <w:r>
          <w:instrText xml:space="preserve"> PAGEREF _Toc12652 \h </w:instrText>
        </w:r>
        <w:r>
          <w:fldChar w:fldCharType="separate"/>
        </w:r>
        <w:r>
          <w:t>27</w:t>
        </w:r>
        <w:r>
          <w:fldChar w:fldCharType="end"/>
        </w:r>
      </w:hyperlink>
    </w:p>
    <w:p>
      <w:pPr>
        <w:pStyle w:val="TOC1"/>
        <w:tabs>
          <w:tab w:val="right" w:leader="dot" w:pos="8306"/>
        </w:tabs>
      </w:pPr>
      <w:hyperlink w:anchor="_Toc3578" w:history="1">
        <w:r>
          <w:rPr>
            <w:rFonts w:ascii="仿宋" w:eastAsia="仿宋" w:hAnsi="仿宋" w:cs="仿宋" w:hint="eastAsia"/>
            <w:lang w:eastAsia="zh-CN"/>
          </w:rPr>
          <w:t>五、法人治理</w:t>
        </w:r>
        <w:r>
          <w:tab/>
        </w:r>
        <w:r>
          <w:fldChar w:fldCharType="begin"/>
        </w:r>
        <w:r>
          <w:instrText xml:space="preserve"> PAGEREF _Toc3578 \h </w:instrText>
        </w:r>
        <w:r>
          <w:fldChar w:fldCharType="separate"/>
        </w:r>
        <w:r>
          <w:t>28</w:t>
        </w:r>
        <w:r>
          <w:fldChar w:fldCharType="end"/>
        </w:r>
      </w:hyperlink>
    </w:p>
    <w:p>
      <w:pPr>
        <w:pStyle w:val="TOC2"/>
        <w:tabs>
          <w:tab w:val="right" w:leader="dot" w:pos="8306"/>
        </w:tabs>
      </w:pPr>
      <w:hyperlink w:anchor="_Toc5550" w:history="1">
        <w:r>
          <w:rPr>
            <w:rFonts w:ascii="仿宋" w:eastAsia="仿宋" w:hAnsi="仿宋" w:cs="仿宋" w:hint="eastAsia"/>
            <w:lang w:eastAsia="zh-CN"/>
          </w:rPr>
          <w:t>(一)、股东权利及义务</w:t>
        </w:r>
        <w:r>
          <w:tab/>
        </w:r>
        <w:r>
          <w:fldChar w:fldCharType="begin"/>
        </w:r>
        <w:r>
          <w:instrText xml:space="preserve"> PAGEREF _Toc5550 \h </w:instrText>
        </w:r>
        <w:r>
          <w:fldChar w:fldCharType="separate"/>
        </w:r>
        <w:r>
          <w:t>28</w:t>
        </w:r>
        <w:r>
          <w:fldChar w:fldCharType="end"/>
        </w:r>
      </w:hyperlink>
    </w:p>
    <w:p>
      <w:pPr>
        <w:pStyle w:val="TOC2"/>
        <w:tabs>
          <w:tab w:val="right" w:leader="dot" w:pos="8306"/>
        </w:tabs>
      </w:pPr>
      <w:hyperlink w:anchor="_Toc13161" w:history="1">
        <w:r>
          <w:rPr>
            <w:rFonts w:ascii="仿宋" w:eastAsia="仿宋" w:hAnsi="仿宋" w:cs="仿宋" w:hint="eastAsia"/>
            <w:lang w:eastAsia="zh-CN"/>
          </w:rPr>
          <w:t>(二)、董事</w:t>
        </w:r>
        <w:r>
          <w:tab/>
        </w:r>
        <w:r>
          <w:fldChar w:fldCharType="begin"/>
        </w:r>
        <w:r>
          <w:instrText xml:space="preserve"> PAGEREF _Toc13161 \h </w:instrText>
        </w:r>
        <w:r>
          <w:fldChar w:fldCharType="separate"/>
        </w:r>
        <w:r>
          <w:t>30</w:t>
        </w:r>
        <w:r>
          <w:fldChar w:fldCharType="end"/>
        </w:r>
      </w:hyperlink>
    </w:p>
    <w:p>
      <w:pPr>
        <w:pStyle w:val="TOC2"/>
        <w:tabs>
          <w:tab w:val="right" w:leader="dot" w:pos="8306"/>
        </w:tabs>
      </w:pPr>
      <w:hyperlink w:anchor="_Toc21738" w:history="1">
        <w:r>
          <w:rPr>
            <w:rFonts w:ascii="仿宋" w:eastAsia="仿宋" w:hAnsi="仿宋" w:cs="仿宋" w:hint="eastAsia"/>
            <w:lang w:eastAsia="zh-CN"/>
          </w:rPr>
          <w:t>(三)、高级管理人员</w:t>
        </w:r>
        <w:r>
          <w:tab/>
        </w:r>
        <w:r>
          <w:fldChar w:fldCharType="begin"/>
        </w:r>
        <w:r>
          <w:instrText xml:space="preserve"> PAGEREF _Toc21738 \h </w:instrText>
        </w:r>
        <w:r>
          <w:fldChar w:fldCharType="separate"/>
        </w:r>
        <w:r>
          <w:t>35</w:t>
        </w:r>
        <w:r>
          <w:fldChar w:fldCharType="end"/>
        </w:r>
      </w:hyperlink>
    </w:p>
    <w:p>
      <w:pPr>
        <w:pStyle w:val="TOC2"/>
        <w:tabs>
          <w:tab w:val="right" w:leader="dot" w:pos="8306"/>
        </w:tabs>
      </w:pPr>
      <w:hyperlink w:anchor="_Toc29886" w:history="1">
        <w:r>
          <w:rPr>
            <w:rFonts w:ascii="仿宋" w:eastAsia="仿宋" w:hAnsi="仿宋" w:cs="仿宋" w:hint="eastAsia"/>
            <w:lang w:eastAsia="zh-CN"/>
          </w:rPr>
          <w:t>(四)、监事</w:t>
        </w:r>
        <w:r>
          <w:tab/>
        </w:r>
        <w:r>
          <w:fldChar w:fldCharType="begin"/>
        </w:r>
        <w:r>
          <w:instrText xml:space="preserve"> PAGEREF _Toc29886 \h </w:instrText>
        </w:r>
        <w:r>
          <w:fldChar w:fldCharType="separate"/>
        </w:r>
        <w:r>
          <w:t>37</w:t>
        </w:r>
        <w:r>
          <w:fldChar w:fldCharType="end"/>
        </w:r>
      </w:hyperlink>
    </w:p>
    <w:p>
      <w:pPr>
        <w:pStyle w:val="TOC1"/>
        <w:tabs>
          <w:tab w:val="right" w:leader="dot" w:pos="8306"/>
        </w:tabs>
      </w:pPr>
      <w:hyperlink w:anchor="_Toc27367" w:history="1">
        <w:r>
          <w:rPr>
            <w:rFonts w:ascii="仿宋" w:eastAsia="仿宋" w:hAnsi="仿宋" w:cs="仿宋" w:hint="eastAsia"/>
            <w:lang w:eastAsia="zh-CN"/>
          </w:rPr>
          <w:t>六、投资方案分析</w:t>
        </w:r>
        <w:r>
          <w:tab/>
        </w:r>
        <w:r>
          <w:fldChar w:fldCharType="begin"/>
        </w:r>
        <w:r>
          <w:instrText xml:space="preserve"> PAGEREF _Toc27367 \h </w:instrText>
        </w:r>
        <w:r>
          <w:fldChar w:fldCharType="separate"/>
        </w:r>
        <w:r>
          <w:t>38</w:t>
        </w:r>
        <w:r>
          <w:fldChar w:fldCharType="end"/>
        </w:r>
      </w:hyperlink>
    </w:p>
    <w:p>
      <w:pPr>
        <w:pStyle w:val="TOC2"/>
        <w:tabs>
          <w:tab w:val="right" w:leader="dot" w:pos="8306"/>
        </w:tabs>
      </w:pPr>
      <w:hyperlink w:anchor="_Toc8046" w:history="1">
        <w:r>
          <w:rPr>
            <w:rFonts w:ascii="仿宋" w:eastAsia="仿宋" w:hAnsi="仿宋" w:cs="仿宋" w:hint="eastAsia"/>
            <w:lang w:eastAsia="zh-CN"/>
          </w:rPr>
          <w:t>(一)、编制说明</w:t>
        </w:r>
        <w:r>
          <w:tab/>
        </w:r>
        <w:r>
          <w:fldChar w:fldCharType="begin"/>
        </w:r>
        <w:r>
          <w:instrText xml:space="preserve"> PAGEREF _Toc8046 \h </w:instrText>
        </w:r>
        <w:r>
          <w:fldChar w:fldCharType="separate"/>
        </w:r>
        <w:r>
          <w:t>38</w:t>
        </w:r>
        <w:r>
          <w:fldChar w:fldCharType="end"/>
        </w:r>
      </w:hyperlink>
    </w:p>
    <w:p>
      <w:pPr>
        <w:pStyle w:val="TOC2"/>
        <w:tabs>
          <w:tab w:val="right" w:leader="dot" w:pos="8306"/>
        </w:tabs>
      </w:pPr>
      <w:hyperlink w:anchor="_Toc13575" w:history="1">
        <w:r>
          <w:rPr>
            <w:rFonts w:ascii="仿宋" w:eastAsia="仿宋" w:hAnsi="仿宋" w:cs="仿宋" w:hint="eastAsia"/>
            <w:lang w:eastAsia="zh-CN"/>
          </w:rPr>
          <w:t>(二)、建设投资</w:t>
        </w:r>
        <w:r>
          <w:tab/>
        </w:r>
        <w:r>
          <w:fldChar w:fldCharType="begin"/>
        </w:r>
        <w:r>
          <w:instrText xml:space="preserve"> PAGEREF _Toc13575 \h </w:instrText>
        </w:r>
        <w:r>
          <w:fldChar w:fldCharType="separate"/>
        </w:r>
        <w:r>
          <w:t>39</w:t>
        </w:r>
        <w:r>
          <w:fldChar w:fldCharType="end"/>
        </w:r>
      </w:hyperlink>
    </w:p>
    <w:p>
      <w:pPr>
        <w:pStyle w:val="TOC2"/>
        <w:tabs>
          <w:tab w:val="right" w:leader="dot" w:pos="8306"/>
        </w:tabs>
      </w:pPr>
      <w:hyperlink w:anchor="_Toc12831" w:history="1">
        <w:r>
          <w:rPr>
            <w:rFonts w:ascii="仿宋" w:eastAsia="仿宋" w:hAnsi="仿宋" w:cs="仿宋" w:hint="eastAsia"/>
            <w:lang w:eastAsia="zh-CN"/>
          </w:rPr>
          <w:t>(三)、建设期利息</w:t>
        </w:r>
        <w:r>
          <w:tab/>
        </w:r>
        <w:r>
          <w:fldChar w:fldCharType="begin"/>
        </w:r>
        <w:r>
          <w:instrText xml:space="preserve"> PAGEREF _Toc12831 \h </w:instrText>
        </w:r>
        <w:r>
          <w:fldChar w:fldCharType="separate"/>
        </w:r>
        <w:r>
          <w:t>39</w:t>
        </w:r>
        <w:r>
          <w:fldChar w:fldCharType="end"/>
        </w:r>
      </w:hyperlink>
    </w:p>
    <w:p>
      <w:pPr>
        <w:pStyle w:val="TOC2"/>
        <w:tabs>
          <w:tab w:val="right" w:leader="dot" w:pos="8306"/>
        </w:tabs>
      </w:pPr>
      <w:hyperlink w:anchor="_Toc15071" w:history="1">
        <w:r>
          <w:rPr>
            <w:rFonts w:ascii="仿宋" w:eastAsia="仿宋" w:hAnsi="仿宋" w:cs="仿宋" w:hint="eastAsia"/>
            <w:lang w:eastAsia="zh-CN"/>
          </w:rPr>
          <w:t>(四)、流动资金</w:t>
        </w:r>
        <w:r>
          <w:tab/>
        </w:r>
        <w:r>
          <w:fldChar w:fldCharType="begin"/>
        </w:r>
        <w:r>
          <w:instrText xml:space="preserve"> PAGEREF _Toc15071 \h </w:instrText>
        </w:r>
        <w:r>
          <w:fldChar w:fldCharType="separate"/>
        </w:r>
        <w:r>
          <w:t>39</w:t>
        </w:r>
        <w:r>
          <w:fldChar w:fldCharType="end"/>
        </w:r>
      </w:hyperlink>
    </w:p>
    <w:p>
      <w:pPr>
        <w:pStyle w:val="TOC2"/>
        <w:tabs>
          <w:tab w:val="right" w:leader="dot" w:pos="8306"/>
        </w:tabs>
      </w:pPr>
      <w:hyperlink w:anchor="_Toc13175" w:history="1">
        <w:r>
          <w:rPr>
            <w:rFonts w:ascii="仿宋" w:eastAsia="仿宋" w:hAnsi="仿宋" w:cs="仿宋" w:hint="eastAsia"/>
            <w:lang w:eastAsia="zh-CN"/>
          </w:rPr>
          <w:t>(五)、矿用电气设备项目总投资</w:t>
        </w:r>
        <w:r>
          <w:tab/>
        </w:r>
        <w:r>
          <w:fldChar w:fldCharType="begin"/>
        </w:r>
        <w:r>
          <w:instrText xml:space="preserve"> PAGEREF _Toc13175 \h </w:instrText>
        </w:r>
        <w:r>
          <w:fldChar w:fldCharType="separate"/>
        </w:r>
        <w:r>
          <w:t>40</w:t>
        </w:r>
        <w:r>
          <w:fldChar w:fldCharType="end"/>
        </w:r>
      </w:hyperlink>
    </w:p>
    <w:p>
      <w:pPr>
        <w:pStyle w:val="TOC2"/>
        <w:tabs>
          <w:tab w:val="right" w:leader="dot" w:pos="8306"/>
        </w:tabs>
      </w:pPr>
      <w:hyperlink w:anchor="_Toc6230" w:history="1">
        <w:r>
          <w:rPr>
            <w:rFonts w:ascii="仿宋" w:eastAsia="仿宋" w:hAnsi="仿宋" w:cs="仿宋" w:hint="eastAsia"/>
            <w:lang w:eastAsia="zh-CN"/>
          </w:rPr>
          <w:t>(六)、资金筹措与投资计划</w:t>
        </w:r>
        <w:r>
          <w:tab/>
        </w:r>
        <w:r>
          <w:fldChar w:fldCharType="begin"/>
        </w:r>
        <w:r>
          <w:instrText xml:space="preserve"> PAGEREF _Toc6230 \h </w:instrText>
        </w:r>
        <w:r>
          <w:fldChar w:fldCharType="separate"/>
        </w:r>
        <w:r>
          <w:t>40</w:t>
        </w:r>
        <w:r>
          <w:fldChar w:fldCharType="end"/>
        </w:r>
      </w:hyperlink>
    </w:p>
    <w:p>
      <w:pPr>
        <w:pStyle w:val="TOC1"/>
        <w:tabs>
          <w:tab w:val="right" w:leader="dot" w:pos="8306"/>
        </w:tabs>
      </w:pPr>
      <w:hyperlink w:anchor="_Toc10291" w:history="1">
        <w:r>
          <w:rPr>
            <w:rFonts w:ascii="仿宋" w:eastAsia="仿宋" w:hAnsi="仿宋" w:cs="仿宋" w:hint="eastAsia"/>
            <w:lang w:eastAsia="zh-CN"/>
          </w:rPr>
          <w:t>七、矿用电气设备项目经济效益</w:t>
        </w:r>
        <w:r>
          <w:tab/>
        </w:r>
        <w:r>
          <w:fldChar w:fldCharType="begin"/>
        </w:r>
        <w:r>
          <w:instrText xml:space="preserve"> PAGEREF _Toc10291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7" w:history="1">
        <w:r>
          <w:rPr>
            <w:rFonts w:ascii="仿宋" w:eastAsia="仿宋" w:hAnsi="仿宋" w:cs="仿宋" w:hint="eastAsia"/>
            <w:lang w:eastAsia="zh-CN"/>
          </w:rPr>
          <w:t>(一)、基本假设及基础参数选取</w:t>
        </w:r>
        <w:r>
          <w:tab/>
        </w:r>
        <w:r>
          <w:fldChar w:fldCharType="begin"/>
        </w:r>
        <w:r>
          <w:instrText xml:space="preserve"> PAGEREF _Toc32227 \h </w:instrText>
        </w:r>
        <w:r>
          <w:fldChar w:fldCharType="separate"/>
        </w:r>
        <w:r>
          <w:t>40</w:t>
        </w:r>
        <w:r>
          <w:fldChar w:fldCharType="end"/>
        </w:r>
      </w:hyperlink>
    </w:p>
    <w:p>
      <w:pPr>
        <w:pStyle w:val="TOC2"/>
        <w:tabs>
          <w:tab w:val="right" w:leader="dot" w:pos="8306"/>
        </w:tabs>
      </w:pPr>
      <w:hyperlink w:anchor="_Toc27374" w:history="1">
        <w:r>
          <w:rPr>
            <w:rFonts w:ascii="仿宋" w:eastAsia="仿宋" w:hAnsi="仿宋" w:cs="仿宋" w:hint="eastAsia"/>
            <w:lang w:eastAsia="zh-CN"/>
          </w:rPr>
          <w:t>(二)、经济评价财务测算</w:t>
        </w:r>
        <w:r>
          <w:tab/>
        </w:r>
        <w:r>
          <w:fldChar w:fldCharType="begin"/>
        </w:r>
        <w:r>
          <w:instrText xml:space="preserve"> PAGEREF _Toc27374 \h </w:instrText>
        </w:r>
        <w:r>
          <w:fldChar w:fldCharType="separate"/>
        </w:r>
        <w:r>
          <w:t>41</w:t>
        </w:r>
        <w:r>
          <w:fldChar w:fldCharType="end"/>
        </w:r>
      </w:hyperlink>
    </w:p>
    <w:p>
      <w:pPr>
        <w:pStyle w:val="TOC2"/>
        <w:tabs>
          <w:tab w:val="right" w:leader="dot" w:pos="8306"/>
        </w:tabs>
      </w:pPr>
      <w:hyperlink w:anchor="_Toc8106" w:history="1">
        <w:r>
          <w:rPr>
            <w:rFonts w:ascii="仿宋" w:eastAsia="仿宋" w:hAnsi="仿宋" w:cs="仿宋" w:hint="eastAsia"/>
            <w:lang w:eastAsia="zh-CN"/>
          </w:rPr>
          <w:t>(三)、矿用电气设备项目盈利能力分析</w:t>
        </w:r>
        <w:r>
          <w:tab/>
        </w:r>
        <w:r>
          <w:fldChar w:fldCharType="begin"/>
        </w:r>
        <w:r>
          <w:instrText xml:space="preserve"> PAGEREF _Toc8106 \h </w:instrText>
        </w:r>
        <w:r>
          <w:fldChar w:fldCharType="separate"/>
        </w:r>
        <w:r>
          <w:t>42</w:t>
        </w:r>
        <w:r>
          <w:fldChar w:fldCharType="end"/>
        </w:r>
      </w:hyperlink>
    </w:p>
    <w:p>
      <w:pPr>
        <w:pStyle w:val="TOC2"/>
        <w:tabs>
          <w:tab w:val="right" w:leader="dot" w:pos="8306"/>
        </w:tabs>
      </w:pPr>
      <w:hyperlink w:anchor="_Toc31567" w:history="1">
        <w:r>
          <w:rPr>
            <w:rFonts w:ascii="仿宋" w:eastAsia="仿宋" w:hAnsi="仿宋" w:cs="仿宋" w:hint="eastAsia"/>
            <w:lang w:eastAsia="zh-CN"/>
          </w:rPr>
          <w:t>(四)、财务生存能力分析</w:t>
        </w:r>
        <w:r>
          <w:tab/>
        </w:r>
        <w:r>
          <w:fldChar w:fldCharType="begin"/>
        </w:r>
        <w:r>
          <w:instrText xml:space="preserve"> PAGEREF _Toc31567 \h </w:instrText>
        </w:r>
        <w:r>
          <w:fldChar w:fldCharType="separate"/>
        </w:r>
        <w:r>
          <w:t>44</w:t>
        </w:r>
        <w:r>
          <w:fldChar w:fldCharType="end"/>
        </w:r>
      </w:hyperlink>
    </w:p>
    <w:p>
      <w:pPr>
        <w:pStyle w:val="TOC2"/>
        <w:tabs>
          <w:tab w:val="right" w:leader="dot" w:pos="8306"/>
        </w:tabs>
      </w:pPr>
      <w:hyperlink w:anchor="_Toc29314" w:history="1">
        <w:r>
          <w:rPr>
            <w:rFonts w:ascii="仿宋" w:eastAsia="仿宋" w:hAnsi="仿宋" w:cs="仿宋" w:hint="eastAsia"/>
            <w:lang w:eastAsia="zh-CN"/>
          </w:rPr>
          <w:t>(五)、偿债能力分析</w:t>
        </w:r>
        <w:r>
          <w:tab/>
        </w:r>
        <w:r>
          <w:fldChar w:fldCharType="begin"/>
        </w:r>
        <w:r>
          <w:instrText xml:space="preserve"> PAGEREF _Toc29314 \h </w:instrText>
        </w:r>
        <w:r>
          <w:fldChar w:fldCharType="separate"/>
        </w:r>
        <w:r>
          <w:t>44</w:t>
        </w:r>
        <w:r>
          <w:fldChar w:fldCharType="end"/>
        </w:r>
      </w:hyperlink>
    </w:p>
    <w:p>
      <w:pPr>
        <w:pStyle w:val="TOC2"/>
        <w:tabs>
          <w:tab w:val="right" w:leader="dot" w:pos="8306"/>
        </w:tabs>
      </w:pPr>
      <w:hyperlink w:anchor="_Toc18292" w:history="1">
        <w:r>
          <w:rPr>
            <w:rFonts w:ascii="仿宋" w:eastAsia="仿宋" w:hAnsi="仿宋" w:cs="仿宋" w:hint="eastAsia"/>
            <w:lang w:eastAsia="zh-CN"/>
          </w:rPr>
          <w:t>(六)、经济评价结论</w:t>
        </w:r>
        <w:r>
          <w:tab/>
        </w:r>
        <w:r>
          <w:fldChar w:fldCharType="begin"/>
        </w:r>
        <w:r>
          <w:instrText xml:space="preserve"> PAGEREF _Toc18292 \h </w:instrText>
        </w:r>
        <w:r>
          <w:fldChar w:fldCharType="separate"/>
        </w:r>
        <w:r>
          <w:t>45</w:t>
        </w:r>
        <w:r>
          <w:fldChar w:fldCharType="end"/>
        </w:r>
      </w:hyperlink>
    </w:p>
    <w:p>
      <w:pPr>
        <w:pStyle w:val="TOC1"/>
        <w:tabs>
          <w:tab w:val="right" w:leader="dot" w:pos="8306"/>
        </w:tabs>
      </w:pPr>
      <w:hyperlink w:anchor="_Toc20012" w:history="1">
        <w:r>
          <w:rPr>
            <w:rFonts w:ascii="仿宋" w:eastAsia="仿宋" w:hAnsi="仿宋" w:cs="仿宋" w:hint="eastAsia"/>
            <w:lang w:eastAsia="zh-CN"/>
          </w:rPr>
          <w:t>八、公司组建背景分析</w:t>
        </w:r>
        <w:r>
          <w:tab/>
        </w:r>
        <w:r>
          <w:fldChar w:fldCharType="begin"/>
        </w:r>
        <w:r>
          <w:instrText xml:space="preserve"> PAGEREF _Toc20012 \h </w:instrText>
        </w:r>
        <w:r>
          <w:fldChar w:fldCharType="separate"/>
        </w:r>
        <w:r>
          <w:t>46</w:t>
        </w:r>
        <w:r>
          <w:fldChar w:fldCharType="end"/>
        </w:r>
      </w:hyperlink>
    </w:p>
    <w:p>
      <w:pPr>
        <w:pStyle w:val="TOC2"/>
        <w:tabs>
          <w:tab w:val="right" w:leader="dot" w:pos="8306"/>
        </w:tabs>
      </w:pPr>
      <w:hyperlink w:anchor="_Toc18893" w:history="1">
        <w:r>
          <w:rPr>
            <w:rFonts w:ascii="仿宋" w:eastAsia="仿宋" w:hAnsi="仿宋" w:cs="仿宋" w:hint="eastAsia"/>
            <w:lang w:eastAsia="zh-CN"/>
          </w:rPr>
          <w:t>(一)、矿用电气设备项目背景分析</w:t>
        </w:r>
        <w:r>
          <w:tab/>
        </w:r>
        <w:r>
          <w:fldChar w:fldCharType="begin"/>
        </w:r>
        <w:r>
          <w:instrText xml:space="preserve"> PAGEREF _Toc18893 \h </w:instrText>
        </w:r>
        <w:r>
          <w:fldChar w:fldCharType="separate"/>
        </w:r>
        <w:r>
          <w:t>46</w:t>
        </w:r>
        <w:r>
          <w:fldChar w:fldCharType="end"/>
        </w:r>
      </w:hyperlink>
    </w:p>
    <w:p>
      <w:pPr>
        <w:pStyle w:val="TOC2"/>
        <w:tabs>
          <w:tab w:val="right" w:leader="dot" w:pos="8306"/>
        </w:tabs>
      </w:pPr>
      <w:hyperlink w:anchor="_Toc1602" w:history="1">
        <w:r>
          <w:rPr>
            <w:rFonts w:ascii="仿宋" w:eastAsia="仿宋" w:hAnsi="仿宋" w:cs="仿宋" w:hint="eastAsia"/>
            <w:lang w:eastAsia="zh-CN"/>
          </w:rPr>
          <w:t>(二)、矿用电气设备项目建设必要性分析</w:t>
        </w:r>
        <w:r>
          <w:tab/>
        </w:r>
        <w:r>
          <w:fldChar w:fldCharType="begin"/>
        </w:r>
        <w:r>
          <w:instrText xml:space="preserve"> PAGEREF _Toc1602 \h </w:instrText>
        </w:r>
        <w:r>
          <w:fldChar w:fldCharType="separate"/>
        </w:r>
        <w:r>
          <w:t>47</w:t>
        </w:r>
        <w:r>
          <w:fldChar w:fldCharType="end"/>
        </w:r>
      </w:hyperlink>
    </w:p>
    <w:p>
      <w:pPr>
        <w:pStyle w:val="TOC2"/>
        <w:tabs>
          <w:tab w:val="right" w:leader="dot" w:pos="8306"/>
        </w:tabs>
      </w:pPr>
      <w:hyperlink w:anchor="_Toc26314" w:history="1">
        <w:r>
          <w:rPr>
            <w:rFonts w:ascii="仿宋" w:eastAsia="仿宋" w:hAnsi="仿宋" w:cs="仿宋" w:hint="eastAsia"/>
            <w:lang w:eastAsia="zh-CN"/>
          </w:rPr>
          <w:t>(三)、鼓励中小企业发展</w:t>
        </w:r>
        <w:r>
          <w:tab/>
        </w:r>
        <w:r>
          <w:fldChar w:fldCharType="begin"/>
        </w:r>
        <w:r>
          <w:instrText xml:space="preserve"> PAGEREF _Toc26314 \h </w:instrText>
        </w:r>
        <w:r>
          <w:fldChar w:fldCharType="separate"/>
        </w:r>
        <w:r>
          <w:t>48</w:t>
        </w:r>
        <w:r>
          <w:fldChar w:fldCharType="end"/>
        </w:r>
      </w:hyperlink>
    </w:p>
    <w:p>
      <w:pPr>
        <w:pStyle w:val="TOC2"/>
        <w:tabs>
          <w:tab w:val="right" w:leader="dot" w:pos="8306"/>
        </w:tabs>
      </w:pPr>
      <w:hyperlink w:anchor="_Toc22442" w:history="1">
        <w:r>
          <w:rPr>
            <w:rFonts w:ascii="仿宋" w:eastAsia="仿宋" w:hAnsi="仿宋" w:cs="仿宋" w:hint="eastAsia"/>
            <w:lang w:eastAsia="zh-CN"/>
          </w:rPr>
          <w:t>(四)、宏观经济形势分析</w:t>
        </w:r>
        <w:r>
          <w:tab/>
        </w:r>
        <w:r>
          <w:fldChar w:fldCharType="begin"/>
        </w:r>
        <w:r>
          <w:instrText xml:space="preserve"> PAGEREF _Toc22442 \h </w:instrText>
        </w:r>
        <w:r>
          <w:fldChar w:fldCharType="separate"/>
        </w:r>
        <w:r>
          <w:t>50</w:t>
        </w:r>
        <w:r>
          <w:fldChar w:fldCharType="end"/>
        </w:r>
      </w:hyperlink>
    </w:p>
    <w:p>
      <w:pPr>
        <w:pStyle w:val="TOC1"/>
        <w:tabs>
          <w:tab w:val="right" w:leader="dot" w:pos="8306"/>
        </w:tabs>
      </w:pPr>
      <w:hyperlink w:anchor="_Toc4364" w:history="1">
        <w:r>
          <w:rPr>
            <w:rFonts w:ascii="仿宋" w:eastAsia="仿宋" w:hAnsi="仿宋" w:cs="仿宋" w:hint="eastAsia"/>
            <w:lang w:eastAsia="zh-CN"/>
          </w:rPr>
          <w:t>九、SWOT分析</w:t>
        </w:r>
        <w:r>
          <w:tab/>
        </w:r>
        <w:r>
          <w:fldChar w:fldCharType="begin"/>
        </w:r>
        <w:r>
          <w:instrText xml:space="preserve"> PAGEREF _Toc4364 \h </w:instrText>
        </w:r>
        <w:r>
          <w:fldChar w:fldCharType="separate"/>
        </w:r>
        <w:r>
          <w:t>51</w:t>
        </w:r>
        <w:r>
          <w:fldChar w:fldCharType="end"/>
        </w:r>
      </w:hyperlink>
    </w:p>
    <w:p>
      <w:pPr>
        <w:pStyle w:val="TOC2"/>
        <w:tabs>
          <w:tab w:val="right" w:leader="dot" w:pos="8306"/>
        </w:tabs>
      </w:pPr>
      <w:hyperlink w:anchor="_Toc13969" w:history="1">
        <w:r>
          <w:rPr>
            <w:rFonts w:ascii="仿宋" w:eastAsia="仿宋" w:hAnsi="仿宋" w:cs="仿宋" w:hint="eastAsia"/>
            <w:lang w:eastAsia="zh-CN"/>
          </w:rPr>
          <w:t>(一)、优势分析(S)</w:t>
        </w:r>
        <w:r>
          <w:tab/>
        </w:r>
        <w:r>
          <w:fldChar w:fldCharType="begin"/>
        </w:r>
        <w:r>
          <w:instrText xml:space="preserve"> PAGEREF _Toc13969 \h </w:instrText>
        </w:r>
        <w:r>
          <w:fldChar w:fldCharType="separate"/>
        </w:r>
        <w:r>
          <w:t>51</w:t>
        </w:r>
        <w:r>
          <w:fldChar w:fldCharType="end"/>
        </w:r>
      </w:hyperlink>
    </w:p>
    <w:p>
      <w:pPr>
        <w:pStyle w:val="TOC2"/>
        <w:tabs>
          <w:tab w:val="right" w:leader="dot" w:pos="8306"/>
        </w:tabs>
      </w:pPr>
      <w:hyperlink w:anchor="_Toc12274" w:history="1">
        <w:r>
          <w:rPr>
            <w:rFonts w:ascii="仿宋" w:eastAsia="仿宋" w:hAnsi="仿宋" w:cs="仿宋" w:hint="eastAsia"/>
            <w:lang w:eastAsia="zh-CN"/>
          </w:rPr>
          <w:t>(二)、劣势分析(W)</w:t>
        </w:r>
        <w:r>
          <w:tab/>
        </w:r>
        <w:r>
          <w:fldChar w:fldCharType="begin"/>
        </w:r>
        <w:r>
          <w:instrText xml:space="preserve"> PAGEREF _Toc12274 \h </w:instrText>
        </w:r>
        <w:r>
          <w:fldChar w:fldCharType="separate"/>
        </w:r>
        <w:r>
          <w:t>51</w:t>
        </w:r>
        <w:r>
          <w:fldChar w:fldCharType="end"/>
        </w:r>
      </w:hyperlink>
    </w:p>
    <w:p>
      <w:pPr>
        <w:pStyle w:val="TOC2"/>
        <w:tabs>
          <w:tab w:val="right" w:leader="dot" w:pos="8306"/>
        </w:tabs>
      </w:pPr>
      <w:hyperlink w:anchor="_Toc10546" w:history="1">
        <w:r>
          <w:rPr>
            <w:rFonts w:ascii="仿宋" w:eastAsia="仿宋" w:hAnsi="仿宋" w:cs="仿宋" w:hint="eastAsia"/>
            <w:lang w:eastAsia="zh-CN"/>
          </w:rPr>
          <w:t>(三)、机会分析()</w:t>
        </w:r>
        <w:r>
          <w:tab/>
        </w:r>
        <w:r>
          <w:fldChar w:fldCharType="begin"/>
        </w:r>
        <w:r>
          <w:instrText xml:space="preserve"> PAGEREF _Toc10546 \h </w:instrText>
        </w:r>
        <w:r>
          <w:fldChar w:fldCharType="separate"/>
        </w:r>
        <w:r>
          <w:t>52</w:t>
        </w:r>
        <w:r>
          <w:fldChar w:fldCharType="end"/>
        </w:r>
      </w:hyperlink>
    </w:p>
    <w:p>
      <w:pPr>
        <w:pStyle w:val="TOC2"/>
        <w:tabs>
          <w:tab w:val="right" w:leader="dot" w:pos="8306"/>
        </w:tabs>
      </w:pPr>
      <w:hyperlink w:anchor="_Toc25529" w:history="1">
        <w:r>
          <w:rPr>
            <w:rFonts w:ascii="仿宋" w:eastAsia="仿宋" w:hAnsi="仿宋" w:cs="仿宋" w:hint="eastAsia"/>
            <w:lang w:eastAsia="zh-CN"/>
          </w:rPr>
          <w:t>(四)、威胁分析(T)</w:t>
        </w:r>
        <w:r>
          <w:tab/>
        </w:r>
        <w:r>
          <w:fldChar w:fldCharType="begin"/>
        </w:r>
        <w:r>
          <w:instrText xml:space="preserve"> PAGEREF _Toc25529 \h </w:instrText>
        </w:r>
        <w:r>
          <w:fldChar w:fldCharType="separate"/>
        </w:r>
        <w:r>
          <w:t>53</w:t>
        </w:r>
        <w:r>
          <w:fldChar w:fldCharType="end"/>
        </w:r>
      </w:hyperlink>
    </w:p>
    <w:p>
      <w:pPr>
        <w:pStyle w:val="TOC1"/>
        <w:tabs>
          <w:tab w:val="right" w:leader="dot" w:pos="8306"/>
        </w:tabs>
      </w:pPr>
      <w:hyperlink w:anchor="_Toc32254" w:history="1">
        <w:r>
          <w:rPr>
            <w:rFonts w:ascii="仿宋" w:eastAsia="仿宋" w:hAnsi="仿宋" w:cs="仿宋" w:hint="eastAsia"/>
            <w:lang w:eastAsia="zh-CN"/>
          </w:rPr>
          <w:t>十、环境保护分析</w:t>
        </w:r>
        <w:r>
          <w:tab/>
        </w:r>
        <w:r>
          <w:fldChar w:fldCharType="begin"/>
        </w:r>
        <w:r>
          <w:instrText xml:space="preserve"> PAGEREF _Toc32254 \h </w:instrText>
        </w:r>
        <w:r>
          <w:fldChar w:fldCharType="separate"/>
        </w:r>
        <w:r>
          <w:t>54</w:t>
        </w:r>
        <w:r>
          <w:fldChar w:fldCharType="end"/>
        </w:r>
      </w:hyperlink>
    </w:p>
    <w:p>
      <w:pPr>
        <w:pStyle w:val="TOC2"/>
        <w:tabs>
          <w:tab w:val="right" w:leader="dot" w:pos="8306"/>
        </w:tabs>
      </w:pPr>
      <w:hyperlink w:anchor="_Toc23441" w:history="1">
        <w:r>
          <w:rPr>
            <w:rFonts w:ascii="仿宋" w:eastAsia="仿宋" w:hAnsi="仿宋" w:cs="仿宋" w:hint="eastAsia"/>
            <w:lang w:eastAsia="zh-CN"/>
          </w:rPr>
          <w:t>(一)、编制依据</w:t>
        </w:r>
        <w:r>
          <w:tab/>
        </w:r>
        <w:r>
          <w:fldChar w:fldCharType="begin"/>
        </w:r>
        <w:r>
          <w:instrText xml:space="preserve"> PAGEREF _Toc23441 \h </w:instrText>
        </w:r>
        <w:r>
          <w:fldChar w:fldCharType="separate"/>
        </w:r>
        <w:r>
          <w:t>54</w:t>
        </w:r>
        <w:r>
          <w:fldChar w:fldCharType="end"/>
        </w:r>
      </w:hyperlink>
    </w:p>
    <w:p>
      <w:pPr>
        <w:pStyle w:val="TOC2"/>
        <w:tabs>
          <w:tab w:val="right" w:leader="dot" w:pos="8306"/>
        </w:tabs>
      </w:pPr>
      <w:hyperlink w:anchor="_Toc24544" w:history="1">
        <w:r>
          <w:rPr>
            <w:rFonts w:ascii="仿宋" w:eastAsia="仿宋" w:hAnsi="仿宋" w:cs="仿宋" w:hint="eastAsia"/>
            <w:lang w:eastAsia="zh-CN"/>
          </w:rPr>
          <w:t>(二)、环境影响合理性分析</w:t>
        </w:r>
        <w:r>
          <w:tab/>
        </w:r>
        <w:r>
          <w:fldChar w:fldCharType="begin"/>
        </w:r>
        <w:r>
          <w:instrText xml:space="preserve"> PAGEREF _Toc24544 \h </w:instrText>
        </w:r>
        <w:r>
          <w:fldChar w:fldCharType="separate"/>
        </w:r>
        <w:r>
          <w:t>54</w:t>
        </w:r>
        <w:r>
          <w:fldChar w:fldCharType="end"/>
        </w:r>
      </w:hyperlink>
    </w:p>
    <w:p>
      <w:pPr>
        <w:pStyle w:val="TOC2"/>
        <w:tabs>
          <w:tab w:val="right" w:leader="dot" w:pos="8306"/>
        </w:tabs>
      </w:pPr>
      <w:hyperlink w:anchor="_Toc21837" w:history="1">
        <w:r>
          <w:rPr>
            <w:rFonts w:ascii="仿宋" w:eastAsia="仿宋" w:hAnsi="仿宋" w:cs="仿宋" w:hint="eastAsia"/>
            <w:lang w:eastAsia="zh-CN"/>
          </w:rPr>
          <w:t>(三)、建设期大气环境影响分析</w:t>
        </w:r>
        <w:r>
          <w:tab/>
        </w:r>
        <w:r>
          <w:fldChar w:fldCharType="begin"/>
        </w:r>
        <w:r>
          <w:instrText xml:space="preserve"> PAGEREF _Toc21837 \h </w:instrText>
        </w:r>
        <w:r>
          <w:fldChar w:fldCharType="separate"/>
        </w:r>
        <w:r>
          <w:t>55</w:t>
        </w:r>
        <w:r>
          <w:fldChar w:fldCharType="end"/>
        </w:r>
      </w:hyperlink>
    </w:p>
    <w:p>
      <w:pPr>
        <w:pStyle w:val="TOC2"/>
        <w:tabs>
          <w:tab w:val="right" w:leader="dot" w:pos="8306"/>
        </w:tabs>
      </w:pPr>
      <w:hyperlink w:anchor="_Toc8617" w:history="1">
        <w:r>
          <w:rPr>
            <w:rFonts w:ascii="仿宋" w:eastAsia="仿宋" w:hAnsi="仿宋" w:cs="仿宋" w:hint="eastAsia"/>
            <w:lang w:eastAsia="zh-CN"/>
          </w:rPr>
          <w:t>(四)、建设期水环境影响分析</w:t>
        </w:r>
        <w:r>
          <w:tab/>
        </w:r>
        <w:r>
          <w:fldChar w:fldCharType="begin"/>
        </w:r>
        <w:r>
          <w:instrText xml:space="preserve"> PAGEREF _Toc8617 \h </w:instrText>
        </w:r>
        <w:r>
          <w:fldChar w:fldCharType="separate"/>
        </w:r>
        <w:r>
          <w:t>56</w:t>
        </w:r>
        <w:r>
          <w:fldChar w:fldCharType="end"/>
        </w:r>
      </w:hyperlink>
    </w:p>
    <w:p>
      <w:pPr>
        <w:pStyle w:val="TOC2"/>
        <w:tabs>
          <w:tab w:val="right" w:leader="dot" w:pos="8306"/>
        </w:tabs>
      </w:pPr>
      <w:hyperlink w:anchor="_Toc23448" w:history="1">
        <w:r>
          <w:rPr>
            <w:rFonts w:ascii="仿宋" w:eastAsia="仿宋" w:hAnsi="仿宋" w:cs="仿宋" w:hint="eastAsia"/>
            <w:lang w:eastAsia="zh-CN"/>
          </w:rPr>
          <w:t>(五)、建设期固体废弃物环境影响分析</w:t>
        </w:r>
        <w:r>
          <w:tab/>
        </w:r>
        <w:r>
          <w:fldChar w:fldCharType="begin"/>
        </w:r>
        <w:r>
          <w:instrText xml:space="preserve"> PAGEREF _Toc23448 \h </w:instrText>
        </w:r>
        <w:r>
          <w:fldChar w:fldCharType="separate"/>
        </w:r>
        <w:r>
          <w:t>57</w:t>
        </w:r>
        <w:r>
          <w:fldChar w:fldCharType="end"/>
        </w:r>
      </w:hyperlink>
    </w:p>
    <w:p>
      <w:pPr>
        <w:pStyle w:val="TOC2"/>
        <w:tabs>
          <w:tab w:val="right" w:leader="dot" w:pos="8306"/>
        </w:tabs>
      </w:pPr>
      <w:hyperlink w:anchor="_Toc8692" w:history="1">
        <w:r>
          <w:rPr>
            <w:rFonts w:ascii="仿宋" w:eastAsia="仿宋" w:hAnsi="仿宋" w:cs="仿宋" w:hint="eastAsia"/>
            <w:lang w:eastAsia="zh-CN"/>
          </w:rPr>
          <w:t>(六)、建设期声环境影响分析</w:t>
        </w:r>
        <w:r>
          <w:tab/>
        </w:r>
        <w:r>
          <w:fldChar w:fldCharType="begin"/>
        </w:r>
        <w:r>
          <w:instrText xml:space="preserve"> PAGEREF _Toc8692 \h </w:instrText>
        </w:r>
        <w:r>
          <w:fldChar w:fldCharType="separate"/>
        </w:r>
        <w:r>
          <w:t>58</w:t>
        </w:r>
        <w:r>
          <w:fldChar w:fldCharType="end"/>
        </w:r>
      </w:hyperlink>
    </w:p>
    <w:p>
      <w:pPr>
        <w:pStyle w:val="TOC2"/>
        <w:tabs>
          <w:tab w:val="right" w:leader="dot" w:pos="8306"/>
        </w:tabs>
      </w:pPr>
      <w:hyperlink w:anchor="_Toc16087" w:history="1">
        <w:r>
          <w:rPr>
            <w:rFonts w:ascii="仿宋" w:eastAsia="仿宋" w:hAnsi="仿宋" w:cs="仿宋" w:hint="eastAsia"/>
            <w:lang w:eastAsia="zh-CN"/>
          </w:rPr>
          <w:t>(七)、营运期大气环境影响分析</w:t>
        </w:r>
        <w:r>
          <w:tab/>
        </w:r>
        <w:r>
          <w:fldChar w:fldCharType="begin"/>
        </w:r>
        <w:r>
          <w:instrText xml:space="preserve"> PAGEREF _Toc16087 \h </w:instrText>
        </w:r>
        <w:r>
          <w:fldChar w:fldCharType="separate"/>
        </w:r>
        <w:r>
          <w:t>60</w:t>
        </w:r>
        <w:r>
          <w:fldChar w:fldCharType="end"/>
        </w:r>
      </w:hyperlink>
    </w:p>
    <w:p>
      <w:pPr>
        <w:pStyle w:val="TOC2"/>
        <w:tabs>
          <w:tab w:val="right" w:leader="dot" w:pos="8306"/>
        </w:tabs>
      </w:pPr>
      <w:hyperlink w:anchor="_Toc29432" w:history="1">
        <w:r>
          <w:rPr>
            <w:rFonts w:ascii="仿宋" w:eastAsia="仿宋" w:hAnsi="仿宋" w:cs="仿宋" w:hint="eastAsia"/>
            <w:lang w:eastAsia="zh-CN"/>
          </w:rPr>
          <w:t>(八)、营运期水环境影响分析</w:t>
        </w:r>
        <w:r>
          <w:tab/>
        </w:r>
        <w:r>
          <w:fldChar w:fldCharType="begin"/>
        </w:r>
        <w:r>
          <w:instrText xml:space="preserve"> PAGEREF _Toc29432 \h </w:instrText>
        </w:r>
        <w:r>
          <w:fldChar w:fldCharType="separate"/>
        </w:r>
        <w:r>
          <w:t>61</w:t>
        </w:r>
        <w:r>
          <w:fldChar w:fldCharType="end"/>
        </w:r>
      </w:hyperlink>
    </w:p>
    <w:p>
      <w:pPr>
        <w:pStyle w:val="TOC2"/>
        <w:tabs>
          <w:tab w:val="right" w:leader="dot" w:pos="8306"/>
        </w:tabs>
      </w:pPr>
      <w:hyperlink w:anchor="_Toc26147" w:history="1">
        <w:r>
          <w:rPr>
            <w:rFonts w:ascii="仿宋" w:eastAsia="仿宋" w:hAnsi="仿宋" w:cs="仿宋" w:hint="eastAsia"/>
            <w:lang w:eastAsia="zh-CN"/>
          </w:rPr>
          <w:t>(九)、营运期固体废弃物环境影响分析</w:t>
        </w:r>
        <w:r>
          <w:tab/>
        </w:r>
        <w:r>
          <w:fldChar w:fldCharType="begin"/>
        </w:r>
        <w:r>
          <w:instrText xml:space="preserve"> PAGEREF _Toc26147 \h </w:instrText>
        </w:r>
        <w:r>
          <w:fldChar w:fldCharType="separate"/>
        </w:r>
        <w:r>
          <w:t>62</w:t>
        </w:r>
        <w:r>
          <w:fldChar w:fldCharType="end"/>
        </w:r>
      </w:hyperlink>
    </w:p>
    <w:p>
      <w:pPr>
        <w:pStyle w:val="TOC2"/>
        <w:tabs>
          <w:tab w:val="right" w:leader="dot" w:pos="8306"/>
        </w:tabs>
      </w:pPr>
      <w:hyperlink w:anchor="_Toc3623" w:history="1">
        <w:r>
          <w:rPr>
            <w:rFonts w:ascii="仿宋" w:eastAsia="仿宋" w:hAnsi="仿宋" w:cs="仿宋" w:hint="eastAsia"/>
            <w:lang w:eastAsia="zh-CN"/>
          </w:rPr>
          <w:t>(十)、营运期声环境影响分析</w:t>
        </w:r>
        <w:r>
          <w:tab/>
        </w:r>
        <w:r>
          <w:fldChar w:fldCharType="begin"/>
        </w:r>
        <w:r>
          <w:instrText xml:space="preserve"> PAGEREF _Toc3623 \h </w:instrText>
        </w:r>
        <w:r>
          <w:fldChar w:fldCharType="separate"/>
        </w:r>
        <w:r>
          <w:t>63</w:t>
        </w:r>
        <w:r>
          <w:fldChar w:fldCharType="end"/>
        </w:r>
      </w:hyperlink>
    </w:p>
    <w:p>
      <w:pPr>
        <w:pStyle w:val="TOC2"/>
        <w:tabs>
          <w:tab w:val="right" w:leader="dot" w:pos="8306"/>
        </w:tabs>
      </w:pPr>
      <w:hyperlink w:anchor="_Toc16636" w:history="1">
        <w:r>
          <w:rPr>
            <w:rFonts w:ascii="仿宋" w:eastAsia="仿宋" w:hAnsi="仿宋" w:cs="仿宋" w:hint="eastAsia"/>
            <w:lang w:eastAsia="zh-CN"/>
          </w:rPr>
          <w:t>(十一)、清洁生产</w:t>
        </w:r>
        <w:r>
          <w:tab/>
        </w:r>
        <w:r>
          <w:fldChar w:fldCharType="begin"/>
        </w:r>
        <w:r>
          <w:instrText xml:space="preserve"> PAGEREF _Toc16636 \h </w:instrText>
        </w:r>
        <w:r>
          <w:fldChar w:fldCharType="separate"/>
        </w:r>
        <w:r>
          <w:t>64</w:t>
        </w:r>
        <w:r>
          <w:fldChar w:fldCharType="end"/>
        </w:r>
      </w:hyperlink>
    </w:p>
    <w:p>
      <w:pPr>
        <w:pStyle w:val="TOC2"/>
        <w:tabs>
          <w:tab w:val="right" w:leader="dot" w:pos="8306"/>
        </w:tabs>
      </w:pPr>
      <w:hyperlink w:anchor="_Toc22924" w:history="1">
        <w:r>
          <w:rPr>
            <w:rFonts w:ascii="仿宋" w:eastAsia="仿宋" w:hAnsi="仿宋" w:cs="仿宋" w:hint="eastAsia"/>
            <w:lang w:eastAsia="zh-CN"/>
          </w:rPr>
          <w:t>(十二)、环境管理分析</w:t>
        </w:r>
        <w:r>
          <w:tab/>
        </w:r>
        <w:r>
          <w:fldChar w:fldCharType="begin"/>
        </w:r>
        <w:r>
          <w:instrText xml:space="preserve"> PAGEREF _Toc22924 \h </w:instrText>
        </w:r>
        <w:r>
          <w:fldChar w:fldCharType="separate"/>
        </w:r>
        <w:r>
          <w:t>65</w:t>
        </w:r>
        <w:r>
          <w:fldChar w:fldCharType="end"/>
        </w:r>
      </w:hyperlink>
    </w:p>
    <w:p>
      <w:pPr>
        <w:pStyle w:val="TOC2"/>
        <w:tabs>
          <w:tab w:val="right" w:leader="dot" w:pos="8306"/>
        </w:tabs>
      </w:pPr>
      <w:hyperlink w:anchor="_Toc10146" w:history="1">
        <w:r>
          <w:rPr>
            <w:rFonts w:ascii="仿宋" w:eastAsia="仿宋" w:hAnsi="仿宋" w:cs="仿宋" w:hint="eastAsia"/>
            <w:lang w:eastAsia="zh-CN"/>
          </w:rPr>
          <w:t>(十三)、结论及建议</w:t>
        </w:r>
        <w:r>
          <w:tab/>
        </w:r>
        <w:r>
          <w:fldChar w:fldCharType="begin"/>
        </w:r>
        <w:r>
          <w:instrText xml:space="preserve"> PAGEREF _Toc10146 \h </w:instrText>
        </w:r>
        <w:r>
          <w:fldChar w:fldCharType="separate"/>
        </w:r>
        <w:r>
          <w:t>67</w:t>
        </w:r>
        <w:r>
          <w:fldChar w:fldCharType="end"/>
        </w:r>
      </w:hyperlink>
    </w:p>
    <w:p>
      <w:pPr>
        <w:pStyle w:val="TOC1"/>
        <w:tabs>
          <w:tab w:val="right" w:leader="dot" w:pos="8306"/>
        </w:tabs>
      </w:pPr>
      <w:hyperlink w:anchor="_Toc13632" w:history="1">
        <w:r>
          <w:rPr>
            <w:rFonts w:ascii="仿宋" w:eastAsia="仿宋" w:hAnsi="仿宋" w:cs="仿宋" w:hint="eastAsia"/>
            <w:lang w:eastAsia="zh-CN"/>
          </w:rPr>
          <w:t>十一、战略合作伙伴</w:t>
        </w:r>
        <w:r>
          <w:tab/>
        </w:r>
        <w:r>
          <w:fldChar w:fldCharType="begin"/>
        </w:r>
        <w:r>
          <w:instrText xml:space="preserve"> PAGEREF _Toc13632 \h </w:instrText>
        </w:r>
        <w:r>
          <w:fldChar w:fldCharType="separate"/>
        </w:r>
        <w:r>
          <w:t>68</w:t>
        </w:r>
        <w:r>
          <w:fldChar w:fldCharType="end"/>
        </w:r>
      </w:hyperlink>
    </w:p>
    <w:p>
      <w:pPr>
        <w:pStyle w:val="TOC2"/>
        <w:tabs>
          <w:tab w:val="right" w:leader="dot" w:pos="8306"/>
        </w:tabs>
      </w:pPr>
      <w:hyperlink w:anchor="_Toc10044" w:history="1">
        <w:r>
          <w:rPr>
            <w:rFonts w:ascii="仿宋" w:eastAsia="仿宋" w:hAnsi="仿宋" w:cs="仿宋" w:hint="eastAsia"/>
            <w:lang w:eastAsia="zh-CN"/>
          </w:rPr>
          <w:t>(一)、合作伙伴关系</w:t>
        </w:r>
        <w:r>
          <w:tab/>
        </w:r>
        <w:r>
          <w:fldChar w:fldCharType="begin"/>
        </w:r>
        <w:r>
          <w:instrText xml:space="preserve"> PAGEREF _Toc10044 \h </w:instrText>
        </w:r>
        <w:r>
          <w:fldChar w:fldCharType="separate"/>
        </w:r>
        <w:r>
          <w:t>68</w:t>
        </w:r>
        <w:r>
          <w:fldChar w:fldCharType="end"/>
        </w:r>
      </w:hyperlink>
    </w:p>
    <w:p>
      <w:pPr>
        <w:pStyle w:val="TOC2"/>
        <w:tabs>
          <w:tab w:val="right" w:leader="dot" w:pos="8306"/>
        </w:tabs>
      </w:pPr>
      <w:hyperlink w:anchor="_Toc14708" w:history="1">
        <w:r>
          <w:rPr>
            <w:rFonts w:ascii="仿宋" w:eastAsia="仿宋" w:hAnsi="仿宋" w:cs="仿宋" w:hint="eastAsia"/>
            <w:lang w:eastAsia="zh-CN"/>
          </w:rPr>
          <w:t>(二)、合作矿用电气设备项目</w:t>
        </w:r>
        <w:r>
          <w:tab/>
        </w:r>
        <w:r>
          <w:fldChar w:fldCharType="begin"/>
        </w:r>
        <w:r>
          <w:instrText xml:space="preserve"> PAGEREF _Toc14708 \h </w:instrText>
        </w:r>
        <w:r>
          <w:fldChar w:fldCharType="separate"/>
        </w:r>
        <w:r>
          <w:t>68</w:t>
        </w:r>
        <w:r>
          <w:fldChar w:fldCharType="end"/>
        </w:r>
      </w:hyperlink>
    </w:p>
    <w:p>
      <w:pPr>
        <w:pStyle w:val="TOC2"/>
        <w:tabs>
          <w:tab w:val="right" w:leader="dot" w:pos="8306"/>
        </w:tabs>
      </w:pPr>
      <w:hyperlink w:anchor="_Toc24630" w:history="1">
        <w:r>
          <w:rPr>
            <w:rFonts w:ascii="仿宋" w:eastAsia="仿宋" w:hAnsi="仿宋" w:cs="仿宋" w:hint="eastAsia"/>
            <w:lang w:eastAsia="zh-CN"/>
          </w:rPr>
          <w:t>(三)、合作伙伴的作用</w:t>
        </w:r>
        <w:r>
          <w:tab/>
        </w:r>
        <w:r>
          <w:fldChar w:fldCharType="begin"/>
        </w:r>
        <w:r>
          <w:instrText xml:space="preserve"> PAGEREF _Toc24630 \h </w:instrText>
        </w:r>
        <w:r>
          <w:fldChar w:fldCharType="separate"/>
        </w:r>
        <w:r>
          <w:t>69</w:t>
        </w:r>
        <w:r>
          <w:fldChar w:fldCharType="end"/>
        </w:r>
      </w:hyperlink>
    </w:p>
    <w:p>
      <w:pPr>
        <w:pStyle w:val="TOC1"/>
        <w:tabs>
          <w:tab w:val="right" w:leader="dot" w:pos="8306"/>
        </w:tabs>
      </w:pPr>
      <w:hyperlink w:anchor="_Toc20962" w:history="1">
        <w:r>
          <w:rPr>
            <w:rFonts w:ascii="仿宋" w:eastAsia="仿宋" w:hAnsi="仿宋" w:cs="仿宋" w:hint="eastAsia"/>
            <w:lang w:eastAsia="zh-CN"/>
          </w:rPr>
          <w:t>十二、推进公司成立的必要性分析</w:t>
        </w:r>
        <w:r>
          <w:tab/>
        </w:r>
        <w:r>
          <w:fldChar w:fldCharType="begin"/>
        </w:r>
        <w:r>
          <w:instrText xml:space="preserve"> PAGEREF _Toc20962 \h </w:instrText>
        </w:r>
        <w:r>
          <w:fldChar w:fldCharType="separate"/>
        </w:r>
        <w:r>
          <w:t>69</w:t>
        </w:r>
        <w:r>
          <w:fldChar w:fldCharType="end"/>
        </w:r>
      </w:hyperlink>
    </w:p>
    <w:p>
      <w:pPr>
        <w:pStyle w:val="TOC2"/>
        <w:tabs>
          <w:tab w:val="right" w:leader="dot" w:pos="8306"/>
        </w:tabs>
      </w:pPr>
      <w:hyperlink w:anchor="_Toc4215" w:history="1">
        <w:r>
          <w:rPr>
            <w:rFonts w:ascii="仿宋" w:eastAsia="仿宋" w:hAnsi="仿宋" w:cs="仿宋" w:hint="eastAsia"/>
            <w:lang w:eastAsia="zh-CN"/>
          </w:rPr>
          <w:t>(一)、市场需求和机会</w:t>
        </w:r>
        <w:r>
          <w:tab/>
        </w:r>
        <w:r>
          <w:fldChar w:fldCharType="begin"/>
        </w:r>
        <w:r>
          <w:instrText xml:space="preserve"> PAGEREF _Toc4215 \h </w:instrText>
        </w:r>
        <w:r>
          <w:fldChar w:fldCharType="separate"/>
        </w:r>
        <w:r>
          <w:t>69</w:t>
        </w:r>
        <w:r>
          <w:fldChar w:fldCharType="end"/>
        </w:r>
      </w:hyperlink>
    </w:p>
    <w:p>
      <w:pPr>
        <w:pStyle w:val="TOC2"/>
        <w:tabs>
          <w:tab w:val="right" w:leader="dot" w:pos="8306"/>
        </w:tabs>
      </w:pPr>
      <w:hyperlink w:anchor="_Toc2464" w:history="1">
        <w:r>
          <w:rPr>
            <w:rFonts w:ascii="仿宋" w:eastAsia="仿宋" w:hAnsi="仿宋" w:cs="仿宋" w:hint="eastAsia"/>
            <w:lang w:eastAsia="zh-CN"/>
          </w:rPr>
          <w:t>(二)、公司目标和战略</w:t>
        </w:r>
        <w:r>
          <w:tab/>
        </w:r>
        <w:r>
          <w:fldChar w:fldCharType="begin"/>
        </w:r>
        <w:r>
          <w:instrText xml:space="preserve"> PAGEREF _Toc2464 \h </w:instrText>
        </w:r>
        <w:r>
          <w:fldChar w:fldCharType="separate"/>
        </w:r>
        <w:r>
          <w:t>70</w:t>
        </w:r>
        <w:r>
          <w:fldChar w:fldCharType="end"/>
        </w:r>
      </w:hyperlink>
    </w:p>
    <w:p>
      <w:pPr>
        <w:pStyle w:val="TOC2"/>
        <w:tabs>
          <w:tab w:val="right" w:leader="dot" w:pos="8306"/>
        </w:tabs>
      </w:pPr>
      <w:hyperlink w:anchor="_Toc28766" w:history="1">
        <w:r>
          <w:rPr>
            <w:rFonts w:ascii="仿宋" w:eastAsia="仿宋" w:hAnsi="仿宋" w:cs="仿宋" w:hint="eastAsia"/>
            <w:lang w:eastAsia="zh-CN"/>
          </w:rPr>
          <w:t>(三)、公司竞争优势</w:t>
        </w:r>
        <w:r>
          <w:tab/>
        </w:r>
        <w:r>
          <w:fldChar w:fldCharType="begin"/>
        </w:r>
        <w:r>
          <w:instrText xml:space="preserve"> PAGEREF _Toc28766 \h </w:instrText>
        </w:r>
        <w:r>
          <w:fldChar w:fldCharType="separate"/>
        </w:r>
        <w:r>
          <w:t>70</w:t>
        </w:r>
        <w:r>
          <w:fldChar w:fldCharType="end"/>
        </w:r>
      </w:hyperlink>
    </w:p>
    <w:p>
      <w:pPr>
        <w:pStyle w:val="TOC1"/>
        <w:tabs>
          <w:tab w:val="right" w:leader="dot" w:pos="8306"/>
        </w:tabs>
      </w:pPr>
      <w:hyperlink w:anchor="_Toc12968" w:history="1">
        <w:r>
          <w:rPr>
            <w:rFonts w:ascii="仿宋" w:eastAsia="仿宋" w:hAnsi="仿宋" w:cs="仿宋" w:hint="eastAsia"/>
            <w:lang w:eastAsia="zh-CN"/>
          </w:rPr>
          <w:t>十三、未来计划和展望</w:t>
        </w:r>
        <w:r>
          <w:tab/>
        </w:r>
        <w:r>
          <w:fldChar w:fldCharType="begin"/>
        </w:r>
        <w:r>
          <w:instrText xml:space="preserve"> PAGEREF _Toc12968 \h </w:instrText>
        </w:r>
        <w:r>
          <w:fldChar w:fldCharType="separate"/>
        </w:r>
        <w:r>
          <w:t>71</w:t>
        </w:r>
        <w:r>
          <w:fldChar w:fldCharType="end"/>
        </w:r>
      </w:hyperlink>
    </w:p>
    <w:p>
      <w:pPr>
        <w:pStyle w:val="TOC2"/>
        <w:tabs>
          <w:tab w:val="right" w:leader="dot" w:pos="8306"/>
        </w:tabs>
      </w:pPr>
      <w:hyperlink w:anchor="_Toc175" w:history="1">
        <w:r>
          <w:rPr>
            <w:rFonts w:ascii="仿宋" w:eastAsia="仿宋" w:hAnsi="仿宋" w:cs="仿宋" w:hint="eastAsia"/>
            <w:lang w:eastAsia="zh-CN"/>
          </w:rPr>
          <w:t>(一)、公司未来的发展计划</w:t>
        </w:r>
        <w:r>
          <w:tab/>
        </w:r>
        <w:r>
          <w:fldChar w:fldCharType="begin"/>
        </w:r>
        <w:r>
          <w:instrText xml:space="preserve"> PAGEREF _Toc175 \h </w:instrText>
        </w:r>
        <w:r>
          <w:fldChar w:fldCharType="separate"/>
        </w:r>
        <w:r>
          <w:t>71</w:t>
        </w:r>
        <w:r>
          <w:fldChar w:fldCharType="end"/>
        </w:r>
      </w:hyperlink>
    </w:p>
    <w:p>
      <w:pPr>
        <w:pStyle w:val="TOC2"/>
        <w:tabs>
          <w:tab w:val="right" w:leader="dot" w:pos="8306"/>
        </w:tabs>
      </w:pPr>
      <w:hyperlink w:anchor="_Toc11928" w:history="1">
        <w:r>
          <w:rPr>
            <w:rFonts w:ascii="仿宋" w:eastAsia="仿宋" w:hAnsi="仿宋" w:cs="仿宋" w:hint="eastAsia"/>
            <w:lang w:eastAsia="zh-CN"/>
          </w:rPr>
          <w:t>(二)、长期目标和目标</w:t>
        </w:r>
        <w:r>
          <w:tab/>
        </w:r>
        <w:r>
          <w:fldChar w:fldCharType="begin"/>
        </w:r>
        <w:r>
          <w:instrText xml:space="preserve"> PAGEREF _Toc11928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48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5512"/>
      <w:r>
        <w:rPr>
          <w:rFonts w:ascii="仿宋" w:eastAsia="仿宋" w:hAnsi="仿宋" w:cs="仿宋" w:hint="eastAsia"/>
          <w:lang w:eastAsia="zh-CN"/>
        </w:rPr>
        <w:t>(一)、矿用电气设备项目选址原则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用电气设备项目选址是决定工业矿用电气设备项目成败的关键因素之一。根据现行政策，矿用电气设备项目选址必须符合一系列要求，以确保城乡建设、环境保护和资源利用的协调。以下是一些关于矿用电气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矿用电气设备项目选址必须与当地城乡建设总体规划相一致。它应该符合工业矿用电气设备项目占地使用规划的要求，并与大气污染防治、水资源和自然生态保护政策相协调。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矿用电气设备项目选址应避开自然保护区、风景名胜区、生活饮用水源地和其他特别需要保护的敏感性目标。这有助于维护自然环境的完整性和生态系统的稳定。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矿用电气设备项目选址应充分考虑土地资源的节约。最好选择空闲地、非耕地或荒地，以减少对良田或耕地的占用。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矿用电气设备项目选址应提供足够的场地，以满足工艺和辅助生产设施的建设需要。这有助于确保生产流程的高效运行。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矿用电气设备项目选址应具备良好的生产基础条件，包括充足的水源、电力、运输和可靠的能源供应。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矿用电气设备项目选址应地势平缓，便于排除雨水和处理生产、生活废水。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矿用电气设备项目选址应与居民区及环境污染敏感点保持足够的防护距离，以确保生产活动不会对人民健康和环境造成危害。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矿用电气设备项目选址是矿用电气设备项目成功的第一步，符合政策要求的选址将有助于确保矿用电气设备项目的可持续发展，并避免对环境和社会造成不利影响。因此，在矿用电气设备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21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https://d.book118.com/498042025133006027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矿用电气设备行业相关公司设立可行性研究报告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矿用电气设备行业相关公司设立可行性研究报告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矿用电气设备行业相关公司设立可行性研究报告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矿用电气设备行业相关公司设立可行性研究报告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矿用电气设备行业相关公司设立可行性研究报告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8042025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2024-01-17T02:52:00Z</dcterms:created>
  <dcterms:modified xsi:type="dcterms:W3CDTF">2024-01-17T02:53:07Z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00C0CD5EB8A846C393A714AF4AB7E986_11</vt:lpwstr>
  </property>
  <property fmtid="{D5CDD505-2E9C-101B-9397-08002B2CF9AE}" pid="3" name="KSOProductBuildVer">
    <vt:lpwstr>2052-12.1.0.16120</vt:lpwstr>
  </property>
</Properties>
</file>