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178C9" w14:paraId="0B9659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8C9" w14:paraId="6B970BE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8C9" w14:paraId="2D82C4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178C9" w:rsidRPr="00B178C9" w14:paraId="5220DC94" w14:textId="79ECFAC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178C9">
        <w:rPr>
          <w:rFonts w:ascii="宋体" w:eastAsia="宋体" w:hAnsi="宋体" w:hint="eastAsia"/>
          <w:b/>
          <w:sz w:val="60"/>
        </w:rPr>
        <w:t>智能化塑壳断路器项目可行性研究分析报告</w:t>
      </w:r>
    </w:p>
    <w:p w:rsidR="00B178C9" w:rsidP="00B178C9" w14:paraId="097DB7EA" w14:textId="0C9F30D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178C9">
        <w:rPr>
          <w:rFonts w:ascii="仿宋" w:eastAsia="仿宋" w:hAnsi="仿宋" w:hint="eastAsia"/>
          <w:b/>
          <w:sz w:val="40"/>
        </w:rPr>
        <w:t>目录</w:t>
      </w:r>
    </w:p>
    <w:p w:rsidR="00B178C9" w14:paraId="57DD9FE4" w14:textId="0439159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178C9" w14:paraId="6C4BD36E" w14:textId="26DE8E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一、智能化塑壳断路器项目选址科学性分析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_Toc153648157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78C9" w14:paraId="33FB087D" w14:textId="38493F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(一)、智能化塑壳断路器项目厂址的选择原则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_Toc153648158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178C9" w14:paraId="4081820B" w14:textId="2383DF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(二)、智能化塑壳断路器项目区概况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_Toc153648159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78C9" w14:paraId="4366C9A5" w14:textId="6E3DC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(三)、智能化塑壳断路器厂址选择方案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178C9" w14:paraId="59529D20" w14:textId="796098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(四)、智能化塑壳断路器项目选址用地权属性质类别及占地面积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78C9" w14:paraId="5162BAD4" w14:textId="16F9E1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(五)、智能化塑壳断路器项目用地利用指标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78C9" w14:paraId="53A62790" w14:textId="5600DC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78C9" w14:paraId="2848A345" w14:textId="207E2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178C9" w14:paraId="05AC4D62" w14:textId="437487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178C9" w14:paraId="3E216EBC" w14:textId="3EE76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178C9" w14:paraId="23A1FCBD" w14:textId="437845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78C9" w14:paraId="18699B5B" w14:textId="6C563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(一)、智能化塑壳断路器项目产品的市场定位和目标客户分析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178C9" w14:paraId="2679AA7B" w14:textId="162DC7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_Toc153648169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178C9" w14:paraId="248E01E8" w14:textId="62C4AB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_Toc153648170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178C9" w14:paraId="76EBF739" w14:textId="763550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_Toc153648171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78C9" w14:paraId="55782CA8" w14:textId="18DFFC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_Toc153648172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178C9" w14:paraId="7E56190C" w14:textId="634C35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178C9" w14:paraId="480BD067" w14:textId="56F8A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_Toc153648174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178C9" w14:paraId="0846E0C1" w14:textId="253682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_Toc153648175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178C9" w14:paraId="2228FDB8" w14:textId="03C646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(一)、智能化塑壳断路器项目融资方式和资金来源选择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_Toc153648176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https://d.book118.com/498052102132006022</w:t>
        </w:r>
      </w:hyperlink>
    </w:p>
    <w:p w:rsidR="00B178C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:rsidP="003A38FD" w14:paraId="199ABAC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8C9" w14:paraId="64C9CD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:rsidP="003A38FD" w14:paraId="5FFB2A18" w14:textId="04D29A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178C9" w14:paraId="22A5F10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14:paraId="4D8D2C4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:rsidP="003A38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178C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:rsidP="003A38FD" w14:textId="04D29A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178C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14:paraId="051D811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:rsidRPr="00B178C9" w:rsidP="00B178C9" w14:paraId="3E2367D5" w14:textId="71E545D7">
    <w:pPr>
      <w:pStyle w:val="Header"/>
      <w:rPr>
        <w:rFonts w:ascii="仿宋" w:eastAsia="仿宋" w:hAnsi="仿宋"/>
      </w:rPr>
    </w:pPr>
    <w:r w:rsidRPr="00B178C9">
      <w:rPr>
        <w:rFonts w:ascii="仿宋" w:eastAsia="仿宋" w:hAnsi="仿宋" w:hint="eastAsia"/>
      </w:rPr>
      <w:t>智能化塑壳断路器可行性报告</w:t>
    </w:r>
    <w:r w:rsidRPr="00B178C9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14:paraId="6760236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:rsidRPr="00B178C9" w:rsidP="00B178C9" w14:textId="71E545D7">
    <w:pPr>
      <w:pStyle w:val="Header"/>
      <w:rPr>
        <w:rFonts w:ascii="仿宋" w:eastAsia="仿宋" w:hAnsi="仿宋"/>
      </w:rPr>
    </w:pPr>
    <w:r w:rsidRPr="00B178C9">
      <w:rPr>
        <w:rFonts w:ascii="仿宋" w:eastAsia="仿宋" w:hAnsi="仿宋" w:hint="eastAsia"/>
      </w:rPr>
      <w:t>智能化塑壳断路器可行性报告</w:t>
    </w:r>
    <w:r w:rsidRPr="00B178C9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178C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8C9"/>
    <w:rsid w:val="003A38FD"/>
    <w:rsid w:val="00B178C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63126D2"/>
  <w15:chartTrackingRefBased/>
  <w15:docId w15:val="{6E20D38A-6630-42A1-BCD6-FAC0092F1C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178C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178C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178C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178C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178C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178C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178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178C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178C9"/>
  </w:style>
  <w:style w:type="paragraph" w:styleId="TOC1">
    <w:name w:val="toc 1"/>
    <w:basedOn w:val="Normal"/>
    <w:next w:val="Normal"/>
    <w:autoRedefine/>
    <w:uiPriority w:val="39"/>
    <w:unhideWhenUsed/>
    <w:rsid w:val="00B178C9"/>
  </w:style>
  <w:style w:type="paragraph" w:styleId="TOC2">
    <w:name w:val="toc 2"/>
    <w:basedOn w:val="Normal"/>
    <w:next w:val="Normal"/>
    <w:autoRedefine/>
    <w:uiPriority w:val="39"/>
    <w:unhideWhenUsed/>
    <w:rsid w:val="00B178C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9805210213200602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4302</Words>
  <Characters>24522</Characters>
  <Application>Microsoft Office Word</Application>
  <DocSecurity>0</DocSecurity>
  <Lines>204</Lines>
  <Paragraphs>57</Paragraphs>
  <ScaleCrop>false</ScaleCrop>
  <Company/>
  <LinksUpToDate>false</LinksUpToDate>
  <CharactersWithSpaces>28767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2023-12-16T11:41:00Z</dcterms:created>
  <dcterms:modified xsi:type="dcterms:W3CDTF">2023-12-16T11:42:00Z</dcterms:modified>
</cp:coreProperties>
</file>