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防爆电磁阀项目可行性建设方案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86" w:history="1">
        <w:r>
          <w:rPr>
            <w:rFonts w:ascii="仿宋" w:eastAsia="仿宋" w:hAnsi="仿宋" w:cs="仿宋" w:hint="eastAsia"/>
            <w:lang w:eastAsia="zh-CN"/>
          </w:rPr>
          <w:t>概论</w:t>
        </w:r>
        <w:r>
          <w:tab/>
        </w:r>
        <w:r>
          <w:fldChar w:fldCharType="begin"/>
        </w:r>
        <w:r>
          <w:instrText xml:space="preserve"> PAGEREF _Toc30386 \h </w:instrText>
        </w:r>
        <w:r>
          <w:fldChar w:fldCharType="separate"/>
        </w:r>
        <w:r>
          <w:t>3</w:t>
        </w:r>
        <w:r>
          <w:fldChar w:fldCharType="end"/>
        </w:r>
      </w:hyperlink>
    </w:p>
    <w:p>
      <w:pPr>
        <w:pStyle w:val="TOC1"/>
        <w:tabs>
          <w:tab w:val="right" w:leader="dot" w:pos="8306"/>
        </w:tabs>
      </w:pPr>
      <w:hyperlink w:anchor="_Toc1774" w:history="1">
        <w:r>
          <w:rPr>
            <w:rFonts w:ascii="仿宋" w:eastAsia="仿宋" w:hAnsi="仿宋" w:cs="仿宋" w:hint="eastAsia"/>
            <w:lang w:eastAsia="zh-CN"/>
          </w:rPr>
          <w:t>一、防爆电磁阀项目概论</w:t>
        </w:r>
        <w:r>
          <w:tab/>
        </w:r>
        <w:r>
          <w:fldChar w:fldCharType="begin"/>
        </w:r>
        <w:r>
          <w:instrText xml:space="preserve"> PAGEREF _Toc1774 \h </w:instrText>
        </w:r>
        <w:r>
          <w:fldChar w:fldCharType="separate"/>
        </w:r>
        <w:r>
          <w:t>3</w:t>
        </w:r>
        <w:r>
          <w:fldChar w:fldCharType="end"/>
        </w:r>
      </w:hyperlink>
    </w:p>
    <w:p>
      <w:pPr>
        <w:pStyle w:val="TOC2"/>
        <w:tabs>
          <w:tab w:val="right" w:leader="dot" w:pos="8306"/>
        </w:tabs>
      </w:pPr>
      <w:hyperlink w:anchor="_Toc28097" w:history="1">
        <w:r>
          <w:rPr>
            <w:rFonts w:ascii="仿宋" w:eastAsia="仿宋" w:hAnsi="仿宋" w:cs="仿宋" w:hint="eastAsia"/>
            <w:lang w:eastAsia="zh-CN"/>
          </w:rPr>
          <w:t>(一)、项目申报单位概况</w:t>
        </w:r>
        <w:r>
          <w:tab/>
        </w:r>
        <w:r>
          <w:fldChar w:fldCharType="begin"/>
        </w:r>
        <w:r>
          <w:instrText xml:space="preserve"> PAGEREF _Toc28097 \h </w:instrText>
        </w:r>
        <w:r>
          <w:fldChar w:fldCharType="separate"/>
        </w:r>
        <w:r>
          <w:t>3</w:t>
        </w:r>
        <w:r>
          <w:fldChar w:fldCharType="end"/>
        </w:r>
      </w:hyperlink>
    </w:p>
    <w:p>
      <w:pPr>
        <w:pStyle w:val="TOC2"/>
        <w:tabs>
          <w:tab w:val="right" w:leader="dot" w:pos="8306"/>
        </w:tabs>
      </w:pPr>
      <w:hyperlink w:anchor="_Toc2727" w:history="1">
        <w:r>
          <w:rPr>
            <w:rFonts w:ascii="仿宋" w:eastAsia="仿宋" w:hAnsi="仿宋" w:cs="仿宋" w:hint="eastAsia"/>
            <w:lang w:eastAsia="zh-CN"/>
          </w:rPr>
          <w:t>(二)、项目概况</w:t>
        </w:r>
        <w:r>
          <w:tab/>
        </w:r>
        <w:r>
          <w:fldChar w:fldCharType="begin"/>
        </w:r>
        <w:r>
          <w:instrText xml:space="preserve"> PAGEREF _Toc2727 \h </w:instrText>
        </w:r>
        <w:r>
          <w:fldChar w:fldCharType="separate"/>
        </w:r>
        <w:r>
          <w:t>4</w:t>
        </w:r>
        <w:r>
          <w:fldChar w:fldCharType="end"/>
        </w:r>
      </w:hyperlink>
    </w:p>
    <w:p>
      <w:pPr>
        <w:pStyle w:val="TOC1"/>
        <w:tabs>
          <w:tab w:val="right" w:leader="dot" w:pos="8306"/>
        </w:tabs>
      </w:pPr>
      <w:hyperlink w:anchor="_Toc14340" w:history="1">
        <w:r>
          <w:rPr>
            <w:rFonts w:ascii="仿宋" w:eastAsia="仿宋" w:hAnsi="仿宋" w:cs="仿宋" w:hint="eastAsia"/>
            <w:lang w:eastAsia="zh-CN"/>
          </w:rPr>
          <w:t>二、资源开发及综合利用分析</w:t>
        </w:r>
        <w:r>
          <w:tab/>
        </w:r>
        <w:r>
          <w:fldChar w:fldCharType="begin"/>
        </w:r>
        <w:r>
          <w:instrText xml:space="preserve"> PAGEREF _Toc14340 \h </w:instrText>
        </w:r>
        <w:r>
          <w:fldChar w:fldCharType="separate"/>
        </w:r>
        <w:r>
          <w:t>7</w:t>
        </w:r>
        <w:r>
          <w:fldChar w:fldCharType="end"/>
        </w:r>
      </w:hyperlink>
    </w:p>
    <w:p>
      <w:pPr>
        <w:pStyle w:val="TOC2"/>
        <w:tabs>
          <w:tab w:val="right" w:leader="dot" w:pos="8306"/>
        </w:tabs>
      </w:pPr>
      <w:hyperlink w:anchor="_Toc31536" w:history="1">
        <w:r>
          <w:rPr>
            <w:rFonts w:ascii="仿宋" w:eastAsia="仿宋" w:hAnsi="仿宋" w:cs="仿宋" w:hint="eastAsia"/>
            <w:lang w:eastAsia="zh-CN"/>
          </w:rPr>
          <w:t>(一)、资源开发方案</w:t>
        </w:r>
        <w:r>
          <w:tab/>
        </w:r>
        <w:r>
          <w:fldChar w:fldCharType="begin"/>
        </w:r>
        <w:r>
          <w:instrText xml:space="preserve"> PAGEREF _Toc31536 \h </w:instrText>
        </w:r>
        <w:r>
          <w:fldChar w:fldCharType="separate"/>
        </w:r>
        <w:r>
          <w:t>7</w:t>
        </w:r>
        <w:r>
          <w:fldChar w:fldCharType="end"/>
        </w:r>
      </w:hyperlink>
    </w:p>
    <w:p>
      <w:pPr>
        <w:pStyle w:val="TOC2"/>
        <w:tabs>
          <w:tab w:val="right" w:leader="dot" w:pos="8306"/>
        </w:tabs>
      </w:pPr>
      <w:hyperlink w:anchor="_Toc2451" w:history="1">
        <w:r>
          <w:rPr>
            <w:rFonts w:ascii="仿宋" w:eastAsia="仿宋" w:hAnsi="仿宋" w:cs="仿宋" w:hint="eastAsia"/>
            <w:lang w:eastAsia="zh-CN"/>
          </w:rPr>
          <w:t>(二)、资源利用方案</w:t>
        </w:r>
        <w:r>
          <w:tab/>
        </w:r>
        <w:r>
          <w:fldChar w:fldCharType="begin"/>
        </w:r>
        <w:r>
          <w:instrText xml:space="preserve"> PAGEREF _Toc2451 \h </w:instrText>
        </w:r>
        <w:r>
          <w:fldChar w:fldCharType="separate"/>
        </w:r>
        <w:r>
          <w:t>8</w:t>
        </w:r>
        <w:r>
          <w:fldChar w:fldCharType="end"/>
        </w:r>
      </w:hyperlink>
    </w:p>
    <w:p>
      <w:pPr>
        <w:pStyle w:val="TOC2"/>
        <w:tabs>
          <w:tab w:val="right" w:leader="dot" w:pos="8306"/>
        </w:tabs>
      </w:pPr>
      <w:hyperlink w:anchor="_Toc27043" w:history="1">
        <w:r>
          <w:rPr>
            <w:rFonts w:ascii="仿宋" w:eastAsia="仿宋" w:hAnsi="仿宋" w:cs="仿宋" w:hint="eastAsia"/>
            <w:lang w:eastAsia="zh-CN"/>
          </w:rPr>
          <w:t>(三)、资源节约措施</w:t>
        </w:r>
        <w:r>
          <w:tab/>
        </w:r>
        <w:r>
          <w:fldChar w:fldCharType="begin"/>
        </w:r>
        <w:r>
          <w:instrText xml:space="preserve"> PAGEREF _Toc27043 \h </w:instrText>
        </w:r>
        <w:r>
          <w:fldChar w:fldCharType="separate"/>
        </w:r>
        <w:r>
          <w:t>9</w:t>
        </w:r>
        <w:r>
          <w:fldChar w:fldCharType="end"/>
        </w:r>
      </w:hyperlink>
    </w:p>
    <w:p>
      <w:pPr>
        <w:pStyle w:val="TOC1"/>
        <w:tabs>
          <w:tab w:val="right" w:leader="dot" w:pos="8306"/>
        </w:tabs>
      </w:pPr>
      <w:hyperlink w:anchor="_Toc12025" w:history="1">
        <w:r>
          <w:rPr>
            <w:rFonts w:ascii="仿宋" w:eastAsia="仿宋" w:hAnsi="仿宋" w:cs="仿宋" w:hint="eastAsia"/>
            <w:lang w:eastAsia="zh-CN"/>
          </w:rPr>
          <w:t>三、社会影响分析</w:t>
        </w:r>
        <w:r>
          <w:tab/>
        </w:r>
        <w:r>
          <w:fldChar w:fldCharType="begin"/>
        </w:r>
        <w:r>
          <w:instrText xml:space="preserve"> PAGEREF _Toc12025 \h </w:instrText>
        </w:r>
        <w:r>
          <w:fldChar w:fldCharType="separate"/>
        </w:r>
        <w:r>
          <w:t>10</w:t>
        </w:r>
        <w:r>
          <w:fldChar w:fldCharType="end"/>
        </w:r>
      </w:hyperlink>
    </w:p>
    <w:p>
      <w:pPr>
        <w:pStyle w:val="TOC2"/>
        <w:tabs>
          <w:tab w:val="right" w:leader="dot" w:pos="8306"/>
        </w:tabs>
      </w:pPr>
      <w:hyperlink w:anchor="_Toc22736" w:history="1">
        <w:r>
          <w:rPr>
            <w:rFonts w:ascii="仿宋" w:eastAsia="仿宋" w:hAnsi="仿宋" w:cs="仿宋" w:hint="eastAsia"/>
            <w:lang w:eastAsia="zh-CN"/>
          </w:rPr>
          <w:t>(一)、社会影响效果分析</w:t>
        </w:r>
        <w:r>
          <w:tab/>
        </w:r>
        <w:r>
          <w:fldChar w:fldCharType="begin"/>
        </w:r>
        <w:r>
          <w:instrText xml:space="preserve"> PAGEREF _Toc22736 \h </w:instrText>
        </w:r>
        <w:r>
          <w:fldChar w:fldCharType="separate"/>
        </w:r>
        <w:r>
          <w:t>10</w:t>
        </w:r>
        <w:r>
          <w:fldChar w:fldCharType="end"/>
        </w:r>
      </w:hyperlink>
    </w:p>
    <w:p>
      <w:pPr>
        <w:pStyle w:val="TOC2"/>
        <w:tabs>
          <w:tab w:val="right" w:leader="dot" w:pos="8306"/>
        </w:tabs>
      </w:pPr>
      <w:hyperlink w:anchor="_Toc11891" w:history="1">
        <w:r>
          <w:rPr>
            <w:rFonts w:ascii="仿宋" w:eastAsia="仿宋" w:hAnsi="仿宋" w:cs="仿宋" w:hint="eastAsia"/>
            <w:lang w:eastAsia="zh-CN"/>
          </w:rPr>
          <w:t>(二)、社会适应性分析</w:t>
        </w:r>
        <w:r>
          <w:tab/>
        </w:r>
        <w:r>
          <w:fldChar w:fldCharType="begin"/>
        </w:r>
        <w:r>
          <w:instrText xml:space="preserve"> PAGEREF _Toc11891 \h </w:instrText>
        </w:r>
        <w:r>
          <w:fldChar w:fldCharType="separate"/>
        </w:r>
        <w:r>
          <w:t>13</w:t>
        </w:r>
        <w:r>
          <w:fldChar w:fldCharType="end"/>
        </w:r>
      </w:hyperlink>
    </w:p>
    <w:p>
      <w:pPr>
        <w:pStyle w:val="TOC2"/>
        <w:tabs>
          <w:tab w:val="right" w:leader="dot" w:pos="8306"/>
        </w:tabs>
      </w:pPr>
      <w:hyperlink w:anchor="_Toc12807" w:history="1">
        <w:r>
          <w:rPr>
            <w:rFonts w:ascii="仿宋" w:eastAsia="仿宋" w:hAnsi="仿宋" w:cs="仿宋" w:hint="eastAsia"/>
            <w:lang w:eastAsia="zh-CN"/>
          </w:rPr>
          <w:t>(三)、社会风险及对策分析</w:t>
        </w:r>
        <w:r>
          <w:tab/>
        </w:r>
        <w:r>
          <w:fldChar w:fldCharType="begin"/>
        </w:r>
        <w:r>
          <w:instrText xml:space="preserve"> PAGEREF _Toc12807 \h </w:instrText>
        </w:r>
        <w:r>
          <w:fldChar w:fldCharType="separate"/>
        </w:r>
        <w:r>
          <w:t>14</w:t>
        </w:r>
        <w:r>
          <w:fldChar w:fldCharType="end"/>
        </w:r>
      </w:hyperlink>
    </w:p>
    <w:p>
      <w:pPr>
        <w:pStyle w:val="TOC1"/>
        <w:tabs>
          <w:tab w:val="right" w:leader="dot" w:pos="8306"/>
        </w:tabs>
      </w:pPr>
      <w:hyperlink w:anchor="_Toc24582" w:history="1">
        <w:r>
          <w:rPr>
            <w:rFonts w:ascii="仿宋" w:eastAsia="仿宋" w:hAnsi="仿宋" w:cs="仿宋" w:hint="eastAsia"/>
            <w:lang w:eastAsia="zh-CN"/>
          </w:rPr>
          <w:t>四、经济影响分析</w:t>
        </w:r>
        <w:r>
          <w:tab/>
        </w:r>
        <w:r>
          <w:fldChar w:fldCharType="begin"/>
        </w:r>
        <w:r>
          <w:instrText xml:space="preserve"> PAGEREF _Toc24582 \h </w:instrText>
        </w:r>
        <w:r>
          <w:fldChar w:fldCharType="separate"/>
        </w:r>
        <w:r>
          <w:t>18</w:t>
        </w:r>
        <w:r>
          <w:fldChar w:fldCharType="end"/>
        </w:r>
      </w:hyperlink>
    </w:p>
    <w:p>
      <w:pPr>
        <w:pStyle w:val="TOC2"/>
        <w:tabs>
          <w:tab w:val="right" w:leader="dot" w:pos="8306"/>
        </w:tabs>
      </w:pPr>
      <w:hyperlink w:anchor="_Toc6467" w:history="1">
        <w:r>
          <w:rPr>
            <w:rFonts w:ascii="仿宋" w:eastAsia="仿宋" w:hAnsi="仿宋" w:cs="仿宋" w:hint="eastAsia"/>
            <w:lang w:eastAsia="zh-CN"/>
          </w:rPr>
          <w:t>(一)、经济费用效益或费用效果分析</w:t>
        </w:r>
        <w:r>
          <w:tab/>
        </w:r>
        <w:r>
          <w:fldChar w:fldCharType="begin"/>
        </w:r>
        <w:r>
          <w:instrText xml:space="preserve"> PAGEREF _Toc6467 \h </w:instrText>
        </w:r>
        <w:r>
          <w:fldChar w:fldCharType="separate"/>
        </w:r>
        <w:r>
          <w:t>18</w:t>
        </w:r>
        <w:r>
          <w:fldChar w:fldCharType="end"/>
        </w:r>
      </w:hyperlink>
    </w:p>
    <w:p>
      <w:pPr>
        <w:pStyle w:val="TOC2"/>
        <w:tabs>
          <w:tab w:val="right" w:leader="dot" w:pos="8306"/>
        </w:tabs>
      </w:pPr>
      <w:hyperlink w:anchor="_Toc7055" w:history="1">
        <w:r>
          <w:rPr>
            <w:rFonts w:ascii="仿宋" w:eastAsia="仿宋" w:hAnsi="仿宋" w:cs="仿宋" w:hint="eastAsia"/>
            <w:lang w:eastAsia="zh-CN"/>
          </w:rPr>
          <w:t>(二)、行业影响分析</w:t>
        </w:r>
        <w:r>
          <w:tab/>
        </w:r>
        <w:r>
          <w:fldChar w:fldCharType="begin"/>
        </w:r>
        <w:r>
          <w:instrText xml:space="preserve"> PAGEREF _Toc7055 \h </w:instrText>
        </w:r>
        <w:r>
          <w:fldChar w:fldCharType="separate"/>
        </w:r>
        <w:r>
          <w:t>20</w:t>
        </w:r>
        <w:r>
          <w:fldChar w:fldCharType="end"/>
        </w:r>
      </w:hyperlink>
    </w:p>
    <w:p>
      <w:pPr>
        <w:pStyle w:val="TOC2"/>
        <w:tabs>
          <w:tab w:val="right" w:leader="dot" w:pos="8306"/>
        </w:tabs>
      </w:pPr>
      <w:hyperlink w:anchor="_Toc25492" w:history="1">
        <w:r>
          <w:rPr>
            <w:rFonts w:ascii="仿宋" w:eastAsia="仿宋" w:hAnsi="仿宋" w:cs="仿宋" w:hint="eastAsia"/>
            <w:lang w:eastAsia="zh-CN"/>
          </w:rPr>
          <w:t>(三)、区域经济影响分析</w:t>
        </w:r>
        <w:r>
          <w:tab/>
        </w:r>
        <w:r>
          <w:fldChar w:fldCharType="begin"/>
        </w:r>
        <w:r>
          <w:instrText xml:space="preserve"> PAGEREF _Toc25492 \h </w:instrText>
        </w:r>
        <w:r>
          <w:fldChar w:fldCharType="separate"/>
        </w:r>
        <w:r>
          <w:t>22</w:t>
        </w:r>
        <w:r>
          <w:fldChar w:fldCharType="end"/>
        </w:r>
      </w:hyperlink>
    </w:p>
    <w:p>
      <w:pPr>
        <w:pStyle w:val="TOC2"/>
        <w:tabs>
          <w:tab w:val="right" w:leader="dot" w:pos="8306"/>
        </w:tabs>
      </w:pPr>
      <w:hyperlink w:anchor="_Toc21490" w:history="1">
        <w:r>
          <w:rPr>
            <w:rFonts w:ascii="仿宋" w:eastAsia="仿宋" w:hAnsi="仿宋" w:cs="仿宋" w:hint="eastAsia"/>
            <w:lang w:eastAsia="zh-CN"/>
          </w:rPr>
          <w:t>(四)、宏观经济影响分析</w:t>
        </w:r>
        <w:r>
          <w:tab/>
        </w:r>
        <w:r>
          <w:fldChar w:fldCharType="begin"/>
        </w:r>
        <w:r>
          <w:instrText xml:space="preserve"> PAGEREF _Toc21490 \h </w:instrText>
        </w:r>
        <w:r>
          <w:fldChar w:fldCharType="separate"/>
        </w:r>
        <w:r>
          <w:t>23</w:t>
        </w:r>
        <w:r>
          <w:fldChar w:fldCharType="end"/>
        </w:r>
      </w:hyperlink>
    </w:p>
    <w:p>
      <w:pPr>
        <w:pStyle w:val="TOC1"/>
        <w:tabs>
          <w:tab w:val="right" w:leader="dot" w:pos="8306"/>
        </w:tabs>
      </w:pPr>
      <w:hyperlink w:anchor="_Toc18945" w:history="1">
        <w:r>
          <w:rPr>
            <w:rFonts w:ascii="仿宋" w:eastAsia="仿宋" w:hAnsi="仿宋" w:cs="仿宋" w:hint="eastAsia"/>
            <w:lang w:eastAsia="zh-CN"/>
          </w:rPr>
          <w:t>五、环境和生态影响分析</w:t>
        </w:r>
        <w:r>
          <w:tab/>
        </w:r>
        <w:r>
          <w:fldChar w:fldCharType="begin"/>
        </w:r>
        <w:r>
          <w:instrText xml:space="preserve"> PAGEREF _Toc18945 \h </w:instrText>
        </w:r>
        <w:r>
          <w:fldChar w:fldCharType="separate"/>
        </w:r>
        <w:r>
          <w:t>24</w:t>
        </w:r>
        <w:r>
          <w:fldChar w:fldCharType="end"/>
        </w:r>
      </w:hyperlink>
    </w:p>
    <w:p>
      <w:pPr>
        <w:pStyle w:val="TOC2"/>
        <w:tabs>
          <w:tab w:val="right" w:leader="dot" w:pos="8306"/>
        </w:tabs>
      </w:pPr>
      <w:hyperlink w:anchor="_Toc28942" w:history="1">
        <w:r>
          <w:rPr>
            <w:rFonts w:ascii="仿宋" w:eastAsia="仿宋" w:hAnsi="仿宋" w:cs="仿宋" w:hint="eastAsia"/>
            <w:lang w:eastAsia="zh-CN"/>
          </w:rPr>
          <w:t>(一)、环境和生态现状</w:t>
        </w:r>
        <w:r>
          <w:tab/>
        </w:r>
        <w:r>
          <w:fldChar w:fldCharType="begin"/>
        </w:r>
        <w:r>
          <w:instrText xml:space="preserve"> PAGEREF _Toc28942 \h </w:instrText>
        </w:r>
        <w:r>
          <w:fldChar w:fldCharType="separate"/>
        </w:r>
        <w:r>
          <w:t>24</w:t>
        </w:r>
        <w:r>
          <w:fldChar w:fldCharType="end"/>
        </w:r>
      </w:hyperlink>
    </w:p>
    <w:p>
      <w:pPr>
        <w:pStyle w:val="TOC2"/>
        <w:tabs>
          <w:tab w:val="right" w:leader="dot" w:pos="8306"/>
        </w:tabs>
      </w:pPr>
      <w:hyperlink w:anchor="_Toc1068" w:history="1">
        <w:r>
          <w:rPr>
            <w:rFonts w:ascii="仿宋" w:eastAsia="仿宋" w:hAnsi="仿宋" w:cs="仿宋" w:hint="eastAsia"/>
            <w:lang w:eastAsia="zh-CN"/>
          </w:rPr>
          <w:t>(二)、生态环境影响分析</w:t>
        </w:r>
        <w:r>
          <w:tab/>
        </w:r>
        <w:r>
          <w:fldChar w:fldCharType="begin"/>
        </w:r>
        <w:r>
          <w:instrText xml:space="preserve"> PAGEREF _Toc1068 \h </w:instrText>
        </w:r>
        <w:r>
          <w:fldChar w:fldCharType="separate"/>
        </w:r>
        <w:r>
          <w:t>26</w:t>
        </w:r>
        <w:r>
          <w:fldChar w:fldCharType="end"/>
        </w:r>
      </w:hyperlink>
    </w:p>
    <w:p>
      <w:pPr>
        <w:pStyle w:val="TOC2"/>
        <w:tabs>
          <w:tab w:val="right" w:leader="dot" w:pos="8306"/>
        </w:tabs>
      </w:pPr>
      <w:hyperlink w:anchor="_Toc1582" w:history="1">
        <w:r>
          <w:rPr>
            <w:rFonts w:ascii="仿宋" w:eastAsia="仿宋" w:hAnsi="仿宋" w:cs="仿宋" w:hint="eastAsia"/>
            <w:lang w:eastAsia="zh-CN"/>
          </w:rPr>
          <w:t>(三)、生态环境保护措施</w:t>
        </w:r>
        <w:r>
          <w:tab/>
        </w:r>
        <w:r>
          <w:fldChar w:fldCharType="begin"/>
        </w:r>
        <w:r>
          <w:instrText xml:space="preserve"> PAGEREF _Toc1582 \h </w:instrText>
        </w:r>
        <w:r>
          <w:fldChar w:fldCharType="separate"/>
        </w:r>
        <w:r>
          <w:t>27</w:t>
        </w:r>
        <w:r>
          <w:fldChar w:fldCharType="end"/>
        </w:r>
      </w:hyperlink>
    </w:p>
    <w:p>
      <w:pPr>
        <w:pStyle w:val="TOC2"/>
        <w:tabs>
          <w:tab w:val="right" w:leader="dot" w:pos="8306"/>
        </w:tabs>
      </w:pPr>
      <w:hyperlink w:anchor="_Toc4490" w:history="1">
        <w:r>
          <w:rPr>
            <w:rFonts w:ascii="仿宋" w:eastAsia="仿宋" w:hAnsi="仿宋" w:cs="仿宋" w:hint="eastAsia"/>
            <w:lang w:eastAsia="zh-CN"/>
          </w:rPr>
          <w:t>(四)、地质灾害影响分析</w:t>
        </w:r>
        <w:r>
          <w:tab/>
        </w:r>
        <w:r>
          <w:fldChar w:fldCharType="begin"/>
        </w:r>
        <w:r>
          <w:instrText xml:space="preserve"> PAGEREF _Toc4490 \h </w:instrText>
        </w:r>
        <w:r>
          <w:fldChar w:fldCharType="separate"/>
        </w:r>
        <w:r>
          <w:t>29</w:t>
        </w:r>
        <w:r>
          <w:fldChar w:fldCharType="end"/>
        </w:r>
      </w:hyperlink>
    </w:p>
    <w:p>
      <w:pPr>
        <w:pStyle w:val="TOC2"/>
        <w:tabs>
          <w:tab w:val="right" w:leader="dot" w:pos="8306"/>
        </w:tabs>
      </w:pPr>
      <w:hyperlink w:anchor="_Toc12543" w:history="1">
        <w:r>
          <w:rPr>
            <w:rFonts w:ascii="仿宋" w:eastAsia="仿宋" w:hAnsi="仿宋" w:cs="仿宋" w:hint="eastAsia"/>
            <w:lang w:eastAsia="zh-CN"/>
          </w:rPr>
          <w:t>(五)、特殊环境影响</w:t>
        </w:r>
        <w:r>
          <w:tab/>
        </w:r>
        <w:r>
          <w:fldChar w:fldCharType="begin"/>
        </w:r>
        <w:r>
          <w:instrText xml:space="preserve"> PAGEREF _Toc12543 \h </w:instrText>
        </w:r>
        <w:r>
          <w:fldChar w:fldCharType="separate"/>
        </w:r>
        <w:r>
          <w:t>30</w:t>
        </w:r>
        <w:r>
          <w:fldChar w:fldCharType="end"/>
        </w:r>
      </w:hyperlink>
    </w:p>
    <w:p>
      <w:pPr>
        <w:pStyle w:val="TOC1"/>
        <w:tabs>
          <w:tab w:val="right" w:leader="dot" w:pos="8306"/>
        </w:tabs>
      </w:pPr>
      <w:hyperlink w:anchor="_Toc27887" w:history="1">
        <w:r>
          <w:rPr>
            <w:rFonts w:ascii="仿宋" w:eastAsia="仿宋" w:hAnsi="仿宋" w:cs="仿宋" w:hint="eastAsia"/>
            <w:lang w:eastAsia="zh-CN"/>
          </w:rPr>
          <w:t>六、建设风险评估分析</w:t>
        </w:r>
        <w:r>
          <w:tab/>
        </w:r>
        <w:r>
          <w:fldChar w:fldCharType="begin"/>
        </w:r>
        <w:r>
          <w:instrText xml:space="preserve"> PAGEREF _Toc27887 \h </w:instrText>
        </w:r>
        <w:r>
          <w:fldChar w:fldCharType="separate"/>
        </w:r>
        <w:r>
          <w:t>31</w:t>
        </w:r>
        <w:r>
          <w:fldChar w:fldCharType="end"/>
        </w:r>
      </w:hyperlink>
    </w:p>
    <w:p>
      <w:pPr>
        <w:pStyle w:val="TOC2"/>
        <w:tabs>
          <w:tab w:val="right" w:leader="dot" w:pos="8306"/>
        </w:tabs>
      </w:pPr>
      <w:hyperlink w:anchor="_Toc3428" w:history="1">
        <w:r>
          <w:rPr>
            <w:rFonts w:ascii="仿宋" w:eastAsia="仿宋" w:hAnsi="仿宋" w:cs="仿宋" w:hint="eastAsia"/>
            <w:lang w:eastAsia="zh-CN"/>
          </w:rPr>
          <w:t>(一)、政策风险分析</w:t>
        </w:r>
        <w:r>
          <w:tab/>
        </w:r>
        <w:r>
          <w:fldChar w:fldCharType="begin"/>
        </w:r>
        <w:r>
          <w:instrText xml:space="preserve"> PAGEREF _Toc3428 \h </w:instrText>
        </w:r>
        <w:r>
          <w:fldChar w:fldCharType="separate"/>
        </w:r>
        <w:r>
          <w:t>31</w:t>
        </w:r>
        <w:r>
          <w:fldChar w:fldCharType="end"/>
        </w:r>
      </w:hyperlink>
    </w:p>
    <w:p>
      <w:pPr>
        <w:pStyle w:val="TOC2"/>
        <w:tabs>
          <w:tab w:val="right" w:leader="dot" w:pos="8306"/>
        </w:tabs>
      </w:pPr>
      <w:hyperlink w:anchor="_Toc1451" w:history="1">
        <w:r>
          <w:rPr>
            <w:rFonts w:ascii="仿宋" w:eastAsia="仿宋" w:hAnsi="仿宋" w:cs="仿宋" w:hint="eastAsia"/>
            <w:lang w:eastAsia="zh-CN"/>
          </w:rPr>
          <w:t>(二)、社会风险分析</w:t>
        </w:r>
        <w:r>
          <w:tab/>
        </w:r>
        <w:r>
          <w:fldChar w:fldCharType="begin"/>
        </w:r>
        <w:r>
          <w:instrText xml:space="preserve"> PAGEREF _Toc1451 \h </w:instrText>
        </w:r>
        <w:r>
          <w:fldChar w:fldCharType="separate"/>
        </w:r>
        <w:r>
          <w:t>32</w:t>
        </w:r>
        <w:r>
          <w:fldChar w:fldCharType="end"/>
        </w:r>
      </w:hyperlink>
    </w:p>
    <w:p>
      <w:pPr>
        <w:pStyle w:val="TOC2"/>
        <w:tabs>
          <w:tab w:val="right" w:leader="dot" w:pos="8306"/>
        </w:tabs>
      </w:pPr>
      <w:hyperlink w:anchor="_Toc19600" w:history="1">
        <w:r>
          <w:rPr>
            <w:rFonts w:ascii="仿宋" w:eastAsia="仿宋" w:hAnsi="仿宋" w:cs="仿宋" w:hint="eastAsia"/>
            <w:lang w:eastAsia="zh-CN"/>
          </w:rPr>
          <w:t>(三)、市场风险分析</w:t>
        </w:r>
        <w:r>
          <w:tab/>
        </w:r>
        <w:r>
          <w:fldChar w:fldCharType="begin"/>
        </w:r>
        <w:r>
          <w:instrText xml:space="preserve"> PAGEREF _Toc19600 \h </w:instrText>
        </w:r>
        <w:r>
          <w:fldChar w:fldCharType="separate"/>
        </w:r>
        <w:r>
          <w:t>34</w:t>
        </w:r>
        <w:r>
          <w:fldChar w:fldCharType="end"/>
        </w:r>
      </w:hyperlink>
    </w:p>
    <w:p>
      <w:pPr>
        <w:pStyle w:val="TOC2"/>
        <w:tabs>
          <w:tab w:val="right" w:leader="dot" w:pos="8306"/>
        </w:tabs>
      </w:pPr>
      <w:hyperlink w:anchor="_Toc29347" w:history="1">
        <w:r>
          <w:rPr>
            <w:rFonts w:ascii="仿宋" w:eastAsia="仿宋" w:hAnsi="仿宋" w:cs="仿宋" w:hint="eastAsia"/>
            <w:lang w:eastAsia="zh-CN"/>
          </w:rPr>
          <w:t>(四)、资金风险分析</w:t>
        </w:r>
        <w:r>
          <w:tab/>
        </w:r>
        <w:r>
          <w:fldChar w:fldCharType="begin"/>
        </w:r>
        <w:r>
          <w:instrText xml:space="preserve"> PAGEREF _Toc29347 \h </w:instrText>
        </w:r>
        <w:r>
          <w:fldChar w:fldCharType="separate"/>
        </w:r>
        <w:r>
          <w:t>35</w:t>
        </w:r>
        <w:r>
          <w:fldChar w:fldCharType="end"/>
        </w:r>
      </w:hyperlink>
    </w:p>
    <w:p>
      <w:pPr>
        <w:pStyle w:val="TOC2"/>
        <w:tabs>
          <w:tab w:val="right" w:leader="dot" w:pos="8306"/>
        </w:tabs>
      </w:pPr>
      <w:hyperlink w:anchor="_Toc12882" w:history="1">
        <w:r>
          <w:rPr>
            <w:rFonts w:ascii="仿宋" w:eastAsia="仿宋" w:hAnsi="仿宋" w:cs="仿宋" w:hint="eastAsia"/>
            <w:lang w:eastAsia="zh-CN"/>
          </w:rPr>
          <w:t>(五)、技术风险分析</w:t>
        </w:r>
        <w:r>
          <w:tab/>
        </w:r>
        <w:r>
          <w:fldChar w:fldCharType="begin"/>
        </w:r>
        <w:r>
          <w:instrText xml:space="preserve"> PAGEREF _Toc12882 \h </w:instrText>
        </w:r>
        <w:r>
          <w:fldChar w:fldCharType="separate"/>
        </w:r>
        <w:r>
          <w:t>36</w:t>
        </w:r>
        <w:r>
          <w:fldChar w:fldCharType="end"/>
        </w:r>
      </w:hyperlink>
    </w:p>
    <w:p>
      <w:pPr>
        <w:pStyle w:val="TOC2"/>
        <w:tabs>
          <w:tab w:val="right" w:leader="dot" w:pos="8306"/>
        </w:tabs>
      </w:pPr>
      <w:hyperlink w:anchor="_Toc14077" w:history="1">
        <w:r>
          <w:rPr>
            <w:rFonts w:ascii="仿宋" w:eastAsia="仿宋" w:hAnsi="仿宋" w:cs="仿宋" w:hint="eastAsia"/>
            <w:lang w:eastAsia="zh-CN"/>
          </w:rPr>
          <w:t>(六)、财务风险分析</w:t>
        </w:r>
        <w:r>
          <w:tab/>
        </w:r>
        <w:r>
          <w:fldChar w:fldCharType="begin"/>
        </w:r>
        <w:r>
          <w:instrText xml:space="preserve"> PAGEREF _Toc14077 \h </w:instrText>
        </w:r>
        <w:r>
          <w:fldChar w:fldCharType="separate"/>
        </w:r>
        <w:r>
          <w:t>37</w:t>
        </w:r>
        <w:r>
          <w:fldChar w:fldCharType="end"/>
        </w:r>
      </w:hyperlink>
    </w:p>
    <w:p>
      <w:pPr>
        <w:pStyle w:val="TOC2"/>
        <w:tabs>
          <w:tab w:val="right" w:leader="dot" w:pos="8306"/>
        </w:tabs>
      </w:pPr>
      <w:hyperlink w:anchor="_Toc4481" w:history="1">
        <w:r>
          <w:rPr>
            <w:rFonts w:ascii="仿宋" w:eastAsia="仿宋" w:hAnsi="仿宋" w:cs="仿宋" w:hint="eastAsia"/>
            <w:lang w:eastAsia="zh-CN"/>
          </w:rPr>
          <w:t>(七)、管理风险分析</w:t>
        </w:r>
        <w:r>
          <w:tab/>
        </w:r>
        <w:r>
          <w:fldChar w:fldCharType="begin"/>
        </w:r>
        <w:r>
          <w:instrText xml:space="preserve"> PAGEREF _Toc4481 \h </w:instrText>
        </w:r>
        <w:r>
          <w:fldChar w:fldCharType="separate"/>
        </w:r>
        <w:r>
          <w:t>39</w:t>
        </w:r>
        <w:r>
          <w:fldChar w:fldCharType="end"/>
        </w:r>
      </w:hyperlink>
    </w:p>
    <w:p>
      <w:pPr>
        <w:pStyle w:val="TOC2"/>
        <w:tabs>
          <w:tab w:val="right" w:leader="dot" w:pos="8306"/>
        </w:tabs>
      </w:pPr>
      <w:hyperlink w:anchor="_Toc27993" w:history="1">
        <w:r>
          <w:rPr>
            <w:rFonts w:ascii="仿宋" w:eastAsia="仿宋" w:hAnsi="仿宋" w:cs="仿宋" w:hint="eastAsia"/>
            <w:lang w:eastAsia="zh-CN"/>
          </w:rPr>
          <w:t>(八)、其它风险分析</w:t>
        </w:r>
        <w:r>
          <w:tab/>
        </w:r>
        <w:r>
          <w:fldChar w:fldCharType="begin"/>
        </w:r>
        <w:r>
          <w:instrText xml:space="preserve"> PAGEREF _Toc27993 \h </w:instrText>
        </w:r>
        <w:r>
          <w:fldChar w:fldCharType="separate"/>
        </w:r>
        <w:r>
          <w:t>40</w:t>
        </w:r>
        <w:r>
          <w:fldChar w:fldCharType="end"/>
        </w:r>
      </w:hyperlink>
    </w:p>
    <w:p>
      <w:pPr>
        <w:pStyle w:val="TOC2"/>
        <w:tabs>
          <w:tab w:val="right" w:leader="dot" w:pos="8306"/>
        </w:tabs>
      </w:pPr>
      <w:hyperlink w:anchor="_Toc26841" w:history="1">
        <w:r>
          <w:rPr>
            <w:rFonts w:ascii="仿宋" w:eastAsia="仿宋" w:hAnsi="仿宋" w:cs="仿宋" w:hint="eastAsia"/>
            <w:lang w:eastAsia="zh-CN"/>
          </w:rPr>
          <w:t>(九)、社会影响评估</w:t>
        </w:r>
        <w:r>
          <w:tab/>
        </w:r>
        <w:r>
          <w:fldChar w:fldCharType="begin"/>
        </w:r>
        <w:r>
          <w:instrText xml:space="preserve"> PAGEREF _Toc26841 \h </w:instrText>
        </w:r>
        <w:r>
          <w:fldChar w:fldCharType="separate"/>
        </w:r>
        <w:r>
          <w:t>42</w:t>
        </w:r>
        <w:r>
          <w:fldChar w:fldCharType="end"/>
        </w:r>
      </w:hyperlink>
    </w:p>
    <w:p>
      <w:pPr>
        <w:pStyle w:val="TOC1"/>
        <w:tabs>
          <w:tab w:val="right" w:leader="dot" w:pos="8306"/>
        </w:tabs>
      </w:pPr>
      <w:hyperlink w:anchor="_Toc5552" w:history="1">
        <w:r>
          <w:rPr>
            <w:rFonts w:ascii="仿宋" w:eastAsia="仿宋" w:hAnsi="仿宋" w:cs="仿宋" w:hint="eastAsia"/>
            <w:lang w:eastAsia="zh-CN"/>
          </w:rPr>
          <w:t>七、环境保护与治理方案</w:t>
        </w:r>
        <w:r>
          <w:tab/>
        </w:r>
        <w:r>
          <w:fldChar w:fldCharType="begin"/>
        </w:r>
        <w:r>
          <w:instrText xml:space="preserve"> PAGEREF _Toc5552 \h </w:instrText>
        </w:r>
        <w:r>
          <w:fldChar w:fldCharType="separate"/>
        </w:r>
        <w:r>
          <w:t>44</w:t>
        </w:r>
        <w:r>
          <w:fldChar w:fldCharType="end"/>
        </w:r>
      </w:hyperlink>
    </w:p>
    <w:p>
      <w:pPr>
        <w:pStyle w:val="TOC2"/>
        <w:tabs>
          <w:tab w:val="right" w:leader="dot" w:pos="8306"/>
        </w:tabs>
      </w:pPr>
      <w:hyperlink w:anchor="_Toc3032" w:history="1">
        <w:r>
          <w:rPr>
            <w:rFonts w:ascii="仿宋" w:eastAsia="仿宋" w:hAnsi="仿宋" w:cs="仿宋" w:hint="eastAsia"/>
            <w:lang w:eastAsia="zh-CN"/>
          </w:rPr>
          <w:t>(一)、项目环境影响评估</w:t>
        </w:r>
        <w:r>
          <w:tab/>
        </w:r>
        <w:r>
          <w:fldChar w:fldCharType="begin"/>
        </w:r>
        <w:r>
          <w:instrText xml:space="preserve"> PAGEREF _Toc3032 \h </w:instrText>
        </w:r>
        <w:r>
          <w:fldChar w:fldCharType="separate"/>
        </w:r>
        <w:r>
          <w:t>44</w:t>
        </w:r>
        <w:r>
          <w:fldChar w:fldCharType="end"/>
        </w:r>
      </w:hyperlink>
    </w:p>
    <w:p>
      <w:pPr>
        <w:pStyle w:val="TOC2"/>
        <w:tabs>
          <w:tab w:val="right" w:leader="dot" w:pos="8306"/>
        </w:tabs>
      </w:pPr>
      <w:hyperlink w:anchor="_Toc25421" w:history="1">
        <w:r>
          <w:rPr>
            <w:rFonts w:ascii="仿宋" w:eastAsia="仿宋" w:hAnsi="仿宋" w:cs="仿宋" w:hint="eastAsia"/>
            <w:lang w:eastAsia="zh-CN"/>
          </w:rPr>
          <w:t>(二)、环境保护措施与治理方案</w:t>
        </w:r>
        <w:r>
          <w:tab/>
        </w:r>
        <w:r>
          <w:fldChar w:fldCharType="begin"/>
        </w:r>
        <w:r>
          <w:instrText xml:space="preserve"> PAGEREF _Toc25421 \h </w:instrText>
        </w:r>
        <w:r>
          <w:fldChar w:fldCharType="separate"/>
        </w:r>
        <w:r>
          <w:t>44</w:t>
        </w:r>
        <w:r>
          <w:fldChar w:fldCharType="end"/>
        </w:r>
      </w:hyperlink>
    </w:p>
    <w:p>
      <w:pPr>
        <w:pStyle w:val="TOC1"/>
        <w:tabs>
          <w:tab w:val="right" w:leader="dot" w:pos="8306"/>
        </w:tabs>
      </w:pPr>
      <w:hyperlink w:anchor="_Toc24401" w:history="1">
        <w:r>
          <w:rPr>
            <w:rFonts w:ascii="仿宋" w:eastAsia="仿宋" w:hAnsi="仿宋" w:cs="仿宋" w:hint="eastAsia"/>
            <w:lang w:eastAsia="zh-CN"/>
          </w:rPr>
          <w:t>八、安全与应急管理</w:t>
        </w:r>
        <w:r>
          <w:tab/>
        </w:r>
        <w:r>
          <w:fldChar w:fldCharType="begin"/>
        </w:r>
        <w:r>
          <w:instrText xml:space="preserve"> PAGEREF _Toc24401 \h </w:instrText>
        </w:r>
        <w:r>
          <w:fldChar w:fldCharType="separate"/>
        </w:r>
        <w:r>
          <w:t>45</w:t>
        </w:r>
        <w:r>
          <w:fldChar w:fldCharType="end"/>
        </w:r>
      </w:hyperlink>
    </w:p>
    <w:p>
      <w:pPr>
        <w:pStyle w:val="TOC2"/>
        <w:tabs>
          <w:tab w:val="right" w:leader="dot" w:pos="8306"/>
        </w:tabs>
      </w:pPr>
      <w:hyperlink w:anchor="_Toc4998" w:history="1">
        <w:r>
          <w:rPr>
            <w:rFonts w:ascii="仿宋" w:eastAsia="仿宋" w:hAnsi="仿宋" w:cs="仿宋" w:hint="eastAsia"/>
            <w:lang w:eastAsia="zh-CN"/>
          </w:rPr>
          <w:t>(一)、安全生产管理</w:t>
        </w:r>
        <w:r>
          <w:tab/>
        </w:r>
        <w:r>
          <w:fldChar w:fldCharType="begin"/>
        </w:r>
        <w:r>
          <w:instrText xml:space="preserve"> PAGEREF _Toc4998 \h </w:instrText>
        </w:r>
        <w:r>
          <w:fldChar w:fldCharType="separate"/>
        </w:r>
        <w:r>
          <w:t>45</w:t>
        </w:r>
        <w:r>
          <w:fldChar w:fldCharType="end"/>
        </w:r>
      </w:hyperlink>
    </w:p>
    <w:p>
      <w:pPr>
        <w:pStyle w:val="TOC2"/>
        <w:tabs>
          <w:tab w:val="right" w:leader="dot" w:pos="8306"/>
        </w:tabs>
      </w:pPr>
      <w:hyperlink w:anchor="_Toc12245" w:history="1">
        <w:r>
          <w:rPr>
            <w:rFonts w:ascii="仿宋" w:eastAsia="仿宋" w:hAnsi="仿宋" w:cs="仿宋" w:hint="eastAsia"/>
            <w:lang w:eastAsia="zh-CN"/>
          </w:rPr>
          <w:t>(二)、应急预案与响应</w:t>
        </w:r>
        <w:r>
          <w:tab/>
        </w:r>
        <w:r>
          <w:fldChar w:fldCharType="begin"/>
        </w:r>
        <w:r>
          <w:instrText xml:space="preserve"> PAGEREF _Toc12245 \h </w:instrText>
        </w:r>
        <w:r>
          <w:fldChar w:fldCharType="separate"/>
        </w:r>
        <w:r>
          <w:t>46</w:t>
        </w:r>
        <w:r>
          <w:fldChar w:fldCharType="end"/>
        </w:r>
      </w:hyperlink>
    </w:p>
    <w:p>
      <w:pPr>
        <w:pStyle w:val="TOC1"/>
        <w:tabs>
          <w:tab w:val="right" w:leader="dot" w:pos="8306"/>
        </w:tabs>
      </w:pPr>
      <w:hyperlink w:anchor="_Toc23311" w:history="1">
        <w:r>
          <w:rPr>
            <w:rFonts w:ascii="仿宋" w:eastAsia="仿宋" w:hAnsi="仿宋" w:cs="仿宋" w:hint="eastAsia"/>
            <w:lang w:eastAsia="zh-CN"/>
          </w:rPr>
          <w:t>九、技术创新与产业升级</w:t>
        </w:r>
        <w:r>
          <w:tab/>
        </w:r>
        <w:r>
          <w:fldChar w:fldCharType="begin"/>
        </w:r>
        <w:r>
          <w:instrText xml:space="preserve"> PAGEREF _Toc23311 \h </w:instrText>
        </w:r>
        <w:r>
          <w:fldChar w:fldCharType="separate"/>
        </w:r>
        <w:r>
          <w:t>48</w:t>
        </w:r>
        <w:r>
          <w:fldChar w:fldCharType="end"/>
        </w:r>
      </w:hyperlink>
    </w:p>
    <w:p>
      <w:pPr>
        <w:pStyle w:val="TOC2"/>
        <w:tabs>
          <w:tab w:val="right" w:leader="dot" w:pos="8306"/>
        </w:tabs>
      </w:pPr>
      <w:hyperlink w:anchor="_Toc6176" w:history="1">
        <w:r>
          <w:rPr>
            <w:rFonts w:ascii="仿宋" w:eastAsia="仿宋" w:hAnsi="仿宋" w:cs="仿宋" w:hint="eastAsia"/>
            <w:lang w:eastAsia="zh-CN"/>
          </w:rPr>
          <w:t>(一)、技术创新方向与目标</w:t>
        </w:r>
        <w:r>
          <w:tab/>
        </w:r>
        <w:r>
          <w:fldChar w:fldCharType="begin"/>
        </w:r>
        <w:r>
          <w:instrText xml:space="preserve"> PAGEREF _Toc6176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18" w:history="1">
        <w:r>
          <w:rPr>
            <w:rFonts w:ascii="仿宋" w:eastAsia="仿宋" w:hAnsi="仿宋" w:cs="仿宋" w:hint="eastAsia"/>
            <w:lang w:eastAsia="zh-CN"/>
          </w:rPr>
          <w:t>(二)、产业升级路径与措施</w:t>
        </w:r>
        <w:r>
          <w:tab/>
        </w:r>
        <w:r>
          <w:fldChar w:fldCharType="begin"/>
        </w:r>
        <w:r>
          <w:instrText xml:space="preserve"> PAGEREF _Toc10018 \h </w:instrText>
        </w:r>
        <w:r>
          <w:fldChar w:fldCharType="separate"/>
        </w:r>
        <w:r>
          <w:t>49</w:t>
        </w:r>
        <w:r>
          <w:fldChar w:fldCharType="end"/>
        </w:r>
      </w:hyperlink>
    </w:p>
    <w:p>
      <w:pPr>
        <w:pStyle w:val="TOC1"/>
        <w:tabs>
          <w:tab w:val="right" w:leader="dot" w:pos="8306"/>
        </w:tabs>
      </w:pPr>
      <w:hyperlink w:anchor="_Toc24616" w:history="1">
        <w:r>
          <w:rPr>
            <w:rFonts w:ascii="仿宋" w:eastAsia="仿宋" w:hAnsi="仿宋" w:cs="仿宋" w:hint="eastAsia"/>
            <w:lang w:eastAsia="zh-CN"/>
          </w:rPr>
          <w:t>十、项目质量与标准</w:t>
        </w:r>
        <w:r>
          <w:tab/>
        </w:r>
        <w:r>
          <w:fldChar w:fldCharType="begin"/>
        </w:r>
        <w:r>
          <w:instrText xml:space="preserve"> PAGEREF _Toc24616 \h </w:instrText>
        </w:r>
        <w:r>
          <w:fldChar w:fldCharType="separate"/>
        </w:r>
        <w:r>
          <w:t>51</w:t>
        </w:r>
        <w:r>
          <w:fldChar w:fldCharType="end"/>
        </w:r>
      </w:hyperlink>
    </w:p>
    <w:p>
      <w:pPr>
        <w:pStyle w:val="TOC2"/>
        <w:tabs>
          <w:tab w:val="right" w:leader="dot" w:pos="8306"/>
        </w:tabs>
      </w:pPr>
      <w:hyperlink w:anchor="_Toc6368" w:history="1">
        <w:r>
          <w:rPr>
            <w:rFonts w:ascii="仿宋" w:eastAsia="仿宋" w:hAnsi="仿宋" w:cs="仿宋" w:hint="eastAsia"/>
            <w:lang w:eastAsia="zh-CN"/>
          </w:rPr>
          <w:t>(一)、质量保障体系</w:t>
        </w:r>
        <w:r>
          <w:tab/>
        </w:r>
        <w:r>
          <w:fldChar w:fldCharType="begin"/>
        </w:r>
        <w:r>
          <w:instrText xml:space="preserve"> PAGEREF _Toc6368 \h </w:instrText>
        </w:r>
        <w:r>
          <w:fldChar w:fldCharType="separate"/>
        </w:r>
        <w:r>
          <w:t>51</w:t>
        </w:r>
        <w:r>
          <w:fldChar w:fldCharType="end"/>
        </w:r>
      </w:hyperlink>
    </w:p>
    <w:p>
      <w:pPr>
        <w:pStyle w:val="TOC2"/>
        <w:tabs>
          <w:tab w:val="right" w:leader="dot" w:pos="8306"/>
        </w:tabs>
      </w:pPr>
      <w:hyperlink w:anchor="_Toc16779" w:history="1">
        <w:r>
          <w:rPr>
            <w:rFonts w:ascii="仿宋" w:eastAsia="仿宋" w:hAnsi="仿宋" w:cs="仿宋" w:hint="eastAsia"/>
            <w:lang w:eastAsia="zh-CN"/>
          </w:rPr>
          <w:t>(二)、标准化作业流程</w:t>
        </w:r>
        <w:r>
          <w:tab/>
        </w:r>
        <w:r>
          <w:fldChar w:fldCharType="begin"/>
        </w:r>
        <w:r>
          <w:instrText xml:space="preserve"> PAGEREF _Toc16779 \h </w:instrText>
        </w:r>
        <w:r>
          <w:fldChar w:fldCharType="separate"/>
        </w:r>
        <w:r>
          <w:t>52</w:t>
        </w:r>
        <w:r>
          <w:fldChar w:fldCharType="end"/>
        </w:r>
      </w:hyperlink>
    </w:p>
    <w:p>
      <w:pPr>
        <w:pStyle w:val="TOC2"/>
        <w:tabs>
          <w:tab w:val="right" w:leader="dot" w:pos="8306"/>
        </w:tabs>
      </w:pPr>
      <w:hyperlink w:anchor="_Toc5251" w:history="1">
        <w:r>
          <w:rPr>
            <w:rFonts w:ascii="仿宋" w:eastAsia="仿宋" w:hAnsi="仿宋" w:cs="仿宋" w:hint="eastAsia"/>
            <w:lang w:eastAsia="zh-CN"/>
          </w:rPr>
          <w:t>(三)、质量监控与评估</w:t>
        </w:r>
        <w:r>
          <w:tab/>
        </w:r>
        <w:r>
          <w:fldChar w:fldCharType="begin"/>
        </w:r>
        <w:r>
          <w:instrText xml:space="preserve"> PAGEREF _Toc5251 \h </w:instrText>
        </w:r>
        <w:r>
          <w:fldChar w:fldCharType="separate"/>
        </w:r>
        <w:r>
          <w:t>54</w:t>
        </w:r>
        <w:r>
          <w:fldChar w:fldCharType="end"/>
        </w:r>
      </w:hyperlink>
    </w:p>
    <w:p>
      <w:pPr>
        <w:pStyle w:val="TOC2"/>
        <w:tabs>
          <w:tab w:val="right" w:leader="dot" w:pos="8306"/>
        </w:tabs>
      </w:pPr>
      <w:hyperlink w:anchor="_Toc9314" w:history="1">
        <w:r>
          <w:rPr>
            <w:rFonts w:ascii="仿宋" w:eastAsia="仿宋" w:hAnsi="仿宋" w:cs="仿宋" w:hint="eastAsia"/>
            <w:lang w:eastAsia="zh-CN"/>
          </w:rPr>
          <w:t>(四)、质量改进计划</w:t>
        </w:r>
        <w:r>
          <w:tab/>
        </w:r>
        <w:r>
          <w:fldChar w:fldCharType="begin"/>
        </w:r>
        <w:r>
          <w:instrText xml:space="preserve"> PAGEREF _Toc9314 \h </w:instrText>
        </w:r>
        <w:r>
          <w:fldChar w:fldCharType="separate"/>
        </w:r>
        <w:r>
          <w:t>55</w:t>
        </w:r>
        <w:r>
          <w:fldChar w:fldCharType="end"/>
        </w:r>
      </w:hyperlink>
    </w:p>
    <w:p>
      <w:pPr>
        <w:pStyle w:val="TOC1"/>
        <w:tabs>
          <w:tab w:val="right" w:leader="dot" w:pos="8306"/>
        </w:tabs>
      </w:pPr>
      <w:hyperlink w:anchor="_Toc19295" w:history="1">
        <w:r>
          <w:rPr>
            <w:rFonts w:ascii="仿宋" w:eastAsia="仿宋" w:hAnsi="仿宋" w:cs="仿宋" w:hint="eastAsia"/>
            <w:lang w:eastAsia="zh-CN"/>
          </w:rPr>
          <w:t>十一、土地利用与规划方案</w:t>
        </w:r>
        <w:r>
          <w:tab/>
        </w:r>
        <w:r>
          <w:fldChar w:fldCharType="begin"/>
        </w:r>
        <w:r>
          <w:instrText xml:space="preserve"> PAGEREF _Toc19295 \h </w:instrText>
        </w:r>
        <w:r>
          <w:fldChar w:fldCharType="separate"/>
        </w:r>
        <w:r>
          <w:t>56</w:t>
        </w:r>
        <w:r>
          <w:fldChar w:fldCharType="end"/>
        </w:r>
      </w:hyperlink>
    </w:p>
    <w:p>
      <w:pPr>
        <w:pStyle w:val="TOC2"/>
        <w:tabs>
          <w:tab w:val="right" w:leader="dot" w:pos="8306"/>
        </w:tabs>
      </w:pPr>
      <w:hyperlink w:anchor="_Toc16332" w:history="1">
        <w:r>
          <w:rPr>
            <w:rFonts w:ascii="仿宋" w:eastAsia="仿宋" w:hAnsi="仿宋" w:cs="仿宋" w:hint="eastAsia"/>
            <w:lang w:eastAsia="zh-CN"/>
          </w:rPr>
          <w:t>(一)、项目用地情况分析</w:t>
        </w:r>
        <w:r>
          <w:tab/>
        </w:r>
        <w:r>
          <w:fldChar w:fldCharType="begin"/>
        </w:r>
        <w:r>
          <w:instrText xml:space="preserve"> PAGEREF _Toc16332 \h </w:instrText>
        </w:r>
        <w:r>
          <w:fldChar w:fldCharType="separate"/>
        </w:r>
        <w:r>
          <w:t>56</w:t>
        </w:r>
        <w:r>
          <w:fldChar w:fldCharType="end"/>
        </w:r>
      </w:hyperlink>
    </w:p>
    <w:p>
      <w:pPr>
        <w:pStyle w:val="TOC2"/>
        <w:tabs>
          <w:tab w:val="right" w:leader="dot" w:pos="8306"/>
        </w:tabs>
      </w:pPr>
      <w:hyperlink w:anchor="_Toc7884" w:history="1">
        <w:r>
          <w:rPr>
            <w:rFonts w:ascii="仿宋" w:eastAsia="仿宋" w:hAnsi="仿宋" w:cs="仿宋" w:hint="eastAsia"/>
            <w:lang w:eastAsia="zh-CN"/>
          </w:rPr>
          <w:t>(二)、土地利用规划方案</w:t>
        </w:r>
        <w:r>
          <w:tab/>
        </w:r>
        <w:r>
          <w:fldChar w:fldCharType="begin"/>
        </w:r>
        <w:r>
          <w:instrText xml:space="preserve"> PAGEREF _Toc7884 \h </w:instrText>
        </w:r>
        <w:r>
          <w:fldChar w:fldCharType="separate"/>
        </w:r>
        <w:r>
          <w:t>57</w:t>
        </w:r>
        <w:r>
          <w:fldChar w:fldCharType="end"/>
        </w:r>
      </w:hyperlink>
    </w:p>
    <w:p>
      <w:pPr>
        <w:pStyle w:val="TOC1"/>
        <w:tabs>
          <w:tab w:val="right" w:leader="dot" w:pos="8306"/>
        </w:tabs>
      </w:pPr>
      <w:hyperlink w:anchor="_Toc9130" w:history="1">
        <w:r>
          <w:rPr>
            <w:rFonts w:ascii="仿宋" w:eastAsia="仿宋" w:hAnsi="仿宋" w:cs="仿宋" w:hint="eastAsia"/>
            <w:lang w:eastAsia="zh-CN"/>
          </w:rPr>
          <w:t>十二、环境保护与绿色发展</w:t>
        </w:r>
        <w:r>
          <w:tab/>
        </w:r>
        <w:r>
          <w:fldChar w:fldCharType="begin"/>
        </w:r>
        <w:r>
          <w:instrText xml:space="preserve"> PAGEREF _Toc9130 \h </w:instrText>
        </w:r>
        <w:r>
          <w:fldChar w:fldCharType="separate"/>
        </w:r>
        <w:r>
          <w:t>58</w:t>
        </w:r>
        <w:r>
          <w:fldChar w:fldCharType="end"/>
        </w:r>
      </w:hyperlink>
    </w:p>
    <w:p>
      <w:pPr>
        <w:pStyle w:val="TOC2"/>
        <w:tabs>
          <w:tab w:val="right" w:leader="dot" w:pos="8306"/>
        </w:tabs>
      </w:pPr>
      <w:hyperlink w:anchor="_Toc27493" w:history="1">
        <w:r>
          <w:rPr>
            <w:rFonts w:ascii="仿宋" w:eastAsia="仿宋" w:hAnsi="仿宋" w:cs="仿宋" w:hint="eastAsia"/>
            <w:lang w:eastAsia="zh-CN"/>
          </w:rPr>
          <w:t>(一)、环境保护措施</w:t>
        </w:r>
        <w:r>
          <w:tab/>
        </w:r>
        <w:r>
          <w:fldChar w:fldCharType="begin"/>
        </w:r>
        <w:r>
          <w:instrText xml:space="preserve"> PAGEREF _Toc27493 \h </w:instrText>
        </w:r>
        <w:r>
          <w:fldChar w:fldCharType="separate"/>
        </w:r>
        <w:r>
          <w:t>58</w:t>
        </w:r>
        <w:r>
          <w:fldChar w:fldCharType="end"/>
        </w:r>
      </w:hyperlink>
    </w:p>
    <w:p>
      <w:pPr>
        <w:pStyle w:val="TOC2"/>
        <w:tabs>
          <w:tab w:val="right" w:leader="dot" w:pos="8306"/>
        </w:tabs>
      </w:pPr>
      <w:hyperlink w:anchor="_Toc7524" w:history="1">
        <w:r>
          <w:rPr>
            <w:rFonts w:ascii="仿宋" w:eastAsia="仿宋" w:hAnsi="仿宋" w:cs="仿宋" w:hint="eastAsia"/>
            <w:lang w:eastAsia="zh-CN"/>
          </w:rPr>
          <w:t>(二)、绿色发展与可持续发展策略</w:t>
        </w:r>
        <w:r>
          <w:tab/>
        </w:r>
        <w:r>
          <w:fldChar w:fldCharType="begin"/>
        </w:r>
        <w:r>
          <w:instrText xml:space="preserve"> PAGEREF _Toc7524 \h </w:instrText>
        </w:r>
        <w:r>
          <w:fldChar w:fldCharType="separate"/>
        </w:r>
        <w:r>
          <w:t>60</w:t>
        </w:r>
        <w:r>
          <w:fldChar w:fldCharType="end"/>
        </w:r>
      </w:hyperlink>
    </w:p>
    <w:p>
      <w:pPr>
        <w:pStyle w:val="TOC1"/>
        <w:tabs>
          <w:tab w:val="right" w:leader="dot" w:pos="8306"/>
        </w:tabs>
      </w:pPr>
      <w:hyperlink w:anchor="_Toc1862" w:history="1">
        <w:r>
          <w:rPr>
            <w:rFonts w:ascii="仿宋" w:eastAsia="仿宋" w:hAnsi="仿宋" w:cs="仿宋" w:hint="eastAsia"/>
            <w:lang w:eastAsia="zh-CN"/>
          </w:rPr>
          <w:t>十三、产业协同与集群发展</w:t>
        </w:r>
        <w:r>
          <w:tab/>
        </w:r>
        <w:r>
          <w:fldChar w:fldCharType="begin"/>
        </w:r>
        <w:r>
          <w:instrText xml:space="preserve"> PAGEREF _Toc1862 \h </w:instrText>
        </w:r>
        <w:r>
          <w:fldChar w:fldCharType="separate"/>
        </w:r>
        <w:r>
          <w:t>61</w:t>
        </w:r>
        <w:r>
          <w:fldChar w:fldCharType="end"/>
        </w:r>
      </w:hyperlink>
    </w:p>
    <w:p>
      <w:pPr>
        <w:pStyle w:val="TOC2"/>
        <w:tabs>
          <w:tab w:val="right" w:leader="dot" w:pos="8306"/>
        </w:tabs>
      </w:pPr>
      <w:hyperlink w:anchor="_Toc14257" w:history="1">
        <w:r>
          <w:rPr>
            <w:rFonts w:ascii="仿宋" w:eastAsia="仿宋" w:hAnsi="仿宋" w:cs="仿宋" w:hint="eastAsia"/>
            <w:lang w:eastAsia="zh-CN"/>
          </w:rPr>
          <w:t>(一)、产业协同机制建设</w:t>
        </w:r>
        <w:r>
          <w:tab/>
        </w:r>
        <w:r>
          <w:fldChar w:fldCharType="begin"/>
        </w:r>
        <w:r>
          <w:instrText xml:space="preserve"> PAGEREF _Toc14257 \h </w:instrText>
        </w:r>
        <w:r>
          <w:fldChar w:fldCharType="separate"/>
        </w:r>
        <w:r>
          <w:t>61</w:t>
        </w:r>
        <w:r>
          <w:fldChar w:fldCharType="end"/>
        </w:r>
      </w:hyperlink>
    </w:p>
    <w:p>
      <w:pPr>
        <w:pStyle w:val="TOC2"/>
        <w:tabs>
          <w:tab w:val="right" w:leader="dot" w:pos="8306"/>
        </w:tabs>
      </w:pPr>
      <w:hyperlink w:anchor="_Toc21293" w:history="1">
        <w:r>
          <w:rPr>
            <w:rFonts w:ascii="仿宋" w:eastAsia="仿宋" w:hAnsi="仿宋" w:cs="仿宋" w:hint="eastAsia"/>
            <w:lang w:eastAsia="zh-CN"/>
          </w:rPr>
          <w:t>(二)、产业集群培育与发展</w:t>
        </w:r>
        <w:r>
          <w:tab/>
        </w:r>
        <w:r>
          <w:fldChar w:fldCharType="begin"/>
        </w:r>
        <w:r>
          <w:instrText xml:space="preserve"> PAGEREF _Toc21293 \h </w:instrText>
        </w:r>
        <w:r>
          <w:fldChar w:fldCharType="separate"/>
        </w:r>
        <w:r>
          <w:t>62</w:t>
        </w:r>
        <w:r>
          <w:fldChar w:fldCharType="end"/>
        </w:r>
      </w:hyperlink>
    </w:p>
    <w:p>
      <w:pPr>
        <w:pStyle w:val="TOC1"/>
        <w:tabs>
          <w:tab w:val="right" w:leader="dot" w:pos="8306"/>
        </w:tabs>
      </w:pPr>
      <w:hyperlink w:anchor="_Toc21938" w:history="1">
        <w:r>
          <w:rPr>
            <w:rFonts w:ascii="仿宋" w:eastAsia="仿宋" w:hAnsi="仿宋" w:cs="仿宋" w:hint="eastAsia"/>
            <w:lang w:eastAsia="zh-CN"/>
          </w:rPr>
          <w:t>十四、知识产权管理与保护</w:t>
        </w:r>
        <w:r>
          <w:tab/>
        </w:r>
        <w:r>
          <w:fldChar w:fldCharType="begin"/>
        </w:r>
        <w:r>
          <w:instrText xml:space="preserve"> PAGEREF _Toc21938 \h </w:instrText>
        </w:r>
        <w:r>
          <w:fldChar w:fldCharType="separate"/>
        </w:r>
        <w:r>
          <w:t>63</w:t>
        </w:r>
        <w:r>
          <w:fldChar w:fldCharType="end"/>
        </w:r>
      </w:hyperlink>
    </w:p>
    <w:p>
      <w:pPr>
        <w:pStyle w:val="TOC2"/>
        <w:tabs>
          <w:tab w:val="right" w:leader="dot" w:pos="8306"/>
        </w:tabs>
      </w:pPr>
      <w:hyperlink w:anchor="_Toc32167" w:history="1">
        <w:r>
          <w:rPr>
            <w:rFonts w:ascii="仿宋" w:eastAsia="仿宋" w:hAnsi="仿宋" w:cs="仿宋" w:hint="eastAsia"/>
            <w:lang w:eastAsia="zh-CN"/>
          </w:rPr>
          <w:t>(一)、知识产权管理体系建设</w:t>
        </w:r>
        <w:r>
          <w:tab/>
        </w:r>
        <w:r>
          <w:fldChar w:fldCharType="begin"/>
        </w:r>
        <w:r>
          <w:instrText xml:space="preserve"> PAGEREF _Toc32167 \h </w:instrText>
        </w:r>
        <w:r>
          <w:fldChar w:fldCharType="separate"/>
        </w:r>
        <w:r>
          <w:t>63</w:t>
        </w:r>
        <w:r>
          <w:fldChar w:fldCharType="end"/>
        </w:r>
      </w:hyperlink>
    </w:p>
    <w:p>
      <w:pPr>
        <w:pStyle w:val="TOC2"/>
        <w:tabs>
          <w:tab w:val="right" w:leader="dot" w:pos="8306"/>
        </w:tabs>
      </w:pPr>
      <w:hyperlink w:anchor="_Toc11240" w:history="1">
        <w:r>
          <w:rPr>
            <w:rFonts w:ascii="仿宋" w:eastAsia="仿宋" w:hAnsi="仿宋" w:cs="仿宋" w:hint="eastAsia"/>
            <w:lang w:eastAsia="zh-CN"/>
          </w:rPr>
          <w:t>(二)、知识产权保护措施</w:t>
        </w:r>
        <w:r>
          <w:tab/>
        </w:r>
        <w:r>
          <w:fldChar w:fldCharType="begin"/>
        </w:r>
        <w:r>
          <w:instrText xml:space="preserve"> PAGEREF _Toc11240 \h </w:instrText>
        </w:r>
        <w:r>
          <w:fldChar w:fldCharType="separate"/>
        </w:r>
        <w:r>
          <w:t>64</w:t>
        </w:r>
        <w:r>
          <w:fldChar w:fldCharType="end"/>
        </w:r>
      </w:hyperlink>
    </w:p>
    <w:p>
      <w:pPr>
        <w:pStyle w:val="TOC1"/>
        <w:tabs>
          <w:tab w:val="right" w:leader="dot" w:pos="8306"/>
        </w:tabs>
      </w:pPr>
      <w:hyperlink w:anchor="_Toc20664" w:history="1">
        <w:r>
          <w:rPr>
            <w:rFonts w:ascii="仿宋" w:eastAsia="仿宋" w:hAnsi="仿宋" w:cs="仿宋" w:hint="eastAsia"/>
            <w:lang w:eastAsia="zh-CN"/>
          </w:rPr>
          <w:t>十五、项目施工方案</w:t>
        </w:r>
        <w:r>
          <w:tab/>
        </w:r>
        <w:r>
          <w:fldChar w:fldCharType="begin"/>
        </w:r>
        <w:r>
          <w:instrText xml:space="preserve"> PAGEREF _Toc20664 \h </w:instrText>
        </w:r>
        <w:r>
          <w:fldChar w:fldCharType="separate"/>
        </w:r>
        <w:r>
          <w:t>66</w:t>
        </w:r>
        <w:r>
          <w:fldChar w:fldCharType="end"/>
        </w:r>
      </w:hyperlink>
    </w:p>
    <w:p>
      <w:pPr>
        <w:pStyle w:val="TOC2"/>
        <w:tabs>
          <w:tab w:val="right" w:leader="dot" w:pos="8306"/>
        </w:tabs>
      </w:pPr>
      <w:hyperlink w:anchor="_Toc11717" w:history="1">
        <w:r>
          <w:rPr>
            <w:rFonts w:ascii="仿宋" w:eastAsia="仿宋" w:hAnsi="仿宋" w:cs="仿宋" w:hint="eastAsia"/>
            <w:lang w:eastAsia="zh-CN"/>
          </w:rPr>
          <w:t>(一)、施工组织设计</w:t>
        </w:r>
        <w:r>
          <w:tab/>
        </w:r>
        <w:r>
          <w:fldChar w:fldCharType="begin"/>
        </w:r>
        <w:r>
          <w:instrText xml:space="preserve"> PAGEREF _Toc11717 \h </w:instrText>
        </w:r>
        <w:r>
          <w:fldChar w:fldCharType="separate"/>
        </w:r>
        <w:r>
          <w:t>66</w:t>
        </w:r>
        <w:r>
          <w:fldChar w:fldCharType="end"/>
        </w:r>
      </w:hyperlink>
    </w:p>
    <w:p>
      <w:pPr>
        <w:pStyle w:val="TOC2"/>
        <w:tabs>
          <w:tab w:val="right" w:leader="dot" w:pos="8306"/>
        </w:tabs>
      </w:pPr>
      <w:hyperlink w:anchor="_Toc26005" w:history="1">
        <w:r>
          <w:rPr>
            <w:rFonts w:ascii="仿宋" w:eastAsia="仿宋" w:hAnsi="仿宋" w:cs="仿宋" w:hint="eastAsia"/>
            <w:lang w:eastAsia="zh-CN"/>
          </w:rPr>
          <w:t>(二)、施工工艺与技术路线</w:t>
        </w:r>
        <w:r>
          <w:tab/>
        </w:r>
        <w:r>
          <w:fldChar w:fldCharType="begin"/>
        </w:r>
        <w:r>
          <w:instrText xml:space="preserve"> PAGEREF _Toc26005 \h </w:instrText>
        </w:r>
        <w:r>
          <w:fldChar w:fldCharType="separate"/>
        </w:r>
        <w:r>
          <w:t>67</w:t>
        </w:r>
        <w:r>
          <w:fldChar w:fldCharType="end"/>
        </w:r>
      </w:hyperlink>
    </w:p>
    <w:p>
      <w:pPr>
        <w:pStyle w:val="TOC2"/>
        <w:tabs>
          <w:tab w:val="right" w:leader="dot" w:pos="8306"/>
        </w:tabs>
      </w:pPr>
      <w:hyperlink w:anchor="_Toc31984" w:history="1">
        <w:r>
          <w:rPr>
            <w:rFonts w:ascii="仿宋" w:eastAsia="仿宋" w:hAnsi="仿宋" w:cs="仿宋" w:hint="eastAsia"/>
            <w:lang w:eastAsia="zh-CN"/>
          </w:rPr>
          <w:t>(三)、关键节点施工计划</w:t>
        </w:r>
        <w:r>
          <w:tab/>
        </w:r>
        <w:r>
          <w:fldChar w:fldCharType="begin"/>
        </w:r>
        <w:r>
          <w:instrText xml:space="preserve"> PAGEREF _Toc31984 \h </w:instrText>
        </w:r>
        <w:r>
          <w:fldChar w:fldCharType="separate"/>
        </w:r>
        <w:r>
          <w:t>68</w:t>
        </w:r>
        <w:r>
          <w:fldChar w:fldCharType="end"/>
        </w:r>
      </w:hyperlink>
    </w:p>
    <w:p>
      <w:pPr>
        <w:pStyle w:val="TOC2"/>
        <w:tabs>
          <w:tab w:val="right" w:leader="dot" w:pos="8306"/>
        </w:tabs>
      </w:pPr>
      <w:hyperlink w:anchor="_Toc14191" w:history="1">
        <w:r>
          <w:rPr>
            <w:rFonts w:ascii="仿宋" w:eastAsia="仿宋" w:hAnsi="仿宋" w:cs="仿宋" w:hint="eastAsia"/>
            <w:lang w:eastAsia="zh-CN"/>
          </w:rPr>
          <w:t>(四)、施工现场管理</w:t>
        </w:r>
        <w:r>
          <w:tab/>
        </w:r>
        <w:r>
          <w:fldChar w:fldCharType="begin"/>
        </w:r>
        <w:r>
          <w:instrText xml:space="preserve"> PAGEREF _Toc14191 \h </w:instrText>
        </w:r>
        <w:r>
          <w:fldChar w:fldCharType="separate"/>
        </w:r>
        <w:r>
          <w:t>70</w:t>
        </w:r>
        <w:r>
          <w:fldChar w:fldCharType="end"/>
        </w:r>
      </w:hyperlink>
    </w:p>
    <w:p>
      <w:pPr>
        <w:pStyle w:val="TOC1"/>
        <w:tabs>
          <w:tab w:val="right" w:leader="dot" w:pos="8306"/>
        </w:tabs>
      </w:pPr>
      <w:hyperlink w:anchor="_Toc3951" w:history="1">
        <w:r>
          <w:rPr>
            <w:rFonts w:ascii="仿宋" w:eastAsia="仿宋" w:hAnsi="仿宋" w:cs="仿宋" w:hint="eastAsia"/>
            <w:lang w:eastAsia="zh-CN"/>
          </w:rPr>
          <w:t>十六、创新驱动与持续发展</w:t>
        </w:r>
        <w:r>
          <w:tab/>
        </w:r>
        <w:r>
          <w:fldChar w:fldCharType="begin"/>
        </w:r>
        <w:r>
          <w:instrText xml:space="preserve"> PAGEREF _Toc3951 \h </w:instrText>
        </w:r>
        <w:r>
          <w:fldChar w:fldCharType="separate"/>
        </w:r>
        <w:r>
          <w:t>72</w:t>
        </w:r>
        <w:r>
          <w:fldChar w:fldCharType="end"/>
        </w:r>
      </w:hyperlink>
    </w:p>
    <w:p>
      <w:pPr>
        <w:pStyle w:val="TOC2"/>
        <w:tabs>
          <w:tab w:val="right" w:leader="dot" w:pos="8306"/>
        </w:tabs>
      </w:pPr>
      <w:hyperlink w:anchor="_Toc5478" w:history="1">
        <w:r>
          <w:rPr>
            <w:rFonts w:ascii="仿宋" w:eastAsia="仿宋" w:hAnsi="仿宋" w:cs="仿宋" w:hint="eastAsia"/>
            <w:lang w:eastAsia="zh-CN"/>
          </w:rPr>
          <w:t>(一)、创新驱动战略实施</w:t>
        </w:r>
        <w:r>
          <w:tab/>
        </w:r>
        <w:r>
          <w:fldChar w:fldCharType="begin"/>
        </w:r>
        <w:r>
          <w:instrText xml:space="preserve"> PAGEREF _Toc5478 \h </w:instrText>
        </w:r>
        <w:r>
          <w:fldChar w:fldCharType="separate"/>
        </w:r>
        <w:r>
          <w:t>72</w:t>
        </w:r>
        <w:r>
          <w:fldChar w:fldCharType="end"/>
        </w:r>
      </w:hyperlink>
    </w:p>
    <w:p>
      <w:pPr>
        <w:pStyle w:val="TOC2"/>
        <w:tabs>
          <w:tab w:val="right" w:leader="dot" w:pos="8306"/>
        </w:tabs>
      </w:pPr>
      <w:hyperlink w:anchor="_Toc11345" w:history="1">
        <w:r>
          <w:rPr>
            <w:rFonts w:ascii="仿宋" w:eastAsia="仿宋" w:hAnsi="仿宋" w:cs="仿宋" w:hint="eastAsia"/>
            <w:lang w:eastAsia="zh-CN"/>
          </w:rPr>
          <w:t>(二)、持续发展路径探索</w:t>
        </w:r>
        <w:r>
          <w:tab/>
        </w:r>
        <w:r>
          <w:fldChar w:fldCharType="begin"/>
        </w:r>
        <w:r>
          <w:instrText xml:space="preserve"> PAGEREF _Toc11345 \h </w:instrText>
        </w:r>
        <w:r>
          <w:fldChar w:fldCharType="separate"/>
        </w:r>
        <w:r>
          <w:t>74</w:t>
        </w:r>
        <w:r>
          <w:fldChar w:fldCharType="end"/>
        </w:r>
      </w:hyperlink>
    </w:p>
    <w:p>
      <w:pPr>
        <w:pStyle w:val="TOC1"/>
        <w:tabs>
          <w:tab w:val="right" w:leader="dot" w:pos="8306"/>
        </w:tabs>
      </w:pPr>
      <w:hyperlink w:anchor="_Toc13579" w:history="1">
        <w:r>
          <w:rPr>
            <w:rFonts w:ascii="仿宋" w:eastAsia="仿宋" w:hAnsi="仿宋" w:cs="仿宋" w:hint="eastAsia"/>
            <w:lang w:eastAsia="zh-CN"/>
          </w:rPr>
          <w:t>十七、设施与设备管理</w:t>
        </w:r>
        <w:r>
          <w:tab/>
        </w:r>
        <w:r>
          <w:fldChar w:fldCharType="begin"/>
        </w:r>
        <w:r>
          <w:instrText xml:space="preserve"> PAGEREF _Toc13579 \h </w:instrText>
        </w:r>
        <w:r>
          <w:fldChar w:fldCharType="separate"/>
        </w:r>
        <w:r>
          <w:t>78</w:t>
        </w:r>
        <w:r>
          <w:fldChar w:fldCharType="end"/>
        </w:r>
      </w:hyperlink>
    </w:p>
    <w:p>
      <w:pPr>
        <w:pStyle w:val="TOC2"/>
        <w:tabs>
          <w:tab w:val="right" w:leader="dot" w:pos="8306"/>
        </w:tabs>
      </w:pPr>
      <w:hyperlink w:anchor="_Toc6810" w:history="1">
        <w:r>
          <w:rPr>
            <w:rFonts w:ascii="仿宋" w:eastAsia="仿宋" w:hAnsi="仿宋" w:cs="仿宋" w:hint="eastAsia"/>
            <w:lang w:eastAsia="zh-CN"/>
          </w:rPr>
          <w:t>(一)、设施规划与配置</w:t>
        </w:r>
        <w:r>
          <w:tab/>
        </w:r>
        <w:r>
          <w:fldChar w:fldCharType="begin"/>
        </w:r>
        <w:r>
          <w:instrText xml:space="preserve"> PAGEREF _Toc6810 \h </w:instrText>
        </w:r>
        <w:r>
          <w:fldChar w:fldCharType="separate"/>
        </w:r>
        <w:r>
          <w:t>78</w:t>
        </w:r>
        <w:r>
          <w:fldChar w:fldCharType="end"/>
        </w:r>
      </w:hyperlink>
    </w:p>
    <w:p>
      <w:pPr>
        <w:pStyle w:val="TOC2"/>
        <w:tabs>
          <w:tab w:val="right" w:leader="dot" w:pos="8306"/>
        </w:tabs>
      </w:pPr>
      <w:hyperlink w:anchor="_Toc29226" w:history="1">
        <w:r>
          <w:rPr>
            <w:rFonts w:ascii="仿宋" w:eastAsia="仿宋" w:hAnsi="仿宋" w:cs="仿宋" w:hint="eastAsia"/>
            <w:lang w:eastAsia="zh-CN"/>
          </w:rPr>
          <w:t>(二)、设备采购与维护管理</w:t>
        </w:r>
        <w:r>
          <w:tab/>
        </w:r>
        <w:r>
          <w:fldChar w:fldCharType="begin"/>
        </w:r>
        <w:r>
          <w:instrText xml:space="preserve"> PAGEREF _Toc29226 \h </w:instrText>
        </w:r>
        <w:r>
          <w:fldChar w:fldCharType="separate"/>
        </w:r>
        <w:r>
          <w:t>78</w:t>
        </w:r>
        <w:r>
          <w:fldChar w:fldCharType="end"/>
        </w:r>
      </w:hyperlink>
    </w:p>
    <w:p>
      <w:pPr>
        <w:pStyle w:val="TOC2"/>
        <w:tabs>
          <w:tab w:val="right" w:leader="dot" w:pos="8306"/>
        </w:tabs>
      </w:pPr>
      <w:hyperlink w:anchor="_Toc31856" w:history="1">
        <w:r>
          <w:rPr>
            <w:rFonts w:ascii="仿宋" w:eastAsia="仿宋" w:hAnsi="仿宋" w:cs="仿宋" w:hint="eastAsia"/>
            <w:lang w:eastAsia="zh-CN"/>
          </w:rPr>
          <w:t>(三)、设施设备升级策略</w:t>
        </w:r>
        <w:r>
          <w:tab/>
        </w:r>
        <w:r>
          <w:fldChar w:fldCharType="begin"/>
        </w:r>
        <w:r>
          <w:instrText xml:space="preserve"> PAGEREF _Toc31856 \h </w:instrText>
        </w:r>
        <w:r>
          <w:fldChar w:fldCharType="separate"/>
        </w:r>
        <w:r>
          <w:t>79</w:t>
        </w:r>
        <w:r>
          <w:fldChar w:fldCharType="end"/>
        </w:r>
      </w:hyperlink>
    </w:p>
    <w:p>
      <w:pPr>
        <w:pStyle w:val="TOC1"/>
        <w:tabs>
          <w:tab w:val="right" w:leader="dot" w:pos="8306"/>
        </w:tabs>
      </w:pPr>
      <w:hyperlink w:anchor="_Toc28082" w:history="1">
        <w:r>
          <w:rPr>
            <w:rFonts w:ascii="仿宋" w:eastAsia="仿宋" w:hAnsi="仿宋" w:cs="仿宋" w:hint="eastAsia"/>
            <w:lang w:eastAsia="zh-CN"/>
          </w:rPr>
          <w:t>十八、合作与交流机制建立</w:t>
        </w:r>
        <w:r>
          <w:tab/>
        </w:r>
        <w:r>
          <w:fldChar w:fldCharType="begin"/>
        </w:r>
        <w:r>
          <w:instrText xml:space="preserve"> PAGEREF _Toc28082 \h </w:instrText>
        </w:r>
        <w:r>
          <w:fldChar w:fldCharType="separate"/>
        </w:r>
        <w:r>
          <w:t>80</w:t>
        </w:r>
        <w:r>
          <w:fldChar w:fldCharType="end"/>
        </w:r>
      </w:hyperlink>
    </w:p>
    <w:p>
      <w:pPr>
        <w:pStyle w:val="TOC2"/>
        <w:tabs>
          <w:tab w:val="right" w:leader="dot" w:pos="8306"/>
        </w:tabs>
      </w:pPr>
      <w:hyperlink w:anchor="_Toc24799" w:history="1">
        <w:r>
          <w:rPr>
            <w:rFonts w:ascii="仿宋" w:eastAsia="仿宋" w:hAnsi="仿宋" w:cs="仿宋" w:hint="eastAsia"/>
            <w:lang w:eastAsia="zh-CN"/>
          </w:rPr>
          <w:t>(一)、合作伙伴选择与合作方式</w:t>
        </w:r>
        <w:r>
          <w:tab/>
        </w:r>
        <w:r>
          <w:fldChar w:fldCharType="begin"/>
        </w:r>
        <w:r>
          <w:instrText xml:space="preserve"> PAGEREF _Toc24799 \h </w:instrText>
        </w:r>
        <w:r>
          <w:fldChar w:fldCharType="separate"/>
        </w:r>
        <w:r>
          <w:t>80</w:t>
        </w:r>
        <w:r>
          <w:fldChar w:fldCharType="end"/>
        </w:r>
      </w:hyperlink>
    </w:p>
    <w:p>
      <w:pPr>
        <w:pStyle w:val="TOC2"/>
        <w:tabs>
          <w:tab w:val="right" w:leader="dot" w:pos="8306"/>
        </w:tabs>
      </w:pPr>
      <w:hyperlink w:anchor="_Toc3307" w:history="1">
        <w:r>
          <w:rPr>
            <w:rFonts w:ascii="仿宋" w:eastAsia="仿宋" w:hAnsi="仿宋" w:cs="仿宋" w:hint="eastAsia"/>
            <w:lang w:eastAsia="zh-CN"/>
          </w:rPr>
          <w:t>(二)、交流与合作平台搭建</w:t>
        </w:r>
        <w:r>
          <w:tab/>
        </w:r>
        <w:r>
          <w:fldChar w:fldCharType="begin"/>
        </w:r>
        <w:r>
          <w:instrText xml:space="preserve"> PAGEREF _Toc3307 \h </w:instrText>
        </w:r>
        <w:r>
          <w:fldChar w:fldCharType="separate"/>
        </w:r>
        <w:r>
          <w:t>81</w:t>
        </w:r>
        <w:r>
          <w:fldChar w:fldCharType="end"/>
        </w:r>
      </w:hyperlink>
    </w:p>
    <w:p>
      <w:pPr>
        <w:pStyle w:val="TOC1"/>
        <w:tabs>
          <w:tab w:val="right" w:leader="dot" w:pos="8306"/>
        </w:tabs>
      </w:pPr>
      <w:hyperlink w:anchor="_Toc10427" w:history="1">
        <w:r>
          <w:rPr>
            <w:rFonts w:ascii="仿宋" w:eastAsia="仿宋" w:hAnsi="仿宋" w:cs="仿宋" w:hint="eastAsia"/>
            <w:lang w:eastAsia="zh-CN"/>
          </w:rPr>
          <w:t>十九、人力资源管理与开发</w:t>
        </w:r>
        <w:r>
          <w:tab/>
        </w:r>
        <w:r>
          <w:fldChar w:fldCharType="begin"/>
        </w:r>
        <w:r>
          <w:instrText xml:space="preserve"> PAGEREF _Toc10427 \h </w:instrText>
        </w:r>
        <w:r>
          <w:fldChar w:fldCharType="separate"/>
        </w:r>
        <w:r>
          <w:t>83</w:t>
        </w:r>
        <w:r>
          <w:fldChar w:fldCharType="end"/>
        </w:r>
      </w:hyperlink>
    </w:p>
    <w:p>
      <w:pPr>
        <w:pStyle w:val="TOC2"/>
        <w:tabs>
          <w:tab w:val="right" w:leader="dot" w:pos="8306"/>
        </w:tabs>
      </w:pPr>
      <w:hyperlink w:anchor="_Toc9058" w:history="1">
        <w:r>
          <w:rPr>
            <w:rFonts w:ascii="仿宋" w:eastAsia="仿宋" w:hAnsi="仿宋" w:cs="仿宋" w:hint="eastAsia"/>
            <w:lang w:eastAsia="zh-CN"/>
          </w:rPr>
          <w:t>(一)、人力资源规划</w:t>
        </w:r>
        <w:r>
          <w:tab/>
        </w:r>
        <w:r>
          <w:fldChar w:fldCharType="begin"/>
        </w:r>
        <w:r>
          <w:instrText xml:space="preserve"> PAGEREF _Toc9058 \h </w:instrText>
        </w:r>
        <w:r>
          <w:fldChar w:fldCharType="separate"/>
        </w:r>
        <w:r>
          <w:t>83</w:t>
        </w:r>
        <w:r>
          <w:fldChar w:fldCharType="end"/>
        </w:r>
      </w:hyperlink>
    </w:p>
    <w:p>
      <w:pPr>
        <w:pStyle w:val="TOC2"/>
        <w:tabs>
          <w:tab w:val="right" w:leader="dot" w:pos="8306"/>
        </w:tabs>
      </w:pPr>
      <w:hyperlink w:anchor="_Toc32597" w:history="1">
        <w:r>
          <w:rPr>
            <w:rFonts w:ascii="仿宋" w:eastAsia="仿宋" w:hAnsi="仿宋" w:cs="仿宋" w:hint="eastAsia"/>
            <w:lang w:eastAsia="zh-CN"/>
          </w:rPr>
          <w:t>(二)、人力资源开发与培训</w:t>
        </w:r>
        <w:r>
          <w:tab/>
        </w:r>
        <w:r>
          <w:fldChar w:fldCharType="begin"/>
        </w:r>
        <w:r>
          <w:instrText xml:space="preserve"> PAGEREF _Toc32597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4"/>
      <w:r>
        <w:rPr>
          <w:rFonts w:ascii="仿宋" w:eastAsia="仿宋" w:hAnsi="仿宋" w:cs="仿宋" w:hint="eastAsia"/>
          <w:sz w:val="28"/>
          <w:lang w:eastAsia="zh-CN"/>
        </w:rPr>
        <w:t>一、防爆电磁阀项目概论</w:t>
      </w:r>
      <w:bookmarkEnd w:id="2"/>
    </w:p>
    <w:p>
      <w:pPr>
        <w:pStyle w:val="Heading2"/>
        <w:rPr>
          <w:rFonts w:ascii="仿宋" w:eastAsia="仿宋" w:hAnsi="仿宋" w:cs="仿宋" w:hint="eastAsia"/>
          <w:lang w:eastAsia="zh-CN"/>
        </w:rPr>
      </w:pPr>
      <w:bookmarkStart w:id="3" w:name="_Toc280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防爆电磁阀项目的申报单位是“XXX实业发展公司”，这是一家在其所处行业内备受尊敬的企业。公司自成立以来，通过其在防爆电磁阀项目中表现出的创新精神和卓越执行力，在市场上赢得了显著的地位。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该公司的法定代表人秦XX，在防爆电磁阀项目及其他多个行业领域中都有着显著的贡献。秦XX以其出色的领导才能和敏锐的商业洞察力，带领公司在防爆电磁阀项目等多个领域实现了持续的成长和成功。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防爆电磁阀项目的重要合作伙伴。公司专注于[行业名称]领域，以创新作为驱动力，不断推动技术进步和市场扩张。在防爆电磁阀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防爆电磁阀项目中展现了强劲的增长和稳定的财务表现。公司通过有效的策略，在防爆电磁阀项目中扩大了其市场份额并增强了盈利能力。同时，公司积极承担社会责任，参与各类社会公益项目，增强了其在防爆电磁阀项目中的品牌形象和社会影响力。</w:t>
      </w:r>
    </w:p>
    <w:p>
      <w:pPr>
        <w:pStyle w:val="Heading2"/>
        <w:ind w:firstLine="560" w:firstLineChars="200"/>
        <w:rPr>
          <w:rFonts w:ascii="仿宋" w:eastAsia="仿宋" w:hAnsi="仿宋" w:cs="仿宋" w:hint="eastAsia"/>
          <w:sz w:val="28"/>
          <w:lang w:eastAsia="zh-CN"/>
        </w:rPr>
      </w:pPr>
      <w:bookmarkStart w:id="4" w:name="_Toc272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爆电磁阀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防爆电磁阀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34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153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一、防爆电磁阀项目的技术资源开发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磁阀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二、防爆电磁阀项目的人力资源管理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防爆电磁阀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三、防爆电磁阀项目的资金资源筹措与优化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防爆电磁阀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45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防爆电磁阀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防爆电磁阀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防爆电磁阀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704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防爆电磁阀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防爆电磁阀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智能技术的应用：防爆电磁阀项目将利用智能技术，如物联网（IoT）和大数据分析，来监控和优化资源使用。通过实时数据分析，项目可以更有效地管理能源消耗、减少原材料浪费，并提高生产过程的整体效率。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2025"/>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273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磁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磁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防爆电磁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https://d.book118.com/498067121124006023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防爆电磁阀项目可行性建设方案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C93038"/>
    <w:rsid w:val="5DC930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6712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2023-12-25T02:47:00Z</dcterms:created>
  <dcterms:modified xsi:type="dcterms:W3CDTF">2023-12-25T02:48:21Z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D6BCDF7A09CD4EDA90561D8C5474FDA9_11</vt:lpwstr>
  </property>
  <property fmtid="{D5CDD505-2E9C-101B-9397-08002B2CF9AE}" pid="3" name="KSOProductBuildVer">
    <vt:lpwstr>2052-12.1.0.16120</vt:lpwstr>
  </property>
</Properties>
</file>