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9113" w:hAnchor="text" w:x="2081" w:y="1606"/>
        <w:widowControl w:val="0"/>
        <w:autoSpaceDE w:val="0"/>
        <w:autoSpaceDN w:val="0"/>
        <w:spacing w:before="0" w:after="0" w:line="419" w:lineRule="exact"/>
        <w:ind w:left="0" w:right="0" w:firstLine="0"/>
        <w:jc w:val="left"/>
        <w:rPr>
          <w:rFonts w:ascii="Times New Roman"/>
          <w:color w:val="000000"/>
          <w:spacing w:val="0"/>
          <w:sz w:val="42"/>
        </w:rPr>
      </w:pPr>
      <w:r>
        <w:rPr>
          <w:rFonts w:ascii="AQJFHA+Nimbus Sans L Bold"/>
          <w:color w:val="000000"/>
          <w:spacing w:val="0"/>
          <w:sz w:val="42"/>
        </w:rPr>
        <w:t>ISO</w:t>
      </w:r>
      <w:r>
        <w:rPr>
          <w:rFonts w:ascii="AQJFHA+Nimbus Sans L Bold"/>
          <w:color w:val="000000"/>
          <w:spacing w:val="0"/>
          <w:sz w:val="42"/>
        </w:rPr>
        <w:t xml:space="preserve"> </w:t>
      </w:r>
      <w:r>
        <w:rPr>
          <w:rFonts w:ascii="AQJFHA+Nimbus Sans L Bold"/>
          <w:color w:val="000000"/>
          <w:spacing w:val="1"/>
          <w:sz w:val="42"/>
        </w:rPr>
        <w:t>9606-1</w:t>
      </w:r>
      <w:r>
        <w:rPr>
          <w:rFonts w:ascii="SimSun" w:hAnsi="SimSun" w:cs="SimSun"/>
          <w:color w:val="000000"/>
          <w:spacing w:val="1"/>
          <w:sz w:val="42"/>
        </w:rPr>
        <w:t>：</w:t>
      </w:r>
      <w:r>
        <w:rPr>
          <w:rFonts w:ascii="AQJFHA+Nimbus Sans L Bold"/>
          <w:color w:val="000000"/>
          <w:spacing w:val="0"/>
          <w:sz w:val="42"/>
        </w:rPr>
        <w:t>2012</w:t>
      </w:r>
      <w:r>
        <w:rPr>
          <w:rFonts w:ascii="AQJFHA+Nimbus Sans L Bold"/>
          <w:color w:val="000000"/>
          <w:spacing w:val="95"/>
          <w:sz w:val="42"/>
        </w:rPr>
        <w:t xml:space="preserve"> </w:t>
      </w:r>
      <w:r>
        <w:rPr>
          <w:rFonts w:ascii="SimSun" w:hAnsi="SimSun" w:cs="SimSun"/>
          <w:color w:val="000000"/>
          <w:spacing w:val="2"/>
          <w:sz w:val="42"/>
        </w:rPr>
        <w:t>焊工资格考试</w:t>
      </w:r>
      <w:r>
        <w:rPr>
          <w:rFonts w:ascii="YouYuan" w:hAnsi="YouYuan" w:cs="YouYuan"/>
          <w:color w:val="000000"/>
          <w:spacing w:val="1"/>
          <w:sz w:val="42"/>
        </w:rPr>
        <w:t>—</w:t>
      </w:r>
      <w:r>
        <w:rPr>
          <w:rFonts w:ascii="SimSun" w:hAnsi="SimSun" w:cs="SimSun"/>
          <w:color w:val="000000"/>
          <w:spacing w:val="-1"/>
          <w:sz w:val="42"/>
        </w:rPr>
        <w:t>熔化焊</w:t>
      </w:r>
    </w:p>
    <w:p>
      <w:pPr>
        <w:framePr w:w="9113" w:hAnchor="text" w:x="2081" w:y="1606"/>
        <w:widowControl w:val="0"/>
        <w:autoSpaceDE w:val="0"/>
        <w:autoSpaceDN w:val="0"/>
        <w:spacing w:before="124" w:after="0" w:line="419" w:lineRule="exact"/>
        <w:ind w:left="0" w:right="0" w:firstLine="0"/>
        <w:jc w:val="left"/>
        <w:rPr>
          <w:rFonts w:ascii="Times New Roman"/>
          <w:color w:val="000000"/>
          <w:spacing w:val="0"/>
          <w:sz w:val="42"/>
        </w:rPr>
      </w:pPr>
      <w:r>
        <w:rPr>
          <w:rFonts w:ascii="SimSun" w:hAnsi="SimSun" w:cs="SimSun"/>
          <w:color w:val="000000"/>
          <w:spacing w:val="0"/>
          <w:sz w:val="42"/>
        </w:rPr>
        <w:t>第</w:t>
      </w:r>
      <w:r>
        <w:rPr>
          <w:rFonts w:ascii="Times New Roman"/>
          <w:color w:val="000000"/>
          <w:spacing w:val="2"/>
          <w:sz w:val="42"/>
        </w:rPr>
        <w:t xml:space="preserve"> </w:t>
      </w:r>
      <w:r>
        <w:rPr>
          <w:rFonts w:ascii="AQJFHA+Nimbus Sans L Bold"/>
          <w:color w:val="000000"/>
          <w:spacing w:val="0"/>
          <w:sz w:val="42"/>
        </w:rPr>
        <w:t>1</w:t>
      </w:r>
      <w:r>
        <w:rPr>
          <w:rFonts w:ascii="AQJFHA+Nimbus Sans L Bold"/>
          <w:color w:val="000000"/>
          <w:spacing w:val="-9"/>
          <w:sz w:val="42"/>
        </w:rPr>
        <w:t xml:space="preserve"> </w:t>
      </w:r>
      <w:r>
        <w:rPr>
          <w:rFonts w:ascii="SimSun" w:hAnsi="SimSun" w:cs="SimSun"/>
          <w:color w:val="000000"/>
          <w:spacing w:val="-1"/>
          <w:sz w:val="42"/>
        </w:rPr>
        <w:t>部分：钢</w:t>
      </w:r>
    </w:p>
    <w:p>
      <w:pPr>
        <w:framePr w:w="2831" w:hAnchor="text" w:x="2081" w:y="2808"/>
        <w:widowControl w:val="0"/>
        <w:autoSpaceDE w:val="0"/>
        <w:autoSpaceDN w:val="0"/>
        <w:spacing w:before="0" w:after="0" w:line="344" w:lineRule="exact"/>
        <w:ind w:left="0" w:right="0" w:firstLine="0"/>
        <w:jc w:val="left"/>
        <w:rPr>
          <w:rFonts w:ascii="Times New Roman"/>
          <w:color w:val="000000"/>
          <w:spacing w:val="0"/>
          <w:sz w:val="31"/>
        </w:rPr>
      </w:pPr>
      <w:r>
        <w:rPr>
          <w:rFonts w:ascii="STXingkai" w:hAnsi="STXingkai" w:cs="STXingkai"/>
          <w:color w:val="000000"/>
          <w:spacing w:val="5"/>
          <w:sz w:val="31"/>
        </w:rPr>
        <w:t>狮子十之八九</w:t>
      </w:r>
      <w:r>
        <w:rPr>
          <w:rFonts w:ascii="Times New Roman"/>
          <w:color w:val="000000"/>
          <w:spacing w:val="83"/>
          <w:sz w:val="31"/>
        </w:rPr>
        <w:t xml:space="preserve"> </w:t>
      </w:r>
      <w:r>
        <w:rPr>
          <w:rFonts w:ascii="STXingkai" w:hAnsi="STXingkai" w:cs="STXingkai"/>
          <w:color w:val="000000"/>
          <w:spacing w:val="0"/>
          <w:sz w:val="31"/>
        </w:rPr>
        <w:t>译</w:t>
      </w:r>
    </w:p>
    <w:p>
      <w:pPr>
        <w:framePr w:w="1260" w:hAnchor="text" w:x="2081" w:y="3681"/>
        <w:widowControl w:val="0"/>
        <w:autoSpaceDE w:val="0"/>
        <w:autoSpaceDN w:val="0"/>
        <w:spacing w:before="0" w:after="0" w:line="360" w:lineRule="exact"/>
        <w:ind w:left="0" w:right="0" w:firstLine="0"/>
        <w:jc w:val="left"/>
        <w:rPr>
          <w:rFonts w:ascii="Times New Roman"/>
          <w:color w:val="000000"/>
          <w:spacing w:val="0"/>
          <w:sz w:val="36"/>
        </w:rPr>
      </w:pPr>
      <w:r>
        <w:rPr>
          <w:rFonts w:ascii="SimSun" w:hAnsi="SimSun" w:cs="SimSun"/>
          <w:color w:val="000000"/>
          <w:spacing w:val="0"/>
          <w:sz w:val="36"/>
        </w:rPr>
        <w:t>目录</w:t>
      </w:r>
    </w:p>
    <w:p>
      <w:pPr>
        <w:framePr w:w="2040" w:hAnchor="text" w:x="2081" w:y="4180"/>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前言（略）</w:t>
      </w:r>
    </w:p>
    <w:p>
      <w:pPr>
        <w:framePr w:w="2040" w:hAnchor="text" w:x="2081" w:y="4180"/>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引言</w:t>
      </w:r>
    </w:p>
    <w:p>
      <w:pPr>
        <w:framePr w:w="640" w:hAnchor="text" w:x="2081" w:y="4973"/>
        <w:widowControl w:val="0"/>
        <w:autoSpaceDE w:val="0"/>
        <w:autoSpaceDN w:val="0"/>
        <w:spacing w:before="0" w:after="0" w:line="302" w:lineRule="exact"/>
        <w:ind w:left="0" w:right="0" w:firstLine="0"/>
        <w:jc w:val="left"/>
        <w:rPr>
          <w:rFonts w:ascii="AQJFHA+Nimbus Sans L Bold"/>
          <w:color w:val="000000"/>
          <w:spacing w:val="0"/>
          <w:sz w:val="31"/>
        </w:rPr>
      </w:pPr>
      <w:r>
        <w:rPr>
          <w:rFonts w:ascii="AQJFHA+Nimbus Sans L Bold"/>
          <w:color w:val="000000"/>
          <w:spacing w:val="0"/>
          <w:sz w:val="31"/>
        </w:rPr>
        <w:t>1</w:t>
      </w:r>
    </w:p>
    <w:p>
      <w:pPr>
        <w:framePr w:w="640" w:hAnchor="text" w:x="2081" w:y="4973"/>
        <w:widowControl w:val="0"/>
        <w:autoSpaceDE w:val="0"/>
        <w:autoSpaceDN w:val="0"/>
        <w:spacing w:before="468" w:after="0" w:line="302" w:lineRule="exact"/>
        <w:ind w:left="0" w:right="0" w:firstLine="0"/>
        <w:jc w:val="left"/>
        <w:rPr>
          <w:rFonts w:ascii="AQJFHA+Nimbus Sans L Bold"/>
          <w:color w:val="000000"/>
          <w:spacing w:val="0"/>
          <w:sz w:val="31"/>
        </w:rPr>
      </w:pPr>
      <w:r>
        <w:rPr>
          <w:rFonts w:ascii="AQJFHA+Nimbus Sans L Bold"/>
          <w:color w:val="000000"/>
          <w:spacing w:val="0"/>
          <w:sz w:val="31"/>
        </w:rPr>
        <w:t>2</w:t>
      </w:r>
    </w:p>
    <w:p>
      <w:pPr>
        <w:framePr w:w="640" w:hAnchor="text" w:x="2081" w:y="4973"/>
        <w:widowControl w:val="0"/>
        <w:autoSpaceDE w:val="0"/>
        <w:autoSpaceDN w:val="0"/>
        <w:spacing w:before="468" w:after="0" w:line="302" w:lineRule="exact"/>
        <w:ind w:left="0" w:right="0" w:firstLine="0"/>
        <w:jc w:val="left"/>
        <w:rPr>
          <w:rFonts w:ascii="AQJFHA+Nimbus Sans L Bold"/>
          <w:color w:val="000000"/>
          <w:spacing w:val="0"/>
          <w:sz w:val="31"/>
        </w:rPr>
      </w:pPr>
      <w:r>
        <w:rPr>
          <w:rFonts w:ascii="AQJFHA+Nimbus Sans L Bold"/>
          <w:color w:val="000000"/>
          <w:spacing w:val="0"/>
          <w:sz w:val="31"/>
        </w:rPr>
        <w:t>3</w:t>
      </w:r>
    </w:p>
    <w:p>
      <w:pPr>
        <w:framePr w:w="640" w:hAnchor="text" w:x="2081" w:y="4973"/>
        <w:widowControl w:val="0"/>
        <w:autoSpaceDE w:val="0"/>
        <w:autoSpaceDN w:val="0"/>
        <w:spacing w:before="468" w:after="0" w:line="302" w:lineRule="exact"/>
        <w:ind w:left="0" w:right="0" w:firstLine="0"/>
        <w:jc w:val="left"/>
        <w:rPr>
          <w:rFonts w:ascii="AQJFHA+Nimbus Sans L Bold"/>
          <w:color w:val="000000"/>
          <w:spacing w:val="0"/>
          <w:sz w:val="31"/>
        </w:rPr>
      </w:pPr>
      <w:r>
        <w:rPr>
          <w:rFonts w:ascii="AQJFHA+Nimbus Sans L Bold"/>
          <w:color w:val="000000"/>
          <w:spacing w:val="0"/>
          <w:sz w:val="31"/>
        </w:rPr>
        <w:t>4</w:t>
      </w:r>
    </w:p>
    <w:p>
      <w:pPr>
        <w:framePr w:w="1095" w:hAnchor="text" w:x="2711" w:y="499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范围</w:t>
      </w:r>
    </w:p>
    <w:p>
      <w:pPr>
        <w:framePr w:w="3164" w:hAnchor="text" w:x="2711" w:y="576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引用标准（略）</w:t>
      </w:r>
    </w:p>
    <w:p>
      <w:pPr>
        <w:framePr w:w="3164" w:hAnchor="text" w:x="2711" w:y="5767"/>
        <w:widowControl w:val="0"/>
        <w:autoSpaceDE w:val="0"/>
        <w:autoSpaceDN w:val="0"/>
        <w:spacing w:before="455" w:after="0" w:line="315" w:lineRule="exact"/>
        <w:ind w:left="0" w:right="0" w:firstLine="0"/>
        <w:jc w:val="left"/>
        <w:rPr>
          <w:rFonts w:ascii="Times New Roman"/>
          <w:color w:val="000000"/>
          <w:spacing w:val="0"/>
          <w:sz w:val="31"/>
        </w:rPr>
      </w:pPr>
      <w:r>
        <w:rPr>
          <w:rFonts w:ascii="SimSun" w:hAnsi="SimSun" w:cs="SimSun"/>
          <w:color w:val="000000"/>
          <w:spacing w:val="5"/>
          <w:sz w:val="31"/>
        </w:rPr>
        <w:t>名词和术语</w:t>
      </w:r>
    </w:p>
    <w:p>
      <w:pPr>
        <w:framePr w:w="3164" w:hAnchor="text" w:x="2711" w:y="5767"/>
        <w:widowControl w:val="0"/>
        <w:autoSpaceDE w:val="0"/>
        <w:autoSpaceDN w:val="0"/>
        <w:spacing w:before="455" w:after="0" w:line="315" w:lineRule="exact"/>
        <w:ind w:left="179" w:right="0" w:firstLine="0"/>
        <w:jc w:val="left"/>
        <w:rPr>
          <w:rFonts w:ascii="Times New Roman"/>
          <w:color w:val="000000"/>
          <w:spacing w:val="0"/>
          <w:sz w:val="31"/>
        </w:rPr>
      </w:pPr>
      <w:r>
        <w:rPr>
          <w:rFonts w:ascii="SimSun" w:hAnsi="SimSun" w:cs="SimSun"/>
          <w:color w:val="000000"/>
          <w:spacing w:val="5"/>
          <w:sz w:val="31"/>
        </w:rPr>
        <w:t>代号、符号和缩写</w:t>
      </w:r>
    </w:p>
    <w:p>
      <w:pPr>
        <w:framePr w:w="3765" w:hAnchor="text" w:x="2081" w:y="7693"/>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4.1</w:t>
      </w:r>
      <w:r>
        <w:rPr>
          <w:rFonts w:ascii="AQJFHA+Nimbus Sans L Bold"/>
          <w:color w:val="000000"/>
          <w:spacing w:val="231"/>
          <w:sz w:val="31"/>
        </w:rPr>
        <w:t xml:space="preserve"> </w:t>
      </w:r>
      <w:r>
        <w:rPr>
          <w:rFonts w:ascii="SimSun" w:hAnsi="SimSun" w:cs="SimSun"/>
          <w:color w:val="000000"/>
          <w:spacing w:val="5"/>
          <w:sz w:val="31"/>
        </w:rPr>
        <w:t>概述</w:t>
      </w:r>
    </w:p>
    <w:p>
      <w:pPr>
        <w:framePr w:w="3765" w:hAnchor="text" w:x="2081" w:y="7693"/>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4.2</w:t>
      </w:r>
      <w:r>
        <w:rPr>
          <w:rFonts w:ascii="AQJFHA+Nimbus Sans L Bold"/>
          <w:color w:val="000000"/>
          <w:spacing w:val="231"/>
          <w:sz w:val="31"/>
        </w:rPr>
        <w:t xml:space="preserve"> </w:t>
      </w:r>
      <w:r>
        <w:rPr>
          <w:rFonts w:ascii="SimSun" w:hAnsi="SimSun" w:cs="SimSun"/>
          <w:color w:val="000000"/>
          <w:spacing w:val="5"/>
          <w:sz w:val="31"/>
        </w:rPr>
        <w:t>焊接方法数字代号</w:t>
      </w:r>
    </w:p>
    <w:p>
      <w:pPr>
        <w:framePr w:w="3765" w:hAnchor="text" w:x="2081" w:y="7693"/>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4.3</w:t>
      </w:r>
      <w:r>
        <w:rPr>
          <w:rFonts w:ascii="AQJFHA+Nimbus Sans L Bold"/>
          <w:color w:val="000000"/>
          <w:spacing w:val="231"/>
          <w:sz w:val="31"/>
        </w:rPr>
        <w:t xml:space="preserve"> </w:t>
      </w:r>
      <w:r>
        <w:rPr>
          <w:rFonts w:ascii="SimSun" w:hAnsi="SimSun" w:cs="SimSun"/>
          <w:color w:val="000000"/>
          <w:spacing w:val="5"/>
          <w:sz w:val="31"/>
        </w:rPr>
        <w:t>缩写</w:t>
      </w:r>
    </w:p>
    <w:p>
      <w:pPr>
        <w:framePr w:w="640" w:hAnchor="text" w:x="2081" w:y="9280"/>
        <w:widowControl w:val="0"/>
        <w:autoSpaceDE w:val="0"/>
        <w:autoSpaceDN w:val="0"/>
        <w:spacing w:before="0" w:after="0" w:line="302" w:lineRule="exact"/>
        <w:ind w:left="0" w:right="0" w:firstLine="0"/>
        <w:jc w:val="left"/>
        <w:rPr>
          <w:rFonts w:ascii="AQJFHA+Nimbus Sans L Bold"/>
          <w:color w:val="000000"/>
          <w:spacing w:val="0"/>
          <w:sz w:val="31"/>
        </w:rPr>
      </w:pPr>
      <w:r>
        <w:rPr>
          <w:rFonts w:ascii="AQJFHA+Nimbus Sans L Bold"/>
          <w:color w:val="000000"/>
          <w:spacing w:val="0"/>
          <w:sz w:val="31"/>
        </w:rPr>
        <w:t>5</w:t>
      </w:r>
    </w:p>
    <w:p>
      <w:pPr>
        <w:framePr w:w="3300" w:hAnchor="text" w:x="2890" w:y="930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基本参数和认可范围</w:t>
      </w:r>
    </w:p>
    <w:p>
      <w:pPr>
        <w:framePr w:w="1849" w:hAnchor="text" w:x="2081" w:y="9689"/>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5.1</w:t>
      </w:r>
      <w:r>
        <w:rPr>
          <w:rFonts w:ascii="AQJFHA+Nimbus Sans L Bold"/>
          <w:color w:val="000000"/>
          <w:spacing w:val="231"/>
          <w:sz w:val="31"/>
        </w:rPr>
        <w:t xml:space="preserve"> </w:t>
      </w:r>
      <w:r>
        <w:rPr>
          <w:rFonts w:ascii="SimSun" w:hAnsi="SimSun" w:cs="SimSun"/>
          <w:color w:val="000000"/>
          <w:spacing w:val="5"/>
          <w:sz w:val="31"/>
        </w:rPr>
        <w:t>概述</w:t>
      </w:r>
    </w:p>
    <w:p>
      <w:pPr>
        <w:framePr w:w="3109" w:hAnchor="text" w:x="2081" w:y="10097"/>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5.2</w:t>
      </w:r>
      <w:r>
        <w:rPr>
          <w:rFonts w:ascii="AQJFHA+Nimbus Sans L Bold"/>
          <w:color w:val="000000"/>
          <w:spacing w:val="231"/>
          <w:sz w:val="31"/>
        </w:rPr>
        <w:t xml:space="preserve"> </w:t>
      </w:r>
      <w:r>
        <w:rPr>
          <w:rFonts w:ascii="SimSun" w:hAnsi="SimSun" w:cs="SimSun"/>
          <w:color w:val="000000"/>
          <w:spacing w:val="5"/>
          <w:sz w:val="31"/>
        </w:rPr>
        <w:t>焊接工艺方法</w:t>
      </w:r>
    </w:p>
    <w:p>
      <w:pPr>
        <w:framePr w:w="3109" w:hAnchor="text" w:x="2081" w:y="10097"/>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5.3</w:t>
      </w:r>
      <w:r>
        <w:rPr>
          <w:rFonts w:ascii="AQJFHA+Nimbus Sans L Bold"/>
          <w:color w:val="000000"/>
          <w:spacing w:val="231"/>
          <w:sz w:val="31"/>
        </w:rPr>
        <w:t xml:space="preserve"> </w:t>
      </w:r>
      <w:r>
        <w:rPr>
          <w:rFonts w:ascii="SimSun" w:hAnsi="SimSun" w:cs="SimSun"/>
          <w:color w:val="000000"/>
          <w:spacing w:val="5"/>
          <w:sz w:val="31"/>
        </w:rPr>
        <w:t>产品类型</w:t>
      </w:r>
    </w:p>
    <w:p>
      <w:pPr>
        <w:framePr w:w="3109" w:hAnchor="text" w:x="2081" w:y="10097"/>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5.4</w:t>
      </w:r>
      <w:r>
        <w:rPr>
          <w:rFonts w:ascii="AQJFHA+Nimbus Sans L Bold"/>
          <w:color w:val="000000"/>
          <w:spacing w:val="231"/>
          <w:sz w:val="31"/>
        </w:rPr>
        <w:t xml:space="preserve"> </w:t>
      </w:r>
      <w:r>
        <w:rPr>
          <w:rFonts w:ascii="SimSun" w:hAnsi="SimSun" w:cs="SimSun"/>
          <w:color w:val="000000"/>
          <w:spacing w:val="5"/>
          <w:sz w:val="31"/>
        </w:rPr>
        <w:t>焊缝类型</w:t>
      </w:r>
    </w:p>
    <w:p>
      <w:pPr>
        <w:framePr w:w="3109" w:hAnchor="text" w:x="2081" w:y="10097"/>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5.5</w:t>
      </w:r>
      <w:r>
        <w:rPr>
          <w:rFonts w:ascii="AQJFHA+Nimbus Sans L Bold"/>
          <w:color w:val="000000"/>
          <w:spacing w:val="231"/>
          <w:sz w:val="31"/>
        </w:rPr>
        <w:t xml:space="preserve"> </w:t>
      </w:r>
      <w:r>
        <w:rPr>
          <w:rFonts w:ascii="SimSun" w:hAnsi="SimSun" w:cs="SimSun"/>
          <w:color w:val="000000"/>
          <w:spacing w:val="5"/>
          <w:sz w:val="31"/>
        </w:rPr>
        <w:t>填充材料组别</w:t>
      </w:r>
    </w:p>
    <w:p>
      <w:pPr>
        <w:framePr w:w="3109" w:hAnchor="text" w:x="2081" w:y="10097"/>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5.6</w:t>
      </w:r>
      <w:r>
        <w:rPr>
          <w:rFonts w:ascii="AQJFHA+Nimbus Sans L Bold"/>
          <w:color w:val="000000"/>
          <w:spacing w:val="231"/>
          <w:sz w:val="31"/>
        </w:rPr>
        <w:t xml:space="preserve"> </w:t>
      </w:r>
      <w:r>
        <w:rPr>
          <w:rFonts w:ascii="SimSun" w:hAnsi="SimSun" w:cs="SimSun"/>
          <w:color w:val="000000"/>
          <w:spacing w:val="5"/>
          <w:sz w:val="31"/>
        </w:rPr>
        <w:t>填充材料类型</w:t>
      </w:r>
    </w:p>
    <w:p>
      <w:pPr>
        <w:framePr w:w="3109" w:hAnchor="text" w:x="2081" w:y="10097"/>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5.7</w:t>
      </w:r>
      <w:r>
        <w:rPr>
          <w:rFonts w:ascii="AQJFHA+Nimbus Sans L Bold"/>
          <w:color w:val="000000"/>
          <w:spacing w:val="231"/>
          <w:sz w:val="31"/>
        </w:rPr>
        <w:t xml:space="preserve"> </w:t>
      </w:r>
      <w:r>
        <w:rPr>
          <w:rFonts w:ascii="SimSun" w:hAnsi="SimSun" w:cs="SimSun"/>
          <w:color w:val="000000"/>
          <w:spacing w:val="5"/>
          <w:sz w:val="31"/>
        </w:rPr>
        <w:t>尺寸</w:t>
      </w:r>
    </w:p>
    <w:p>
      <w:pPr>
        <w:framePr w:w="2479" w:hAnchor="text" w:x="2081" w:y="12550"/>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5.8</w:t>
      </w:r>
      <w:r>
        <w:rPr>
          <w:rFonts w:ascii="AQJFHA+Nimbus Sans L Bold"/>
          <w:color w:val="000000"/>
          <w:spacing w:val="231"/>
          <w:sz w:val="31"/>
        </w:rPr>
        <w:t xml:space="preserve"> </w:t>
      </w:r>
      <w:r>
        <w:rPr>
          <w:rFonts w:ascii="SimSun" w:hAnsi="SimSun" w:cs="SimSun"/>
          <w:color w:val="000000"/>
          <w:spacing w:val="5"/>
          <w:sz w:val="31"/>
        </w:rPr>
        <w:t>焊接位置</w:t>
      </w:r>
    </w:p>
    <w:p>
      <w:pPr>
        <w:framePr w:w="2479" w:hAnchor="text" w:x="2081" w:y="12550"/>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5.6</w:t>
      </w:r>
      <w:r>
        <w:rPr>
          <w:rFonts w:ascii="AQJFHA+Nimbus Sans L Bold"/>
          <w:color w:val="000000"/>
          <w:spacing w:val="231"/>
          <w:sz w:val="31"/>
        </w:rPr>
        <w:t xml:space="preserve"> </w:t>
      </w:r>
      <w:r>
        <w:rPr>
          <w:rFonts w:ascii="SimSun" w:hAnsi="SimSun" w:cs="SimSun"/>
          <w:color w:val="000000"/>
          <w:spacing w:val="5"/>
          <w:sz w:val="31"/>
        </w:rPr>
        <w:t>焊缝细节</w:t>
      </w:r>
    </w:p>
    <w:p>
      <w:pPr>
        <w:framePr w:w="640" w:hAnchor="text" w:x="2081" w:y="13729"/>
        <w:widowControl w:val="0"/>
        <w:autoSpaceDE w:val="0"/>
        <w:autoSpaceDN w:val="0"/>
        <w:spacing w:before="0" w:after="0" w:line="302" w:lineRule="exact"/>
        <w:ind w:left="0" w:right="0" w:firstLine="0"/>
        <w:jc w:val="left"/>
        <w:rPr>
          <w:rFonts w:ascii="AQJFHA+Nimbus Sans L Bold"/>
          <w:color w:val="000000"/>
          <w:spacing w:val="0"/>
          <w:sz w:val="31"/>
        </w:rPr>
      </w:pPr>
      <w:r>
        <w:rPr>
          <w:rFonts w:ascii="AQJFHA+Nimbus Sans L Bold"/>
          <w:color w:val="000000"/>
          <w:spacing w:val="0"/>
          <w:sz w:val="31"/>
        </w:rPr>
        <w:t>6</w:t>
      </w:r>
    </w:p>
    <w:p>
      <w:pPr>
        <w:framePr w:w="2040" w:hAnchor="text" w:x="2870" w:y="1375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检验和试验</w:t>
      </w:r>
    </w:p>
    <w:p>
      <w:pPr>
        <w:framePr w:w="1849" w:hAnchor="text" w:x="2081" w:y="14137"/>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6.1</w:t>
      </w:r>
      <w:r>
        <w:rPr>
          <w:rFonts w:ascii="AQJFHA+Nimbus Sans L Bold"/>
          <w:color w:val="000000"/>
          <w:spacing w:val="231"/>
          <w:sz w:val="31"/>
        </w:rPr>
        <w:t xml:space="preserve"> </w:t>
      </w:r>
      <w:r>
        <w:rPr>
          <w:rFonts w:ascii="SimSun" w:hAnsi="SimSun" w:cs="SimSun"/>
          <w:color w:val="000000"/>
          <w:spacing w:val="5"/>
          <w:sz w:val="31"/>
        </w:rPr>
        <w:t>概述</w:t>
      </w:r>
    </w:p>
    <w:p>
      <w:pPr>
        <w:framePr w:w="3424" w:hAnchor="text" w:x="2081" w:y="14546"/>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6.2</w:t>
      </w:r>
      <w:r>
        <w:rPr>
          <w:rFonts w:ascii="AQJFHA+Nimbus Sans L Bold"/>
          <w:color w:val="000000"/>
          <w:spacing w:val="231"/>
          <w:sz w:val="31"/>
        </w:rPr>
        <w:t xml:space="preserve"> </w:t>
      </w:r>
      <w:r>
        <w:rPr>
          <w:rFonts w:ascii="SimSun" w:hAnsi="SimSun" w:cs="SimSun"/>
          <w:color w:val="000000"/>
          <w:spacing w:val="5"/>
          <w:sz w:val="31"/>
        </w:rPr>
        <w:t>焊接工艺方法</w:t>
      </w:r>
    </w:p>
    <w:p>
      <w:pPr>
        <w:framePr w:w="3424" w:hAnchor="text" w:x="2081" w:y="14546"/>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6.3</w:t>
      </w:r>
      <w:r>
        <w:rPr>
          <w:rFonts w:ascii="AQJFHA+Nimbus Sans L Bold"/>
          <w:color w:val="000000"/>
          <w:spacing w:val="231"/>
          <w:sz w:val="31"/>
        </w:rPr>
        <w:t xml:space="preserve"> </w:t>
      </w:r>
      <w:r>
        <w:rPr>
          <w:rFonts w:ascii="SimSun" w:hAnsi="SimSun" w:cs="SimSun"/>
          <w:color w:val="000000"/>
          <w:spacing w:val="5"/>
          <w:sz w:val="31"/>
        </w:rPr>
        <w:t>焊接位置</w:t>
      </w:r>
    </w:p>
    <w:p>
      <w:pPr>
        <w:framePr w:w="3424" w:hAnchor="text" w:x="2081" w:y="14546"/>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6.4</w:t>
      </w:r>
      <w:r>
        <w:rPr>
          <w:rFonts w:ascii="AQJFHA+Nimbus Sans L Bold"/>
          <w:color w:val="000000"/>
          <w:spacing w:val="231"/>
          <w:sz w:val="31"/>
        </w:rPr>
        <w:t xml:space="preserve"> </w:t>
      </w:r>
      <w:r>
        <w:rPr>
          <w:rFonts w:ascii="SimSun" w:hAnsi="SimSun" w:cs="SimSun"/>
          <w:color w:val="000000"/>
          <w:spacing w:val="5"/>
          <w:sz w:val="31"/>
        </w:rPr>
        <w:t>铸铁的材料组别</w:t>
      </w:r>
    </w:p>
    <w:p>
      <w:pPr>
        <w:framePr w:w="3424" w:hAnchor="text" w:x="2081" w:y="14546"/>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6.5</w:t>
      </w:r>
      <w:r>
        <w:rPr>
          <w:rFonts w:ascii="AQJFHA+Nimbus Sans L Bold"/>
          <w:color w:val="000000"/>
          <w:spacing w:val="231"/>
          <w:sz w:val="31"/>
        </w:rPr>
        <w:t xml:space="preserve"> </w:t>
      </w:r>
      <w:r>
        <w:rPr>
          <w:rFonts w:ascii="SimSun" w:hAnsi="SimSun" w:cs="SimSun"/>
          <w:color w:val="000000"/>
          <w:spacing w:val="5"/>
          <w:sz w:val="31"/>
        </w:rPr>
        <w:t>试样</w:t>
      </w:r>
    </w:p>
    <w:p>
      <w:pPr>
        <w:framePr w:w="2479" w:hAnchor="text" w:x="2081" w:y="16180"/>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6.6</w:t>
      </w:r>
      <w:r>
        <w:rPr>
          <w:rFonts w:ascii="AQJFHA+Nimbus Sans L Bold"/>
          <w:color w:val="000000"/>
          <w:spacing w:val="231"/>
          <w:sz w:val="31"/>
        </w:rPr>
        <w:t xml:space="preserve"> </w:t>
      </w:r>
      <w:r>
        <w:rPr>
          <w:rFonts w:ascii="SimSun" w:hAnsi="SimSun" w:cs="SimSun"/>
          <w:color w:val="000000"/>
          <w:spacing w:val="5"/>
          <w:sz w:val="31"/>
        </w:rPr>
        <w:t>操作模式</w:t>
      </w:r>
    </w:p>
    <w:p>
      <w:pPr>
        <w:framePr w:w="640" w:hAnchor="text" w:x="2081" w:y="16951"/>
        <w:widowControl w:val="0"/>
        <w:autoSpaceDE w:val="0"/>
        <w:autoSpaceDN w:val="0"/>
        <w:spacing w:before="0" w:after="0" w:line="302" w:lineRule="exact"/>
        <w:ind w:left="0" w:right="0" w:firstLine="0"/>
        <w:jc w:val="left"/>
        <w:rPr>
          <w:rFonts w:ascii="AQJFHA+Nimbus Sans L Bold"/>
          <w:color w:val="000000"/>
          <w:spacing w:val="0"/>
          <w:sz w:val="31"/>
        </w:rPr>
      </w:pPr>
      <w:r>
        <w:rPr>
          <w:rFonts w:ascii="AQJFHA+Nimbus Sans L Bold"/>
          <w:color w:val="000000"/>
          <w:spacing w:val="0"/>
          <w:sz w:val="31"/>
        </w:rPr>
        <w:t>6</w:t>
      </w:r>
    </w:p>
    <w:p>
      <w:pPr>
        <w:framePr w:w="3300" w:hAnchor="text" w:x="2890" w:y="1697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考试和试验认可范围</w:t>
      </w:r>
    </w:p>
    <w:p>
      <w:pPr>
        <w:framePr w:w="2794" w:hAnchor="text" w:x="2081" w:y="17359"/>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6.1</w:t>
      </w:r>
      <w:r>
        <w:rPr>
          <w:rFonts w:ascii="AQJFHA+Nimbus Sans L Bold"/>
          <w:color w:val="000000"/>
          <w:spacing w:val="231"/>
          <w:sz w:val="31"/>
        </w:rPr>
        <w:t xml:space="preserve"> </w:t>
      </w:r>
      <w:r>
        <w:rPr>
          <w:rFonts w:ascii="SimSun" w:hAnsi="SimSun" w:cs="SimSun"/>
          <w:color w:val="000000"/>
          <w:spacing w:val="5"/>
          <w:sz w:val="31"/>
        </w:rPr>
        <w:t>考试</w:t>
      </w:r>
    </w:p>
    <w:p>
      <w:pPr>
        <w:framePr w:w="2794" w:hAnchor="text" w:x="2081" w:y="17359"/>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6.2</w:t>
      </w:r>
      <w:r>
        <w:rPr>
          <w:rFonts w:ascii="AQJFHA+Nimbus Sans L Bold"/>
          <w:color w:val="000000"/>
          <w:spacing w:val="231"/>
          <w:sz w:val="31"/>
        </w:rPr>
        <w:t xml:space="preserve"> </w:t>
      </w:r>
      <w:r>
        <w:rPr>
          <w:rFonts w:ascii="SimSun" w:hAnsi="SimSun" w:cs="SimSun"/>
          <w:color w:val="000000"/>
          <w:spacing w:val="5"/>
          <w:sz w:val="31"/>
        </w:rPr>
        <w:t>试件</w:t>
      </w:r>
    </w:p>
    <w:p>
      <w:pPr>
        <w:framePr w:w="2794" w:hAnchor="text" w:x="2081" w:y="17359"/>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6.3</w:t>
      </w:r>
      <w:r>
        <w:rPr>
          <w:rFonts w:ascii="AQJFHA+Nimbus Sans L Bold"/>
          <w:color w:val="000000"/>
          <w:spacing w:val="231"/>
          <w:sz w:val="31"/>
        </w:rPr>
        <w:t xml:space="preserve"> </w:t>
      </w:r>
      <w:r>
        <w:rPr>
          <w:rFonts w:ascii="SimSun" w:hAnsi="SimSun" w:cs="SimSun"/>
          <w:color w:val="000000"/>
          <w:spacing w:val="5"/>
          <w:sz w:val="31"/>
        </w:rPr>
        <w:t>焊接条件</w:t>
      </w:r>
    </w:p>
    <w:p>
      <w:pPr>
        <w:framePr w:w="2794" w:hAnchor="text" w:x="2081" w:y="17359"/>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6.4</w:t>
      </w:r>
      <w:r>
        <w:rPr>
          <w:rFonts w:ascii="AQJFHA+Nimbus Sans L Bold"/>
          <w:color w:val="000000"/>
          <w:spacing w:val="231"/>
          <w:sz w:val="31"/>
        </w:rPr>
        <w:t xml:space="preserve"> </w:t>
      </w:r>
      <w:r>
        <w:rPr>
          <w:rFonts w:ascii="SimSun" w:hAnsi="SimSun" w:cs="SimSun"/>
          <w:color w:val="000000"/>
          <w:spacing w:val="5"/>
          <w:sz w:val="31"/>
        </w:rPr>
        <w:t>试验方法</w:t>
      </w:r>
    </w:p>
    <w:p>
      <w:pPr>
        <w:framePr w:w="2794" w:hAnchor="text" w:x="2081" w:y="17359"/>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6.5</w:t>
      </w:r>
      <w:r>
        <w:rPr>
          <w:rFonts w:ascii="AQJFHA+Nimbus Sans L Bold"/>
          <w:color w:val="000000"/>
          <w:spacing w:val="231"/>
          <w:sz w:val="31"/>
        </w:rPr>
        <w:t xml:space="preserve"> </w:t>
      </w:r>
      <w:r>
        <w:rPr>
          <w:rFonts w:ascii="SimSun" w:hAnsi="SimSun" w:cs="SimSun"/>
          <w:color w:val="000000"/>
          <w:spacing w:val="5"/>
          <w:sz w:val="31"/>
        </w:rPr>
        <w:t>试件和试样</w:t>
      </w:r>
    </w:p>
    <w:p>
      <w:pPr>
        <w:framePr w:w="2794" w:hAnchor="text" w:x="2081" w:y="17359"/>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6.6</w:t>
      </w:r>
      <w:r>
        <w:rPr>
          <w:rFonts w:ascii="AQJFHA+Nimbus Sans L Bold"/>
          <w:color w:val="000000"/>
          <w:spacing w:val="231"/>
          <w:sz w:val="31"/>
        </w:rPr>
        <w:t xml:space="preserve"> </w:t>
      </w:r>
      <w:r>
        <w:rPr>
          <w:rFonts w:ascii="SimSun" w:hAnsi="SimSun" w:cs="SimSun"/>
          <w:color w:val="000000"/>
          <w:spacing w:val="5"/>
          <w:sz w:val="31"/>
        </w:rPr>
        <w:t>试验报告</w:t>
      </w:r>
    </w:p>
    <w:p>
      <w:pPr>
        <w:framePr w:w="640" w:hAnchor="text" w:x="2081" w:y="20173"/>
        <w:widowControl w:val="0"/>
        <w:autoSpaceDE w:val="0"/>
        <w:autoSpaceDN w:val="0"/>
        <w:spacing w:before="0" w:after="0" w:line="302" w:lineRule="exact"/>
        <w:ind w:left="0" w:right="0" w:firstLine="0"/>
        <w:jc w:val="left"/>
        <w:rPr>
          <w:rFonts w:ascii="AQJFHA+Nimbus Sans L Bold"/>
          <w:color w:val="000000"/>
          <w:spacing w:val="0"/>
          <w:sz w:val="31"/>
        </w:rPr>
      </w:pPr>
      <w:r>
        <w:rPr>
          <w:rFonts w:ascii="AQJFHA+Nimbus Sans L Bold"/>
          <w:color w:val="000000"/>
          <w:spacing w:val="0"/>
          <w:sz w:val="31"/>
        </w:rPr>
        <w:t>7</w:t>
      </w:r>
    </w:p>
    <w:p>
      <w:pPr>
        <w:framePr w:w="640" w:hAnchor="text" w:x="2081" w:y="20173"/>
        <w:widowControl w:val="0"/>
        <w:autoSpaceDE w:val="0"/>
        <w:autoSpaceDN w:val="0"/>
        <w:spacing w:before="468" w:after="0" w:line="302" w:lineRule="exact"/>
        <w:ind w:left="0" w:right="0" w:firstLine="0"/>
        <w:jc w:val="left"/>
        <w:rPr>
          <w:rFonts w:ascii="AQJFHA+Nimbus Sans L Bold"/>
          <w:color w:val="000000"/>
          <w:spacing w:val="0"/>
          <w:sz w:val="31"/>
        </w:rPr>
      </w:pPr>
      <w:r>
        <w:rPr>
          <w:rFonts w:ascii="AQJFHA+Nimbus Sans L Bold"/>
          <w:color w:val="000000"/>
          <w:spacing w:val="0"/>
          <w:sz w:val="31"/>
        </w:rPr>
        <w:t>8</w:t>
      </w:r>
    </w:p>
    <w:p>
      <w:pPr>
        <w:framePr w:w="640" w:hAnchor="text" w:x="2081" w:y="20173"/>
        <w:widowControl w:val="0"/>
        <w:autoSpaceDE w:val="0"/>
        <w:autoSpaceDN w:val="0"/>
        <w:spacing w:before="469" w:after="0" w:line="302" w:lineRule="exact"/>
        <w:ind w:left="0" w:right="0" w:firstLine="0"/>
        <w:jc w:val="left"/>
        <w:rPr>
          <w:rFonts w:ascii="AQJFHA+Nimbus Sans L Bold"/>
          <w:color w:val="000000"/>
          <w:spacing w:val="0"/>
          <w:sz w:val="31"/>
        </w:rPr>
      </w:pPr>
      <w:r>
        <w:rPr>
          <w:rFonts w:ascii="AQJFHA+Nimbus Sans L Bold"/>
          <w:color w:val="000000"/>
          <w:spacing w:val="0"/>
          <w:sz w:val="31"/>
        </w:rPr>
        <w:t>9</w:t>
      </w:r>
    </w:p>
    <w:p>
      <w:pPr>
        <w:framePr w:w="2670" w:hAnchor="text" w:x="2890" w:y="2019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试件的验收要求</w:t>
      </w:r>
    </w:p>
    <w:p>
      <w:pPr>
        <w:framePr w:w="1095" w:hAnchor="text" w:x="3028" w:y="2096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补考</w:t>
      </w:r>
    </w:p>
    <w:p>
      <w:pPr>
        <w:framePr w:w="1410" w:hAnchor="text" w:x="2890" w:y="2173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有效期</w:t>
      </w:r>
    </w:p>
    <w:p>
      <w:pPr>
        <w:framePr w:w="2794" w:hAnchor="text" w:x="2081" w:y="22123"/>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9.1</w:t>
      </w:r>
      <w:r>
        <w:rPr>
          <w:rFonts w:ascii="AQJFHA+Nimbus Sans L Bold"/>
          <w:color w:val="000000"/>
          <w:spacing w:val="231"/>
          <w:sz w:val="31"/>
        </w:rPr>
        <w:t xml:space="preserve"> </w:t>
      </w:r>
      <w:r>
        <w:rPr>
          <w:rFonts w:ascii="SimSun" w:hAnsi="SimSun" w:cs="SimSun"/>
          <w:color w:val="000000"/>
          <w:spacing w:val="5"/>
          <w:sz w:val="31"/>
        </w:rPr>
        <w:t>初次取证</w:t>
      </w:r>
    </w:p>
    <w:p>
      <w:pPr>
        <w:framePr w:w="2794" w:hAnchor="text" w:x="2081" w:y="22123"/>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9.2</w:t>
      </w:r>
      <w:r>
        <w:rPr>
          <w:rFonts w:ascii="AQJFHA+Nimbus Sans L Bold"/>
          <w:color w:val="000000"/>
          <w:spacing w:val="231"/>
          <w:sz w:val="31"/>
        </w:rPr>
        <w:t xml:space="preserve"> </w:t>
      </w:r>
      <w:r>
        <w:rPr>
          <w:rFonts w:ascii="SimSun" w:hAnsi="SimSun" w:cs="SimSun"/>
          <w:color w:val="000000"/>
          <w:spacing w:val="5"/>
          <w:sz w:val="31"/>
        </w:rPr>
        <w:t>有效期确认</w:t>
      </w:r>
    </w:p>
    <w:p>
      <w:pPr>
        <w:framePr w:w="2794" w:hAnchor="text" w:x="2081" w:y="22123"/>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9.3</w:t>
      </w:r>
      <w:r>
        <w:rPr>
          <w:rFonts w:ascii="AQJFHA+Nimbus Sans L Bold"/>
          <w:color w:val="000000"/>
          <w:spacing w:val="231"/>
          <w:sz w:val="31"/>
        </w:rPr>
        <w:t xml:space="preserve"> </w:t>
      </w:r>
      <w:r>
        <w:rPr>
          <w:rFonts w:ascii="SimSun" w:hAnsi="SimSun" w:cs="SimSun"/>
          <w:color w:val="000000"/>
          <w:spacing w:val="5"/>
          <w:sz w:val="31"/>
        </w:rPr>
        <w:t>焊工证延期</w:t>
      </w:r>
    </w:p>
    <w:p>
      <w:pPr>
        <w:framePr w:w="2794" w:hAnchor="text" w:x="2081" w:y="22123"/>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9.4</w:t>
      </w:r>
      <w:r>
        <w:rPr>
          <w:rFonts w:ascii="AQJFHA+Nimbus Sans L Bold"/>
          <w:color w:val="000000"/>
          <w:spacing w:val="231"/>
          <w:sz w:val="31"/>
        </w:rPr>
        <w:t xml:space="preserve"> </w:t>
      </w:r>
      <w:r>
        <w:rPr>
          <w:rFonts w:ascii="SimSun" w:hAnsi="SimSun" w:cs="SimSun"/>
          <w:color w:val="000000"/>
          <w:spacing w:val="5"/>
          <w:sz w:val="31"/>
        </w:rPr>
        <w:t>取消资格</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pgSz w:w="17840" w:h="26000"/>
          <w:pgMar w:top="0" w:right="0" w:bottom="0" w:left="0" w:header="720" w:footer="720" w:gutter="0"/>
          <w:pgNumType w:start="1"/>
          <w:cols w:sep="0" w:space="72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3144" w:hAnchor="text" w:x="2081" w:y="1685"/>
        <w:widowControl w:val="0"/>
        <w:autoSpaceDE w:val="0"/>
        <w:autoSpaceDN w:val="0"/>
        <w:spacing w:before="0" w:after="0" w:line="315" w:lineRule="exact"/>
        <w:ind w:left="0" w:right="0" w:firstLine="0"/>
        <w:jc w:val="left"/>
        <w:rPr>
          <w:rFonts w:ascii="Times New Roman"/>
          <w:color w:val="000000"/>
          <w:spacing w:val="0"/>
          <w:sz w:val="31"/>
        </w:rPr>
      </w:pPr>
      <w:r>
        <w:rPr>
          <w:rFonts w:ascii="BWQFFE+Nimbus Sans L Bold"/>
          <w:color w:val="000000"/>
          <w:spacing w:val="3"/>
          <w:sz w:val="31"/>
        </w:rPr>
        <w:t>10</w:t>
      </w:r>
      <w:r>
        <w:rPr>
          <w:rFonts w:ascii="Times New Roman"/>
          <w:color w:val="000000"/>
          <w:spacing w:val="361"/>
          <w:sz w:val="31"/>
        </w:rPr>
        <w:t xml:space="preserve"> </w:t>
      </w:r>
      <w:r>
        <w:rPr>
          <w:rFonts w:ascii="SimSun" w:hAnsi="SimSun" w:cs="SimSun"/>
          <w:color w:val="000000"/>
          <w:spacing w:val="5"/>
          <w:sz w:val="31"/>
        </w:rPr>
        <w:t>焊工资格证书</w:t>
      </w:r>
    </w:p>
    <w:p>
      <w:pPr>
        <w:framePr w:w="3144" w:hAnchor="text" w:x="2081" w:y="1685"/>
        <w:widowControl w:val="0"/>
        <w:autoSpaceDE w:val="0"/>
        <w:autoSpaceDN w:val="0"/>
        <w:spacing w:before="455" w:after="0" w:line="315" w:lineRule="exact"/>
        <w:ind w:left="0" w:right="0" w:firstLine="0"/>
        <w:jc w:val="left"/>
        <w:rPr>
          <w:rFonts w:ascii="Times New Roman"/>
          <w:color w:val="000000"/>
          <w:spacing w:val="0"/>
          <w:sz w:val="31"/>
        </w:rPr>
      </w:pPr>
      <w:r>
        <w:rPr>
          <w:rFonts w:ascii="BWQFFE+Nimbus Sans L Bold"/>
          <w:color w:val="000000"/>
          <w:spacing w:val="3"/>
          <w:sz w:val="31"/>
        </w:rPr>
        <w:t>11</w:t>
      </w:r>
      <w:r>
        <w:rPr>
          <w:rFonts w:ascii="Times New Roman"/>
          <w:color w:val="000000"/>
          <w:spacing w:val="379"/>
          <w:sz w:val="31"/>
        </w:rPr>
        <w:t xml:space="preserve"> </w:t>
      </w:r>
      <w:r>
        <w:rPr>
          <w:rFonts w:ascii="SimSun" w:hAnsi="SimSun" w:cs="SimSun"/>
          <w:color w:val="000000"/>
          <w:spacing w:val="5"/>
          <w:sz w:val="31"/>
        </w:rPr>
        <w:t>标记</w:t>
      </w:r>
    </w:p>
    <w:p>
      <w:pPr>
        <w:framePr w:w="2665" w:hAnchor="text" w:x="2081" w:y="322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附录</w:t>
      </w:r>
      <w:r>
        <w:rPr>
          <w:rFonts w:ascii="Times New Roman"/>
          <w:color w:val="000000"/>
          <w:spacing w:val="5"/>
          <w:sz w:val="31"/>
        </w:rPr>
        <w:t xml:space="preserve"> </w:t>
      </w:r>
      <w:r>
        <w:rPr>
          <w:rFonts w:ascii="BWQFFE+Nimbus Sans L Bold"/>
          <w:color w:val="000000"/>
          <w:spacing w:val="4"/>
          <w:sz w:val="31"/>
        </w:rPr>
        <w:t>A</w:t>
      </w:r>
      <w:r>
        <w:rPr>
          <w:rFonts w:ascii="SimSun" w:hAnsi="SimSun" w:cs="SimSun"/>
          <w:color w:val="000000"/>
          <w:spacing w:val="5"/>
          <w:sz w:val="31"/>
        </w:rPr>
        <w:t>（信息）</w:t>
      </w:r>
    </w:p>
    <w:p>
      <w:pPr>
        <w:framePr w:w="2665" w:hAnchor="text" w:x="2081" w:y="3226"/>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附录</w:t>
      </w:r>
      <w:r>
        <w:rPr>
          <w:rFonts w:ascii="Times New Roman"/>
          <w:color w:val="000000"/>
          <w:spacing w:val="5"/>
          <w:sz w:val="31"/>
        </w:rPr>
        <w:t xml:space="preserve"> </w:t>
      </w:r>
      <w:r>
        <w:rPr>
          <w:rFonts w:ascii="BWQFFE+Nimbus Sans L Bold"/>
          <w:color w:val="000000"/>
          <w:spacing w:val="4"/>
          <w:sz w:val="31"/>
        </w:rPr>
        <w:t>B</w:t>
      </w:r>
      <w:r>
        <w:rPr>
          <w:rFonts w:ascii="SimSun" w:hAnsi="SimSun" w:cs="SimSun"/>
          <w:color w:val="000000"/>
          <w:spacing w:val="5"/>
          <w:sz w:val="31"/>
        </w:rPr>
        <w:t>（信息）</w:t>
      </w:r>
    </w:p>
    <w:p>
      <w:pPr>
        <w:framePr w:w="2665" w:hAnchor="text" w:x="2081" w:y="3226"/>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附录</w:t>
      </w:r>
      <w:r>
        <w:rPr>
          <w:rFonts w:ascii="Times New Roman"/>
          <w:color w:val="000000"/>
          <w:spacing w:val="5"/>
          <w:sz w:val="31"/>
        </w:rPr>
        <w:t xml:space="preserve"> </w:t>
      </w:r>
      <w:r>
        <w:rPr>
          <w:rFonts w:ascii="BWQFFE+Nimbus Sans L Bold"/>
          <w:color w:val="000000"/>
          <w:spacing w:val="4"/>
          <w:sz w:val="31"/>
        </w:rPr>
        <w:t>C</w:t>
      </w:r>
      <w:r>
        <w:rPr>
          <w:rFonts w:ascii="SimSun" w:hAnsi="SimSun" w:cs="SimSun"/>
          <w:color w:val="000000"/>
          <w:spacing w:val="5"/>
          <w:sz w:val="31"/>
        </w:rPr>
        <w:t>（信息）</w:t>
      </w:r>
    </w:p>
    <w:p>
      <w:pPr>
        <w:framePr w:w="2665" w:hAnchor="text" w:x="2081" w:y="3226"/>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文献（略）</w:t>
      </w:r>
    </w:p>
    <w:p>
      <w:pPr>
        <w:framePr w:w="2906" w:hAnchor="text" w:x="5231" w:y="3250"/>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焊工资格证书</w:t>
      </w:r>
    </w:p>
    <w:p>
      <w:pPr>
        <w:framePr w:w="2906" w:hAnchor="text" w:x="5231" w:y="3250"/>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专业知识</w:t>
      </w:r>
    </w:p>
    <w:p>
      <w:pPr>
        <w:framePr w:w="2906" w:hAnchor="text" w:x="5231" w:y="3250"/>
        <w:widowControl w:val="0"/>
        <w:autoSpaceDE w:val="0"/>
        <w:autoSpaceDN w:val="0"/>
        <w:spacing w:before="94" w:after="0" w:line="315" w:lineRule="exact"/>
        <w:ind w:left="0" w:right="0" w:firstLine="0"/>
        <w:jc w:val="left"/>
        <w:rPr>
          <w:rFonts w:ascii="Times New Roman"/>
          <w:color w:val="000000"/>
          <w:spacing w:val="0"/>
          <w:sz w:val="31"/>
        </w:rPr>
      </w:pPr>
      <w:r>
        <w:rPr>
          <w:rFonts w:ascii="BWQFFE+Nimbus Sans L Bold"/>
          <w:color w:val="000000"/>
          <w:spacing w:val="3"/>
          <w:sz w:val="31"/>
        </w:rPr>
        <w:t>FW/BW</w:t>
      </w:r>
      <w:r>
        <w:rPr>
          <w:rFonts w:ascii="Times New Roman"/>
          <w:color w:val="000000"/>
          <w:spacing w:val="3"/>
          <w:sz w:val="31"/>
        </w:rPr>
        <w:t xml:space="preserve"> </w:t>
      </w:r>
      <w:r>
        <w:rPr>
          <w:rFonts w:ascii="SimSun" w:hAnsi="SimSun" w:cs="SimSun"/>
          <w:color w:val="000000"/>
          <w:spacing w:val="5"/>
          <w:sz w:val="31"/>
        </w:rPr>
        <w:t>组合考试</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2"/>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340" w:hAnchor="text" w:x="2081" w:y="1691"/>
        <w:widowControl w:val="0"/>
        <w:autoSpaceDE w:val="0"/>
        <w:autoSpaceDN w:val="0"/>
        <w:spacing w:before="0" w:after="0" w:line="360" w:lineRule="exact"/>
        <w:ind w:left="0" w:right="0" w:firstLine="0"/>
        <w:jc w:val="left"/>
        <w:rPr>
          <w:rFonts w:ascii="Times New Roman"/>
          <w:color w:val="000000"/>
          <w:spacing w:val="0"/>
          <w:sz w:val="36"/>
        </w:rPr>
      </w:pPr>
      <w:r>
        <w:rPr>
          <w:rFonts w:ascii="YouYuan" w:hAnsi="YouYuan" w:cs="YouYuan"/>
          <w:color w:val="000000"/>
          <w:spacing w:val="0"/>
          <w:sz w:val="36"/>
        </w:rPr>
        <w:t>前言（略）</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3"/>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260" w:hAnchor="text" w:x="2081" w:y="1677"/>
        <w:widowControl w:val="0"/>
        <w:autoSpaceDE w:val="0"/>
        <w:autoSpaceDN w:val="0"/>
        <w:spacing w:before="0" w:after="0" w:line="360" w:lineRule="exact"/>
        <w:ind w:left="0" w:right="0" w:firstLine="0"/>
        <w:jc w:val="left"/>
        <w:rPr>
          <w:rFonts w:ascii="Times New Roman"/>
          <w:color w:val="000000"/>
          <w:spacing w:val="0"/>
          <w:sz w:val="36"/>
        </w:rPr>
      </w:pPr>
      <w:r>
        <w:rPr>
          <w:rFonts w:ascii="SimSun" w:hAnsi="SimSun" w:cs="SimSun"/>
          <w:color w:val="000000"/>
          <w:spacing w:val="0"/>
          <w:sz w:val="36"/>
        </w:rPr>
        <w:t>引言</w:t>
      </w:r>
    </w:p>
    <w:p>
      <w:pPr>
        <w:framePr w:w="15214" w:hAnchor="text" w:x="2081" w:y="2590"/>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焊工有有熟练的操作技能和执行口头或书面工艺规程的能力，是保证焊接产品质量的重要因素。</w:t>
      </w:r>
    </w:p>
    <w:p>
      <w:pPr>
        <w:framePr w:w="15214" w:hAnchor="text" w:x="2081" w:y="2590"/>
        <w:widowControl w:val="0"/>
        <w:autoSpaceDE w:val="0"/>
        <w:autoSpaceDN w:val="0"/>
        <w:spacing w:before="455" w:after="0" w:line="315" w:lineRule="exact"/>
        <w:ind w:left="0" w:right="0" w:firstLine="0"/>
        <w:jc w:val="left"/>
        <w:rPr>
          <w:rFonts w:ascii="Times New Roman"/>
          <w:color w:val="000000"/>
          <w:spacing w:val="0"/>
          <w:sz w:val="31"/>
        </w:rPr>
      </w:pPr>
      <w:r>
        <w:rPr>
          <w:rFonts w:ascii="SimSun" w:hAnsi="SimSun" w:cs="SimSun"/>
          <w:color w:val="000000"/>
          <w:spacing w:val="5"/>
          <w:sz w:val="31"/>
        </w:rPr>
        <w:t>根据本国际标准进行的焊工技能考试是针对操作技术的考试，使用统一的规则和标准的试件。</w:t>
      </w:r>
    </w:p>
    <w:p>
      <w:pPr>
        <w:framePr w:w="16301" w:hAnchor="text" w:x="2081" w:y="413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本国际标准的原则是，焊工资格考试不仅适用于考试条件，也适用所有适于焊接的接头的焊接，其焊工</w:t>
      </w:r>
    </w:p>
    <w:p>
      <w:pPr>
        <w:framePr w:w="16301" w:hAnchor="text" w:x="2081" w:y="4133"/>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预先应已经过专业的培训和</w:t>
      </w:r>
      <w:r>
        <w:rPr>
          <w:rFonts w:ascii="PBHNOJ+Nimbus Sans L Regular"/>
          <w:color w:val="000000"/>
          <w:spacing w:val="2"/>
          <w:sz w:val="31"/>
        </w:rPr>
        <w:t>/</w:t>
      </w:r>
      <w:r>
        <w:rPr>
          <w:rFonts w:ascii="SimSun" w:hAnsi="SimSun" w:cs="SimSun"/>
          <w:color w:val="000000"/>
          <w:spacing w:val="5"/>
          <w:sz w:val="31"/>
        </w:rPr>
        <w:t>或已有在资质范围内的生产经验。</w:t>
      </w:r>
    </w:p>
    <w:p>
      <w:pPr>
        <w:framePr w:w="16301" w:hAnchor="text" w:x="2081" w:y="5312"/>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资格考试可以用来验证焊接工艺和焊接技能，以证明其满足所有的相关要求，例如试件尺寸和试验要求</w:t>
      </w:r>
    </w:p>
    <w:p>
      <w:pPr>
        <w:framePr w:w="16301" w:hAnchor="text" w:x="2081" w:y="5312"/>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是合理的（见</w:t>
      </w:r>
      <w:r>
        <w:rPr>
          <w:rFonts w:ascii="PBHNOJ+Nimbus Sans L Regular"/>
          <w:color w:val="000000"/>
          <w:spacing w:val="2"/>
          <w:sz w:val="31"/>
        </w:rPr>
        <w:t>ISO</w:t>
      </w:r>
      <w:r>
        <w:rPr>
          <w:rFonts w:ascii="PBHNOJ+Nimbus Sans L Regular"/>
          <w:color w:val="000000"/>
          <w:spacing w:val="3"/>
          <w:sz w:val="31"/>
        </w:rPr>
        <w:t xml:space="preserve"> </w:t>
      </w:r>
      <w:r>
        <w:rPr>
          <w:rFonts w:ascii="PBHNOJ+Nimbus Sans L Regular"/>
          <w:color w:val="000000"/>
          <w:spacing w:val="3"/>
          <w:sz w:val="31"/>
        </w:rPr>
        <w:t>15614-1</w:t>
      </w:r>
      <w:r>
        <w:rPr>
          <w:rFonts w:ascii="PBHNOJ+Nimbus Sans L Regular"/>
          <w:color w:val="000000"/>
          <w:spacing w:val="-7"/>
          <w:sz w:val="31"/>
        </w:rPr>
        <w:t xml:space="preserve"> </w:t>
      </w:r>
      <w:r>
        <w:rPr>
          <w:rFonts w:ascii="PBHNOJ+Nimbus Sans L Regular"/>
          <w:color w:val="000000"/>
          <w:spacing w:val="0"/>
          <w:sz w:val="29"/>
        </w:rPr>
        <w:t>[11</w:t>
      </w:r>
      <w:r>
        <w:rPr>
          <w:rFonts w:ascii="SimSun" w:hAnsi="SimSun" w:cs="SimSun"/>
          <w:color w:val="000000"/>
          <w:spacing w:val="-260"/>
          <w:sz w:val="31"/>
        </w:rPr>
        <w:t>）</w:t>
      </w:r>
      <w:r>
        <w:rPr>
          <w:rFonts w:ascii="PBHNOJ+Nimbus Sans L Regular"/>
          <w:color w:val="000000"/>
          <w:spacing w:val="0"/>
          <w:sz w:val="29"/>
        </w:rPr>
        <w:t>]</w:t>
      </w:r>
      <w:r>
        <w:rPr>
          <w:rFonts w:ascii="PBHNOJ+Nimbus Sans L Regular"/>
          <w:color w:val="000000"/>
          <w:spacing w:val="103"/>
          <w:sz w:val="29"/>
        </w:rPr>
        <w:t xml:space="preserve"> </w:t>
      </w:r>
      <w:r>
        <w:rPr>
          <w:rFonts w:ascii="SimSun" w:hAnsi="SimSun" w:cs="SimSun"/>
          <w:color w:val="000000"/>
          <w:spacing w:val="0"/>
          <w:sz w:val="31"/>
        </w:rPr>
        <w:t>。</w:t>
      </w:r>
    </w:p>
    <w:p>
      <w:pPr>
        <w:framePr w:w="9419" w:hAnchor="text" w:x="2081" w:y="6491"/>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所有新的资格考试都应根据本标准已颁布的相关部分进行。</w:t>
      </w:r>
    </w:p>
    <w:p>
      <w:pPr>
        <w:framePr w:w="16301" w:hAnchor="text" w:x="2081" w:y="7261"/>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在有效期结束时，根据国家标准的要求进行资格考试的焊工，可以根据本国际标准延期。前提是满足本</w:t>
      </w:r>
    </w:p>
    <w:p>
      <w:pPr>
        <w:framePr w:w="16301" w:hAnchor="text" w:x="2081" w:y="7261"/>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国际标准的技术要求。新的资格认可范围必须根据本国际标准的要求进行说明。</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4"/>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640" w:hAnchor="text" w:x="2081" w:y="1685"/>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0"/>
          <w:sz w:val="31"/>
        </w:rPr>
        <w:t>1</w:t>
      </w:r>
    </w:p>
    <w:p>
      <w:pPr>
        <w:framePr w:w="1095" w:hAnchor="text" w:x="2711" w:y="170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范围</w:t>
      </w:r>
    </w:p>
    <w:p>
      <w:pPr>
        <w:framePr w:w="10315" w:hAnchor="text" w:x="2081" w:y="2093"/>
        <w:widowControl w:val="0"/>
        <w:autoSpaceDE w:val="0"/>
        <w:autoSpaceDN w:val="0"/>
        <w:spacing w:before="0" w:after="0" w:line="363" w:lineRule="exact"/>
        <w:ind w:left="0" w:right="0" w:firstLine="0"/>
        <w:jc w:val="left"/>
        <w:rPr>
          <w:rFonts w:ascii="Times New Roman"/>
          <w:color w:val="000000"/>
          <w:spacing w:val="0"/>
          <w:sz w:val="31"/>
        </w:rPr>
      </w:pPr>
      <w:r>
        <w:rPr>
          <w:rFonts w:ascii="PIGGCN+Nimbus Sans L Regular"/>
          <w:color w:val="000000"/>
          <w:spacing w:val="2"/>
          <w:sz w:val="31"/>
        </w:rPr>
        <w:t>ISO</w:t>
      </w:r>
      <w:r>
        <w:rPr>
          <w:rFonts w:ascii="PIGGCN+Nimbus Sans L Regular"/>
          <w:color w:val="000000"/>
          <w:spacing w:val="3"/>
          <w:sz w:val="31"/>
        </w:rPr>
        <w:t xml:space="preserve"> </w:t>
      </w:r>
      <w:r>
        <w:rPr>
          <w:rFonts w:ascii="PIGGCN+Nimbus Sans L Regular"/>
          <w:color w:val="000000"/>
          <w:spacing w:val="3"/>
          <w:sz w:val="31"/>
        </w:rPr>
        <w:t>9606</w:t>
      </w:r>
      <w:r>
        <w:rPr>
          <w:rFonts w:ascii="PIGGCN+Nimbus Sans L Regular"/>
          <w:color w:val="000000"/>
          <w:spacing w:val="-7"/>
          <w:sz w:val="31"/>
        </w:rPr>
        <w:t xml:space="preserve"> </w:t>
      </w:r>
      <w:r>
        <w:rPr>
          <w:rFonts w:ascii="SimSun" w:hAnsi="SimSun" w:cs="SimSun"/>
          <w:color w:val="000000"/>
          <w:spacing w:val="5"/>
          <w:sz w:val="31"/>
        </w:rPr>
        <w:t>标准的本部分规定了钢材熔化焊焊工资格考试的要求。</w:t>
      </w:r>
    </w:p>
    <w:p>
      <w:pPr>
        <w:framePr w:w="16764" w:hAnchor="text" w:x="2081" w:y="2863"/>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2"/>
          <w:sz w:val="31"/>
        </w:rPr>
        <w:t>它提供了系统的对焊工技能进行评定规则，并确保这些考试适合不同的产品类型、地区和考官</w:t>
      </w:r>
      <w:r>
        <w:rPr>
          <w:rFonts w:ascii="PIGGCN+Nimbus Sans L Regular"/>
          <w:color w:val="000000"/>
          <w:spacing w:val="2"/>
          <w:sz w:val="31"/>
        </w:rPr>
        <w:t>/</w:t>
      </w:r>
      <w:r>
        <w:rPr>
          <w:rFonts w:ascii="SimSun" w:hAnsi="SimSun" w:cs="SimSun"/>
          <w:color w:val="000000"/>
          <w:spacing w:val="5"/>
          <w:sz w:val="31"/>
        </w:rPr>
        <w:t>考试机构。</w:t>
      </w:r>
    </w:p>
    <w:p>
      <w:pPr>
        <w:framePr w:w="16764" w:hAnchor="text" w:x="2081" w:y="2863"/>
        <w:widowControl w:val="0"/>
        <w:autoSpaceDE w:val="0"/>
        <w:autoSpaceDN w:val="0"/>
        <w:spacing w:before="456" w:after="0" w:line="315" w:lineRule="exact"/>
        <w:ind w:left="0" w:right="0" w:firstLine="0"/>
        <w:jc w:val="left"/>
        <w:rPr>
          <w:rFonts w:ascii="Times New Roman"/>
          <w:color w:val="000000"/>
          <w:spacing w:val="0"/>
          <w:sz w:val="31"/>
        </w:rPr>
      </w:pPr>
      <w:r>
        <w:rPr>
          <w:rFonts w:ascii="SimSun" w:hAnsi="SimSun" w:cs="SimSun"/>
          <w:color w:val="000000"/>
          <w:spacing w:val="5"/>
          <w:sz w:val="31"/>
        </w:rPr>
        <w:t>评定焊工资格时，侧重于考核焊工手工操作焊条、焊枪、焊炬并焊接出合格质量焊缝的技能。</w:t>
      </w:r>
    </w:p>
    <w:p>
      <w:pPr>
        <w:framePr w:w="16269" w:hAnchor="text" w:x="2081" w:y="4405"/>
        <w:widowControl w:val="0"/>
        <w:autoSpaceDE w:val="0"/>
        <w:autoSpaceDN w:val="0"/>
        <w:spacing w:before="0" w:after="0" w:line="363" w:lineRule="exact"/>
        <w:ind w:left="0" w:right="0" w:firstLine="0"/>
        <w:jc w:val="left"/>
        <w:rPr>
          <w:rFonts w:ascii="Times New Roman"/>
          <w:color w:val="000000"/>
          <w:spacing w:val="0"/>
          <w:sz w:val="31"/>
        </w:rPr>
      </w:pPr>
      <w:r>
        <w:rPr>
          <w:rFonts w:ascii="PIGGCN+Nimbus Sans L Regular"/>
          <w:color w:val="000000"/>
          <w:spacing w:val="2"/>
          <w:sz w:val="31"/>
        </w:rPr>
        <w:t>ISO</w:t>
      </w:r>
      <w:r>
        <w:rPr>
          <w:rFonts w:ascii="PIGGCN+Nimbus Sans L Regular"/>
          <w:color w:val="000000"/>
          <w:spacing w:val="75"/>
          <w:sz w:val="31"/>
        </w:rPr>
        <w:t xml:space="preserve"> </w:t>
      </w:r>
      <w:r>
        <w:rPr>
          <w:rFonts w:ascii="PIGGCN+Nimbus Sans L Regular"/>
          <w:color w:val="000000"/>
          <w:spacing w:val="3"/>
          <w:sz w:val="31"/>
        </w:rPr>
        <w:t>9606</w:t>
      </w:r>
      <w:r>
        <w:rPr>
          <w:rFonts w:ascii="PIGGCN+Nimbus Sans L Regular"/>
          <w:color w:val="000000"/>
          <w:spacing w:val="58"/>
          <w:sz w:val="31"/>
        </w:rPr>
        <w:t xml:space="preserve"> </w:t>
      </w:r>
      <w:r>
        <w:rPr>
          <w:rFonts w:ascii="SimSun" w:hAnsi="SimSun" w:cs="SimSun"/>
          <w:color w:val="000000"/>
          <w:spacing w:val="5"/>
          <w:sz w:val="31"/>
        </w:rPr>
        <w:t>标准的本部分的焊接工艺方法包括手工和半机械化焊接的熔化焊。不适用于全机械化或自动</w:t>
      </w:r>
    </w:p>
    <w:p>
      <w:pPr>
        <w:framePr w:w="16269" w:hAnchor="text" w:x="2081" w:y="440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化焊接方法。</w:t>
      </w:r>
    </w:p>
    <w:p>
      <w:pPr>
        <w:framePr w:w="5567" w:hAnchor="text" w:x="2081" w:y="5585"/>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0"/>
          <w:sz w:val="31"/>
        </w:rPr>
        <w:t>注</w:t>
      </w:r>
      <w:r>
        <w:rPr>
          <w:rFonts w:ascii="Times New Roman"/>
          <w:color w:val="000000"/>
          <w:spacing w:val="86"/>
          <w:sz w:val="31"/>
        </w:rPr>
        <w:t xml:space="preserve"> </w:t>
      </w:r>
      <w:r>
        <w:rPr>
          <w:rFonts w:ascii="SimSun" w:hAnsi="SimSun" w:cs="SimSun"/>
          <w:color w:val="000000"/>
          <w:spacing w:val="5"/>
          <w:sz w:val="31"/>
        </w:rPr>
        <w:t>这些工艺应执行</w:t>
      </w:r>
      <w:r>
        <w:rPr>
          <w:rFonts w:ascii="Times New Roman"/>
          <w:color w:val="000000"/>
          <w:spacing w:val="1"/>
          <w:sz w:val="31"/>
        </w:rPr>
        <w:t xml:space="preserve"> </w:t>
      </w:r>
      <w:r>
        <w:rPr>
          <w:rFonts w:ascii="PIGGCN+Nimbus Sans L Regular"/>
          <w:color w:val="000000"/>
          <w:spacing w:val="3"/>
          <w:sz w:val="31"/>
        </w:rPr>
        <w:t>ISO14732</w:t>
      </w:r>
      <w:r>
        <w:rPr>
          <w:rFonts w:ascii="PIGGCN+Nimbus Sans L Regular"/>
          <w:color w:val="000000"/>
          <w:spacing w:val="265"/>
          <w:sz w:val="31"/>
        </w:rPr>
        <w:t xml:space="preserve"> </w:t>
      </w:r>
      <w:r>
        <w:rPr>
          <w:rFonts w:ascii="SimSun" w:hAnsi="SimSun" w:cs="SimSun"/>
          <w:color w:val="000000"/>
          <w:spacing w:val="0"/>
          <w:sz w:val="31"/>
        </w:rPr>
        <w:t>。</w:t>
      </w:r>
    </w:p>
    <w:p>
      <w:pPr>
        <w:framePr w:w="666" w:hAnchor="text" w:x="6254" w:y="5669"/>
        <w:widowControl w:val="0"/>
        <w:autoSpaceDE w:val="0"/>
        <w:autoSpaceDN w:val="0"/>
        <w:spacing w:before="0" w:after="0" w:line="243" w:lineRule="exact"/>
        <w:ind w:left="0" w:right="0" w:firstLine="0"/>
        <w:jc w:val="left"/>
        <w:rPr>
          <w:rFonts w:ascii="PIGGCN+Nimbus Sans L Regular"/>
          <w:color w:val="000000"/>
          <w:spacing w:val="0"/>
          <w:sz w:val="21"/>
        </w:rPr>
      </w:pPr>
      <w:r>
        <w:rPr>
          <w:rFonts w:ascii="PIGGCN+Nimbus Sans L Regular"/>
          <w:color w:val="000000"/>
          <w:spacing w:val="0"/>
          <w:sz w:val="21"/>
        </w:rPr>
        <w:t>[10]</w:t>
      </w:r>
    </w:p>
    <w:p>
      <w:pPr>
        <w:framePr w:w="640" w:hAnchor="text" w:x="2081" w:y="6357"/>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0"/>
          <w:sz w:val="31"/>
        </w:rPr>
        <w:t>2</w:t>
      </w:r>
    </w:p>
    <w:p>
      <w:pPr>
        <w:framePr w:w="640" w:hAnchor="text" w:x="2081" w:y="6357"/>
        <w:widowControl w:val="0"/>
        <w:autoSpaceDE w:val="0"/>
        <w:autoSpaceDN w:val="0"/>
        <w:spacing w:before="407" w:after="0" w:line="364" w:lineRule="exact"/>
        <w:ind w:left="0" w:right="0" w:firstLine="0"/>
        <w:jc w:val="left"/>
        <w:rPr>
          <w:rFonts w:ascii="PAVHOV+Nimbus Sans L Bold"/>
          <w:color w:val="000000"/>
          <w:spacing w:val="0"/>
          <w:sz w:val="31"/>
        </w:rPr>
      </w:pPr>
      <w:r>
        <w:rPr>
          <w:rFonts w:ascii="PAVHOV+Nimbus Sans L Bold"/>
          <w:color w:val="000000"/>
          <w:spacing w:val="0"/>
          <w:sz w:val="31"/>
        </w:rPr>
        <w:t>3</w:t>
      </w:r>
    </w:p>
    <w:p>
      <w:pPr>
        <w:framePr w:w="2670" w:hAnchor="text" w:x="2711" w:y="6381"/>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引用标准（略）</w:t>
      </w:r>
    </w:p>
    <w:p>
      <w:pPr>
        <w:framePr w:w="2040" w:hAnchor="text" w:x="2711" w:y="7151"/>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名词和术语</w:t>
      </w:r>
    </w:p>
    <w:p>
      <w:pPr>
        <w:framePr w:w="7324" w:hAnchor="text" w:x="2081" w:y="7535"/>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5"/>
          <w:sz w:val="31"/>
        </w:rPr>
        <w:t>下列术语和定义适用</w:t>
      </w:r>
      <w:r>
        <w:rPr>
          <w:rFonts w:ascii="PIGGCN+Nimbus Sans L Regular"/>
          <w:color w:val="000000"/>
          <w:spacing w:val="2"/>
          <w:sz w:val="31"/>
        </w:rPr>
        <w:t>ISO</w:t>
      </w:r>
      <w:r>
        <w:rPr>
          <w:rFonts w:ascii="PIGGCN+Nimbus Sans L Regular"/>
          <w:color w:val="000000"/>
          <w:spacing w:val="3"/>
          <w:sz w:val="31"/>
        </w:rPr>
        <w:t xml:space="preserve"> </w:t>
      </w:r>
      <w:r>
        <w:rPr>
          <w:rFonts w:ascii="PIGGCN+Nimbus Sans L Regular"/>
          <w:color w:val="000000"/>
          <w:spacing w:val="2"/>
          <w:sz w:val="31"/>
        </w:rPr>
        <w:t>9606</w:t>
      </w:r>
      <w:r>
        <w:rPr>
          <w:rFonts w:ascii="SimSun" w:hAnsi="SimSun" w:cs="SimSun"/>
          <w:color w:val="000000"/>
          <w:spacing w:val="5"/>
          <w:sz w:val="31"/>
        </w:rPr>
        <w:t>标准的本部分。</w:t>
      </w:r>
    </w:p>
    <w:p>
      <w:pPr>
        <w:framePr w:w="6883" w:hAnchor="text" w:x="2081" w:y="8285"/>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3.1</w:t>
      </w:r>
    </w:p>
    <w:p>
      <w:pPr>
        <w:framePr w:w="6883" w:hAnchor="text" w:x="2081" w:y="8285"/>
        <w:widowControl w:val="0"/>
        <w:autoSpaceDE w:val="0"/>
        <w:autoSpaceDN w:val="0"/>
        <w:spacing w:before="20" w:after="0" w:line="364" w:lineRule="exact"/>
        <w:ind w:left="0" w:right="0" w:firstLine="0"/>
        <w:jc w:val="left"/>
        <w:rPr>
          <w:rFonts w:ascii="PAVHOV+Nimbus Sans L Bold"/>
          <w:color w:val="000000"/>
          <w:spacing w:val="0"/>
          <w:sz w:val="31"/>
        </w:rPr>
      </w:pPr>
      <w:r>
        <w:rPr>
          <w:rFonts w:ascii="SimSun" w:hAnsi="SimSun" w:cs="SimSun"/>
          <w:color w:val="000000"/>
          <w:spacing w:val="5"/>
          <w:sz w:val="31"/>
        </w:rPr>
        <w:t>焊工</w:t>
      </w:r>
      <w:r>
        <w:rPr>
          <w:rFonts w:ascii="Times New Roman"/>
          <w:color w:val="000000"/>
          <w:spacing w:val="5"/>
          <w:sz w:val="31"/>
        </w:rPr>
        <w:t xml:space="preserve"> </w:t>
      </w:r>
      <w:r>
        <w:rPr>
          <w:rFonts w:ascii="PAVHOV+Nimbus Sans L Bold"/>
          <w:color w:val="000000"/>
          <w:spacing w:val="3"/>
          <w:sz w:val="31"/>
        </w:rPr>
        <w:t>welder</w:t>
      </w:r>
    </w:p>
    <w:p>
      <w:pPr>
        <w:framePr w:w="6883" w:hAnchor="text" w:x="2081" w:y="828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用手操持焊钳、焊枪、焊炬进行焊接的人。</w:t>
      </w:r>
    </w:p>
    <w:p>
      <w:pPr>
        <w:framePr w:w="5771" w:hAnchor="text" w:x="2081" w:y="9846"/>
        <w:widowControl w:val="0"/>
        <w:autoSpaceDE w:val="0"/>
        <w:autoSpaceDN w:val="0"/>
        <w:spacing w:before="0" w:after="0" w:line="363" w:lineRule="exact"/>
        <w:ind w:left="0" w:right="0" w:firstLine="0"/>
        <w:jc w:val="left"/>
        <w:rPr>
          <w:rFonts w:ascii="PIGGCN+Nimbus Sans L Regular"/>
          <w:color w:val="000000"/>
          <w:spacing w:val="0"/>
          <w:sz w:val="31"/>
        </w:rPr>
      </w:pPr>
      <w:r>
        <w:rPr>
          <w:rFonts w:ascii="PIGGCN+Nimbus Sans L Regular"/>
          <w:color w:val="000000"/>
          <w:spacing w:val="2"/>
          <w:sz w:val="31"/>
        </w:rPr>
        <w:t>[ISO/TR</w:t>
      </w:r>
      <w:r>
        <w:rPr>
          <w:rFonts w:ascii="PIGGCN+Nimbus Sans L Regular"/>
          <w:color w:val="000000"/>
          <w:spacing w:val="3"/>
          <w:sz w:val="31"/>
        </w:rPr>
        <w:t xml:space="preserve"> </w:t>
      </w:r>
      <w:r>
        <w:rPr>
          <w:rFonts w:ascii="PIGGCN+Nimbus Sans L Regular"/>
          <w:color w:val="000000"/>
          <w:spacing w:val="3"/>
          <w:sz w:val="31"/>
        </w:rPr>
        <w:t>25901</w:t>
      </w:r>
      <w:r>
        <w:rPr>
          <w:rFonts w:ascii="SimSun" w:hAnsi="SimSun" w:cs="SimSun"/>
          <w:color w:val="000000"/>
          <w:spacing w:val="5"/>
          <w:sz w:val="31"/>
        </w:rPr>
        <w:t>：</w:t>
      </w:r>
      <w:r>
        <w:rPr>
          <w:rFonts w:ascii="PIGGCN+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PIGGCN+Nimbus Sans L Regular"/>
          <w:color w:val="000000"/>
          <w:spacing w:val="3"/>
          <w:sz w:val="31"/>
        </w:rPr>
        <w:t>2.428]</w:t>
      </w:r>
    </w:p>
    <w:p>
      <w:pPr>
        <w:framePr w:w="903" w:hAnchor="text" w:x="2081" w:y="10598"/>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3.2</w:t>
      </w:r>
    </w:p>
    <w:p>
      <w:pPr>
        <w:framePr w:w="4347" w:hAnchor="text" w:x="2081" w:y="10981"/>
        <w:widowControl w:val="0"/>
        <w:autoSpaceDE w:val="0"/>
        <w:autoSpaceDN w:val="0"/>
        <w:spacing w:before="0" w:after="0" w:line="364" w:lineRule="exact"/>
        <w:ind w:left="0" w:right="0" w:firstLine="0"/>
        <w:jc w:val="left"/>
        <w:rPr>
          <w:rFonts w:ascii="PAVHOV+Nimbus Sans L Bold"/>
          <w:color w:val="000000"/>
          <w:spacing w:val="0"/>
          <w:sz w:val="31"/>
        </w:rPr>
      </w:pPr>
      <w:r>
        <w:rPr>
          <w:rFonts w:ascii="SimSun" w:hAnsi="SimSun" w:cs="SimSun"/>
          <w:color w:val="000000"/>
          <w:spacing w:val="5"/>
          <w:sz w:val="31"/>
        </w:rPr>
        <w:t>制造商</w:t>
      </w:r>
      <w:r>
        <w:rPr>
          <w:rFonts w:ascii="Times New Roman"/>
          <w:color w:val="000000"/>
          <w:spacing w:val="8"/>
          <w:sz w:val="31"/>
        </w:rPr>
        <w:t xml:space="preserve"> </w:t>
      </w:r>
      <w:r>
        <w:rPr>
          <w:rFonts w:ascii="PAVHOV+Nimbus Sans L Bold"/>
          <w:color w:val="000000"/>
          <w:spacing w:val="3"/>
          <w:sz w:val="31"/>
        </w:rPr>
        <w:t>manufacture</w:t>
      </w:r>
    </w:p>
    <w:p>
      <w:pPr>
        <w:framePr w:w="4347" w:hAnchor="text" w:x="2081" w:y="10981"/>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负责产品焊接的人或组织。</w:t>
      </w:r>
    </w:p>
    <w:p>
      <w:pPr>
        <w:framePr w:w="5387" w:hAnchor="text" w:x="2081" w:y="12159"/>
        <w:widowControl w:val="0"/>
        <w:autoSpaceDE w:val="0"/>
        <w:autoSpaceDN w:val="0"/>
        <w:spacing w:before="0" w:after="0" w:line="363" w:lineRule="exact"/>
        <w:ind w:left="0" w:right="0" w:firstLine="0"/>
        <w:jc w:val="left"/>
        <w:rPr>
          <w:rFonts w:ascii="PIGGCN+Nimbus Sans L Regular"/>
          <w:color w:val="000000"/>
          <w:spacing w:val="0"/>
          <w:sz w:val="31"/>
        </w:rPr>
      </w:pPr>
      <w:r>
        <w:rPr>
          <w:rFonts w:ascii="PIGGCN+Nimbus Sans L Regular"/>
          <w:color w:val="000000"/>
          <w:spacing w:val="2"/>
          <w:sz w:val="31"/>
        </w:rPr>
        <w:t>[ISO</w:t>
      </w:r>
      <w:r>
        <w:rPr>
          <w:rFonts w:ascii="PIGGCN+Nimbus Sans L Regular"/>
          <w:color w:val="000000"/>
          <w:spacing w:val="3"/>
          <w:sz w:val="31"/>
        </w:rPr>
        <w:t xml:space="preserve"> </w:t>
      </w:r>
      <w:r>
        <w:rPr>
          <w:rFonts w:ascii="PIGGCN+Nimbus Sans L Regular"/>
          <w:color w:val="000000"/>
          <w:spacing w:val="3"/>
          <w:sz w:val="31"/>
        </w:rPr>
        <w:t>15607</w:t>
      </w:r>
      <w:r>
        <w:rPr>
          <w:rFonts w:ascii="SimSun" w:hAnsi="SimSun" w:cs="SimSun"/>
          <w:color w:val="000000"/>
          <w:spacing w:val="5"/>
          <w:sz w:val="31"/>
        </w:rPr>
        <w:t>：</w:t>
      </w:r>
      <w:r>
        <w:rPr>
          <w:rFonts w:ascii="PIGGCN+Nimbus Sans L Regular"/>
          <w:color w:val="000000"/>
          <w:spacing w:val="3"/>
          <w:sz w:val="31"/>
        </w:rPr>
        <w:t>2003</w:t>
      </w:r>
      <w:r>
        <w:rPr>
          <w:rFonts w:ascii="PIGGCN+Nimbus Sans L Regular"/>
          <w:color w:val="000000"/>
          <w:spacing w:val="264"/>
          <w:sz w:val="31"/>
        </w:rPr>
        <w:t xml:space="preserve"> </w:t>
      </w:r>
      <w:r>
        <w:rPr>
          <w:rFonts w:ascii="SimSun" w:hAnsi="SimSun" w:cs="SimSun"/>
          <w:color w:val="000000"/>
          <w:spacing w:val="5"/>
          <w:sz w:val="31"/>
        </w:rPr>
        <w:t>，条款</w:t>
      </w:r>
      <w:r>
        <w:rPr>
          <w:rFonts w:ascii="Times New Roman"/>
          <w:color w:val="000000"/>
          <w:spacing w:val="2"/>
          <w:sz w:val="31"/>
        </w:rPr>
        <w:t xml:space="preserve"> </w:t>
      </w:r>
      <w:r>
        <w:rPr>
          <w:rFonts w:ascii="PIGGCN+Nimbus Sans L Regular"/>
          <w:color w:val="000000"/>
          <w:spacing w:val="2"/>
          <w:sz w:val="31"/>
        </w:rPr>
        <w:t>3.23]</w:t>
      </w:r>
    </w:p>
    <w:p>
      <w:pPr>
        <w:framePr w:w="666" w:hAnchor="text" w:x="4688" w:y="12242"/>
        <w:widowControl w:val="0"/>
        <w:autoSpaceDE w:val="0"/>
        <w:autoSpaceDN w:val="0"/>
        <w:spacing w:before="0" w:after="0" w:line="243" w:lineRule="exact"/>
        <w:ind w:left="0" w:right="0" w:firstLine="0"/>
        <w:jc w:val="left"/>
        <w:rPr>
          <w:rFonts w:ascii="PIGGCN+Nimbus Sans L Regular"/>
          <w:color w:val="000000"/>
          <w:spacing w:val="0"/>
          <w:sz w:val="21"/>
        </w:rPr>
      </w:pPr>
      <w:r>
        <w:rPr>
          <w:rFonts w:ascii="PIGGCN+Nimbus Sans L Regular"/>
          <w:color w:val="000000"/>
          <w:spacing w:val="0"/>
          <w:sz w:val="21"/>
        </w:rPr>
        <w:t>[12]</w:t>
      </w:r>
    </w:p>
    <w:p>
      <w:pPr>
        <w:framePr w:w="903" w:hAnchor="text" w:x="2081" w:y="12910"/>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3.3</w:t>
      </w:r>
    </w:p>
    <w:p>
      <w:pPr>
        <w:framePr w:w="6158" w:hAnchor="text" w:x="2081" w:y="13293"/>
        <w:widowControl w:val="0"/>
        <w:autoSpaceDE w:val="0"/>
        <w:autoSpaceDN w:val="0"/>
        <w:spacing w:before="0" w:after="0" w:line="364" w:lineRule="exact"/>
        <w:ind w:left="0" w:right="0" w:firstLine="0"/>
        <w:jc w:val="left"/>
        <w:rPr>
          <w:rFonts w:ascii="PAVHOV+Nimbus Sans L Bold"/>
          <w:color w:val="000000"/>
          <w:spacing w:val="0"/>
          <w:sz w:val="31"/>
        </w:rPr>
      </w:pPr>
      <w:r>
        <w:rPr>
          <w:rFonts w:ascii="SimSun" w:hAnsi="SimSun" w:cs="SimSun"/>
          <w:color w:val="000000"/>
          <w:spacing w:val="5"/>
          <w:sz w:val="31"/>
        </w:rPr>
        <w:t>考官</w:t>
      </w:r>
      <w:r>
        <w:rPr>
          <w:rFonts w:ascii="Times New Roman"/>
          <w:color w:val="000000"/>
          <w:spacing w:val="5"/>
          <w:sz w:val="31"/>
        </w:rPr>
        <w:t xml:space="preserve"> </w:t>
      </w:r>
      <w:r>
        <w:rPr>
          <w:rFonts w:ascii="PAVHOV+Nimbus Sans L Bold"/>
          <w:color w:val="000000"/>
          <w:spacing w:val="3"/>
          <w:sz w:val="31"/>
        </w:rPr>
        <w:t>examiner</w:t>
      </w:r>
    </w:p>
    <w:p>
      <w:pPr>
        <w:framePr w:w="6158" w:hAnchor="text" w:x="2081" w:y="1329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被任命验证是否符合应用标准的人员。</w:t>
      </w:r>
    </w:p>
    <w:p>
      <w:pPr>
        <w:framePr w:w="7065" w:hAnchor="text" w:x="2081" w:y="1449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注</w:t>
      </w:r>
      <w:r>
        <w:rPr>
          <w:rFonts w:ascii="Times New Roman"/>
          <w:color w:val="000000"/>
          <w:spacing w:val="86"/>
          <w:sz w:val="31"/>
        </w:rPr>
        <w:t xml:space="preserve"> </w:t>
      </w:r>
      <w:r>
        <w:rPr>
          <w:rFonts w:ascii="SimSun" w:hAnsi="SimSun" w:cs="SimSun"/>
          <w:color w:val="000000"/>
          <w:spacing w:val="5"/>
          <w:sz w:val="31"/>
        </w:rPr>
        <w:t>在某些情况下，可能需要外部独立考官。</w:t>
      </w:r>
    </w:p>
    <w:p>
      <w:pPr>
        <w:framePr w:w="5771" w:hAnchor="text" w:x="2081" w:y="15243"/>
        <w:widowControl w:val="0"/>
        <w:autoSpaceDE w:val="0"/>
        <w:autoSpaceDN w:val="0"/>
        <w:spacing w:before="0" w:after="0" w:line="363" w:lineRule="exact"/>
        <w:ind w:left="0" w:right="0" w:firstLine="0"/>
        <w:jc w:val="left"/>
        <w:rPr>
          <w:rFonts w:ascii="PIGGCN+Nimbus Sans L Regular"/>
          <w:color w:val="000000"/>
          <w:spacing w:val="0"/>
          <w:sz w:val="31"/>
        </w:rPr>
      </w:pPr>
      <w:r>
        <w:rPr>
          <w:rFonts w:ascii="PIGGCN+Nimbus Sans L Regular"/>
          <w:color w:val="000000"/>
          <w:spacing w:val="2"/>
          <w:sz w:val="31"/>
        </w:rPr>
        <w:t>[ISO/TR</w:t>
      </w:r>
      <w:r>
        <w:rPr>
          <w:rFonts w:ascii="PIGGCN+Nimbus Sans L Regular"/>
          <w:color w:val="000000"/>
          <w:spacing w:val="3"/>
          <w:sz w:val="31"/>
        </w:rPr>
        <w:t xml:space="preserve"> </w:t>
      </w:r>
      <w:r>
        <w:rPr>
          <w:rFonts w:ascii="PIGGCN+Nimbus Sans L Regular"/>
          <w:color w:val="000000"/>
          <w:spacing w:val="3"/>
          <w:sz w:val="31"/>
        </w:rPr>
        <w:t>25901</w:t>
      </w:r>
      <w:r>
        <w:rPr>
          <w:rFonts w:ascii="SimSun" w:hAnsi="SimSun" w:cs="SimSun"/>
          <w:color w:val="000000"/>
          <w:spacing w:val="5"/>
          <w:sz w:val="31"/>
        </w:rPr>
        <w:t>：</w:t>
      </w:r>
      <w:r>
        <w:rPr>
          <w:rFonts w:ascii="PIGGCN+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PIGGCN+Nimbus Sans L Regular"/>
          <w:color w:val="000000"/>
          <w:spacing w:val="3"/>
          <w:sz w:val="31"/>
        </w:rPr>
        <w:t>2.119]</w:t>
      </w:r>
    </w:p>
    <w:p>
      <w:pPr>
        <w:framePr w:w="1725" w:hAnchor="text" w:x="2081" w:y="15993"/>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3.4</w:t>
      </w:r>
    </w:p>
    <w:p>
      <w:pPr>
        <w:framePr w:w="1725" w:hAnchor="text" w:x="2081" w:y="15993"/>
        <w:widowControl w:val="0"/>
        <w:autoSpaceDE w:val="0"/>
        <w:autoSpaceDN w:val="0"/>
        <w:spacing w:before="68" w:after="0" w:line="315" w:lineRule="exact"/>
        <w:ind w:left="0" w:right="0" w:firstLine="0"/>
        <w:jc w:val="left"/>
        <w:rPr>
          <w:rFonts w:ascii="Times New Roman"/>
          <w:color w:val="000000"/>
          <w:spacing w:val="0"/>
          <w:sz w:val="31"/>
        </w:rPr>
      </w:pPr>
      <w:r>
        <w:rPr>
          <w:rFonts w:ascii="SimSun" w:hAnsi="SimSun" w:cs="SimSun"/>
          <w:color w:val="000000"/>
          <w:spacing w:val="5"/>
          <w:sz w:val="31"/>
        </w:rPr>
        <w:t>考试机构</w:t>
      </w:r>
    </w:p>
    <w:p>
      <w:pPr>
        <w:framePr w:w="6158" w:hAnchor="text" w:x="2081" w:y="1680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被授权验证是否符合应用标准的组织。</w:t>
      </w:r>
    </w:p>
    <w:p>
      <w:pPr>
        <w:framePr w:w="7789" w:hAnchor="text" w:x="2081" w:y="1757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注</w:t>
      </w:r>
      <w:r>
        <w:rPr>
          <w:rFonts w:ascii="Times New Roman"/>
          <w:color w:val="000000"/>
          <w:spacing w:val="86"/>
          <w:sz w:val="31"/>
        </w:rPr>
        <w:t xml:space="preserve"> </w:t>
      </w:r>
      <w:r>
        <w:rPr>
          <w:rFonts w:ascii="SimSun" w:hAnsi="SimSun" w:cs="SimSun"/>
          <w:color w:val="000000"/>
          <w:spacing w:val="5"/>
          <w:sz w:val="31"/>
        </w:rPr>
        <w:t>在某些情况下，可能需要外部独立考试机构。</w:t>
      </w:r>
    </w:p>
    <w:p>
      <w:pPr>
        <w:framePr w:w="5771" w:hAnchor="text" w:x="2081" w:y="18326"/>
        <w:widowControl w:val="0"/>
        <w:autoSpaceDE w:val="0"/>
        <w:autoSpaceDN w:val="0"/>
        <w:spacing w:before="0" w:after="0" w:line="363" w:lineRule="exact"/>
        <w:ind w:left="0" w:right="0" w:firstLine="0"/>
        <w:jc w:val="left"/>
        <w:rPr>
          <w:rFonts w:ascii="PIGGCN+Nimbus Sans L Regular"/>
          <w:color w:val="000000"/>
          <w:spacing w:val="0"/>
          <w:sz w:val="31"/>
        </w:rPr>
      </w:pPr>
      <w:r>
        <w:rPr>
          <w:rFonts w:ascii="PIGGCN+Nimbus Sans L Regular"/>
          <w:color w:val="000000"/>
          <w:spacing w:val="2"/>
          <w:sz w:val="31"/>
        </w:rPr>
        <w:t>[ISO/TR</w:t>
      </w:r>
      <w:r>
        <w:rPr>
          <w:rFonts w:ascii="PIGGCN+Nimbus Sans L Regular"/>
          <w:color w:val="000000"/>
          <w:spacing w:val="3"/>
          <w:sz w:val="31"/>
        </w:rPr>
        <w:t xml:space="preserve"> </w:t>
      </w:r>
      <w:r>
        <w:rPr>
          <w:rFonts w:ascii="PIGGCN+Nimbus Sans L Regular"/>
          <w:color w:val="000000"/>
          <w:spacing w:val="3"/>
          <w:sz w:val="31"/>
        </w:rPr>
        <w:t>25901</w:t>
      </w:r>
      <w:r>
        <w:rPr>
          <w:rFonts w:ascii="SimSun" w:hAnsi="SimSun" w:cs="SimSun"/>
          <w:color w:val="000000"/>
          <w:spacing w:val="5"/>
          <w:sz w:val="31"/>
        </w:rPr>
        <w:t>：</w:t>
      </w:r>
      <w:r>
        <w:rPr>
          <w:rFonts w:ascii="PIGGCN+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PIGGCN+Nimbus Sans L Regular"/>
          <w:color w:val="000000"/>
          <w:spacing w:val="3"/>
          <w:sz w:val="31"/>
        </w:rPr>
        <w:t>2.120]</w:t>
      </w:r>
    </w:p>
    <w:p>
      <w:pPr>
        <w:framePr w:w="903" w:hAnchor="text" w:x="2081" w:y="19076"/>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3.5</w:t>
      </w:r>
    </w:p>
    <w:p>
      <w:pPr>
        <w:framePr w:w="7223" w:hAnchor="text" w:x="2081" w:y="19460"/>
        <w:widowControl w:val="0"/>
        <w:autoSpaceDE w:val="0"/>
        <w:autoSpaceDN w:val="0"/>
        <w:spacing w:before="0" w:after="0" w:line="364" w:lineRule="exact"/>
        <w:ind w:left="0" w:right="0" w:firstLine="0"/>
        <w:jc w:val="left"/>
        <w:rPr>
          <w:rFonts w:ascii="PAVHOV+Nimbus Sans L Bold"/>
          <w:color w:val="000000"/>
          <w:spacing w:val="0"/>
          <w:sz w:val="31"/>
        </w:rPr>
      </w:pPr>
      <w:r>
        <w:rPr>
          <w:rFonts w:ascii="SimSun" w:hAnsi="SimSun" w:cs="SimSun"/>
          <w:color w:val="000000"/>
          <w:spacing w:val="6"/>
          <w:sz w:val="31"/>
        </w:rPr>
        <w:t>背面保护材料（金属衬垫）</w:t>
      </w:r>
      <w:r>
        <w:rPr>
          <w:rFonts w:ascii="PAVHOV+Nimbus Sans L Bold"/>
          <w:color w:val="000000"/>
          <w:spacing w:val="3"/>
          <w:sz w:val="31"/>
        </w:rPr>
        <w:t>material</w:t>
      </w:r>
      <w:r>
        <w:rPr>
          <w:rFonts w:ascii="PAVHOV+Nimbus Sans L Bold"/>
          <w:color w:val="000000"/>
          <w:spacing w:val="0"/>
          <w:sz w:val="31"/>
        </w:rPr>
        <w:t xml:space="preserve"> </w:t>
      </w:r>
      <w:r>
        <w:rPr>
          <w:rFonts w:ascii="PAVHOV+Nimbus Sans L Bold"/>
          <w:color w:val="000000"/>
          <w:spacing w:val="3"/>
          <w:sz w:val="31"/>
        </w:rPr>
        <w:t>backing</w:t>
      </w:r>
    </w:p>
    <w:p>
      <w:pPr>
        <w:framePr w:w="7223" w:hAnchor="text" w:x="2081" w:y="19460"/>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用于支撑熔化焊缝金属的材料。</w:t>
      </w:r>
    </w:p>
    <w:p>
      <w:pPr>
        <w:framePr w:w="903" w:hAnchor="text" w:x="2081" w:y="20617"/>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3.6</w:t>
      </w:r>
    </w:p>
    <w:p>
      <w:pPr>
        <w:framePr w:w="4347" w:hAnchor="text" w:x="2081" w:y="2102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气体背面保护（气体衬垫）</w:t>
      </w:r>
    </w:p>
    <w:p>
      <w:pPr>
        <w:framePr w:w="4347" w:hAnchor="text" w:x="2081" w:y="2143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用于防止背面氧化的气体。</w:t>
      </w:r>
    </w:p>
    <w:p>
      <w:pPr>
        <w:framePr w:w="903" w:hAnchor="text" w:x="2081" w:y="22160"/>
        <w:widowControl w:val="0"/>
        <w:autoSpaceDE w:val="0"/>
        <w:autoSpaceDN w:val="0"/>
        <w:spacing w:before="0" w:after="0" w:line="364" w:lineRule="exact"/>
        <w:ind w:left="0" w:right="0" w:firstLine="0"/>
        <w:jc w:val="left"/>
        <w:rPr>
          <w:rFonts w:ascii="PAVHOV+Nimbus Sans L Bold"/>
          <w:color w:val="000000"/>
          <w:spacing w:val="0"/>
          <w:sz w:val="31"/>
        </w:rPr>
      </w:pPr>
      <w:r>
        <w:rPr>
          <w:rFonts w:ascii="PAVHOV+Nimbus Sans L Bold"/>
          <w:color w:val="000000"/>
          <w:spacing w:val="2"/>
          <w:sz w:val="31"/>
        </w:rPr>
        <w:t>3.7</w:t>
      </w:r>
    </w:p>
    <w:p>
      <w:pPr>
        <w:framePr w:w="4347" w:hAnchor="text" w:x="2081" w:y="2256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焊剂背面保护（焊剂衬垫）</w:t>
      </w:r>
    </w:p>
    <w:p>
      <w:pPr>
        <w:framePr w:w="4347" w:hAnchor="text" w:x="2081" w:y="2297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用于防止背面氧化的焊剂。</w:t>
      </w:r>
    </w:p>
    <w:p>
      <w:pPr>
        <w:framePr w:w="9963" w:hAnchor="text" w:x="2081" w:y="2374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注</w:t>
      </w:r>
      <w:r>
        <w:rPr>
          <w:rFonts w:ascii="Times New Roman"/>
          <w:color w:val="000000"/>
          <w:spacing w:val="86"/>
          <w:sz w:val="31"/>
        </w:rPr>
        <w:t xml:space="preserve"> </w:t>
      </w:r>
      <w:r>
        <w:rPr>
          <w:rFonts w:ascii="SimSun" w:hAnsi="SimSun" w:cs="SimSun"/>
          <w:color w:val="000000"/>
          <w:spacing w:val="5"/>
          <w:sz w:val="31"/>
        </w:rPr>
        <w:t>在埋弧焊接中，焊剂背面保护也可以降低熔池塌陷的风险。</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5"/>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903" w:hAnchor="text" w:x="2081" w:y="1664"/>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3.8</w:t>
      </w:r>
    </w:p>
    <w:p>
      <w:pPr>
        <w:framePr w:w="9781" w:hAnchor="text" w:x="2081" w:y="2047"/>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填充材料嵌入物</w:t>
      </w:r>
      <w:r>
        <w:rPr>
          <w:rFonts w:ascii="Times New Roman"/>
          <w:color w:val="000000"/>
          <w:spacing w:val="11"/>
          <w:sz w:val="31"/>
        </w:rPr>
        <w:t xml:space="preserve"> </w:t>
      </w:r>
      <w:r>
        <w:rPr>
          <w:rFonts w:ascii="PIIQRE+Nimbus Sans L Bold"/>
          <w:color w:val="000000"/>
          <w:spacing w:val="3"/>
          <w:sz w:val="31"/>
        </w:rPr>
        <w:t>consumable</w:t>
      </w:r>
      <w:r>
        <w:rPr>
          <w:rFonts w:ascii="PIIQRE+Nimbus Sans L Bold"/>
          <w:color w:val="000000"/>
          <w:spacing w:val="1"/>
          <w:sz w:val="31"/>
        </w:rPr>
        <w:t xml:space="preserve"> </w:t>
      </w:r>
      <w:r>
        <w:rPr>
          <w:rFonts w:ascii="PIIQRE+Nimbus Sans L Bold"/>
          <w:color w:val="000000"/>
          <w:spacing w:val="2"/>
          <w:sz w:val="31"/>
        </w:rPr>
        <w:t>insert</w:t>
      </w:r>
    </w:p>
    <w:p>
      <w:pPr>
        <w:framePr w:w="9781" w:hAnchor="text" w:x="2081" w:y="2047"/>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焊接之前，为保证根部完全熔合，在根部置入焊接填充材料。</w:t>
      </w:r>
    </w:p>
    <w:p>
      <w:pPr>
        <w:framePr w:w="1597" w:hAnchor="text" w:x="2081" w:y="3205"/>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3.9</w:t>
      </w:r>
    </w:p>
    <w:p>
      <w:pPr>
        <w:framePr w:w="1597" w:hAnchor="text" w:x="2081" w:y="3205"/>
        <w:widowControl w:val="0"/>
        <w:autoSpaceDE w:val="0"/>
        <w:autoSpaceDN w:val="0"/>
        <w:spacing w:before="22" w:after="0" w:line="364" w:lineRule="exact"/>
        <w:ind w:left="0" w:right="0" w:firstLine="0"/>
        <w:jc w:val="left"/>
        <w:rPr>
          <w:rFonts w:ascii="PIIQRE+Nimbus Sans L Bold"/>
          <w:color w:val="000000"/>
          <w:spacing w:val="0"/>
          <w:sz w:val="31"/>
        </w:rPr>
      </w:pPr>
      <w:r>
        <w:rPr>
          <w:rFonts w:ascii="SimSun" w:hAnsi="SimSun" w:cs="SimSun"/>
          <w:color w:val="000000"/>
          <w:spacing w:val="0"/>
          <w:sz w:val="31"/>
        </w:rPr>
        <w:t>层</w:t>
      </w:r>
      <w:r>
        <w:rPr>
          <w:rFonts w:ascii="Times New Roman"/>
          <w:color w:val="000000"/>
          <w:spacing w:val="8"/>
          <w:sz w:val="31"/>
        </w:rPr>
        <w:t xml:space="preserve"> </w:t>
      </w:r>
      <w:r>
        <w:rPr>
          <w:rFonts w:ascii="PIIQRE+Nimbus Sans L Bold"/>
          <w:color w:val="000000"/>
          <w:spacing w:val="2"/>
          <w:sz w:val="31"/>
        </w:rPr>
        <w:t>layer</w:t>
      </w:r>
    </w:p>
    <w:p>
      <w:pPr>
        <w:framePr w:w="6158" w:hAnchor="text" w:x="2081" w:y="402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有一条或多条焊道组成的焊缝金属层。</w:t>
      </w:r>
    </w:p>
    <w:p>
      <w:pPr>
        <w:framePr w:w="1078" w:hAnchor="text" w:x="2081" w:y="4798"/>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3.10</w:t>
      </w:r>
    </w:p>
    <w:p>
      <w:pPr>
        <w:framePr w:w="6520" w:hAnchor="text" w:x="2081" w:y="5183"/>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根部焊道</w:t>
      </w:r>
      <w:r>
        <w:rPr>
          <w:rFonts w:ascii="Times New Roman"/>
          <w:color w:val="000000"/>
          <w:spacing w:val="89"/>
          <w:sz w:val="31"/>
        </w:rPr>
        <w:t xml:space="preserve"> </w:t>
      </w:r>
      <w:r>
        <w:rPr>
          <w:rFonts w:ascii="PIIQRE+Nimbus Sans L Bold"/>
          <w:color w:val="000000"/>
          <w:spacing w:val="3"/>
          <w:sz w:val="31"/>
        </w:rPr>
        <w:t>root</w:t>
      </w:r>
      <w:r>
        <w:rPr>
          <w:rFonts w:ascii="PIIQRE+Nimbus Sans L Bold"/>
          <w:color w:val="000000"/>
          <w:spacing w:val="0"/>
          <w:sz w:val="31"/>
        </w:rPr>
        <w:t xml:space="preserve"> </w:t>
      </w:r>
      <w:r>
        <w:rPr>
          <w:rFonts w:ascii="PIIQRE+Nimbus Sans L Bold"/>
          <w:color w:val="000000"/>
          <w:spacing w:val="3"/>
          <w:sz w:val="31"/>
        </w:rPr>
        <w:t>run,</w:t>
      </w:r>
      <w:r>
        <w:rPr>
          <w:rFonts w:ascii="PIIQRE+Nimbus Sans L Bold"/>
          <w:color w:val="000000"/>
          <w:spacing w:val="0"/>
          <w:sz w:val="31"/>
        </w:rPr>
        <w:t xml:space="preserve"> </w:t>
      </w:r>
      <w:r>
        <w:rPr>
          <w:rFonts w:ascii="PIIQRE+Nimbus Sans L Bold"/>
          <w:color w:val="000000"/>
          <w:spacing w:val="3"/>
          <w:sz w:val="31"/>
        </w:rPr>
        <w:t>root</w:t>
      </w:r>
      <w:r>
        <w:rPr>
          <w:rFonts w:ascii="PIIQRE+Nimbus Sans L Bold"/>
          <w:color w:val="000000"/>
          <w:spacing w:val="0"/>
          <w:sz w:val="31"/>
        </w:rPr>
        <w:t xml:space="preserve"> </w:t>
      </w:r>
      <w:r>
        <w:rPr>
          <w:rFonts w:ascii="PIIQRE+Nimbus Sans L Bold"/>
          <w:color w:val="000000"/>
          <w:spacing w:val="3"/>
          <w:sz w:val="31"/>
        </w:rPr>
        <w:t>pass</w:t>
      </w:r>
    </w:p>
    <w:p>
      <w:pPr>
        <w:framePr w:w="6520" w:hAnchor="text" w:x="2081" w:y="518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在多道焊中，熔敷在根部的第一条焊道。</w:t>
      </w:r>
    </w:p>
    <w:p>
      <w:pPr>
        <w:framePr w:w="5771" w:hAnchor="text" w:x="2081" w:y="6361"/>
        <w:widowControl w:val="0"/>
        <w:autoSpaceDE w:val="0"/>
        <w:autoSpaceDN w:val="0"/>
        <w:spacing w:before="0" w:after="0" w:line="363" w:lineRule="exact"/>
        <w:ind w:left="0" w:right="0" w:firstLine="0"/>
        <w:jc w:val="left"/>
        <w:rPr>
          <w:rFonts w:ascii="RRDUWI+Nimbus Sans L Regular"/>
          <w:color w:val="000000"/>
          <w:spacing w:val="0"/>
          <w:sz w:val="31"/>
        </w:rPr>
      </w:pPr>
      <w:r>
        <w:rPr>
          <w:rFonts w:ascii="RRDUWI+Nimbus Sans L Regular"/>
          <w:color w:val="000000"/>
          <w:spacing w:val="2"/>
          <w:sz w:val="31"/>
        </w:rPr>
        <w:t>[ISO/TR</w:t>
      </w:r>
      <w:r>
        <w:rPr>
          <w:rFonts w:ascii="RRDUWI+Nimbus Sans L Regular"/>
          <w:color w:val="000000"/>
          <w:spacing w:val="3"/>
          <w:sz w:val="31"/>
        </w:rPr>
        <w:t xml:space="preserve"> </w:t>
      </w:r>
      <w:r>
        <w:rPr>
          <w:rFonts w:ascii="RRDUWI+Nimbus Sans L Regular"/>
          <w:color w:val="000000"/>
          <w:spacing w:val="3"/>
          <w:sz w:val="31"/>
        </w:rPr>
        <w:t>25901</w:t>
      </w:r>
      <w:r>
        <w:rPr>
          <w:rFonts w:ascii="SimSun" w:hAnsi="SimSun" w:cs="SimSun"/>
          <w:color w:val="000000"/>
          <w:spacing w:val="5"/>
          <w:sz w:val="31"/>
        </w:rPr>
        <w:t>：</w:t>
      </w:r>
      <w:r>
        <w:rPr>
          <w:rFonts w:ascii="RRDUWI+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RRDUWI+Nimbus Sans L Regular"/>
          <w:color w:val="000000"/>
          <w:spacing w:val="3"/>
          <w:sz w:val="31"/>
        </w:rPr>
        <w:t>2.310]</w:t>
      </w:r>
    </w:p>
    <w:p>
      <w:pPr>
        <w:framePr w:w="1078" w:hAnchor="text" w:x="2081" w:y="7111"/>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3.11</w:t>
      </w:r>
    </w:p>
    <w:p>
      <w:pPr>
        <w:framePr w:w="8694" w:hAnchor="text" w:x="2081" w:y="7495"/>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填充焊道</w:t>
      </w:r>
      <w:r>
        <w:rPr>
          <w:rFonts w:ascii="Times New Roman"/>
          <w:color w:val="000000"/>
          <w:spacing w:val="89"/>
          <w:sz w:val="31"/>
        </w:rPr>
        <w:t xml:space="preserve"> </w:t>
      </w:r>
      <w:r>
        <w:rPr>
          <w:rFonts w:ascii="PIIQRE+Nimbus Sans L Bold"/>
          <w:color w:val="000000"/>
          <w:spacing w:val="2"/>
          <w:sz w:val="31"/>
        </w:rPr>
        <w:t>filling</w:t>
      </w:r>
      <w:r>
        <w:rPr>
          <w:rFonts w:ascii="PIIQRE+Nimbus Sans L Bold"/>
          <w:color w:val="000000"/>
          <w:spacing w:val="3"/>
          <w:sz w:val="31"/>
        </w:rPr>
        <w:t xml:space="preserve"> </w:t>
      </w:r>
      <w:r>
        <w:rPr>
          <w:rFonts w:ascii="PIIQRE+Nimbus Sans L Bold"/>
          <w:color w:val="000000"/>
          <w:spacing w:val="2"/>
          <w:sz w:val="31"/>
        </w:rPr>
        <w:t>run</w:t>
      </w:r>
    </w:p>
    <w:p>
      <w:pPr>
        <w:framePr w:w="8694" w:hAnchor="text" w:x="2081" w:y="749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在多道焊中，根部焊道之后盖面焊道之前熔敷的焊道。</w:t>
      </w:r>
    </w:p>
    <w:p>
      <w:pPr>
        <w:framePr w:w="5771" w:hAnchor="text" w:x="2081" w:y="8672"/>
        <w:widowControl w:val="0"/>
        <w:autoSpaceDE w:val="0"/>
        <w:autoSpaceDN w:val="0"/>
        <w:spacing w:before="0" w:after="0" w:line="363" w:lineRule="exact"/>
        <w:ind w:left="0" w:right="0" w:firstLine="0"/>
        <w:jc w:val="left"/>
        <w:rPr>
          <w:rFonts w:ascii="RRDUWI+Nimbus Sans L Regular"/>
          <w:color w:val="000000"/>
          <w:spacing w:val="0"/>
          <w:sz w:val="31"/>
        </w:rPr>
      </w:pPr>
      <w:r>
        <w:rPr>
          <w:rFonts w:ascii="RRDUWI+Nimbus Sans L Regular"/>
          <w:color w:val="000000"/>
          <w:spacing w:val="2"/>
          <w:sz w:val="31"/>
        </w:rPr>
        <w:t>[ISO/TR</w:t>
      </w:r>
      <w:r>
        <w:rPr>
          <w:rFonts w:ascii="RRDUWI+Nimbus Sans L Regular"/>
          <w:color w:val="000000"/>
          <w:spacing w:val="3"/>
          <w:sz w:val="31"/>
        </w:rPr>
        <w:t xml:space="preserve"> </w:t>
      </w:r>
      <w:r>
        <w:rPr>
          <w:rFonts w:ascii="RRDUWI+Nimbus Sans L Regular"/>
          <w:color w:val="000000"/>
          <w:spacing w:val="3"/>
          <w:sz w:val="31"/>
        </w:rPr>
        <w:t>25901</w:t>
      </w:r>
      <w:r>
        <w:rPr>
          <w:rFonts w:ascii="SimSun" w:hAnsi="SimSun" w:cs="SimSun"/>
          <w:color w:val="000000"/>
          <w:spacing w:val="5"/>
          <w:sz w:val="31"/>
        </w:rPr>
        <w:t>：</w:t>
      </w:r>
      <w:r>
        <w:rPr>
          <w:rFonts w:ascii="RRDUWI+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RRDUWI+Nimbus Sans L Regular"/>
          <w:color w:val="000000"/>
          <w:spacing w:val="3"/>
          <w:sz w:val="31"/>
        </w:rPr>
        <w:t>2.132]</w:t>
      </w:r>
    </w:p>
    <w:p>
      <w:pPr>
        <w:framePr w:w="1078" w:hAnchor="text" w:x="2081" w:y="9424"/>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3.12</w:t>
      </w:r>
    </w:p>
    <w:p>
      <w:pPr>
        <w:framePr w:w="7607" w:hAnchor="text" w:x="2081" w:y="9808"/>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盖面焊道</w:t>
      </w:r>
      <w:r>
        <w:rPr>
          <w:rFonts w:ascii="Times New Roman"/>
          <w:color w:val="000000"/>
          <w:spacing w:val="89"/>
          <w:sz w:val="31"/>
        </w:rPr>
        <w:t xml:space="preserve"> </w:t>
      </w:r>
      <w:r>
        <w:rPr>
          <w:rFonts w:ascii="PIIQRE+Nimbus Sans L Bold"/>
          <w:color w:val="000000"/>
          <w:spacing w:val="3"/>
          <w:sz w:val="31"/>
        </w:rPr>
        <w:t>capping</w:t>
      </w:r>
      <w:r>
        <w:rPr>
          <w:rFonts w:ascii="PIIQRE+Nimbus Sans L Bold"/>
          <w:color w:val="000000"/>
          <w:spacing w:val="2"/>
          <w:sz w:val="31"/>
        </w:rPr>
        <w:t xml:space="preserve"> </w:t>
      </w:r>
      <w:r>
        <w:rPr>
          <w:rFonts w:ascii="PIIQRE+Nimbus Sans L Bold"/>
          <w:color w:val="000000"/>
          <w:spacing w:val="2"/>
          <w:sz w:val="31"/>
        </w:rPr>
        <w:t>run</w:t>
      </w:r>
    </w:p>
    <w:p>
      <w:pPr>
        <w:framePr w:w="7607" w:hAnchor="text" w:x="2081" w:y="9808"/>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在多道焊中，焊接完成后焊缝表面可见的焊道。</w:t>
      </w:r>
    </w:p>
    <w:p>
      <w:pPr>
        <w:framePr w:w="5569" w:hAnchor="text" w:x="2081" w:y="10985"/>
        <w:widowControl w:val="0"/>
        <w:autoSpaceDE w:val="0"/>
        <w:autoSpaceDN w:val="0"/>
        <w:spacing w:before="0" w:after="0" w:line="363" w:lineRule="exact"/>
        <w:ind w:left="0" w:right="0" w:firstLine="0"/>
        <w:jc w:val="left"/>
        <w:rPr>
          <w:rFonts w:ascii="RRDUWI+Nimbus Sans L Regular"/>
          <w:color w:val="000000"/>
          <w:spacing w:val="0"/>
          <w:sz w:val="31"/>
        </w:rPr>
      </w:pPr>
      <w:r>
        <w:rPr>
          <w:rFonts w:ascii="RRDUWI+Nimbus Sans L Regular"/>
          <w:color w:val="000000"/>
          <w:spacing w:val="2"/>
          <w:sz w:val="31"/>
        </w:rPr>
        <w:t>[ISO/TR</w:t>
      </w:r>
      <w:r>
        <w:rPr>
          <w:rFonts w:ascii="RRDUWI+Nimbus Sans L Regular"/>
          <w:color w:val="000000"/>
          <w:spacing w:val="3"/>
          <w:sz w:val="31"/>
        </w:rPr>
        <w:t xml:space="preserve"> </w:t>
      </w:r>
      <w:r>
        <w:rPr>
          <w:rFonts w:ascii="RRDUWI+Nimbus Sans L Regular"/>
          <w:color w:val="000000"/>
          <w:spacing w:val="3"/>
          <w:sz w:val="31"/>
        </w:rPr>
        <w:t>25901</w:t>
      </w:r>
      <w:r>
        <w:rPr>
          <w:rFonts w:ascii="SimSun" w:hAnsi="SimSun" w:cs="SimSun"/>
          <w:color w:val="000000"/>
          <w:spacing w:val="5"/>
          <w:sz w:val="31"/>
        </w:rPr>
        <w:t>：</w:t>
      </w:r>
      <w:r>
        <w:rPr>
          <w:rFonts w:ascii="RRDUWI+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RRDUWI+Nimbus Sans L Regular"/>
          <w:color w:val="000000"/>
          <w:spacing w:val="2"/>
          <w:sz w:val="31"/>
        </w:rPr>
        <w:t>2.57]</w:t>
      </w:r>
    </w:p>
    <w:p>
      <w:pPr>
        <w:framePr w:w="1078" w:hAnchor="text" w:x="2081" w:y="11735"/>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3.13</w:t>
      </w:r>
    </w:p>
    <w:p>
      <w:pPr>
        <w:framePr w:w="5989" w:hAnchor="text" w:x="2081" w:y="12119"/>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焊缝金属厚度</w:t>
      </w:r>
      <w:r>
        <w:rPr>
          <w:rFonts w:ascii="Times New Roman"/>
          <w:color w:val="000000"/>
          <w:spacing w:val="89"/>
          <w:sz w:val="31"/>
        </w:rPr>
        <w:t xml:space="preserve"> </w:t>
      </w:r>
      <w:r>
        <w:rPr>
          <w:rFonts w:ascii="PIIQRE+Nimbus Sans L Bold"/>
          <w:color w:val="000000"/>
          <w:spacing w:val="3"/>
          <w:sz w:val="31"/>
        </w:rPr>
        <w:t>weld</w:t>
      </w:r>
      <w:r>
        <w:rPr>
          <w:rFonts w:ascii="PIIQRE+Nimbus Sans L Bold"/>
          <w:color w:val="000000"/>
          <w:spacing w:val="2"/>
          <w:sz w:val="31"/>
        </w:rPr>
        <w:t xml:space="preserve"> </w:t>
      </w:r>
      <w:r>
        <w:rPr>
          <w:rFonts w:ascii="PIIQRE+Nimbus Sans L Bold"/>
          <w:color w:val="000000"/>
          <w:spacing w:val="3"/>
          <w:sz w:val="31"/>
        </w:rPr>
        <w:t>metal</w:t>
      </w:r>
      <w:r>
        <w:rPr>
          <w:rFonts w:ascii="PIIQRE+Nimbus Sans L Bold"/>
          <w:color w:val="000000"/>
          <w:spacing w:val="0"/>
          <w:sz w:val="31"/>
        </w:rPr>
        <w:t xml:space="preserve"> </w:t>
      </w:r>
      <w:r>
        <w:rPr>
          <w:rFonts w:ascii="PIIQRE+Nimbus Sans L Bold"/>
          <w:color w:val="000000"/>
          <w:spacing w:val="3"/>
          <w:sz w:val="31"/>
        </w:rPr>
        <w:t>thickness</w:t>
      </w:r>
    </w:p>
    <w:p>
      <w:pPr>
        <w:framePr w:w="5989" w:hAnchor="text" w:x="2081" w:y="12119"/>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除余高以外的焊缝厚度。</w:t>
      </w:r>
    </w:p>
    <w:p>
      <w:pPr>
        <w:framePr w:w="1078" w:hAnchor="text" w:x="2081" w:y="13279"/>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3.14</w:t>
      </w:r>
    </w:p>
    <w:p>
      <w:pPr>
        <w:framePr w:w="9781" w:hAnchor="text" w:x="2081" w:y="13662"/>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左焊法</w:t>
      </w:r>
      <w:r>
        <w:rPr>
          <w:rFonts w:ascii="Times New Roman"/>
          <w:color w:val="000000"/>
          <w:spacing w:val="85"/>
          <w:sz w:val="31"/>
        </w:rPr>
        <w:t xml:space="preserve"> </w:t>
      </w:r>
      <w:r>
        <w:rPr>
          <w:rFonts w:ascii="PIIQRE+Nimbus Sans L Bold"/>
          <w:color w:val="000000"/>
          <w:spacing w:val="2"/>
          <w:sz w:val="31"/>
        </w:rPr>
        <w:t>leftward</w:t>
      </w:r>
      <w:r>
        <w:rPr>
          <w:rFonts w:ascii="PIIQRE+Nimbus Sans L Bold"/>
          <w:color w:val="000000"/>
          <w:spacing w:val="2"/>
          <w:sz w:val="31"/>
        </w:rPr>
        <w:t xml:space="preserve"> </w:t>
      </w:r>
      <w:r>
        <w:rPr>
          <w:rFonts w:ascii="PIIQRE+Nimbus Sans L Bold"/>
          <w:color w:val="000000"/>
          <w:spacing w:val="3"/>
          <w:sz w:val="31"/>
        </w:rPr>
        <w:t>welding</w:t>
      </w:r>
    </w:p>
    <w:p>
      <w:pPr>
        <w:framePr w:w="9781" w:hAnchor="text" w:x="2081" w:y="13662"/>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相对于焊接方向，填充焊棒在焊炬前面移动的气焊操作技术。</w:t>
      </w:r>
    </w:p>
    <w:p>
      <w:pPr>
        <w:framePr w:w="5771" w:hAnchor="text" w:x="2081" w:y="14840"/>
        <w:widowControl w:val="0"/>
        <w:autoSpaceDE w:val="0"/>
        <w:autoSpaceDN w:val="0"/>
        <w:spacing w:before="0" w:after="0" w:line="363" w:lineRule="exact"/>
        <w:ind w:left="0" w:right="0" w:firstLine="0"/>
        <w:jc w:val="left"/>
        <w:rPr>
          <w:rFonts w:ascii="RRDUWI+Nimbus Sans L Regular"/>
          <w:color w:val="000000"/>
          <w:spacing w:val="0"/>
          <w:sz w:val="31"/>
        </w:rPr>
      </w:pPr>
      <w:r>
        <w:rPr>
          <w:rFonts w:ascii="RRDUWI+Nimbus Sans L Regular"/>
          <w:color w:val="000000"/>
          <w:spacing w:val="2"/>
          <w:sz w:val="31"/>
        </w:rPr>
        <w:t>[ISO/TR</w:t>
      </w:r>
      <w:r>
        <w:rPr>
          <w:rFonts w:ascii="RRDUWI+Nimbus Sans L Regular"/>
          <w:color w:val="000000"/>
          <w:spacing w:val="3"/>
          <w:sz w:val="31"/>
        </w:rPr>
        <w:t xml:space="preserve"> </w:t>
      </w:r>
      <w:r>
        <w:rPr>
          <w:rFonts w:ascii="RRDUWI+Nimbus Sans L Regular"/>
          <w:color w:val="000000"/>
          <w:spacing w:val="3"/>
          <w:sz w:val="31"/>
        </w:rPr>
        <w:t>25901</w:t>
      </w:r>
      <w:r>
        <w:rPr>
          <w:rFonts w:ascii="SimSun" w:hAnsi="SimSun" w:cs="SimSun"/>
          <w:color w:val="000000"/>
          <w:spacing w:val="5"/>
          <w:sz w:val="31"/>
        </w:rPr>
        <w:t>：</w:t>
      </w:r>
      <w:r>
        <w:rPr>
          <w:rFonts w:ascii="RRDUWI+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RRDUWI+Nimbus Sans L Regular"/>
          <w:color w:val="000000"/>
          <w:spacing w:val="3"/>
          <w:sz w:val="31"/>
        </w:rPr>
        <w:t>2.210]</w:t>
      </w:r>
    </w:p>
    <w:p>
      <w:pPr>
        <w:framePr w:w="1078" w:hAnchor="text" w:x="2081" w:y="15590"/>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3.15</w:t>
      </w:r>
    </w:p>
    <w:p>
      <w:pPr>
        <w:framePr w:w="9781" w:hAnchor="text" w:x="2081" w:y="15973"/>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右焊法</w:t>
      </w:r>
      <w:r>
        <w:rPr>
          <w:rFonts w:ascii="Times New Roman"/>
          <w:color w:val="000000"/>
          <w:spacing w:val="87"/>
          <w:sz w:val="31"/>
        </w:rPr>
        <w:t xml:space="preserve"> </w:t>
      </w:r>
      <w:r>
        <w:rPr>
          <w:rFonts w:ascii="PIIQRE+Nimbus Sans L Bold"/>
          <w:color w:val="000000"/>
          <w:spacing w:val="2"/>
          <w:sz w:val="31"/>
        </w:rPr>
        <w:t>rightward</w:t>
      </w:r>
      <w:r>
        <w:rPr>
          <w:rFonts w:ascii="PIIQRE+Nimbus Sans L Bold"/>
          <w:color w:val="000000"/>
          <w:spacing w:val="2"/>
          <w:sz w:val="31"/>
        </w:rPr>
        <w:t xml:space="preserve"> </w:t>
      </w:r>
      <w:r>
        <w:rPr>
          <w:rFonts w:ascii="PIIQRE+Nimbus Sans L Bold"/>
          <w:color w:val="000000"/>
          <w:spacing w:val="3"/>
          <w:sz w:val="31"/>
        </w:rPr>
        <w:t>welding</w:t>
      </w:r>
    </w:p>
    <w:p>
      <w:pPr>
        <w:framePr w:w="9781" w:hAnchor="text" w:x="2081" w:y="1597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相对于焊接方向，填充焊棒在焊炬后边移动的气焊操作技术。</w:t>
      </w:r>
    </w:p>
    <w:p>
      <w:pPr>
        <w:framePr w:w="5771" w:hAnchor="text" w:x="2081" w:y="17151"/>
        <w:widowControl w:val="0"/>
        <w:autoSpaceDE w:val="0"/>
        <w:autoSpaceDN w:val="0"/>
        <w:spacing w:before="0" w:after="0" w:line="363" w:lineRule="exact"/>
        <w:ind w:left="0" w:right="0" w:firstLine="0"/>
        <w:jc w:val="left"/>
        <w:rPr>
          <w:rFonts w:ascii="RRDUWI+Nimbus Sans L Regular"/>
          <w:color w:val="000000"/>
          <w:spacing w:val="0"/>
          <w:sz w:val="31"/>
        </w:rPr>
      </w:pPr>
      <w:r>
        <w:rPr>
          <w:rFonts w:ascii="RRDUWI+Nimbus Sans L Regular"/>
          <w:color w:val="000000"/>
          <w:spacing w:val="2"/>
          <w:sz w:val="31"/>
        </w:rPr>
        <w:t>[ISO/TR</w:t>
      </w:r>
      <w:r>
        <w:rPr>
          <w:rFonts w:ascii="RRDUWI+Nimbus Sans L Regular"/>
          <w:color w:val="000000"/>
          <w:spacing w:val="3"/>
          <w:sz w:val="31"/>
        </w:rPr>
        <w:t xml:space="preserve"> </w:t>
      </w:r>
      <w:r>
        <w:rPr>
          <w:rFonts w:ascii="RRDUWI+Nimbus Sans L Regular"/>
          <w:color w:val="000000"/>
          <w:spacing w:val="3"/>
          <w:sz w:val="31"/>
        </w:rPr>
        <w:t>25901</w:t>
      </w:r>
      <w:r>
        <w:rPr>
          <w:rFonts w:ascii="SimSun" w:hAnsi="SimSun" w:cs="SimSun"/>
          <w:color w:val="000000"/>
          <w:spacing w:val="5"/>
          <w:sz w:val="31"/>
        </w:rPr>
        <w:t>：</w:t>
      </w:r>
      <w:r>
        <w:rPr>
          <w:rFonts w:ascii="RRDUWI+Nimbus Sans L Regular"/>
          <w:color w:val="000000"/>
          <w:spacing w:val="3"/>
          <w:sz w:val="31"/>
        </w:rPr>
        <w:t>2007</w:t>
      </w:r>
      <w:r>
        <w:rPr>
          <w:rFonts w:ascii="SimSun" w:hAnsi="SimSun" w:cs="SimSun"/>
          <w:color w:val="000000"/>
          <w:spacing w:val="5"/>
          <w:sz w:val="31"/>
        </w:rPr>
        <w:t>，条款</w:t>
      </w:r>
      <w:r>
        <w:rPr>
          <w:rFonts w:ascii="Times New Roman"/>
          <w:color w:val="000000"/>
          <w:spacing w:val="4"/>
          <w:sz w:val="31"/>
        </w:rPr>
        <w:t xml:space="preserve"> </w:t>
      </w:r>
      <w:r>
        <w:rPr>
          <w:rFonts w:ascii="RRDUWI+Nimbus Sans L Regular"/>
          <w:color w:val="000000"/>
          <w:spacing w:val="3"/>
          <w:sz w:val="31"/>
        </w:rPr>
        <w:t>2.302]</w:t>
      </w:r>
    </w:p>
    <w:p>
      <w:pPr>
        <w:framePr w:w="1078" w:hAnchor="text" w:x="2081" w:y="17903"/>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3.16</w:t>
      </w:r>
    </w:p>
    <w:p>
      <w:pPr>
        <w:framePr w:w="7607" w:hAnchor="text" w:x="2081" w:y="18286"/>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支管接头</w:t>
      </w:r>
      <w:r>
        <w:rPr>
          <w:rFonts w:ascii="Times New Roman"/>
          <w:color w:val="000000"/>
          <w:spacing w:val="9"/>
          <w:sz w:val="31"/>
        </w:rPr>
        <w:t xml:space="preserve"> </w:t>
      </w:r>
      <w:r>
        <w:rPr>
          <w:rFonts w:ascii="PIIQRE+Nimbus Sans L Bold"/>
          <w:color w:val="000000"/>
          <w:spacing w:val="3"/>
          <w:sz w:val="31"/>
        </w:rPr>
        <w:t>branch</w:t>
      </w:r>
      <w:r>
        <w:rPr>
          <w:rFonts w:ascii="PIIQRE+Nimbus Sans L Bold"/>
          <w:color w:val="000000"/>
          <w:spacing w:val="2"/>
          <w:sz w:val="31"/>
        </w:rPr>
        <w:t xml:space="preserve"> </w:t>
      </w:r>
      <w:r>
        <w:rPr>
          <w:rFonts w:ascii="PIIQRE+Nimbus Sans L Bold"/>
          <w:color w:val="000000"/>
          <w:spacing w:val="2"/>
          <w:sz w:val="31"/>
        </w:rPr>
        <w:t>joint</w:t>
      </w:r>
    </w:p>
    <w:p>
      <w:pPr>
        <w:framePr w:w="7607" w:hAnchor="text" w:x="2081" w:y="18286"/>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一个或多个管部件与主管或壳体的连接的接头。</w:t>
      </w:r>
    </w:p>
    <w:p>
      <w:pPr>
        <w:framePr w:w="1078" w:hAnchor="text" w:x="2081" w:y="19444"/>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3.17</w:t>
      </w:r>
    </w:p>
    <w:p>
      <w:pPr>
        <w:framePr w:w="11272" w:hAnchor="text" w:x="2081" w:y="19827"/>
        <w:widowControl w:val="0"/>
        <w:autoSpaceDE w:val="0"/>
        <w:autoSpaceDN w:val="0"/>
        <w:spacing w:before="0" w:after="0" w:line="364" w:lineRule="exact"/>
        <w:ind w:left="0" w:right="0" w:firstLine="0"/>
        <w:jc w:val="left"/>
        <w:rPr>
          <w:rFonts w:ascii="PIIQRE+Nimbus Sans L Bold"/>
          <w:color w:val="000000"/>
          <w:spacing w:val="0"/>
          <w:sz w:val="31"/>
        </w:rPr>
      </w:pPr>
      <w:r>
        <w:rPr>
          <w:rFonts w:ascii="SimSun" w:hAnsi="SimSun" w:cs="SimSun"/>
          <w:color w:val="000000"/>
          <w:spacing w:val="5"/>
          <w:sz w:val="31"/>
        </w:rPr>
        <w:t>角焊缝</w:t>
      </w:r>
      <w:r>
        <w:rPr>
          <w:rFonts w:ascii="Times New Roman"/>
          <w:color w:val="000000"/>
          <w:spacing w:val="8"/>
          <w:sz w:val="31"/>
        </w:rPr>
        <w:t xml:space="preserve"> </w:t>
      </w:r>
      <w:r>
        <w:rPr>
          <w:rFonts w:ascii="PIIQRE+Nimbus Sans L Bold"/>
          <w:color w:val="000000"/>
          <w:spacing w:val="2"/>
          <w:sz w:val="31"/>
        </w:rPr>
        <w:t>fillet</w:t>
      </w:r>
      <w:r>
        <w:rPr>
          <w:rFonts w:ascii="PIIQRE+Nimbus Sans L Bold"/>
          <w:color w:val="000000"/>
          <w:spacing w:val="1"/>
          <w:sz w:val="31"/>
        </w:rPr>
        <w:t xml:space="preserve"> </w:t>
      </w:r>
      <w:r>
        <w:rPr>
          <w:rFonts w:ascii="PIIQRE+Nimbus Sans L Bold"/>
          <w:color w:val="000000"/>
          <w:spacing w:val="3"/>
          <w:sz w:val="31"/>
        </w:rPr>
        <w:t>weld</w:t>
      </w:r>
    </w:p>
    <w:p>
      <w:pPr>
        <w:framePr w:w="11272" w:hAnchor="text" w:x="2081" w:y="19827"/>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在垂直区域中的三角形焊缝，用于制造</w:t>
      </w:r>
      <w:r>
        <w:rPr>
          <w:rFonts w:ascii="Times New Roman"/>
          <w:color w:val="000000"/>
          <w:spacing w:val="2"/>
          <w:sz w:val="31"/>
        </w:rPr>
        <w:t xml:space="preserve"> </w:t>
      </w:r>
      <w:r>
        <w:rPr>
          <w:rFonts w:ascii="RRDUWI+Nimbus Sans L Regular"/>
          <w:color w:val="000000"/>
          <w:spacing w:val="0"/>
          <w:sz w:val="31"/>
        </w:rPr>
        <w:t>T</w:t>
      </w:r>
      <w:r>
        <w:rPr>
          <w:rFonts w:ascii="RRDUWI+Nimbus Sans L Regular"/>
          <w:color w:val="000000"/>
          <w:spacing w:val="-4"/>
          <w:sz w:val="31"/>
        </w:rPr>
        <w:t xml:space="preserve"> </w:t>
      </w:r>
      <w:r>
        <w:rPr>
          <w:rFonts w:ascii="SimSun" w:hAnsi="SimSun" w:cs="SimSun"/>
          <w:color w:val="000000"/>
          <w:spacing w:val="5"/>
          <w:sz w:val="31"/>
        </w:rPr>
        <w:t>型接头、角接头或搭接接头。</w:t>
      </w:r>
    </w:p>
    <w:p>
      <w:pPr>
        <w:framePr w:w="6883" w:hAnchor="text" w:x="2081" w:y="20968"/>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2"/>
          <w:sz w:val="31"/>
        </w:rPr>
        <w:t>3.18</w:t>
      </w:r>
    </w:p>
    <w:p>
      <w:pPr>
        <w:framePr w:w="6883" w:hAnchor="text" w:x="2081" w:y="20968"/>
        <w:widowControl w:val="0"/>
        <w:autoSpaceDE w:val="0"/>
        <w:autoSpaceDN w:val="0"/>
        <w:spacing w:before="20" w:after="0" w:line="364" w:lineRule="exact"/>
        <w:ind w:left="0" w:right="0" w:firstLine="0"/>
        <w:jc w:val="left"/>
        <w:rPr>
          <w:rFonts w:ascii="PIIQRE+Nimbus Sans L Bold"/>
          <w:color w:val="000000"/>
          <w:spacing w:val="0"/>
          <w:sz w:val="31"/>
        </w:rPr>
      </w:pPr>
      <w:r>
        <w:rPr>
          <w:rFonts w:ascii="SimSun" w:hAnsi="SimSun" w:cs="SimSun"/>
          <w:color w:val="000000"/>
          <w:spacing w:val="7"/>
          <w:sz w:val="31"/>
        </w:rPr>
        <w:t>验证</w:t>
      </w:r>
      <w:r>
        <w:rPr>
          <w:rFonts w:ascii="PIIQRE+Nimbus Sans L Bold"/>
          <w:color w:val="000000"/>
          <w:spacing w:val="2"/>
          <w:sz w:val="31"/>
        </w:rPr>
        <w:t>verification</w:t>
      </w:r>
    </w:p>
    <w:p>
      <w:pPr>
        <w:framePr w:w="6883" w:hAnchor="text" w:x="2081" w:y="20968"/>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通过提供客观证据，确认已满足规定的要求</w:t>
      </w:r>
    </w:p>
    <w:p>
      <w:pPr>
        <w:framePr w:w="4801" w:hAnchor="text" w:x="2081" w:y="22530"/>
        <w:widowControl w:val="0"/>
        <w:autoSpaceDE w:val="0"/>
        <w:autoSpaceDN w:val="0"/>
        <w:spacing w:before="0" w:after="0" w:line="363" w:lineRule="exact"/>
        <w:ind w:left="0" w:right="0" w:firstLine="0"/>
        <w:jc w:val="left"/>
        <w:rPr>
          <w:rFonts w:ascii="RRDUWI+Nimbus Sans L Regular"/>
          <w:color w:val="000000"/>
          <w:spacing w:val="0"/>
          <w:sz w:val="31"/>
        </w:rPr>
      </w:pPr>
      <w:r>
        <w:rPr>
          <w:rFonts w:ascii="RRDUWI+Nimbus Sans L Regular"/>
          <w:color w:val="000000"/>
          <w:spacing w:val="2"/>
          <w:sz w:val="31"/>
        </w:rPr>
        <w:t>[ISO</w:t>
      </w:r>
      <w:r>
        <w:rPr>
          <w:rFonts w:ascii="RRDUWI+Nimbus Sans L Regular"/>
          <w:color w:val="000000"/>
          <w:spacing w:val="3"/>
          <w:sz w:val="31"/>
        </w:rPr>
        <w:t xml:space="preserve"> </w:t>
      </w:r>
      <w:r>
        <w:rPr>
          <w:rFonts w:ascii="RRDUWI+Nimbus Sans L Regular"/>
          <w:color w:val="000000"/>
          <w:spacing w:val="3"/>
          <w:sz w:val="31"/>
        </w:rPr>
        <w:t>9000:2005</w:t>
      </w:r>
      <w:r>
        <w:rPr>
          <w:rFonts w:ascii="RRDUWI+Nimbus Sans L Regular"/>
          <w:color w:val="000000"/>
          <w:spacing w:val="-3"/>
          <w:sz w:val="29"/>
        </w:rPr>
        <w:t>[5</w:t>
      </w:r>
      <w:r>
        <w:rPr>
          <w:rFonts w:ascii="SimSun" w:hAnsi="SimSun" w:cs="SimSun"/>
          <w:color w:val="000000"/>
          <w:spacing w:val="-304"/>
          <w:sz w:val="31"/>
        </w:rPr>
        <w:t>，</w:t>
      </w:r>
      <w:r>
        <w:rPr>
          <w:rFonts w:ascii="RRDUWI+Nimbus Sans L Regular"/>
          <w:color w:val="000000"/>
          <w:spacing w:val="0"/>
          <w:sz w:val="29"/>
        </w:rPr>
        <w:t>]</w:t>
      </w:r>
      <w:r>
        <w:rPr>
          <w:rFonts w:ascii="RRDUWI+Nimbus Sans L Regular"/>
          <w:color w:val="000000"/>
          <w:spacing w:val="148"/>
          <w:sz w:val="29"/>
        </w:rPr>
        <w:t xml:space="preserve"> </w:t>
      </w:r>
      <w:r>
        <w:rPr>
          <w:rFonts w:ascii="SimSun" w:hAnsi="SimSun" w:cs="SimSun"/>
          <w:color w:val="000000"/>
          <w:spacing w:val="5"/>
          <w:sz w:val="31"/>
        </w:rPr>
        <w:t>条款</w:t>
      </w:r>
      <w:r>
        <w:rPr>
          <w:rFonts w:ascii="RRDUWI+Nimbus Sans L Regular"/>
          <w:color w:val="000000"/>
          <w:spacing w:val="2"/>
          <w:sz w:val="31"/>
        </w:rPr>
        <w:t>3.8.4]</w:t>
      </w:r>
    </w:p>
    <w:p>
      <w:pPr>
        <w:framePr w:w="640" w:hAnchor="text" w:x="2081" w:y="23302"/>
        <w:widowControl w:val="0"/>
        <w:autoSpaceDE w:val="0"/>
        <w:autoSpaceDN w:val="0"/>
        <w:spacing w:before="0" w:after="0" w:line="364" w:lineRule="exact"/>
        <w:ind w:left="0" w:right="0" w:firstLine="0"/>
        <w:jc w:val="left"/>
        <w:rPr>
          <w:rFonts w:ascii="PIIQRE+Nimbus Sans L Bold"/>
          <w:color w:val="000000"/>
          <w:spacing w:val="0"/>
          <w:sz w:val="31"/>
        </w:rPr>
      </w:pPr>
      <w:r>
        <w:rPr>
          <w:rFonts w:ascii="PIIQRE+Nimbus Sans L Bold"/>
          <w:color w:val="000000"/>
          <w:spacing w:val="0"/>
          <w:sz w:val="31"/>
        </w:rPr>
        <w:t>4</w:t>
      </w:r>
    </w:p>
    <w:p>
      <w:pPr>
        <w:framePr w:w="2985" w:hAnchor="text" w:x="2890" w:y="2332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代号、符号和缩写</w:t>
      </w:r>
    </w:p>
    <w:p>
      <w:pPr>
        <w:framePr w:w="1849" w:hAnchor="text" w:x="2081" w:y="23710"/>
        <w:widowControl w:val="0"/>
        <w:autoSpaceDE w:val="0"/>
        <w:autoSpaceDN w:val="0"/>
        <w:spacing w:before="0" w:after="0" w:line="364" w:lineRule="exact"/>
        <w:ind w:left="0" w:right="0" w:firstLine="0"/>
        <w:jc w:val="left"/>
        <w:rPr>
          <w:rFonts w:ascii="Times New Roman"/>
          <w:color w:val="000000"/>
          <w:spacing w:val="0"/>
          <w:sz w:val="31"/>
        </w:rPr>
      </w:pPr>
      <w:r>
        <w:rPr>
          <w:rFonts w:ascii="PIIQRE+Nimbus Sans L Bold"/>
          <w:color w:val="000000"/>
          <w:spacing w:val="2"/>
          <w:sz w:val="31"/>
        </w:rPr>
        <w:t>4.1</w:t>
      </w:r>
      <w:r>
        <w:rPr>
          <w:rFonts w:ascii="PIIQRE+Nimbus Sans L Bold"/>
          <w:color w:val="000000"/>
          <w:spacing w:val="231"/>
          <w:sz w:val="31"/>
        </w:rPr>
        <w:t xml:space="preserve"> </w:t>
      </w:r>
      <w:r>
        <w:rPr>
          <w:rFonts w:ascii="SimSun" w:hAnsi="SimSun" w:cs="SimSun"/>
          <w:color w:val="000000"/>
          <w:spacing w:val="5"/>
          <w:sz w:val="31"/>
        </w:rPr>
        <w:t>概述</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6"/>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0475" w:hAnchor="text" w:x="2081" w:y="168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制作焊工考试资格证书（见附件</w:t>
      </w:r>
      <w:r>
        <w:rPr>
          <w:rFonts w:ascii="Times New Roman"/>
          <w:color w:val="000000"/>
          <w:spacing w:val="2"/>
          <w:sz w:val="31"/>
        </w:rPr>
        <w:t xml:space="preserve"> </w:t>
      </w:r>
      <w:r>
        <w:rPr>
          <w:rFonts w:ascii="TKFDWN+Nimbus Sans L Regular"/>
          <w:color w:val="000000"/>
          <w:spacing w:val="2"/>
          <w:sz w:val="31"/>
        </w:rPr>
        <w:t>A</w:t>
      </w:r>
      <w:r>
        <w:rPr>
          <w:rFonts w:ascii="SimSun" w:hAnsi="SimSun" w:cs="SimSun"/>
          <w:color w:val="000000"/>
          <w:spacing w:val="5"/>
          <w:sz w:val="31"/>
        </w:rPr>
        <w:t>）时，应使用以下缩写和代号。</w:t>
      </w:r>
    </w:p>
    <w:p>
      <w:pPr>
        <w:framePr w:w="14653" w:hAnchor="text" w:x="2081" w:y="2456"/>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4.2</w:t>
      </w:r>
      <w:r>
        <w:rPr>
          <w:rFonts w:ascii="Times New Roman"/>
          <w:color w:val="000000"/>
          <w:spacing w:val="240"/>
          <w:sz w:val="31"/>
        </w:rPr>
        <w:t xml:space="preserve"> </w:t>
      </w:r>
      <w:r>
        <w:rPr>
          <w:rFonts w:ascii="SimSun" w:hAnsi="SimSun" w:cs="SimSun"/>
          <w:color w:val="000000"/>
          <w:spacing w:val="5"/>
          <w:sz w:val="31"/>
        </w:rPr>
        <w:t>焊接方法数字代号</w:t>
      </w:r>
    </w:p>
    <w:p>
      <w:pPr>
        <w:framePr w:w="14653" w:hAnchor="text" w:x="2081" w:y="2456"/>
        <w:widowControl w:val="0"/>
        <w:autoSpaceDE w:val="0"/>
        <w:autoSpaceDN w:val="0"/>
        <w:spacing w:before="94" w:after="0" w:line="315" w:lineRule="exact"/>
        <w:ind w:left="0" w:right="0" w:firstLine="0"/>
        <w:jc w:val="left"/>
        <w:rPr>
          <w:rFonts w:ascii="Times New Roman"/>
          <w:color w:val="000000"/>
          <w:spacing w:val="0"/>
          <w:sz w:val="31"/>
        </w:rPr>
      </w:pPr>
      <w:r>
        <w:rPr>
          <w:rFonts w:ascii="TKFDWN+Nimbus Sans L Regular"/>
          <w:color w:val="000000"/>
          <w:spacing w:val="2"/>
          <w:sz w:val="31"/>
        </w:rPr>
        <w:t>ISO</w:t>
      </w:r>
      <w:r>
        <w:rPr>
          <w:rFonts w:ascii="TKFDWN+Nimbus Sans L Regular"/>
          <w:color w:val="000000"/>
          <w:spacing w:val="3"/>
          <w:sz w:val="31"/>
        </w:rPr>
        <w:t xml:space="preserve"> </w:t>
      </w:r>
      <w:r>
        <w:rPr>
          <w:rFonts w:ascii="TKFDWN+Nimbus Sans L Regular"/>
          <w:color w:val="000000"/>
          <w:spacing w:val="3"/>
          <w:sz w:val="31"/>
        </w:rPr>
        <w:t>9606</w:t>
      </w:r>
      <w:r>
        <w:rPr>
          <w:rFonts w:ascii="TKFDWN+Nimbus Sans L Regular"/>
          <w:color w:val="000000"/>
          <w:spacing w:val="-7"/>
          <w:sz w:val="31"/>
        </w:rPr>
        <w:t xml:space="preserve"> </w:t>
      </w:r>
      <w:r>
        <w:rPr>
          <w:rFonts w:ascii="SimSun" w:hAnsi="SimSun" w:cs="SimSun"/>
          <w:color w:val="000000"/>
          <w:spacing w:val="5"/>
          <w:sz w:val="31"/>
        </w:rPr>
        <w:t>标准的本部分包含下列手工焊或半机械化焊接方法（焊接方法代号见</w:t>
      </w:r>
      <w:r>
        <w:rPr>
          <w:rFonts w:ascii="Times New Roman"/>
          <w:color w:val="000000"/>
          <w:spacing w:val="2"/>
          <w:sz w:val="31"/>
        </w:rPr>
        <w:t xml:space="preserve"> </w:t>
      </w:r>
      <w:r>
        <w:rPr>
          <w:rFonts w:ascii="TKFDWN+Nimbus Sans L Regular"/>
          <w:color w:val="000000"/>
          <w:spacing w:val="2"/>
          <w:sz w:val="31"/>
        </w:rPr>
        <w:t>ISO</w:t>
      </w:r>
      <w:r>
        <w:rPr>
          <w:rFonts w:ascii="TKFDWN+Nimbus Sans L Regular"/>
          <w:color w:val="000000"/>
          <w:spacing w:val="3"/>
          <w:sz w:val="31"/>
        </w:rPr>
        <w:t xml:space="preserve"> </w:t>
      </w:r>
      <w:r>
        <w:rPr>
          <w:rFonts w:ascii="TKFDWN+Nimbus Sans L Regular"/>
          <w:color w:val="000000"/>
          <w:spacing w:val="2"/>
          <w:sz w:val="31"/>
        </w:rPr>
        <w:t>4063</w:t>
      </w:r>
      <w:r>
        <w:rPr>
          <w:rFonts w:ascii="SimSun" w:hAnsi="SimSun" w:cs="SimSun"/>
          <w:color w:val="000000"/>
          <w:spacing w:val="-152"/>
          <w:sz w:val="31"/>
        </w:rPr>
        <w:t>）：</w:t>
      </w:r>
    </w:p>
    <w:p>
      <w:pPr>
        <w:framePr w:w="990" w:hAnchor="text" w:x="2081" w:y="3272"/>
        <w:widowControl w:val="0"/>
        <w:autoSpaceDE w:val="0"/>
        <w:autoSpaceDN w:val="0"/>
        <w:spacing w:before="0"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111</w:t>
      </w:r>
    </w:p>
    <w:p>
      <w:pPr>
        <w:framePr w:w="990" w:hAnchor="text" w:x="2081" w:y="3272"/>
        <w:widowControl w:val="0"/>
        <w:autoSpaceDE w:val="0"/>
        <w:autoSpaceDN w:val="0"/>
        <w:spacing w:before="106"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114</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121</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125</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131</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135</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136</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138</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141</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142</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143</w:t>
      </w:r>
    </w:p>
    <w:p>
      <w:pPr>
        <w:framePr w:w="990" w:hAnchor="text" w:x="2081" w:y="3272"/>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145</w:t>
      </w:r>
    </w:p>
    <w:p>
      <w:pPr>
        <w:framePr w:w="990" w:hAnchor="text" w:x="2081" w:y="3272"/>
        <w:widowControl w:val="0"/>
        <w:autoSpaceDE w:val="0"/>
        <w:autoSpaceDN w:val="0"/>
        <w:spacing w:before="103"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15</w:t>
      </w:r>
    </w:p>
    <w:p>
      <w:pPr>
        <w:framePr w:w="2040" w:hAnchor="text" w:x="3341" w:y="329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焊条电弧焊</w:t>
      </w:r>
    </w:p>
    <w:p>
      <w:pPr>
        <w:framePr w:w="3622" w:hAnchor="text" w:x="3341" w:y="370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自保护药芯焊丝电弧焊</w:t>
      </w:r>
    </w:p>
    <w:p>
      <w:pPr>
        <w:framePr w:w="5314" w:hAnchor="text" w:x="3341" w:y="411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实芯丝极埋弧焊（半机械化）</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药芯丝极埋弧焊（半机械化）</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熔化极惰性气体保护焊（</w:t>
      </w:r>
      <w:r>
        <w:rPr>
          <w:rFonts w:ascii="TKFDWN+Nimbus Sans L Regular"/>
          <w:color w:val="000000"/>
          <w:spacing w:val="3"/>
          <w:sz w:val="31"/>
        </w:rPr>
        <w:t>MIG</w:t>
      </w:r>
      <w:r>
        <w:rPr>
          <w:rFonts w:ascii="SimSun" w:hAnsi="SimSun" w:cs="SimSun"/>
          <w:color w:val="000000"/>
          <w:spacing w:val="0"/>
          <w:sz w:val="31"/>
        </w:rPr>
        <w:t>）</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熔化极活性气体保护焊（</w:t>
      </w:r>
      <w:r>
        <w:rPr>
          <w:rFonts w:ascii="TKFDWN+Nimbus Sans L Regular"/>
          <w:color w:val="000000"/>
          <w:spacing w:val="4"/>
          <w:sz w:val="31"/>
        </w:rPr>
        <w:t>MAG</w:t>
      </w:r>
      <w:r>
        <w:rPr>
          <w:rFonts w:ascii="SimSun" w:hAnsi="SimSun" w:cs="SimSun"/>
          <w:color w:val="000000"/>
          <w:spacing w:val="0"/>
          <w:sz w:val="31"/>
        </w:rPr>
        <w:t>）</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药芯焊丝</w:t>
      </w:r>
      <w:r>
        <w:rPr>
          <w:rFonts w:ascii="Times New Roman"/>
          <w:color w:val="000000"/>
          <w:spacing w:val="2"/>
          <w:sz w:val="31"/>
        </w:rPr>
        <w:t xml:space="preserve"> </w:t>
      </w:r>
      <w:r>
        <w:rPr>
          <w:rFonts w:ascii="TKFDWN+Nimbus Sans L Regular"/>
          <w:color w:val="000000"/>
          <w:spacing w:val="4"/>
          <w:sz w:val="31"/>
        </w:rPr>
        <w:t>MAG</w:t>
      </w:r>
      <w:r>
        <w:rPr>
          <w:rFonts w:ascii="TKFDWN+Nimbus Sans L Regular"/>
          <w:color w:val="000000"/>
          <w:spacing w:val="-8"/>
          <w:sz w:val="31"/>
        </w:rPr>
        <w:t xml:space="preserve"> </w:t>
      </w:r>
      <w:r>
        <w:rPr>
          <w:rFonts w:ascii="SimSun" w:hAnsi="SimSun" w:cs="SimSun"/>
          <w:color w:val="000000"/>
          <w:spacing w:val="0"/>
          <w:sz w:val="31"/>
        </w:rPr>
        <w:t>焊</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金属芯</w:t>
      </w:r>
      <w:r>
        <w:rPr>
          <w:rFonts w:ascii="Times New Roman"/>
          <w:color w:val="000000"/>
          <w:spacing w:val="2"/>
          <w:sz w:val="31"/>
        </w:rPr>
        <w:t xml:space="preserve"> </w:t>
      </w:r>
      <w:r>
        <w:rPr>
          <w:rFonts w:ascii="TKFDWN+Nimbus Sans L Regular"/>
          <w:color w:val="000000"/>
          <w:spacing w:val="4"/>
          <w:sz w:val="31"/>
        </w:rPr>
        <w:t>MAG</w:t>
      </w:r>
      <w:r>
        <w:rPr>
          <w:rFonts w:ascii="TKFDWN+Nimbus Sans L Regular"/>
          <w:color w:val="000000"/>
          <w:spacing w:val="-8"/>
          <w:sz w:val="31"/>
        </w:rPr>
        <w:t xml:space="preserve"> </w:t>
      </w:r>
      <w:r>
        <w:rPr>
          <w:rFonts w:ascii="SimSun" w:hAnsi="SimSun" w:cs="SimSun"/>
          <w:color w:val="000000"/>
          <w:spacing w:val="0"/>
          <w:sz w:val="31"/>
        </w:rPr>
        <w:t>焊</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钨极惰性气体保护电弧焊（</w:t>
      </w:r>
      <w:r>
        <w:rPr>
          <w:rFonts w:ascii="TKFDWN+Nimbus Sans L Regular"/>
          <w:color w:val="000000"/>
          <w:spacing w:val="3"/>
          <w:sz w:val="31"/>
        </w:rPr>
        <w:t>TIG</w:t>
      </w:r>
      <w:r>
        <w:rPr>
          <w:rFonts w:ascii="SimSun" w:hAnsi="SimSun" w:cs="SimSun"/>
          <w:color w:val="000000"/>
          <w:spacing w:val="0"/>
          <w:sz w:val="31"/>
        </w:rPr>
        <w:t>）</w:t>
      </w:r>
    </w:p>
    <w:p>
      <w:pPr>
        <w:framePr w:w="5314" w:hAnchor="text" w:x="3341" w:y="411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无填充金属的</w:t>
      </w:r>
      <w:r>
        <w:rPr>
          <w:rFonts w:ascii="Times New Roman"/>
          <w:color w:val="000000"/>
          <w:spacing w:val="2"/>
          <w:sz w:val="31"/>
        </w:rPr>
        <w:t xml:space="preserve"> </w:t>
      </w:r>
      <w:r>
        <w:rPr>
          <w:rFonts w:ascii="TKFDWN+Nimbus Sans L Regular"/>
          <w:color w:val="000000"/>
          <w:spacing w:val="2"/>
          <w:sz w:val="31"/>
        </w:rPr>
        <w:t>TIG</w:t>
      </w:r>
      <w:r>
        <w:rPr>
          <w:rFonts w:ascii="TKFDWN+Nimbus Sans L Regular"/>
          <w:color w:val="000000"/>
          <w:spacing w:val="-5"/>
          <w:sz w:val="31"/>
        </w:rPr>
        <w:t xml:space="preserve"> </w:t>
      </w:r>
      <w:r>
        <w:rPr>
          <w:rFonts w:ascii="SimSun" w:hAnsi="SimSun" w:cs="SimSun"/>
          <w:color w:val="000000"/>
          <w:spacing w:val="0"/>
          <w:sz w:val="31"/>
        </w:rPr>
        <w:t>焊</w:t>
      </w:r>
    </w:p>
    <w:p>
      <w:pPr>
        <w:framePr w:w="8030" w:hAnchor="text" w:x="3341" w:y="735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使用药芯填充材料（丝或棒）的</w:t>
      </w:r>
      <w:r>
        <w:rPr>
          <w:rFonts w:ascii="Times New Roman"/>
          <w:color w:val="000000"/>
          <w:spacing w:val="2"/>
          <w:sz w:val="31"/>
        </w:rPr>
        <w:t xml:space="preserve"> </w:t>
      </w:r>
      <w:r>
        <w:rPr>
          <w:rFonts w:ascii="TKFDWN+Nimbus Sans L Regular"/>
          <w:color w:val="000000"/>
          <w:spacing w:val="2"/>
          <w:sz w:val="31"/>
        </w:rPr>
        <w:t>TIG</w:t>
      </w:r>
      <w:r>
        <w:rPr>
          <w:rFonts w:ascii="TKFDWN+Nimbus Sans L Regular"/>
          <w:color w:val="000000"/>
          <w:spacing w:val="-7"/>
          <w:sz w:val="31"/>
        </w:rPr>
        <w:t xml:space="preserve"> </w:t>
      </w:r>
      <w:r>
        <w:rPr>
          <w:rFonts w:ascii="SimSun" w:hAnsi="SimSun" w:cs="SimSun"/>
          <w:color w:val="000000"/>
          <w:spacing w:val="0"/>
          <w:sz w:val="31"/>
        </w:rPr>
        <w:t>焊</w:t>
      </w:r>
    </w:p>
    <w:p>
      <w:pPr>
        <w:framePr w:w="8030" w:hAnchor="text" w:x="3341" w:y="7358"/>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使用还原气体和实芯填充材料（丝或棒）的</w:t>
      </w:r>
      <w:r>
        <w:rPr>
          <w:rFonts w:ascii="Times New Roman"/>
          <w:color w:val="000000"/>
          <w:spacing w:val="2"/>
          <w:sz w:val="31"/>
        </w:rPr>
        <w:t xml:space="preserve"> </w:t>
      </w:r>
      <w:r>
        <w:rPr>
          <w:rFonts w:ascii="TKFDWN+Nimbus Sans L Regular"/>
          <w:color w:val="000000"/>
          <w:spacing w:val="2"/>
          <w:sz w:val="31"/>
        </w:rPr>
        <w:t>TIG</w:t>
      </w:r>
      <w:r>
        <w:rPr>
          <w:rFonts w:ascii="TKFDWN+Nimbus Sans L Regular"/>
          <w:color w:val="000000"/>
          <w:spacing w:val="-7"/>
          <w:sz w:val="31"/>
        </w:rPr>
        <w:t xml:space="preserve"> </w:t>
      </w:r>
      <w:r>
        <w:rPr>
          <w:rFonts w:ascii="SimSun" w:hAnsi="SimSun" w:cs="SimSun"/>
          <w:color w:val="000000"/>
          <w:spacing w:val="0"/>
          <w:sz w:val="31"/>
        </w:rPr>
        <w:t>焊</w:t>
      </w:r>
    </w:p>
    <w:p>
      <w:pPr>
        <w:framePr w:w="8030" w:hAnchor="text" w:x="3341" w:y="7358"/>
        <w:widowControl w:val="0"/>
        <w:autoSpaceDE w:val="0"/>
        <w:autoSpaceDN w:val="0"/>
        <w:spacing w:before="92" w:after="0" w:line="315" w:lineRule="exact"/>
        <w:ind w:left="0" w:right="0" w:firstLine="0"/>
        <w:jc w:val="left"/>
        <w:rPr>
          <w:rFonts w:ascii="Times New Roman"/>
          <w:color w:val="000000"/>
          <w:spacing w:val="0"/>
          <w:sz w:val="31"/>
        </w:rPr>
      </w:pPr>
      <w:r>
        <w:rPr>
          <w:rFonts w:ascii="SimSun" w:hAnsi="SimSun" w:cs="SimSun"/>
          <w:color w:val="000000"/>
          <w:spacing w:val="5"/>
          <w:sz w:val="31"/>
        </w:rPr>
        <w:t>等离子弧焊</w:t>
      </w:r>
    </w:p>
    <w:p>
      <w:pPr>
        <w:framePr w:w="990" w:hAnchor="text" w:x="2081" w:y="8582"/>
        <w:widowControl w:val="0"/>
        <w:autoSpaceDE w:val="0"/>
        <w:autoSpaceDN w:val="0"/>
        <w:spacing w:before="0"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311</w:t>
      </w:r>
    </w:p>
    <w:p>
      <w:pPr>
        <w:framePr w:w="1725" w:hAnchor="text" w:x="3341" w:y="860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氧乙炔焊</w:t>
      </w:r>
    </w:p>
    <w:p>
      <w:pPr>
        <w:framePr w:w="9672" w:hAnchor="text" w:x="2081" w:y="935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手工和半机械化焊接的定义见</w:t>
      </w:r>
      <w:r>
        <w:rPr>
          <w:rFonts w:ascii="Times New Roman"/>
          <w:color w:val="000000"/>
          <w:spacing w:val="2"/>
          <w:sz w:val="31"/>
        </w:rPr>
        <w:t xml:space="preserve"> </w:t>
      </w:r>
      <w:r>
        <w:rPr>
          <w:rFonts w:ascii="TKFDWN+Nimbus Sans L Regular"/>
          <w:color w:val="000000"/>
          <w:spacing w:val="3"/>
          <w:sz w:val="31"/>
        </w:rPr>
        <w:t>ISO/TR</w:t>
      </w:r>
      <w:r>
        <w:rPr>
          <w:rFonts w:ascii="TKFDWN+Nimbus Sans L Regular"/>
          <w:color w:val="000000"/>
          <w:spacing w:val="2"/>
          <w:sz w:val="31"/>
        </w:rPr>
        <w:t xml:space="preserve"> </w:t>
      </w:r>
      <w:r>
        <w:rPr>
          <w:rFonts w:ascii="TKFDWN+Nimbus Sans L Regular"/>
          <w:color w:val="000000"/>
          <w:spacing w:val="3"/>
          <w:sz w:val="31"/>
        </w:rPr>
        <w:t>25901</w:t>
      </w:r>
      <w:r>
        <w:rPr>
          <w:rFonts w:ascii="TKFDWN+Nimbus Sans L Regular"/>
          <w:color w:val="000000"/>
          <w:spacing w:val="-8"/>
          <w:sz w:val="31"/>
        </w:rPr>
        <w:t xml:space="preserve"> </w:t>
      </w:r>
      <w:r>
        <w:rPr>
          <w:rFonts w:ascii="SimSun" w:hAnsi="SimSun" w:cs="SimSun"/>
          <w:color w:val="000000"/>
          <w:spacing w:val="0"/>
          <w:sz w:val="31"/>
        </w:rPr>
        <w:t>和</w:t>
      </w:r>
      <w:r>
        <w:rPr>
          <w:rFonts w:ascii="Times New Roman"/>
          <w:color w:val="000000"/>
          <w:spacing w:val="7"/>
          <w:sz w:val="31"/>
        </w:rPr>
        <w:t xml:space="preserve"> </w:t>
      </w:r>
      <w:r>
        <w:rPr>
          <w:rFonts w:ascii="TKFDWN+Nimbus Sans L Regular"/>
          <w:color w:val="000000"/>
          <w:spacing w:val="2"/>
          <w:sz w:val="31"/>
        </w:rPr>
        <w:t>ISO</w:t>
      </w:r>
      <w:r>
        <w:rPr>
          <w:rFonts w:ascii="TKFDWN+Nimbus Sans L Regular"/>
          <w:color w:val="000000"/>
          <w:spacing w:val="3"/>
          <w:sz w:val="31"/>
        </w:rPr>
        <w:t xml:space="preserve"> </w:t>
      </w:r>
      <w:r>
        <w:rPr>
          <w:rFonts w:ascii="TKFDWN+Nimbus Sans L Regular"/>
          <w:color w:val="000000"/>
          <w:spacing w:val="2"/>
          <w:sz w:val="31"/>
        </w:rPr>
        <w:t>857-1</w:t>
      </w:r>
      <w:r>
        <w:rPr>
          <w:rFonts w:ascii="SimSun" w:hAnsi="SimSun" w:cs="SimSun"/>
          <w:color w:val="000000"/>
          <w:spacing w:val="0"/>
          <w:sz w:val="31"/>
        </w:rPr>
        <w:t>。</w:t>
      </w:r>
    </w:p>
    <w:p>
      <w:pPr>
        <w:framePr w:w="9672" w:hAnchor="text" w:x="2081" w:y="9355"/>
        <w:widowControl w:val="0"/>
        <w:autoSpaceDE w:val="0"/>
        <w:autoSpaceDN w:val="0"/>
        <w:spacing w:before="455" w:after="0" w:line="315" w:lineRule="exact"/>
        <w:ind w:left="0" w:right="0" w:firstLine="0"/>
        <w:jc w:val="left"/>
        <w:rPr>
          <w:rFonts w:ascii="Times New Roman"/>
          <w:color w:val="000000"/>
          <w:spacing w:val="0"/>
          <w:sz w:val="31"/>
        </w:rPr>
      </w:pPr>
      <w:r>
        <w:rPr>
          <w:rFonts w:ascii="SimSun" w:hAnsi="SimSun" w:cs="SimSun"/>
          <w:color w:val="000000"/>
          <w:spacing w:val="0"/>
          <w:sz w:val="31"/>
        </w:rPr>
        <w:t>注</w:t>
      </w:r>
      <w:r>
        <w:rPr>
          <w:rFonts w:ascii="Times New Roman"/>
          <w:color w:val="000000"/>
          <w:spacing w:val="86"/>
          <w:sz w:val="31"/>
        </w:rPr>
        <w:t xml:space="preserve"> </w:t>
      </w:r>
      <w:r>
        <w:rPr>
          <w:rFonts w:ascii="TKFDWN+Nimbus Sans L Regular"/>
          <w:color w:val="000000"/>
          <w:spacing w:val="2"/>
          <w:sz w:val="31"/>
        </w:rPr>
        <w:t>ISO</w:t>
      </w:r>
      <w:r>
        <w:rPr>
          <w:rFonts w:ascii="TKFDWN+Nimbus Sans L Regular"/>
          <w:color w:val="000000"/>
          <w:spacing w:val="3"/>
          <w:sz w:val="31"/>
        </w:rPr>
        <w:t xml:space="preserve"> </w:t>
      </w:r>
      <w:r>
        <w:rPr>
          <w:rFonts w:ascii="TKFDWN+Nimbus Sans L Regular"/>
          <w:color w:val="000000"/>
          <w:spacing w:val="3"/>
          <w:sz w:val="31"/>
        </w:rPr>
        <w:t>9606</w:t>
      </w:r>
      <w:r>
        <w:rPr>
          <w:rFonts w:ascii="TKFDWN+Nimbus Sans L Regular"/>
          <w:color w:val="000000"/>
          <w:spacing w:val="-7"/>
          <w:sz w:val="31"/>
        </w:rPr>
        <w:t xml:space="preserve"> </w:t>
      </w:r>
      <w:r>
        <w:rPr>
          <w:rFonts w:ascii="SimSun" w:hAnsi="SimSun" w:cs="SimSun"/>
          <w:color w:val="000000"/>
          <w:spacing w:val="5"/>
          <w:sz w:val="31"/>
        </w:rPr>
        <w:t>本部分的原理可应用于其它熔焊工艺。</w:t>
      </w:r>
    </w:p>
    <w:p>
      <w:pPr>
        <w:framePr w:w="2505" w:hAnchor="text" w:x="2081" w:y="10897"/>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4.3</w:t>
      </w:r>
      <w:r>
        <w:rPr>
          <w:rFonts w:ascii="Times New Roman"/>
          <w:color w:val="000000"/>
          <w:spacing w:val="240"/>
          <w:sz w:val="31"/>
        </w:rPr>
        <w:t xml:space="preserve"> </w:t>
      </w:r>
      <w:r>
        <w:rPr>
          <w:rFonts w:ascii="SimSun" w:hAnsi="SimSun" w:cs="SimSun"/>
          <w:color w:val="000000"/>
          <w:spacing w:val="5"/>
          <w:sz w:val="31"/>
        </w:rPr>
        <w:t>缩写</w:t>
      </w:r>
    </w:p>
    <w:p>
      <w:pPr>
        <w:framePr w:w="2505" w:hAnchor="text" w:x="2081" w:y="10897"/>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4.3.1</w:t>
      </w:r>
      <w:r>
        <w:rPr>
          <w:rFonts w:ascii="Times New Roman"/>
          <w:color w:val="000000"/>
          <w:spacing w:val="3"/>
          <w:sz w:val="31"/>
        </w:rPr>
        <w:t xml:space="preserve"> </w:t>
      </w:r>
      <w:r>
        <w:rPr>
          <w:rFonts w:ascii="SimSun" w:hAnsi="SimSun" w:cs="SimSun"/>
          <w:color w:val="000000"/>
          <w:spacing w:val="5"/>
          <w:sz w:val="31"/>
        </w:rPr>
        <w:t>试件相关</w:t>
      </w:r>
    </w:p>
    <w:p>
      <w:pPr>
        <w:framePr w:w="640" w:hAnchor="text" w:x="2081" w:y="11712"/>
        <w:widowControl w:val="0"/>
        <w:autoSpaceDE w:val="0"/>
        <w:autoSpaceDN w:val="0"/>
        <w:spacing w:before="0" w:after="0" w:line="303" w:lineRule="exact"/>
        <w:ind w:left="0" w:right="0" w:firstLine="0"/>
        <w:jc w:val="left"/>
        <w:rPr>
          <w:rFonts w:ascii="Times New Roman"/>
          <w:color w:val="000000"/>
          <w:spacing w:val="0"/>
          <w:sz w:val="31"/>
        </w:rPr>
      </w:pPr>
      <w:r>
        <w:rPr>
          <w:rFonts w:ascii="JKTTFJ+Nimbus Sans L Regular It"/>
          <w:color w:val="000000"/>
          <w:spacing w:val="0"/>
          <w:sz w:val="31"/>
        </w:rPr>
        <w:t>a</w:t>
      </w:r>
    </w:p>
    <w:p>
      <w:pPr>
        <w:framePr w:w="2355" w:hAnchor="text" w:x="3341" w:y="1173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公称焊缝厚度</w:t>
      </w:r>
    </w:p>
    <w:p>
      <w:pPr>
        <w:framePr w:w="972" w:hAnchor="text" w:x="2081" w:y="12121"/>
        <w:widowControl w:val="0"/>
        <w:autoSpaceDE w:val="0"/>
        <w:autoSpaceDN w:val="0"/>
        <w:spacing w:before="0"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BW</w:t>
      </w:r>
    </w:p>
    <w:p>
      <w:pPr>
        <w:framePr w:w="972" w:hAnchor="text" w:x="2081" w:y="12121"/>
        <w:widowControl w:val="0"/>
        <w:autoSpaceDE w:val="0"/>
        <w:autoSpaceDN w:val="0"/>
        <w:spacing w:before="106" w:after="0" w:line="303" w:lineRule="exact"/>
        <w:ind w:left="0" w:right="0" w:firstLine="0"/>
        <w:jc w:val="left"/>
        <w:rPr>
          <w:rFonts w:ascii="Times New Roman"/>
          <w:color w:val="000000"/>
          <w:spacing w:val="0"/>
          <w:sz w:val="31"/>
        </w:rPr>
      </w:pPr>
      <w:r>
        <w:rPr>
          <w:rFonts w:ascii="JKTTFJ+Nimbus Sans L Regular It"/>
          <w:color w:val="000000"/>
          <w:spacing w:val="0"/>
          <w:sz w:val="31"/>
        </w:rPr>
        <w:t>D</w:t>
      </w:r>
    </w:p>
    <w:p>
      <w:pPr>
        <w:framePr w:w="972" w:hAnchor="text" w:x="2081" w:y="12121"/>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FW</w:t>
      </w:r>
    </w:p>
    <w:p>
      <w:pPr>
        <w:framePr w:w="972" w:hAnchor="text" w:x="2081" w:y="12121"/>
        <w:widowControl w:val="0"/>
        <w:autoSpaceDE w:val="0"/>
        <w:autoSpaceDN w:val="0"/>
        <w:spacing w:before="105" w:after="0" w:line="303" w:lineRule="exact"/>
        <w:ind w:left="0" w:right="0" w:firstLine="0"/>
        <w:jc w:val="left"/>
        <w:rPr>
          <w:rFonts w:ascii="TKFDWN+Nimbus Sans L Regular"/>
          <w:color w:val="000000"/>
          <w:spacing w:val="0"/>
          <w:sz w:val="32"/>
        </w:rPr>
      </w:pPr>
      <w:r>
        <w:rPr>
          <w:rFonts w:ascii="JKTTFJ+Nimbus Sans L Regular It"/>
          <w:color w:val="000000"/>
          <w:spacing w:val="1"/>
          <w:sz w:val="31"/>
        </w:rPr>
        <w:t>l</w:t>
      </w:r>
      <w:r>
        <w:rPr>
          <w:rFonts w:ascii="TKFDWN+Nimbus Sans L Regular"/>
          <w:color w:val="000000"/>
          <w:spacing w:val="0"/>
          <w:sz w:val="32"/>
          <w:vertAlign w:val="subscript"/>
        </w:rPr>
        <w:t>1</w:t>
      </w:r>
    </w:p>
    <w:p>
      <w:pPr>
        <w:framePr w:w="1725" w:hAnchor="text" w:x="3341" w:y="1214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对接焊缝</w:t>
      </w:r>
    </w:p>
    <w:p>
      <w:pPr>
        <w:framePr w:w="1410" w:hAnchor="text" w:x="3341" w:y="1255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管外径</w:t>
      </w:r>
    </w:p>
    <w:p>
      <w:pPr>
        <w:framePr w:w="1410" w:hAnchor="text" w:x="3341" w:y="1296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角焊缝</w:t>
      </w:r>
    </w:p>
    <w:p>
      <w:pPr>
        <w:framePr w:w="1725" w:hAnchor="text" w:x="3341" w:y="1337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试件长度</w:t>
      </w:r>
    </w:p>
    <w:p>
      <w:pPr>
        <w:framePr w:w="652" w:hAnchor="text" w:x="2081" w:y="13756"/>
        <w:widowControl w:val="0"/>
        <w:autoSpaceDE w:val="0"/>
        <w:autoSpaceDN w:val="0"/>
        <w:spacing w:before="0" w:after="0" w:line="303" w:lineRule="exact"/>
        <w:ind w:left="0" w:right="0" w:firstLine="0"/>
        <w:jc w:val="left"/>
        <w:rPr>
          <w:rFonts w:ascii="TKFDWN+Nimbus Sans L Regular"/>
          <w:color w:val="000000"/>
          <w:spacing w:val="0"/>
          <w:sz w:val="32"/>
        </w:rPr>
      </w:pPr>
      <w:r>
        <w:rPr>
          <w:rFonts w:ascii="JKTTFJ+Nimbus Sans L Regular It"/>
          <w:color w:val="000000"/>
          <w:spacing w:val="1"/>
          <w:sz w:val="31"/>
        </w:rPr>
        <w:t>l</w:t>
      </w:r>
      <w:r>
        <w:rPr>
          <w:rFonts w:ascii="TKFDWN+Nimbus Sans L Regular"/>
          <w:color w:val="000000"/>
          <w:spacing w:val="0"/>
          <w:sz w:val="32"/>
          <w:vertAlign w:val="subscript"/>
        </w:rPr>
        <w:t>2</w:t>
      </w:r>
    </w:p>
    <w:p>
      <w:pPr>
        <w:framePr w:w="2355" w:hAnchor="text" w:x="3341" w:y="13781"/>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试件的半宽度</w:t>
      </w:r>
    </w:p>
    <w:p>
      <w:pPr>
        <w:framePr w:w="594" w:hAnchor="text" w:x="2081" w:y="14165"/>
        <w:widowControl w:val="0"/>
        <w:autoSpaceDE w:val="0"/>
        <w:autoSpaceDN w:val="0"/>
        <w:spacing w:before="0" w:after="0" w:line="303" w:lineRule="exact"/>
        <w:ind w:left="0" w:right="0" w:firstLine="0"/>
        <w:jc w:val="left"/>
        <w:rPr>
          <w:rFonts w:ascii="TKFDWN+Nimbus Sans L Regular"/>
          <w:color w:val="000000"/>
          <w:spacing w:val="0"/>
          <w:sz w:val="32"/>
        </w:rPr>
      </w:pPr>
      <w:r>
        <w:rPr>
          <w:rFonts w:ascii="JKTTFJ+Nimbus Sans L Regular It"/>
          <w:color w:val="000000"/>
          <w:spacing w:val="1"/>
          <w:sz w:val="31"/>
        </w:rPr>
        <w:t>l</w:t>
      </w:r>
      <w:r>
        <w:rPr>
          <w:rFonts w:ascii="TKFDWN+Nimbus Sans L Regular"/>
          <w:color w:val="000000"/>
          <w:spacing w:val="0"/>
          <w:sz w:val="32"/>
          <w:vertAlign w:val="subscript"/>
        </w:rPr>
        <w:t>f</w:t>
      </w:r>
    </w:p>
    <w:p>
      <w:pPr>
        <w:framePr w:w="1725" w:hAnchor="text" w:x="3341" w:y="14190"/>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检验长度</w:t>
      </w:r>
    </w:p>
    <w:p>
      <w:pPr>
        <w:framePr w:w="675" w:hAnchor="text" w:x="2081" w:y="14573"/>
        <w:widowControl w:val="0"/>
        <w:autoSpaceDE w:val="0"/>
        <w:autoSpaceDN w:val="0"/>
        <w:spacing w:before="0" w:after="0" w:line="303" w:lineRule="exact"/>
        <w:ind w:left="0" w:right="0" w:firstLine="0"/>
        <w:jc w:val="left"/>
        <w:rPr>
          <w:rFonts w:ascii="TKFDWN+Nimbus Sans L Regular"/>
          <w:color w:val="000000"/>
          <w:spacing w:val="0"/>
          <w:sz w:val="31"/>
        </w:rPr>
      </w:pPr>
      <w:r>
        <w:rPr>
          <w:rFonts w:ascii="TKFDWN+Nimbus Sans L Regular"/>
          <w:color w:val="000000"/>
          <w:spacing w:val="0"/>
          <w:sz w:val="31"/>
        </w:rPr>
        <w:t>P</w:t>
      </w:r>
    </w:p>
    <w:p>
      <w:pPr>
        <w:framePr w:w="780" w:hAnchor="text" w:x="3341" w:y="1459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板</w:t>
      </w:r>
    </w:p>
    <w:p>
      <w:pPr>
        <w:framePr w:w="622" w:hAnchor="text" w:x="2081" w:y="14982"/>
        <w:widowControl w:val="0"/>
        <w:autoSpaceDE w:val="0"/>
        <w:autoSpaceDN w:val="0"/>
        <w:spacing w:before="0" w:after="0" w:line="303" w:lineRule="exact"/>
        <w:ind w:left="0" w:right="0" w:firstLine="0"/>
        <w:jc w:val="left"/>
        <w:rPr>
          <w:rFonts w:ascii="Times New Roman"/>
          <w:color w:val="000000"/>
          <w:spacing w:val="0"/>
          <w:sz w:val="31"/>
        </w:rPr>
      </w:pPr>
      <w:r>
        <w:rPr>
          <w:rFonts w:ascii="JKTTFJ+Nimbus Sans L Regular It"/>
          <w:color w:val="000000"/>
          <w:spacing w:val="0"/>
          <w:sz w:val="31"/>
        </w:rPr>
        <w:t>s</w:t>
      </w:r>
    </w:p>
    <w:p>
      <w:pPr>
        <w:framePr w:w="5796" w:hAnchor="text" w:x="3341" w:y="1500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对接焊缝的熔敷厚度或熔化金属厚度</w:t>
      </w:r>
    </w:p>
    <w:p>
      <w:pPr>
        <w:framePr w:w="5796" w:hAnchor="text" w:x="3341" w:y="15007"/>
        <w:widowControl w:val="0"/>
        <w:autoSpaceDE w:val="0"/>
        <w:autoSpaceDN w:val="0"/>
        <w:spacing w:before="92" w:after="0" w:line="315" w:lineRule="exact"/>
        <w:ind w:left="0" w:right="0" w:firstLine="0"/>
        <w:jc w:val="left"/>
        <w:rPr>
          <w:rFonts w:ascii="Times New Roman"/>
          <w:color w:val="000000"/>
          <w:spacing w:val="0"/>
          <w:sz w:val="31"/>
        </w:rPr>
      </w:pPr>
      <w:r>
        <w:rPr>
          <w:rFonts w:ascii="SimSun" w:hAnsi="SimSun" w:cs="SimSun"/>
          <w:color w:val="000000"/>
          <w:spacing w:val="5"/>
          <w:sz w:val="31"/>
        </w:rPr>
        <w:t>试件厚度（板厚或管子壁厚）</w:t>
      </w:r>
    </w:p>
    <w:p>
      <w:pPr>
        <w:framePr w:w="553" w:hAnchor="text" w:x="2081" w:y="15389"/>
        <w:widowControl w:val="0"/>
        <w:autoSpaceDE w:val="0"/>
        <w:autoSpaceDN w:val="0"/>
        <w:spacing w:before="0" w:after="0" w:line="303" w:lineRule="exact"/>
        <w:ind w:left="0" w:right="0" w:firstLine="0"/>
        <w:jc w:val="left"/>
        <w:rPr>
          <w:rFonts w:ascii="Times New Roman"/>
          <w:color w:val="000000"/>
          <w:spacing w:val="0"/>
          <w:sz w:val="31"/>
        </w:rPr>
      </w:pPr>
      <w:r>
        <w:rPr>
          <w:rFonts w:ascii="JKTTFJ+Nimbus Sans L Regular It"/>
          <w:color w:val="000000"/>
          <w:spacing w:val="0"/>
          <w:sz w:val="31"/>
        </w:rPr>
        <w:t>t</w:t>
      </w:r>
    </w:p>
    <w:p>
      <w:pPr>
        <w:framePr w:w="740" w:hAnchor="text" w:x="2081" w:y="16885"/>
        <w:widowControl w:val="0"/>
        <w:autoSpaceDE w:val="0"/>
        <w:autoSpaceDN w:val="0"/>
        <w:spacing w:before="0" w:after="0" w:line="303" w:lineRule="exact"/>
        <w:ind w:left="0" w:right="0" w:firstLine="0"/>
        <w:jc w:val="left"/>
        <w:rPr>
          <w:rFonts w:ascii="TKFDWN+Nimbus Sans L Regular"/>
          <w:color w:val="000000"/>
          <w:spacing w:val="0"/>
          <w:sz w:val="32"/>
        </w:rPr>
      </w:pPr>
      <w:r>
        <w:rPr>
          <w:rFonts w:ascii="JKTTFJ+Nimbus Sans L Regular It"/>
          <w:color w:val="000000"/>
          <w:spacing w:val="3"/>
          <w:sz w:val="31"/>
        </w:rPr>
        <w:t>s</w:t>
      </w:r>
      <w:r>
        <w:rPr>
          <w:rFonts w:ascii="TKFDWN+Nimbus Sans L Regular"/>
          <w:color w:val="000000"/>
          <w:spacing w:val="0"/>
          <w:sz w:val="32"/>
          <w:vertAlign w:val="subscript"/>
        </w:rPr>
        <w:t>1</w:t>
      </w:r>
    </w:p>
    <w:p>
      <w:pPr>
        <w:framePr w:w="740" w:hAnchor="text" w:x="2081" w:y="16885"/>
        <w:widowControl w:val="0"/>
        <w:autoSpaceDE w:val="0"/>
        <w:autoSpaceDN w:val="0"/>
        <w:spacing w:before="105" w:after="0" w:line="303" w:lineRule="exact"/>
        <w:ind w:left="0" w:right="0" w:firstLine="0"/>
        <w:jc w:val="left"/>
        <w:rPr>
          <w:rFonts w:ascii="TKFDWN+Nimbus Sans L Regular"/>
          <w:color w:val="000000"/>
          <w:spacing w:val="0"/>
          <w:sz w:val="32"/>
        </w:rPr>
      </w:pPr>
      <w:r>
        <w:rPr>
          <w:rFonts w:ascii="JKTTFJ+Nimbus Sans L Regular It"/>
          <w:color w:val="000000"/>
          <w:spacing w:val="3"/>
          <w:sz w:val="31"/>
        </w:rPr>
        <w:t>s</w:t>
      </w:r>
      <w:r>
        <w:rPr>
          <w:rFonts w:ascii="TKFDWN+Nimbus Sans L Regular"/>
          <w:color w:val="000000"/>
          <w:spacing w:val="0"/>
          <w:sz w:val="32"/>
          <w:vertAlign w:val="subscript"/>
        </w:rPr>
        <w:t>2</w:t>
      </w:r>
    </w:p>
    <w:p>
      <w:pPr>
        <w:framePr w:w="740" w:hAnchor="text" w:x="2081" w:y="16885"/>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0"/>
          <w:sz w:val="31"/>
        </w:rPr>
        <w:t>T</w:t>
      </w:r>
    </w:p>
    <w:p>
      <w:pPr>
        <w:framePr w:w="6179" w:hAnchor="text" w:x="3341" w:y="1688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采用焊接方法</w:t>
      </w:r>
      <w:r>
        <w:rPr>
          <w:rFonts w:ascii="Times New Roman"/>
          <w:color w:val="000000"/>
          <w:spacing w:val="2"/>
          <w:sz w:val="31"/>
        </w:rPr>
        <w:t xml:space="preserve"> </w:t>
      </w:r>
      <w:r>
        <w:rPr>
          <w:rFonts w:ascii="TKFDWN+Nimbus Sans L Regular"/>
          <w:color w:val="000000"/>
          <w:spacing w:val="0"/>
          <w:sz w:val="31"/>
        </w:rPr>
        <w:t>1</w:t>
      </w:r>
      <w:r>
        <w:rPr>
          <w:rFonts w:ascii="TKFDWN+Nimbus Sans L Regular"/>
          <w:color w:val="000000"/>
          <w:spacing w:val="-5"/>
          <w:sz w:val="31"/>
        </w:rPr>
        <w:t xml:space="preserve"> </w:t>
      </w:r>
      <w:r>
        <w:rPr>
          <w:rFonts w:ascii="SimSun" w:hAnsi="SimSun" w:cs="SimSun"/>
          <w:color w:val="000000"/>
          <w:spacing w:val="5"/>
          <w:sz w:val="31"/>
        </w:rPr>
        <w:t>施焊时的焊缝金属厚度</w:t>
      </w:r>
    </w:p>
    <w:p>
      <w:pPr>
        <w:framePr w:w="6179" w:hAnchor="text" w:x="3341" w:y="1688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采用焊接方法</w:t>
      </w:r>
      <w:r>
        <w:rPr>
          <w:rFonts w:ascii="Times New Roman"/>
          <w:color w:val="000000"/>
          <w:spacing w:val="2"/>
          <w:sz w:val="31"/>
        </w:rPr>
        <w:t xml:space="preserve"> </w:t>
      </w:r>
      <w:r>
        <w:rPr>
          <w:rFonts w:ascii="TKFDWN+Nimbus Sans L Regular"/>
          <w:color w:val="000000"/>
          <w:spacing w:val="0"/>
          <w:sz w:val="31"/>
        </w:rPr>
        <w:t>2</w:t>
      </w:r>
      <w:r>
        <w:rPr>
          <w:rFonts w:ascii="TKFDWN+Nimbus Sans L Regular"/>
          <w:color w:val="000000"/>
          <w:spacing w:val="-5"/>
          <w:sz w:val="31"/>
        </w:rPr>
        <w:t xml:space="preserve"> </w:t>
      </w:r>
      <w:r>
        <w:rPr>
          <w:rFonts w:ascii="SimSun" w:hAnsi="SimSun" w:cs="SimSun"/>
          <w:color w:val="000000"/>
          <w:spacing w:val="5"/>
          <w:sz w:val="31"/>
        </w:rPr>
        <w:t>施焊时的焊缝金属厚度</w:t>
      </w:r>
    </w:p>
    <w:p>
      <w:pPr>
        <w:framePr w:w="780" w:hAnchor="text" w:x="3341" w:y="1772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管</w:t>
      </w:r>
    </w:p>
    <w:p>
      <w:pPr>
        <w:framePr w:w="538" w:hAnchor="text" w:x="3736" w:y="17785"/>
        <w:widowControl w:val="0"/>
        <w:autoSpaceDE w:val="0"/>
        <w:autoSpaceDN w:val="0"/>
        <w:spacing w:before="0" w:after="0" w:line="203" w:lineRule="exact"/>
        <w:ind w:left="0" w:right="0" w:firstLine="0"/>
        <w:jc w:val="left"/>
        <w:rPr>
          <w:rFonts w:ascii="Times New Roman"/>
          <w:color w:val="000000"/>
          <w:spacing w:val="0"/>
          <w:sz w:val="17"/>
        </w:rPr>
      </w:pPr>
      <w:r>
        <w:rPr>
          <w:rFonts w:ascii="TKFDWN+Nimbus Sans L Regular"/>
          <w:color w:val="000000"/>
          <w:spacing w:val="0"/>
          <w:sz w:val="32"/>
          <w:vertAlign w:val="superscript"/>
        </w:rPr>
        <w:t>1</w:t>
      </w:r>
      <w:r>
        <w:rPr>
          <w:rFonts w:ascii="SimSun" w:hAnsi="SimSun" w:cs="SimSun"/>
          <w:color w:val="000000"/>
          <w:spacing w:val="0"/>
          <w:sz w:val="17"/>
        </w:rPr>
        <w:t>）</w:t>
      </w:r>
    </w:p>
    <w:p>
      <w:pPr>
        <w:framePr w:w="622" w:hAnchor="text" w:x="2081" w:y="18110"/>
        <w:widowControl w:val="0"/>
        <w:autoSpaceDE w:val="0"/>
        <w:autoSpaceDN w:val="0"/>
        <w:spacing w:before="0" w:after="0" w:line="303" w:lineRule="exact"/>
        <w:ind w:left="0" w:right="0" w:firstLine="0"/>
        <w:jc w:val="left"/>
        <w:rPr>
          <w:rFonts w:ascii="TKFDWN+Nimbus Sans L Regular"/>
          <w:color w:val="000000"/>
          <w:spacing w:val="0"/>
          <w:sz w:val="31"/>
        </w:rPr>
      </w:pPr>
      <w:r>
        <w:rPr>
          <w:rFonts w:ascii="TKFDWN+Nimbus Sans L Regular"/>
          <w:color w:val="000000"/>
          <w:spacing w:val="0"/>
          <w:sz w:val="31"/>
        </w:rPr>
        <w:t>z</w:t>
      </w:r>
    </w:p>
    <w:p>
      <w:pPr>
        <w:framePr w:w="2985" w:hAnchor="text" w:x="3341" w:y="1813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角焊缝的焊脚长度</w:t>
      </w:r>
    </w:p>
    <w:p>
      <w:pPr>
        <w:framePr w:w="14128" w:hAnchor="text" w:x="2081" w:y="18544"/>
        <w:widowControl w:val="0"/>
        <w:autoSpaceDE w:val="0"/>
        <w:autoSpaceDN w:val="0"/>
        <w:spacing w:before="0" w:after="0" w:line="315" w:lineRule="exact"/>
        <w:ind w:left="0" w:right="0" w:firstLine="0"/>
        <w:jc w:val="left"/>
        <w:rPr>
          <w:rFonts w:ascii="Times New Roman"/>
          <w:color w:val="000000"/>
          <w:spacing w:val="0"/>
          <w:sz w:val="31"/>
        </w:rPr>
      </w:pPr>
      <w:r>
        <w:rPr>
          <w:rFonts w:ascii="TKFDWN+Nimbus Sans L Regular"/>
          <w:color w:val="000000"/>
          <w:spacing w:val="0"/>
          <w:sz w:val="32"/>
          <w:vertAlign w:val="subscript"/>
        </w:rPr>
        <w:t>1</w:t>
      </w:r>
      <w:r>
        <w:rPr>
          <w:rFonts w:ascii="SimSun" w:hAnsi="SimSun" w:cs="SimSun"/>
          <w:color w:val="000000"/>
          <w:spacing w:val="-4"/>
          <w:sz w:val="26"/>
          <w:vertAlign w:val="subscript"/>
        </w:rPr>
        <w:t>）</w:t>
      </w:r>
      <w:r>
        <w:rPr>
          <w:rFonts w:ascii="SimSun" w:hAnsi="SimSun" w:cs="SimSun"/>
          <w:color w:val="000000"/>
          <w:spacing w:val="-7"/>
          <w:sz w:val="31"/>
        </w:rPr>
        <w:t>单独或与其它词一起出现的“管子”一词，指的是“管线”、“管子”或“空心型材”。</w:t>
      </w:r>
    </w:p>
    <w:p>
      <w:pPr>
        <w:framePr w:w="2584" w:hAnchor="text" w:x="2081" w:y="19291"/>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4.3.2</w:t>
      </w:r>
      <w:r>
        <w:rPr>
          <w:rFonts w:ascii="Times New Roman"/>
          <w:color w:val="000000"/>
          <w:spacing w:val="82"/>
          <w:sz w:val="31"/>
        </w:rPr>
        <w:t xml:space="preserve"> </w:t>
      </w:r>
      <w:r>
        <w:rPr>
          <w:rFonts w:ascii="SimSun" w:hAnsi="SimSun" w:cs="SimSun"/>
          <w:color w:val="000000"/>
          <w:spacing w:val="5"/>
          <w:sz w:val="31"/>
        </w:rPr>
        <w:t>填充材料</w:t>
      </w:r>
    </w:p>
    <w:p>
      <w:pPr>
        <w:framePr w:w="2584" w:hAnchor="text" w:x="2081" w:y="19291"/>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nm</w:t>
      </w:r>
    </w:p>
    <w:p>
      <w:pPr>
        <w:framePr w:w="2040" w:hAnchor="text" w:x="3341" w:y="1972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无填充材料</w:t>
      </w:r>
    </w:p>
    <w:p>
      <w:pPr>
        <w:framePr w:w="11230" w:hAnchor="text" w:x="2081" w:y="2049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填充材料中关于药皮或药芯的类型符号基于各国际标准中给出的规定。</w:t>
      </w:r>
    </w:p>
    <w:p>
      <w:pPr>
        <w:framePr w:w="815" w:hAnchor="text" w:x="2081" w:y="21239"/>
        <w:widowControl w:val="0"/>
        <w:autoSpaceDE w:val="0"/>
        <w:autoSpaceDN w:val="0"/>
        <w:spacing w:before="0"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03</w:t>
      </w:r>
    </w:p>
    <w:p>
      <w:pPr>
        <w:framePr w:w="815" w:hAnchor="text" w:x="2081" w:y="21239"/>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10</w:t>
      </w:r>
    </w:p>
    <w:p>
      <w:pPr>
        <w:framePr w:w="815" w:hAnchor="text" w:x="2081" w:y="21239"/>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11</w:t>
      </w:r>
    </w:p>
    <w:p>
      <w:pPr>
        <w:framePr w:w="815" w:hAnchor="text" w:x="2081" w:y="21239"/>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12</w:t>
      </w:r>
    </w:p>
    <w:p>
      <w:pPr>
        <w:framePr w:w="815" w:hAnchor="text" w:x="2081" w:y="21239"/>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13</w:t>
      </w:r>
    </w:p>
    <w:p>
      <w:pPr>
        <w:framePr w:w="815" w:hAnchor="text" w:x="2081" w:y="21239"/>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14</w:t>
      </w:r>
    </w:p>
    <w:p>
      <w:pPr>
        <w:framePr w:w="815" w:hAnchor="text" w:x="2081" w:y="21239"/>
        <w:widowControl w:val="0"/>
        <w:autoSpaceDE w:val="0"/>
        <w:autoSpaceDN w:val="0"/>
        <w:spacing w:before="105" w:after="0" w:line="303" w:lineRule="exact"/>
        <w:ind w:left="0" w:right="0" w:firstLine="0"/>
        <w:jc w:val="left"/>
        <w:rPr>
          <w:rFonts w:ascii="TKFDWN+Nimbus Sans L Regular"/>
          <w:color w:val="000000"/>
          <w:spacing w:val="0"/>
          <w:sz w:val="31"/>
        </w:rPr>
      </w:pPr>
      <w:r>
        <w:rPr>
          <w:rFonts w:ascii="TKFDWN+Nimbus Sans L Regular"/>
          <w:color w:val="000000"/>
          <w:spacing w:val="3"/>
          <w:sz w:val="31"/>
        </w:rPr>
        <w:t>15</w:t>
      </w:r>
    </w:p>
    <w:p>
      <w:pPr>
        <w:framePr w:w="2854" w:hAnchor="text" w:x="3341" w:y="2126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金红石碱性药皮</w:t>
      </w:r>
    </w:p>
    <w:p>
      <w:pPr>
        <w:framePr w:w="2854" w:hAnchor="text" w:x="3341" w:y="212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纤维素型药皮</w:t>
      </w:r>
    </w:p>
    <w:p>
      <w:pPr>
        <w:framePr w:w="2854" w:hAnchor="text" w:x="3341" w:y="212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纤维素型药皮</w:t>
      </w:r>
    </w:p>
    <w:p>
      <w:pPr>
        <w:framePr w:w="2854" w:hAnchor="text" w:x="3341" w:y="212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金红石型药皮</w:t>
      </w:r>
    </w:p>
    <w:p>
      <w:pPr>
        <w:framePr w:w="2854" w:hAnchor="text" w:x="3341" w:y="212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金红石型药皮</w:t>
      </w:r>
    </w:p>
    <w:p>
      <w:pPr>
        <w:framePr w:w="2854" w:hAnchor="text" w:x="3341" w:y="212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金红石</w:t>
      </w:r>
      <w:r>
        <w:rPr>
          <w:rFonts w:ascii="TKFDWN+Nimbus Sans L Regular"/>
          <w:color w:val="000000"/>
          <w:spacing w:val="3"/>
          <w:sz w:val="31"/>
        </w:rPr>
        <w:t>+</w:t>
      </w:r>
      <w:r>
        <w:rPr>
          <w:rFonts w:ascii="SimSun" w:hAnsi="SimSun" w:cs="SimSun"/>
          <w:color w:val="000000"/>
          <w:spacing w:val="5"/>
          <w:sz w:val="31"/>
        </w:rPr>
        <w:t>铁粉药皮</w:t>
      </w:r>
    </w:p>
    <w:p>
      <w:pPr>
        <w:framePr w:w="2854" w:hAnchor="text" w:x="3341" w:y="212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碱性药皮</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7"/>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815" w:hAnchor="text" w:x="2081" w:y="1684"/>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3"/>
          <w:sz w:val="31"/>
        </w:rPr>
        <w:t>16</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18</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19</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20</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24</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27</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28</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45</w:t>
      </w:r>
    </w:p>
    <w:p>
      <w:pPr>
        <w:framePr w:w="815" w:hAnchor="text" w:x="2081" w:y="1684"/>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48</w:t>
      </w:r>
    </w:p>
    <w:p>
      <w:pPr>
        <w:framePr w:w="1725" w:hAnchor="text" w:x="3341" w:y="170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碱性药皮</w:t>
      </w:r>
    </w:p>
    <w:p>
      <w:pPr>
        <w:framePr w:w="2854" w:hAnchor="text" w:x="3341" w:y="2093"/>
        <w:widowControl w:val="0"/>
        <w:autoSpaceDE w:val="0"/>
        <w:autoSpaceDN w:val="0"/>
        <w:spacing w:before="0" w:after="0" w:line="365" w:lineRule="exact"/>
        <w:ind w:left="0" w:right="0" w:firstLine="0"/>
        <w:jc w:val="left"/>
        <w:rPr>
          <w:rFonts w:ascii="Times New Roman"/>
          <w:color w:val="000000"/>
          <w:spacing w:val="0"/>
          <w:sz w:val="31"/>
        </w:rPr>
      </w:pPr>
      <w:r>
        <w:rPr>
          <w:rFonts w:ascii="SimSun" w:hAnsi="SimSun" w:cs="SimSun"/>
          <w:color w:val="000000"/>
          <w:spacing w:val="5"/>
          <w:sz w:val="31"/>
        </w:rPr>
        <w:t>碱性</w:t>
      </w:r>
      <w:r>
        <w:rPr>
          <w:rFonts w:ascii="CBIDRB+Nimbus Sans L Regular"/>
          <w:color w:val="000000"/>
          <w:spacing w:val="3"/>
          <w:sz w:val="31"/>
        </w:rPr>
        <w:t>+</w:t>
      </w:r>
      <w:r>
        <w:rPr>
          <w:rFonts w:ascii="SimSun" w:hAnsi="SimSun" w:cs="SimSun"/>
          <w:color w:val="000000"/>
          <w:spacing w:val="5"/>
          <w:sz w:val="31"/>
        </w:rPr>
        <w:t>铁粉药皮</w:t>
      </w:r>
    </w:p>
    <w:p>
      <w:pPr>
        <w:framePr w:w="2854" w:hAnchor="text" w:x="3341" w:y="209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钛铁矿型药皮</w:t>
      </w:r>
    </w:p>
    <w:p>
      <w:pPr>
        <w:framePr w:w="2854" w:hAnchor="text" w:x="3341" w:y="209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氧化铁型药皮</w:t>
      </w:r>
    </w:p>
    <w:p>
      <w:pPr>
        <w:framePr w:w="2854" w:hAnchor="text" w:x="3341" w:y="2093"/>
        <w:widowControl w:val="0"/>
        <w:autoSpaceDE w:val="0"/>
        <w:autoSpaceDN w:val="0"/>
        <w:spacing w:before="44" w:after="0" w:line="365" w:lineRule="exact"/>
        <w:ind w:left="0" w:right="0" w:firstLine="0"/>
        <w:jc w:val="left"/>
        <w:rPr>
          <w:rFonts w:ascii="Times New Roman"/>
          <w:color w:val="000000"/>
          <w:spacing w:val="0"/>
          <w:sz w:val="31"/>
        </w:rPr>
      </w:pPr>
      <w:r>
        <w:rPr>
          <w:rFonts w:ascii="SimSun" w:hAnsi="SimSun" w:cs="SimSun"/>
          <w:color w:val="000000"/>
          <w:spacing w:val="5"/>
          <w:sz w:val="31"/>
        </w:rPr>
        <w:t>金红石</w:t>
      </w:r>
      <w:r>
        <w:rPr>
          <w:rFonts w:ascii="CBIDRB+Nimbus Sans L Regular"/>
          <w:color w:val="000000"/>
          <w:spacing w:val="3"/>
          <w:sz w:val="31"/>
        </w:rPr>
        <w:t>+</w:t>
      </w:r>
      <w:r>
        <w:rPr>
          <w:rFonts w:ascii="SimSun" w:hAnsi="SimSun" w:cs="SimSun"/>
          <w:color w:val="000000"/>
          <w:spacing w:val="5"/>
          <w:sz w:val="31"/>
        </w:rPr>
        <w:t>铁粉药皮</w:t>
      </w:r>
    </w:p>
    <w:p>
      <w:pPr>
        <w:framePr w:w="2854" w:hAnchor="text" w:x="3341" w:y="2093"/>
        <w:widowControl w:val="0"/>
        <w:autoSpaceDE w:val="0"/>
        <w:autoSpaceDN w:val="0"/>
        <w:spacing w:before="44" w:after="0" w:line="365" w:lineRule="exact"/>
        <w:ind w:left="0" w:right="0" w:firstLine="0"/>
        <w:jc w:val="left"/>
        <w:rPr>
          <w:rFonts w:ascii="Times New Roman"/>
          <w:color w:val="000000"/>
          <w:spacing w:val="0"/>
          <w:sz w:val="31"/>
        </w:rPr>
      </w:pPr>
      <w:r>
        <w:rPr>
          <w:rFonts w:ascii="SimSun" w:hAnsi="SimSun" w:cs="SimSun"/>
          <w:color w:val="000000"/>
          <w:spacing w:val="5"/>
          <w:sz w:val="31"/>
        </w:rPr>
        <w:t>氧化铁</w:t>
      </w:r>
      <w:r>
        <w:rPr>
          <w:rFonts w:ascii="CBIDRB+Nimbus Sans L Regular"/>
          <w:color w:val="000000"/>
          <w:spacing w:val="3"/>
          <w:sz w:val="31"/>
        </w:rPr>
        <w:t>+</w:t>
      </w:r>
      <w:r>
        <w:rPr>
          <w:rFonts w:ascii="SimSun" w:hAnsi="SimSun" w:cs="SimSun"/>
          <w:color w:val="000000"/>
          <w:spacing w:val="5"/>
          <w:sz w:val="31"/>
        </w:rPr>
        <w:t>铁粉药皮</w:t>
      </w:r>
    </w:p>
    <w:p>
      <w:pPr>
        <w:framePr w:w="2854" w:hAnchor="text" w:x="3341" w:y="2093"/>
        <w:widowControl w:val="0"/>
        <w:autoSpaceDE w:val="0"/>
        <w:autoSpaceDN w:val="0"/>
        <w:spacing w:before="44" w:after="0" w:line="365" w:lineRule="exact"/>
        <w:ind w:left="0" w:right="0" w:firstLine="0"/>
        <w:jc w:val="left"/>
        <w:rPr>
          <w:rFonts w:ascii="Times New Roman"/>
          <w:color w:val="000000"/>
          <w:spacing w:val="0"/>
          <w:sz w:val="31"/>
        </w:rPr>
      </w:pPr>
      <w:r>
        <w:rPr>
          <w:rFonts w:ascii="SimSun" w:hAnsi="SimSun" w:cs="SimSun"/>
          <w:color w:val="000000"/>
          <w:spacing w:val="5"/>
          <w:sz w:val="31"/>
        </w:rPr>
        <w:t>碱性</w:t>
      </w:r>
      <w:r>
        <w:rPr>
          <w:rFonts w:ascii="CBIDRB+Nimbus Sans L Regular"/>
          <w:color w:val="000000"/>
          <w:spacing w:val="3"/>
          <w:sz w:val="31"/>
        </w:rPr>
        <w:t>+</w:t>
      </w:r>
      <w:r>
        <w:rPr>
          <w:rFonts w:ascii="SimSun" w:hAnsi="SimSun" w:cs="SimSun"/>
          <w:color w:val="000000"/>
          <w:spacing w:val="5"/>
          <w:sz w:val="31"/>
        </w:rPr>
        <w:t>铁粉药皮</w:t>
      </w:r>
    </w:p>
    <w:p>
      <w:pPr>
        <w:framePr w:w="2854" w:hAnchor="text" w:x="3341" w:y="209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碱性药皮</w:t>
      </w:r>
    </w:p>
    <w:p>
      <w:pPr>
        <w:framePr w:w="1725" w:hAnchor="text" w:x="3341" w:y="497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碱性药皮</w:t>
      </w:r>
    </w:p>
    <w:p>
      <w:pPr>
        <w:framePr w:w="675" w:hAnchor="text" w:x="2081" w:y="5724"/>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A</w:t>
      </w:r>
    </w:p>
    <w:p>
      <w:pPr>
        <w:framePr w:w="1725" w:hAnchor="text" w:x="3341" w:y="574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酸性药皮</w:t>
      </w:r>
    </w:p>
    <w:p>
      <w:pPr>
        <w:framePr w:w="675" w:hAnchor="text" w:x="2081" w:y="6132"/>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B</w:t>
      </w:r>
    </w:p>
    <w:p>
      <w:pPr>
        <w:framePr w:w="1725" w:hAnchor="text" w:x="3341" w:y="615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碱性药皮</w:t>
      </w:r>
    </w:p>
    <w:p>
      <w:pPr>
        <w:framePr w:w="692" w:hAnchor="text" w:x="2081" w:y="6541"/>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C</w:t>
      </w:r>
    </w:p>
    <w:p>
      <w:pPr>
        <w:framePr w:w="2040" w:hAnchor="text" w:x="3341" w:y="656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纤维素药皮</w:t>
      </w:r>
    </w:p>
    <w:p>
      <w:pPr>
        <w:framePr w:w="692" w:hAnchor="text" w:x="2081" w:y="6950"/>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R</w:t>
      </w:r>
    </w:p>
    <w:p>
      <w:pPr>
        <w:framePr w:w="5434" w:hAnchor="text" w:x="3341" w:y="697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金红石型药皮或药芯，慢凝固型渣</w:t>
      </w:r>
    </w:p>
    <w:p>
      <w:pPr>
        <w:framePr w:w="5434" w:hAnchor="text" w:x="3341" w:y="697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金红石酸性药皮</w:t>
      </w:r>
    </w:p>
    <w:p>
      <w:pPr>
        <w:framePr w:w="920" w:hAnchor="text" w:x="2081" w:y="7358"/>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4"/>
          <w:sz w:val="31"/>
        </w:rPr>
        <w:t>RA</w:t>
      </w:r>
    </w:p>
    <w:p>
      <w:pPr>
        <w:framePr w:w="920" w:hAnchor="text" w:x="2081" w:y="735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4"/>
          <w:sz w:val="31"/>
        </w:rPr>
        <w:t>RB</w:t>
      </w:r>
    </w:p>
    <w:p>
      <w:pPr>
        <w:framePr w:w="920" w:hAnchor="text" w:x="2081" w:y="7358"/>
        <w:widowControl w:val="0"/>
        <w:autoSpaceDE w:val="0"/>
        <w:autoSpaceDN w:val="0"/>
        <w:spacing w:before="42" w:after="0" w:line="365" w:lineRule="exact"/>
        <w:ind w:left="0" w:right="0" w:firstLine="0"/>
        <w:jc w:val="left"/>
        <w:rPr>
          <w:rFonts w:ascii="Times New Roman"/>
          <w:color w:val="000000"/>
          <w:spacing w:val="0"/>
          <w:sz w:val="31"/>
        </w:rPr>
      </w:pPr>
      <w:r>
        <w:rPr>
          <w:rFonts w:ascii="CBIDRB+Nimbus Sans L Regular"/>
          <w:color w:val="000000"/>
          <w:spacing w:val="4"/>
          <w:sz w:val="31"/>
        </w:rPr>
        <w:t>RC</w:t>
      </w:r>
    </w:p>
    <w:p>
      <w:pPr>
        <w:framePr w:w="920" w:hAnchor="text" w:x="2081" w:y="735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4"/>
          <w:sz w:val="31"/>
        </w:rPr>
        <w:t>RR</w:t>
      </w:r>
    </w:p>
    <w:p>
      <w:pPr>
        <w:framePr w:w="920" w:hAnchor="text" w:x="2081" w:y="735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0"/>
          <w:sz w:val="31"/>
        </w:rPr>
        <w:t>M</w:t>
      </w:r>
    </w:p>
    <w:p>
      <w:pPr>
        <w:framePr w:w="920" w:hAnchor="text" w:x="2081" w:y="735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0"/>
          <w:sz w:val="31"/>
        </w:rPr>
        <w:t>P</w:t>
      </w:r>
    </w:p>
    <w:p>
      <w:pPr>
        <w:framePr w:w="2670" w:hAnchor="text" w:x="3341" w:y="7792"/>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金红石碱性药皮</w:t>
      </w:r>
    </w:p>
    <w:p>
      <w:pPr>
        <w:framePr w:w="3300" w:hAnchor="text" w:x="3341" w:y="819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金红石纤维素型药皮</w:t>
      </w:r>
    </w:p>
    <w:p>
      <w:pPr>
        <w:framePr w:w="3300" w:hAnchor="text" w:x="3341" w:y="8199"/>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金红石型厚药皮</w:t>
      </w:r>
    </w:p>
    <w:p>
      <w:pPr>
        <w:framePr w:w="2670" w:hAnchor="text" w:x="3341" w:y="901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药芯－金属粉末</w:t>
      </w:r>
    </w:p>
    <w:p>
      <w:pPr>
        <w:framePr w:w="4347" w:hAnchor="text" w:x="3341" w:y="942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药芯－金红石，快凝固型渣</w:t>
      </w:r>
    </w:p>
    <w:p>
      <w:pPr>
        <w:framePr w:w="4347" w:hAnchor="text" w:x="3341" w:y="9425"/>
        <w:widowControl w:val="0"/>
        <w:autoSpaceDE w:val="0"/>
        <w:autoSpaceDN w:val="0"/>
        <w:spacing w:before="44" w:after="0" w:line="365" w:lineRule="exact"/>
        <w:ind w:left="0" w:right="0" w:firstLine="0"/>
        <w:jc w:val="left"/>
        <w:rPr>
          <w:rFonts w:ascii="Times New Roman"/>
          <w:color w:val="000000"/>
          <w:spacing w:val="0"/>
          <w:sz w:val="31"/>
        </w:rPr>
      </w:pPr>
      <w:r>
        <w:rPr>
          <w:rFonts w:ascii="SimSun" w:hAnsi="SimSun" w:cs="SimSun"/>
          <w:color w:val="000000"/>
          <w:spacing w:val="5"/>
          <w:sz w:val="31"/>
        </w:rPr>
        <w:t>实芯焊丝</w:t>
      </w:r>
      <w:r>
        <w:rPr>
          <w:rFonts w:ascii="CBIDRB+Nimbus Sans L Regular"/>
          <w:color w:val="000000"/>
          <w:spacing w:val="2"/>
          <w:sz w:val="31"/>
        </w:rPr>
        <w:t>/</w:t>
      </w:r>
      <w:r>
        <w:rPr>
          <w:rFonts w:ascii="SimSun" w:hAnsi="SimSun" w:cs="SimSun"/>
          <w:color w:val="000000"/>
          <w:spacing w:val="5"/>
          <w:sz w:val="31"/>
        </w:rPr>
        <w:t>填充丝</w:t>
      </w:r>
    </w:p>
    <w:p>
      <w:pPr>
        <w:framePr w:w="675" w:hAnchor="text" w:x="2081" w:y="9808"/>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S</w:t>
      </w:r>
    </w:p>
    <w:p>
      <w:pPr>
        <w:framePr w:w="762" w:hAnchor="text" w:x="2081" w:y="10217"/>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V</w:t>
      </w:r>
    </w:p>
    <w:p>
      <w:pPr>
        <w:framePr w:w="762" w:hAnchor="text" w:x="2081" w:y="10217"/>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0"/>
          <w:sz w:val="31"/>
        </w:rPr>
        <w:t>W</w:t>
      </w:r>
    </w:p>
    <w:p>
      <w:pPr>
        <w:framePr w:w="762" w:hAnchor="text" w:x="2081" w:y="10217"/>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0"/>
          <w:sz w:val="31"/>
        </w:rPr>
        <w:t>Y</w:t>
      </w:r>
    </w:p>
    <w:p>
      <w:pPr>
        <w:framePr w:w="5173" w:hAnchor="text" w:x="3341" w:y="10217"/>
        <w:widowControl w:val="0"/>
        <w:autoSpaceDE w:val="0"/>
        <w:autoSpaceDN w:val="0"/>
        <w:spacing w:before="0" w:after="0" w:line="365" w:lineRule="exact"/>
        <w:ind w:left="0" w:right="0" w:firstLine="0"/>
        <w:jc w:val="left"/>
        <w:rPr>
          <w:rFonts w:ascii="Times New Roman"/>
          <w:color w:val="000000"/>
          <w:spacing w:val="0"/>
          <w:sz w:val="31"/>
        </w:rPr>
      </w:pPr>
      <w:r>
        <w:rPr>
          <w:rFonts w:ascii="SimSun" w:hAnsi="SimSun" w:cs="SimSun"/>
          <w:color w:val="000000"/>
          <w:spacing w:val="5"/>
          <w:sz w:val="31"/>
        </w:rPr>
        <w:t>药芯－金红石或碱性</w:t>
      </w:r>
      <w:r>
        <w:rPr>
          <w:rFonts w:ascii="CBIDRB+Nimbus Sans L Regular"/>
          <w:color w:val="000000"/>
          <w:spacing w:val="2"/>
          <w:sz w:val="31"/>
        </w:rPr>
        <w:t>/</w:t>
      </w:r>
      <w:r>
        <w:rPr>
          <w:rFonts w:ascii="SimSun" w:hAnsi="SimSun" w:cs="SimSun"/>
          <w:color w:val="000000"/>
          <w:spacing w:val="5"/>
          <w:sz w:val="31"/>
        </w:rPr>
        <w:t>氟化物</w:t>
      </w:r>
    </w:p>
    <w:p>
      <w:pPr>
        <w:framePr w:w="5173" w:hAnchor="text" w:x="3341" w:y="10217"/>
        <w:widowControl w:val="0"/>
        <w:autoSpaceDE w:val="0"/>
        <w:autoSpaceDN w:val="0"/>
        <w:spacing w:before="44" w:after="0" w:line="365" w:lineRule="exact"/>
        <w:ind w:left="0" w:right="0" w:firstLine="0"/>
        <w:jc w:val="left"/>
        <w:rPr>
          <w:rFonts w:ascii="Times New Roman"/>
          <w:color w:val="000000"/>
          <w:spacing w:val="0"/>
          <w:sz w:val="31"/>
        </w:rPr>
      </w:pPr>
      <w:r>
        <w:rPr>
          <w:rFonts w:ascii="SimSun" w:hAnsi="SimSun" w:cs="SimSun"/>
          <w:color w:val="000000"/>
          <w:spacing w:val="5"/>
          <w:sz w:val="31"/>
        </w:rPr>
        <w:t>药芯－碱性</w:t>
      </w:r>
      <w:r>
        <w:rPr>
          <w:rFonts w:ascii="CBIDRB+Nimbus Sans L Regular"/>
          <w:color w:val="000000"/>
          <w:spacing w:val="2"/>
          <w:sz w:val="31"/>
        </w:rPr>
        <w:t>/</w:t>
      </w:r>
      <w:r>
        <w:rPr>
          <w:rFonts w:ascii="SimSun" w:hAnsi="SimSun" w:cs="SimSun"/>
          <w:color w:val="000000"/>
          <w:spacing w:val="5"/>
          <w:sz w:val="31"/>
        </w:rPr>
        <w:t>氟化物，慢凝固型渣</w:t>
      </w:r>
    </w:p>
    <w:p>
      <w:pPr>
        <w:framePr w:w="5173" w:hAnchor="text" w:x="3341" w:y="10217"/>
        <w:widowControl w:val="0"/>
        <w:autoSpaceDE w:val="0"/>
        <w:autoSpaceDN w:val="0"/>
        <w:spacing w:before="44" w:after="0" w:line="365" w:lineRule="exact"/>
        <w:ind w:left="0" w:right="0" w:firstLine="0"/>
        <w:jc w:val="left"/>
        <w:rPr>
          <w:rFonts w:ascii="Times New Roman"/>
          <w:color w:val="000000"/>
          <w:spacing w:val="0"/>
          <w:sz w:val="31"/>
        </w:rPr>
      </w:pPr>
      <w:r>
        <w:rPr>
          <w:rFonts w:ascii="SimSun" w:hAnsi="SimSun" w:cs="SimSun"/>
          <w:color w:val="000000"/>
          <w:spacing w:val="5"/>
          <w:sz w:val="31"/>
        </w:rPr>
        <w:t>药芯－碱性</w:t>
      </w:r>
      <w:r>
        <w:rPr>
          <w:rFonts w:ascii="CBIDRB+Nimbus Sans L Regular"/>
          <w:color w:val="000000"/>
          <w:spacing w:val="2"/>
          <w:sz w:val="31"/>
        </w:rPr>
        <w:t>/</w:t>
      </w:r>
      <w:r>
        <w:rPr>
          <w:rFonts w:ascii="SimSun" w:hAnsi="SimSun" w:cs="SimSun"/>
          <w:color w:val="000000"/>
          <w:spacing w:val="5"/>
          <w:sz w:val="31"/>
        </w:rPr>
        <w:t>氟化物，快凝固型渣</w:t>
      </w:r>
    </w:p>
    <w:p>
      <w:pPr>
        <w:framePr w:w="5173" w:hAnchor="text" w:x="3341" w:y="10217"/>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药芯－其它型</w:t>
      </w:r>
    </w:p>
    <w:p>
      <w:pPr>
        <w:framePr w:w="657" w:hAnchor="text" w:x="2081" w:y="11442"/>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0"/>
          <w:sz w:val="31"/>
        </w:rPr>
        <w:t>Z</w:t>
      </w:r>
    </w:p>
    <w:p>
      <w:pPr>
        <w:framePr w:w="3214" w:hAnchor="text" w:x="2081" w:y="12214"/>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4.3.3</w:t>
      </w:r>
      <w:r>
        <w:rPr>
          <w:rFonts w:ascii="Times New Roman"/>
          <w:color w:val="000000"/>
          <w:spacing w:val="82"/>
          <w:sz w:val="31"/>
        </w:rPr>
        <w:t xml:space="preserve"> </w:t>
      </w:r>
      <w:r>
        <w:rPr>
          <w:rFonts w:ascii="SimSun" w:hAnsi="SimSun" w:cs="SimSun"/>
          <w:color w:val="000000"/>
          <w:spacing w:val="5"/>
          <w:sz w:val="31"/>
        </w:rPr>
        <w:t>其它焊缝细节</w:t>
      </w:r>
    </w:p>
    <w:p>
      <w:pPr>
        <w:framePr w:w="798" w:hAnchor="text" w:x="2081" w:y="12622"/>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1"/>
          <w:sz w:val="31"/>
        </w:rPr>
        <w:t>fb</w:t>
      </w:r>
    </w:p>
    <w:p>
      <w:pPr>
        <w:framePr w:w="798" w:hAnchor="text" w:x="2081" w:y="12622"/>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bs</w:t>
      </w:r>
    </w:p>
    <w:p>
      <w:pPr>
        <w:framePr w:w="798" w:hAnchor="text" w:x="2081" w:y="12622"/>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2"/>
          <w:sz w:val="31"/>
        </w:rPr>
        <w:t>ci</w:t>
      </w:r>
    </w:p>
    <w:p>
      <w:pPr>
        <w:framePr w:w="1725" w:hAnchor="text" w:x="3341" w:y="1264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焊剂衬垫</w:t>
      </w:r>
    </w:p>
    <w:p>
      <w:pPr>
        <w:framePr w:w="1725" w:hAnchor="text" w:x="3341" w:y="12647"/>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双面焊</w:t>
      </w:r>
    </w:p>
    <w:p>
      <w:pPr>
        <w:framePr w:w="2371" w:hAnchor="text" w:x="3325" w:y="1346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嵌入焊接材料</w:t>
      </w:r>
    </w:p>
    <w:p>
      <w:pPr>
        <w:framePr w:w="2371" w:hAnchor="text" w:x="3325" w:y="1346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左焊法</w:t>
      </w:r>
    </w:p>
    <w:p>
      <w:pPr>
        <w:framePr w:w="903" w:hAnchor="text" w:x="2081" w:y="13848"/>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1"/>
          <w:sz w:val="31"/>
        </w:rPr>
        <w:t>lw</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4"/>
          <w:sz w:val="31"/>
        </w:rPr>
        <w:t>mb</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gb</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4"/>
          <w:sz w:val="31"/>
        </w:rPr>
        <w:t>ml</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nb</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2"/>
          <w:sz w:val="31"/>
        </w:rPr>
        <w:t>rw</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ng</w:t>
      </w:r>
    </w:p>
    <w:p>
      <w:pPr>
        <w:framePr w:w="903" w:hAnchor="text" w:x="2081" w:y="13848"/>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2"/>
          <w:sz w:val="31"/>
        </w:rPr>
        <w:t>sl</w:t>
      </w:r>
    </w:p>
    <w:p>
      <w:pPr>
        <w:framePr w:w="2355" w:hAnchor="text" w:x="3341" w:y="14282"/>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焊接衬垫</w:t>
      </w:r>
    </w:p>
    <w:p>
      <w:pPr>
        <w:framePr w:w="2355" w:hAnchor="text" w:x="3341" w:y="14282"/>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背面气体保护</w:t>
      </w:r>
    </w:p>
    <w:p>
      <w:pPr>
        <w:framePr w:w="2355" w:hAnchor="text" w:x="3341" w:y="14282"/>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多层</w:t>
      </w:r>
    </w:p>
    <w:p>
      <w:pPr>
        <w:framePr w:w="2040" w:hAnchor="text" w:x="3341" w:y="1550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无衬垫焊接</w:t>
      </w:r>
    </w:p>
    <w:p>
      <w:pPr>
        <w:framePr w:w="2040" w:hAnchor="text" w:x="3341" w:y="15508"/>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右焊法</w:t>
      </w:r>
    </w:p>
    <w:p>
      <w:pPr>
        <w:framePr w:w="3300" w:hAnchor="text" w:x="3341" w:y="1632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背面不清根或不打磨</w:t>
      </w:r>
    </w:p>
    <w:p>
      <w:pPr>
        <w:framePr w:w="3300" w:hAnchor="text" w:x="3341" w:y="16325"/>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单层</w:t>
      </w:r>
    </w:p>
    <w:p>
      <w:pPr>
        <w:framePr w:w="780" w:hAnchor="text" w:x="2081" w:y="17117"/>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2"/>
          <w:sz w:val="31"/>
        </w:rPr>
        <w:t>ss</w:t>
      </w:r>
    </w:p>
    <w:p>
      <w:pPr>
        <w:framePr w:w="1410" w:hAnchor="text" w:x="3341" w:y="17142"/>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单面焊</w:t>
      </w:r>
    </w:p>
    <w:p>
      <w:pPr>
        <w:framePr w:w="2584" w:hAnchor="text" w:x="2081" w:y="17888"/>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4.3.4</w:t>
      </w:r>
      <w:r>
        <w:rPr>
          <w:rFonts w:ascii="Times New Roman"/>
          <w:color w:val="000000"/>
          <w:spacing w:val="82"/>
          <w:sz w:val="31"/>
        </w:rPr>
        <w:t xml:space="preserve"> </w:t>
      </w:r>
      <w:r>
        <w:rPr>
          <w:rFonts w:ascii="SimSun" w:hAnsi="SimSun" w:cs="SimSun"/>
          <w:color w:val="000000"/>
          <w:spacing w:val="5"/>
          <w:sz w:val="31"/>
        </w:rPr>
        <w:t>弯曲试验</w:t>
      </w:r>
    </w:p>
    <w:p>
      <w:pPr>
        <w:framePr w:w="698" w:hAnchor="text" w:x="2081" w:y="18362"/>
        <w:widowControl w:val="0"/>
        <w:autoSpaceDE w:val="0"/>
        <w:autoSpaceDN w:val="0"/>
        <w:spacing w:before="0" w:after="0" w:line="237" w:lineRule="exact"/>
        <w:ind w:left="0" w:right="0" w:firstLine="0"/>
        <w:jc w:val="left"/>
        <w:rPr>
          <w:rFonts w:ascii="Times New Roman"/>
          <w:color w:val="000000"/>
          <w:spacing w:val="0"/>
          <w:sz w:val="31"/>
        </w:rPr>
      </w:pPr>
      <w:r>
        <w:rPr>
          <w:rFonts w:ascii="GQLPTM+Nimbus Sans L Regular It"/>
          <w:color w:val="000000"/>
          <w:spacing w:val="0"/>
          <w:sz w:val="31"/>
        </w:rPr>
        <w:t>A</w:t>
      </w:r>
    </w:p>
    <w:p>
      <w:pPr>
        <w:framePr w:w="698" w:hAnchor="text" w:x="2081" w:y="18362"/>
        <w:widowControl w:val="0"/>
        <w:autoSpaceDE w:val="0"/>
        <w:autoSpaceDN w:val="0"/>
        <w:spacing w:before="172" w:after="0" w:line="237" w:lineRule="exact"/>
        <w:ind w:left="0" w:right="0" w:firstLine="0"/>
        <w:jc w:val="left"/>
        <w:rPr>
          <w:rFonts w:ascii="Times New Roman"/>
          <w:color w:val="000000"/>
          <w:spacing w:val="0"/>
          <w:sz w:val="31"/>
        </w:rPr>
      </w:pPr>
      <w:r>
        <w:rPr>
          <w:rFonts w:ascii="GQLPTM+Nimbus Sans L Regular It"/>
          <w:color w:val="000000"/>
          <w:spacing w:val="0"/>
          <w:sz w:val="31"/>
        </w:rPr>
        <w:t>D</w:t>
      </w:r>
    </w:p>
    <w:p>
      <w:pPr>
        <w:framePr w:w="698" w:hAnchor="text" w:x="2081" w:y="18362"/>
        <w:widowControl w:val="0"/>
        <w:autoSpaceDE w:val="0"/>
        <w:autoSpaceDN w:val="0"/>
        <w:spacing w:before="172" w:after="0" w:line="237" w:lineRule="exact"/>
        <w:ind w:left="0" w:right="0" w:firstLine="0"/>
        <w:jc w:val="left"/>
        <w:rPr>
          <w:rFonts w:ascii="Times New Roman"/>
          <w:color w:val="000000"/>
          <w:spacing w:val="0"/>
          <w:sz w:val="44"/>
        </w:rPr>
      </w:pPr>
      <w:r>
        <w:rPr>
          <w:rFonts w:ascii="GQLPTM+Nimbus Sans L Regular It"/>
          <w:color w:val="000000"/>
          <w:spacing w:val="2"/>
          <w:sz w:val="31"/>
        </w:rPr>
        <w:t>t</w:t>
      </w:r>
      <w:r>
        <w:rPr>
          <w:rFonts w:ascii="GQLPTM+Nimbus Sans L Regular It"/>
          <w:color w:val="000000"/>
          <w:spacing w:val="0"/>
          <w:sz w:val="44"/>
          <w:vertAlign w:val="subscript"/>
        </w:rPr>
        <w:t>s</w:t>
      </w:r>
    </w:p>
    <w:p>
      <w:pPr>
        <w:framePr w:w="4347" w:hAnchor="text" w:x="3341" w:y="18321"/>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材料规程要求的最低延伸率</w:t>
      </w:r>
    </w:p>
    <w:p>
      <w:pPr>
        <w:framePr w:w="2985" w:hAnchor="text" w:x="3341" w:y="18730"/>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弯头或内辊的直径</w:t>
      </w:r>
    </w:p>
    <w:p>
      <w:pPr>
        <w:framePr w:w="2985" w:hAnchor="text" w:x="3341" w:y="18730"/>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弯曲试样的厚度</w:t>
      </w:r>
    </w:p>
    <w:p>
      <w:pPr>
        <w:framePr w:w="2899" w:hAnchor="text" w:x="2081" w:y="19885"/>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4.3.5</w:t>
      </w:r>
      <w:r>
        <w:rPr>
          <w:rFonts w:ascii="Times New Roman"/>
          <w:color w:val="000000"/>
          <w:spacing w:val="82"/>
          <w:sz w:val="31"/>
        </w:rPr>
        <w:t xml:space="preserve"> </w:t>
      </w:r>
      <w:r>
        <w:rPr>
          <w:rFonts w:ascii="SimSun" w:hAnsi="SimSun" w:cs="SimSun"/>
          <w:color w:val="000000"/>
          <w:spacing w:val="5"/>
          <w:sz w:val="31"/>
        </w:rPr>
        <w:t>电弧焊类型</w:t>
      </w:r>
    </w:p>
    <w:p>
      <w:pPr>
        <w:framePr w:w="1183" w:hAnchor="text" w:x="2081" w:y="20292"/>
        <w:widowControl w:val="0"/>
        <w:autoSpaceDE w:val="0"/>
        <w:autoSpaceDN w:val="0"/>
        <w:spacing w:before="0" w:after="0" w:line="365" w:lineRule="exact"/>
        <w:ind w:left="0" w:right="0" w:firstLine="0"/>
        <w:jc w:val="left"/>
        <w:rPr>
          <w:rFonts w:ascii="Times New Roman"/>
          <w:color w:val="000000"/>
          <w:spacing w:val="0"/>
          <w:sz w:val="31"/>
        </w:rPr>
      </w:pPr>
      <w:r>
        <w:rPr>
          <w:rFonts w:ascii="CBIDRB+Nimbus Sans L Regular"/>
          <w:color w:val="000000"/>
          <w:spacing w:val="4"/>
          <w:sz w:val="31"/>
        </w:rPr>
        <w:t>MAG</w:t>
      </w:r>
    </w:p>
    <w:p>
      <w:pPr>
        <w:framePr w:w="1183" w:hAnchor="text" w:x="2081" w:y="20292"/>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3"/>
          <w:sz w:val="31"/>
        </w:rPr>
        <w:t>MIG</w:t>
      </w:r>
    </w:p>
    <w:p>
      <w:pPr>
        <w:framePr w:w="1183" w:hAnchor="text" w:x="2081" w:y="20292"/>
        <w:widowControl w:val="0"/>
        <w:autoSpaceDE w:val="0"/>
        <w:autoSpaceDN w:val="0"/>
        <w:spacing w:before="44" w:after="0" w:line="365" w:lineRule="exact"/>
        <w:ind w:left="0" w:right="0" w:firstLine="0"/>
        <w:jc w:val="left"/>
        <w:rPr>
          <w:rFonts w:ascii="Times New Roman"/>
          <w:color w:val="000000"/>
          <w:spacing w:val="0"/>
          <w:sz w:val="31"/>
        </w:rPr>
      </w:pPr>
      <w:r>
        <w:rPr>
          <w:rFonts w:ascii="CBIDRB+Nimbus Sans L Regular"/>
          <w:color w:val="000000"/>
          <w:spacing w:val="2"/>
          <w:sz w:val="31"/>
        </w:rPr>
        <w:t>TIG</w:t>
      </w:r>
    </w:p>
    <w:p>
      <w:pPr>
        <w:framePr w:w="2670" w:hAnchor="text" w:x="3341" w:y="2031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金属极活性气体</w:t>
      </w:r>
    </w:p>
    <w:p>
      <w:pPr>
        <w:framePr w:w="2670" w:hAnchor="text" w:x="3341" w:y="2072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金属极惰性气体</w:t>
      </w:r>
    </w:p>
    <w:p>
      <w:pPr>
        <w:framePr w:w="2670" w:hAnchor="text" w:x="3341" w:y="20726"/>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钨极惰性气体</w:t>
      </w:r>
    </w:p>
    <w:p>
      <w:pPr>
        <w:framePr w:w="640" w:hAnchor="text" w:x="2081" w:y="22243"/>
        <w:widowControl w:val="0"/>
        <w:autoSpaceDE w:val="0"/>
        <w:autoSpaceDN w:val="0"/>
        <w:spacing w:before="0" w:after="0" w:line="302" w:lineRule="exact"/>
        <w:ind w:left="0" w:right="0" w:firstLine="0"/>
        <w:jc w:val="left"/>
        <w:rPr>
          <w:rFonts w:ascii="Times New Roman"/>
          <w:color w:val="000000"/>
          <w:spacing w:val="0"/>
          <w:sz w:val="31"/>
        </w:rPr>
      </w:pPr>
      <w:r>
        <w:rPr>
          <w:rFonts w:ascii="AQJFHA+Nimbus Sans L Bold"/>
          <w:color w:val="000000"/>
          <w:spacing w:val="0"/>
          <w:sz w:val="31"/>
        </w:rPr>
        <w:t>5</w:t>
      </w:r>
    </w:p>
    <w:p>
      <w:pPr>
        <w:framePr w:w="3300" w:hAnchor="text" w:x="2890" w:y="2226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基本参数和认可范围</w:t>
      </w:r>
    </w:p>
    <w:p>
      <w:pPr>
        <w:framePr w:w="1849" w:hAnchor="text" w:x="2081" w:y="22652"/>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5.1</w:t>
      </w:r>
      <w:r>
        <w:rPr>
          <w:rFonts w:ascii="Times New Roman"/>
          <w:color w:val="000000"/>
          <w:spacing w:val="240"/>
          <w:sz w:val="31"/>
        </w:rPr>
        <w:t xml:space="preserve"> </w:t>
      </w:r>
      <w:r>
        <w:rPr>
          <w:rFonts w:ascii="SimSun" w:hAnsi="SimSun" w:cs="SimSun"/>
          <w:color w:val="000000"/>
          <w:spacing w:val="5"/>
          <w:sz w:val="31"/>
        </w:rPr>
        <w:t>概述</w:t>
      </w:r>
    </w:p>
    <w:p>
      <w:pPr>
        <w:framePr w:w="16301" w:hAnchor="text" w:x="2081" w:y="2308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焊工的资格是以基本参数为基础的。对于每个基本参数，定义了一个认可范围。如果焊工在焊工资格认</w:t>
      </w:r>
    </w:p>
    <w:p>
      <w:pPr>
        <w:framePr w:w="16301" w:hAnchor="text" w:x="2081" w:y="23084"/>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可范围之外进行焊接，则需要进行新的资格考试。基本参数包括：</w:t>
      </w:r>
    </w:p>
    <w:p>
      <w:pPr>
        <w:spacing w:before="0" w:after="0" w:line="0" w:lineRule="atLeast"/>
        <w:ind w:left="0" w:right="0" w:firstLine="0"/>
        <w:jc w:val="left"/>
        <w:rPr>
          <w:rFonts w:ascii="Arial"/>
          <w:color w:val="FF0000"/>
          <w:spacing w:val="0"/>
          <w:sz w:val="2"/>
        </w:rPr>
      </w:pP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8"/>
          <w:cols w:sep="0" w:space="720"/>
          <w:titlePg w:val="0"/>
          <w:docGrid w:linePitch="1"/>
        </w:sectPr>
      </w:pPr>
      <w:r>
        <w:rPr>
          <w:rFonts w:ascii="Arial"/>
          <w:color w:val="FF0000"/>
          <w:spacing w:val="0"/>
          <w:sz w:val="2"/>
        </w:rPr>
        <w:cr/>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3143" w:hAnchor="text" w:x="2081" w:y="170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86"/>
          <w:sz w:val="31"/>
        </w:rPr>
        <w:t xml:space="preserve"> </w:t>
      </w:r>
      <w:r>
        <w:rPr>
          <w:rFonts w:ascii="SimSun" w:hAnsi="SimSun" w:cs="SimSun"/>
          <w:color w:val="000000"/>
          <w:spacing w:val="5"/>
          <w:sz w:val="31"/>
        </w:rPr>
        <w:t>焊接工艺方法；</w:t>
      </w:r>
    </w:p>
    <w:p>
      <w:pPr>
        <w:framePr w:w="3985" w:hAnchor="text" w:x="2081" w:y="211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86"/>
          <w:sz w:val="31"/>
        </w:rPr>
        <w:t xml:space="preserve"> </w:t>
      </w:r>
      <w:r>
        <w:rPr>
          <w:rFonts w:ascii="SimSun" w:hAnsi="SimSun" w:cs="SimSun"/>
          <w:color w:val="000000"/>
          <w:spacing w:val="-11"/>
          <w:sz w:val="31"/>
        </w:rPr>
        <w:t>产品类型（板或管）；</w:t>
      </w:r>
    </w:p>
    <w:p>
      <w:pPr>
        <w:framePr w:w="5875" w:hAnchor="text" w:x="2081" w:y="2527"/>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6"/>
          <w:sz w:val="31"/>
        </w:rPr>
        <w:t>焊缝类型（对接焊缝或角焊缝）；</w:t>
      </w:r>
    </w:p>
    <w:p>
      <w:pPr>
        <w:framePr w:w="3210" w:hAnchor="text" w:x="2081" w:y="2935"/>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填充材料组别；</w:t>
      </w:r>
    </w:p>
    <w:p>
      <w:pPr>
        <w:framePr w:w="3210" w:hAnchor="text" w:x="2081" w:y="334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填充材料类型；</w:t>
      </w:r>
    </w:p>
    <w:p>
      <w:pPr>
        <w:framePr w:w="5513" w:hAnchor="text" w:x="2081" w:y="375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7"/>
          <w:sz w:val="31"/>
        </w:rPr>
        <w:t>尺寸（母材厚度和管子外径）；</w:t>
      </w:r>
    </w:p>
    <w:p>
      <w:pPr>
        <w:framePr w:w="2580" w:hAnchor="text" w:x="2081" w:y="4162"/>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焊接位置；</w:t>
      </w:r>
    </w:p>
    <w:p>
      <w:pPr>
        <w:framePr w:w="16198" w:hAnchor="text" w:x="2081" w:y="4570"/>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焊缝细节（衬垫、保护气体、焊剂衬垫、嵌入焊接材料、单面焊、双面焊、单层、多层、左焊法、</w:t>
      </w:r>
    </w:p>
    <w:p>
      <w:pPr>
        <w:framePr w:w="16198" w:hAnchor="text" w:x="2081" w:y="4570"/>
        <w:widowControl w:val="0"/>
        <w:autoSpaceDE w:val="0"/>
        <w:autoSpaceDN w:val="0"/>
        <w:spacing w:before="94" w:after="0" w:line="315" w:lineRule="exact"/>
        <w:ind w:left="540" w:right="0" w:firstLine="0"/>
        <w:jc w:val="left"/>
        <w:rPr>
          <w:rFonts w:ascii="Times New Roman"/>
          <w:color w:val="000000"/>
          <w:spacing w:val="0"/>
          <w:sz w:val="31"/>
        </w:rPr>
      </w:pPr>
      <w:r>
        <w:rPr>
          <w:rFonts w:ascii="SimSun" w:hAnsi="SimSun" w:cs="SimSun"/>
          <w:color w:val="000000"/>
          <w:spacing w:val="-27"/>
          <w:sz w:val="31"/>
        </w:rPr>
        <w:t>右焊法）。</w:t>
      </w:r>
    </w:p>
    <w:p>
      <w:pPr>
        <w:framePr w:w="11822" w:hAnchor="text" w:x="2081" w:y="5724"/>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根据</w:t>
      </w:r>
      <w:r>
        <w:rPr>
          <w:rFonts w:ascii="Times New Roman"/>
          <w:color w:val="000000"/>
          <w:spacing w:val="2"/>
          <w:sz w:val="31"/>
        </w:rPr>
        <w:t xml:space="preserve"> </w:t>
      </w:r>
      <w:r>
        <w:rPr>
          <w:rFonts w:ascii="USRPFS+Nimbus Sans L Regular"/>
          <w:color w:val="000000"/>
          <w:spacing w:val="3"/>
          <w:sz w:val="31"/>
        </w:rPr>
        <w:t>ISO/TR</w:t>
      </w:r>
      <w:r>
        <w:rPr>
          <w:rFonts w:ascii="USRPFS+Nimbus Sans L Regular"/>
          <w:color w:val="000000"/>
          <w:spacing w:val="2"/>
          <w:sz w:val="31"/>
        </w:rPr>
        <w:t xml:space="preserve"> </w:t>
      </w:r>
      <w:r>
        <w:rPr>
          <w:rFonts w:ascii="USRPFS+Nimbus Sans L Regular"/>
          <w:color w:val="000000"/>
          <w:spacing w:val="2"/>
          <w:sz w:val="31"/>
        </w:rPr>
        <w:t>15608</w:t>
      </w:r>
      <w:r>
        <w:rPr>
          <w:rFonts w:ascii="SimSun" w:hAnsi="SimSun" w:cs="SimSun"/>
          <w:color w:val="000000"/>
          <w:spacing w:val="5"/>
          <w:sz w:val="31"/>
        </w:rPr>
        <w:t>，用于试验的母材组和子组应记录在焊工资格证书上。</w:t>
      </w:r>
    </w:p>
    <w:p>
      <w:pPr>
        <w:framePr w:w="3109" w:hAnchor="text" w:x="2081" w:y="6496"/>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5.2</w:t>
      </w:r>
      <w:r>
        <w:rPr>
          <w:rFonts w:ascii="Times New Roman"/>
          <w:color w:val="000000"/>
          <w:spacing w:val="240"/>
          <w:sz w:val="31"/>
        </w:rPr>
        <w:t xml:space="preserve"> </w:t>
      </w:r>
      <w:r>
        <w:rPr>
          <w:rFonts w:ascii="SimSun" w:hAnsi="SimSun" w:cs="SimSun"/>
          <w:color w:val="000000"/>
          <w:spacing w:val="5"/>
          <w:sz w:val="31"/>
        </w:rPr>
        <w:t>焊接工艺方法</w:t>
      </w:r>
    </w:p>
    <w:p>
      <w:pPr>
        <w:framePr w:w="7577" w:hAnchor="text" w:x="2081" w:y="6914"/>
        <w:widowControl w:val="0"/>
        <w:autoSpaceDE w:val="0"/>
        <w:autoSpaceDN w:val="0"/>
        <w:spacing w:before="0" w:after="0" w:line="301" w:lineRule="exact"/>
        <w:ind w:left="0" w:right="0" w:firstLine="0"/>
        <w:jc w:val="left"/>
        <w:rPr>
          <w:rFonts w:ascii="Times New Roman"/>
          <w:color w:val="000000"/>
          <w:spacing w:val="0"/>
          <w:sz w:val="30"/>
        </w:rPr>
      </w:pPr>
      <w:r>
        <w:rPr>
          <w:rFonts w:ascii="SimSun" w:hAnsi="SimSun" w:cs="SimSun"/>
          <w:color w:val="000000"/>
          <w:spacing w:val="1"/>
          <w:sz w:val="30"/>
        </w:rPr>
        <w:t>焊接工艺方法定义见</w:t>
      </w:r>
      <w:r>
        <w:rPr>
          <w:rFonts w:ascii="Times New Roman"/>
          <w:color w:val="000000"/>
          <w:spacing w:val="-2"/>
          <w:sz w:val="30"/>
        </w:rPr>
        <w:t xml:space="preserve"> </w:t>
      </w:r>
      <w:r>
        <w:rPr>
          <w:rFonts w:ascii="USRPFS+Nimbus Sans L Regular"/>
          <w:color w:val="000000"/>
          <w:spacing w:val="0"/>
          <w:sz w:val="30"/>
        </w:rPr>
        <w:t>ISO</w:t>
      </w:r>
      <w:r>
        <w:rPr>
          <w:rFonts w:ascii="USRPFS+Nimbus Sans L Regular"/>
          <w:color w:val="000000"/>
          <w:spacing w:val="0"/>
          <w:sz w:val="30"/>
        </w:rPr>
        <w:t xml:space="preserve"> </w:t>
      </w:r>
      <w:r>
        <w:rPr>
          <w:rFonts w:ascii="USRPFS+Nimbus Sans L Regular"/>
          <w:color w:val="000000"/>
          <w:spacing w:val="0"/>
          <w:sz w:val="30"/>
        </w:rPr>
        <w:t>857-1</w:t>
      </w:r>
      <w:r>
        <w:rPr>
          <w:rFonts w:ascii="USRPFS+Nimbus Sans L Regular"/>
          <w:color w:val="000000"/>
          <w:spacing w:val="-12"/>
          <w:sz w:val="30"/>
        </w:rPr>
        <w:t xml:space="preserve"> </w:t>
      </w:r>
      <w:r>
        <w:rPr>
          <w:rFonts w:ascii="SimSun" w:hAnsi="SimSun" w:cs="SimSun"/>
          <w:color w:val="000000"/>
          <w:spacing w:val="1"/>
          <w:sz w:val="30"/>
        </w:rPr>
        <w:t>和条款</w:t>
      </w:r>
      <w:r>
        <w:rPr>
          <w:rFonts w:ascii="Times New Roman"/>
          <w:color w:val="000000"/>
          <w:spacing w:val="-1"/>
          <w:sz w:val="30"/>
        </w:rPr>
        <w:t xml:space="preserve"> </w:t>
      </w:r>
      <w:r>
        <w:rPr>
          <w:rFonts w:ascii="USRPFS+Nimbus Sans L Regular"/>
          <w:color w:val="000000"/>
          <w:spacing w:val="0"/>
          <w:sz w:val="30"/>
        </w:rPr>
        <w:t>4.2</w:t>
      </w:r>
      <w:r>
        <w:rPr>
          <w:rFonts w:ascii="USRPFS+Nimbus Sans L Regular"/>
          <w:color w:val="000000"/>
          <w:spacing w:val="-10"/>
          <w:sz w:val="30"/>
        </w:rPr>
        <w:t xml:space="preserve"> </w:t>
      </w:r>
      <w:r>
        <w:rPr>
          <w:rFonts w:ascii="SimSun" w:hAnsi="SimSun" w:cs="SimSun"/>
          <w:color w:val="000000"/>
          <w:spacing w:val="1"/>
          <w:sz w:val="30"/>
        </w:rPr>
        <w:t>列表。</w:t>
      </w:r>
    </w:p>
    <w:p>
      <w:pPr>
        <w:framePr w:w="16018" w:hAnchor="text" w:x="2081" w:y="766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每项考试只认可一种焊接工艺方法。改变焊接方法需要进行新的考试。</w:t>
      </w:r>
    </w:p>
    <w:p>
      <w:pPr>
        <w:framePr w:w="16018" w:hAnchor="text" w:x="2081" w:y="766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下列情况例外：</w:t>
      </w:r>
    </w:p>
    <w:p>
      <w:pPr>
        <w:framePr w:w="16018" w:hAnchor="text" w:x="2081" w:y="766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将实芯焊丝</w:t>
      </w:r>
      <w:r>
        <w:rPr>
          <w:rFonts w:ascii="Times New Roman"/>
          <w:color w:val="000000"/>
          <w:spacing w:val="2"/>
          <w:sz w:val="31"/>
        </w:rPr>
        <w:t xml:space="preserve"> </w:t>
      </w:r>
      <w:r>
        <w:rPr>
          <w:rFonts w:ascii="USRPFS+Nimbus Sans L Regular"/>
          <w:color w:val="000000"/>
          <w:spacing w:val="3"/>
          <w:sz w:val="31"/>
        </w:rPr>
        <w:t>135</w:t>
      </w:r>
      <w:r>
        <w:rPr>
          <w:rFonts w:ascii="USRPFS+Nimbus Sans L Regular"/>
          <w:color w:val="000000"/>
          <w:spacing w:val="-9"/>
          <w:sz w:val="31"/>
        </w:rPr>
        <w:t xml:space="preserve"> </w:t>
      </w:r>
      <w:r>
        <w:rPr>
          <w:rFonts w:ascii="SimSun" w:hAnsi="SimSun" w:cs="SimSun"/>
          <w:color w:val="000000"/>
          <w:spacing w:val="5"/>
          <w:sz w:val="31"/>
        </w:rPr>
        <w:t>改为金属芯焊丝</w:t>
      </w:r>
      <w:r>
        <w:rPr>
          <w:rFonts w:ascii="Times New Roman"/>
          <w:color w:val="000000"/>
          <w:spacing w:val="2"/>
          <w:sz w:val="31"/>
        </w:rPr>
        <w:t xml:space="preserve"> </w:t>
      </w:r>
      <w:r>
        <w:rPr>
          <w:rFonts w:ascii="USRPFS+Nimbus Sans L Regular"/>
          <w:color w:val="000000"/>
          <w:spacing w:val="3"/>
          <w:sz w:val="31"/>
        </w:rPr>
        <w:t>138</w:t>
      </w:r>
      <w:r>
        <w:rPr>
          <w:rFonts w:ascii="SimSun" w:hAnsi="SimSun" w:cs="SimSun"/>
          <w:color w:val="000000"/>
          <w:spacing w:val="-7"/>
          <w:sz w:val="31"/>
        </w:rPr>
        <w:t>（或反之），不要求新的考试</w:t>
      </w:r>
      <w:r>
        <w:rPr>
          <w:rFonts w:ascii="Times New Roman"/>
          <w:color w:val="000000"/>
          <w:spacing w:val="92"/>
          <w:sz w:val="31"/>
        </w:rPr>
        <w:t xml:space="preserve"> </w:t>
      </w:r>
      <w:r>
        <w:rPr>
          <w:rFonts w:ascii="SimSun" w:hAnsi="SimSun" w:cs="SimSun"/>
          <w:color w:val="000000"/>
          <w:spacing w:val="5"/>
          <w:sz w:val="31"/>
        </w:rPr>
        <w:t>（见表</w:t>
      </w:r>
      <w:r>
        <w:rPr>
          <w:rFonts w:ascii="Times New Roman"/>
          <w:color w:val="000000"/>
          <w:spacing w:val="0"/>
          <w:sz w:val="31"/>
        </w:rPr>
        <w:t xml:space="preserve"> </w:t>
      </w:r>
      <w:r>
        <w:rPr>
          <w:rFonts w:ascii="USRPFS+Nimbus Sans L Regular"/>
          <w:color w:val="000000"/>
          <w:spacing w:val="2"/>
          <w:sz w:val="31"/>
        </w:rPr>
        <w:t>5</w:t>
      </w:r>
      <w:r>
        <w:rPr>
          <w:rFonts w:ascii="SimSun" w:hAnsi="SimSun" w:cs="SimSun"/>
          <w:color w:val="000000"/>
          <w:spacing w:val="-152"/>
          <w:sz w:val="31"/>
        </w:rPr>
        <w:t>）；</w:t>
      </w:r>
    </w:p>
    <w:p>
      <w:pPr>
        <w:framePr w:w="16018" w:hAnchor="text" w:x="2081" w:y="766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将实芯焊丝</w:t>
      </w:r>
      <w:r>
        <w:rPr>
          <w:rFonts w:ascii="Times New Roman"/>
          <w:color w:val="000000"/>
          <w:spacing w:val="2"/>
          <w:sz w:val="31"/>
        </w:rPr>
        <w:t xml:space="preserve"> </w:t>
      </w:r>
      <w:r>
        <w:rPr>
          <w:rFonts w:ascii="USRPFS+Nimbus Sans L Regular"/>
          <w:color w:val="000000"/>
          <w:spacing w:val="3"/>
          <w:sz w:val="31"/>
        </w:rPr>
        <w:t>121</w:t>
      </w:r>
      <w:r>
        <w:rPr>
          <w:rFonts w:ascii="USRPFS+Nimbus Sans L Regular"/>
          <w:color w:val="000000"/>
          <w:spacing w:val="-9"/>
          <w:sz w:val="31"/>
        </w:rPr>
        <w:t xml:space="preserve"> </w:t>
      </w:r>
      <w:r>
        <w:rPr>
          <w:rFonts w:ascii="SimSun" w:hAnsi="SimSun" w:cs="SimSun"/>
          <w:color w:val="000000"/>
          <w:spacing w:val="5"/>
          <w:sz w:val="31"/>
        </w:rPr>
        <w:t>改为药芯焊丝</w:t>
      </w:r>
      <w:r>
        <w:rPr>
          <w:rFonts w:ascii="Times New Roman"/>
          <w:color w:val="000000"/>
          <w:spacing w:val="2"/>
          <w:sz w:val="31"/>
        </w:rPr>
        <w:t xml:space="preserve"> </w:t>
      </w:r>
      <w:r>
        <w:rPr>
          <w:rFonts w:ascii="USRPFS+Nimbus Sans L Regular"/>
          <w:color w:val="000000"/>
          <w:spacing w:val="2"/>
          <w:sz w:val="31"/>
        </w:rPr>
        <w:t>125</w:t>
      </w:r>
      <w:r>
        <w:rPr>
          <w:rFonts w:ascii="SimSun" w:hAnsi="SimSun" w:cs="SimSun"/>
          <w:color w:val="000000"/>
          <w:spacing w:val="-5"/>
          <w:sz w:val="31"/>
        </w:rPr>
        <w:t>（或反之），不要求新的考试（见表</w:t>
      </w:r>
      <w:r>
        <w:rPr>
          <w:rFonts w:ascii="Times New Roman"/>
          <w:color w:val="000000"/>
          <w:spacing w:val="11"/>
          <w:sz w:val="31"/>
        </w:rPr>
        <w:t xml:space="preserve"> </w:t>
      </w:r>
      <w:r>
        <w:rPr>
          <w:rFonts w:ascii="USRPFS+Nimbus Sans L Regular"/>
          <w:color w:val="000000"/>
          <w:spacing w:val="2"/>
          <w:sz w:val="31"/>
        </w:rPr>
        <w:t>5</w:t>
      </w:r>
      <w:r>
        <w:rPr>
          <w:rFonts w:ascii="SimSun" w:hAnsi="SimSun" w:cs="SimSun"/>
          <w:color w:val="000000"/>
          <w:spacing w:val="-152"/>
          <w:sz w:val="31"/>
        </w:rPr>
        <w:t>）；</w:t>
      </w:r>
    </w:p>
    <w:p>
      <w:pPr>
        <w:framePr w:w="16018" w:hAnchor="text" w:x="2081" w:y="766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焊接方法</w:t>
      </w:r>
      <w:r>
        <w:rPr>
          <w:rFonts w:ascii="Times New Roman"/>
          <w:color w:val="000000"/>
          <w:spacing w:val="2"/>
          <w:sz w:val="31"/>
        </w:rPr>
        <w:t xml:space="preserve"> </w:t>
      </w:r>
      <w:r>
        <w:rPr>
          <w:rFonts w:ascii="USRPFS+Nimbus Sans L Regular"/>
          <w:color w:val="000000"/>
          <w:spacing w:val="2"/>
          <w:sz w:val="31"/>
        </w:rPr>
        <w:t>141</w:t>
      </w:r>
      <w:r>
        <w:rPr>
          <w:rFonts w:ascii="SimSun" w:hAnsi="SimSun" w:cs="SimSun"/>
          <w:color w:val="000000"/>
          <w:spacing w:val="5"/>
          <w:sz w:val="31"/>
        </w:rPr>
        <w:t>、</w:t>
      </w:r>
      <w:r>
        <w:rPr>
          <w:rFonts w:ascii="USRPFS+Nimbus Sans L Regular"/>
          <w:color w:val="000000"/>
          <w:spacing w:val="3"/>
          <w:sz w:val="31"/>
        </w:rPr>
        <w:t>143</w:t>
      </w:r>
      <w:r>
        <w:rPr>
          <w:rFonts w:ascii="USRPFS+Nimbus Sans L Regular"/>
          <w:color w:val="000000"/>
          <w:spacing w:val="-9"/>
          <w:sz w:val="31"/>
        </w:rPr>
        <w:t xml:space="preserve"> </w:t>
      </w:r>
      <w:r>
        <w:rPr>
          <w:rFonts w:ascii="SimSun" w:hAnsi="SimSun" w:cs="SimSun"/>
          <w:color w:val="000000"/>
          <w:spacing w:val="0"/>
          <w:sz w:val="31"/>
        </w:rPr>
        <w:t>或</w:t>
      </w:r>
      <w:r>
        <w:rPr>
          <w:rFonts w:ascii="Times New Roman"/>
          <w:color w:val="000000"/>
          <w:spacing w:val="7"/>
          <w:sz w:val="31"/>
        </w:rPr>
        <w:t xml:space="preserve"> </w:t>
      </w:r>
      <w:r>
        <w:rPr>
          <w:rFonts w:ascii="USRPFS+Nimbus Sans L Regular"/>
          <w:color w:val="000000"/>
          <w:spacing w:val="3"/>
          <w:sz w:val="31"/>
        </w:rPr>
        <w:t>145</w:t>
      </w:r>
      <w:r>
        <w:rPr>
          <w:rFonts w:ascii="USRPFS+Nimbus Sans L Regular"/>
          <w:color w:val="000000"/>
          <w:spacing w:val="-7"/>
          <w:sz w:val="31"/>
        </w:rPr>
        <w:t xml:space="preserve"> </w:t>
      </w:r>
      <w:r>
        <w:rPr>
          <w:rFonts w:ascii="SimSun" w:hAnsi="SimSun" w:cs="SimSun"/>
          <w:color w:val="000000"/>
          <w:spacing w:val="5"/>
          <w:sz w:val="31"/>
        </w:rPr>
        <w:t>认可焊接方法</w:t>
      </w:r>
      <w:r>
        <w:rPr>
          <w:rFonts w:ascii="Times New Roman"/>
          <w:color w:val="000000"/>
          <w:spacing w:val="2"/>
          <w:sz w:val="31"/>
        </w:rPr>
        <w:t xml:space="preserve"> </w:t>
      </w:r>
      <w:r>
        <w:rPr>
          <w:rFonts w:ascii="USRPFS+Nimbus Sans L Regular"/>
          <w:color w:val="000000"/>
          <w:spacing w:val="2"/>
          <w:sz w:val="31"/>
        </w:rPr>
        <w:t>141</w:t>
      </w:r>
      <w:r>
        <w:rPr>
          <w:rFonts w:ascii="SimSun" w:hAnsi="SimSun" w:cs="SimSun"/>
          <w:color w:val="000000"/>
          <w:spacing w:val="6"/>
          <w:sz w:val="31"/>
        </w:rPr>
        <w:t>、</w:t>
      </w:r>
      <w:r>
        <w:rPr>
          <w:rFonts w:ascii="USRPFS+Nimbus Sans L Regular"/>
          <w:color w:val="000000"/>
          <w:spacing w:val="3"/>
          <w:sz w:val="31"/>
        </w:rPr>
        <w:t>142</w:t>
      </w:r>
      <w:r>
        <w:rPr>
          <w:rFonts w:ascii="SimSun" w:hAnsi="SimSun" w:cs="SimSun"/>
          <w:color w:val="000000"/>
          <w:spacing w:val="5"/>
          <w:sz w:val="31"/>
        </w:rPr>
        <w:t>、</w:t>
      </w:r>
      <w:r>
        <w:rPr>
          <w:rFonts w:ascii="USRPFS+Nimbus Sans L Regular"/>
          <w:color w:val="000000"/>
          <w:spacing w:val="3"/>
          <w:sz w:val="31"/>
        </w:rPr>
        <w:t>143</w:t>
      </w:r>
      <w:r>
        <w:rPr>
          <w:rFonts w:ascii="USRPFS+Nimbus Sans L Regular"/>
          <w:color w:val="000000"/>
          <w:spacing w:val="-9"/>
          <w:sz w:val="31"/>
        </w:rPr>
        <w:t xml:space="preserve"> </w:t>
      </w:r>
      <w:r>
        <w:rPr>
          <w:rFonts w:ascii="SimSun" w:hAnsi="SimSun" w:cs="SimSun"/>
          <w:color w:val="000000"/>
          <w:spacing w:val="0"/>
          <w:sz w:val="31"/>
        </w:rPr>
        <w:t>或</w:t>
      </w:r>
      <w:r>
        <w:rPr>
          <w:rFonts w:ascii="Times New Roman"/>
          <w:color w:val="000000"/>
          <w:spacing w:val="7"/>
          <w:sz w:val="31"/>
        </w:rPr>
        <w:t xml:space="preserve"> </w:t>
      </w:r>
      <w:r>
        <w:rPr>
          <w:rFonts w:ascii="USRPFS+Nimbus Sans L Regular"/>
          <w:color w:val="000000"/>
          <w:spacing w:val="3"/>
          <w:sz w:val="31"/>
        </w:rPr>
        <w:t>145</w:t>
      </w:r>
      <w:r>
        <w:rPr>
          <w:rFonts w:ascii="SimSun" w:hAnsi="SimSun" w:cs="SimSun"/>
          <w:color w:val="000000"/>
          <w:spacing w:val="5"/>
          <w:sz w:val="31"/>
        </w:rPr>
        <w:t>，但</w:t>
      </w:r>
      <w:r>
        <w:rPr>
          <w:rFonts w:ascii="Times New Roman"/>
          <w:color w:val="000000"/>
          <w:spacing w:val="2"/>
          <w:sz w:val="31"/>
        </w:rPr>
        <w:t xml:space="preserve"> </w:t>
      </w:r>
      <w:r>
        <w:rPr>
          <w:rFonts w:ascii="USRPFS+Nimbus Sans L Regular"/>
          <w:color w:val="000000"/>
          <w:spacing w:val="3"/>
          <w:sz w:val="31"/>
        </w:rPr>
        <w:t>142</w:t>
      </w:r>
      <w:r>
        <w:rPr>
          <w:rFonts w:ascii="USRPFS+Nimbus Sans L Regular"/>
          <w:color w:val="000000"/>
          <w:spacing w:val="-9"/>
          <w:sz w:val="31"/>
        </w:rPr>
        <w:t xml:space="preserve"> </w:t>
      </w:r>
      <w:r>
        <w:rPr>
          <w:rFonts w:ascii="SimSun" w:hAnsi="SimSun" w:cs="SimSun"/>
          <w:color w:val="000000"/>
          <w:spacing w:val="5"/>
          <w:sz w:val="31"/>
        </w:rPr>
        <w:t>只认可</w:t>
      </w:r>
      <w:r>
        <w:rPr>
          <w:rFonts w:ascii="Times New Roman"/>
          <w:color w:val="000000"/>
          <w:spacing w:val="2"/>
          <w:sz w:val="31"/>
        </w:rPr>
        <w:t xml:space="preserve"> </w:t>
      </w:r>
      <w:r>
        <w:rPr>
          <w:rFonts w:ascii="USRPFS+Nimbus Sans L Regular"/>
          <w:color w:val="000000"/>
          <w:spacing w:val="2"/>
          <w:sz w:val="31"/>
        </w:rPr>
        <w:t>142</w:t>
      </w:r>
      <w:r>
        <w:rPr>
          <w:rFonts w:ascii="SimSun" w:hAnsi="SimSun" w:cs="SimSun"/>
          <w:color w:val="000000"/>
          <w:spacing w:val="0"/>
          <w:sz w:val="31"/>
        </w:rPr>
        <w:t>。</w:t>
      </w:r>
    </w:p>
    <w:p>
      <w:pPr>
        <w:framePr w:w="16018" w:hAnchor="text" w:x="2081" w:y="7663"/>
        <w:widowControl w:val="0"/>
        <w:autoSpaceDE w:val="0"/>
        <w:autoSpaceDN w:val="0"/>
        <w:spacing w:before="92"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焊工具有短路过渡形式（</w:t>
      </w:r>
      <w:r>
        <w:rPr>
          <w:rFonts w:ascii="USRPFS+Nimbus Sans L Regular"/>
          <w:color w:val="000000"/>
          <w:spacing w:val="2"/>
          <w:sz w:val="31"/>
        </w:rPr>
        <w:t>131</w:t>
      </w:r>
      <w:r>
        <w:rPr>
          <w:rFonts w:ascii="SimSun" w:hAnsi="SimSun" w:cs="SimSun"/>
          <w:color w:val="000000"/>
          <w:spacing w:val="5"/>
          <w:sz w:val="31"/>
        </w:rPr>
        <w:t>、</w:t>
      </w:r>
      <w:r>
        <w:rPr>
          <w:rFonts w:ascii="USRPFS+Nimbus Sans L Regular"/>
          <w:color w:val="000000"/>
          <w:spacing w:val="3"/>
          <w:sz w:val="31"/>
        </w:rPr>
        <w:t>135</w:t>
      </w:r>
      <w:r>
        <w:rPr>
          <w:rFonts w:ascii="USRPFS+Nimbus Sans L Regular"/>
          <w:color w:val="000000"/>
          <w:spacing w:val="-5"/>
          <w:sz w:val="31"/>
        </w:rPr>
        <w:t xml:space="preserve"> </w:t>
      </w:r>
      <w:r>
        <w:rPr>
          <w:rFonts w:ascii="SimSun" w:hAnsi="SimSun" w:cs="SimSun"/>
          <w:color w:val="000000"/>
          <w:spacing w:val="0"/>
          <w:sz w:val="31"/>
        </w:rPr>
        <w:t>和</w:t>
      </w:r>
      <w:r>
        <w:rPr>
          <w:rFonts w:ascii="Times New Roman"/>
          <w:color w:val="000000"/>
          <w:spacing w:val="7"/>
          <w:sz w:val="31"/>
        </w:rPr>
        <w:t xml:space="preserve"> </w:t>
      </w:r>
      <w:r>
        <w:rPr>
          <w:rFonts w:ascii="USRPFS+Nimbus Sans L Regular"/>
          <w:color w:val="000000"/>
          <w:spacing w:val="2"/>
          <w:sz w:val="31"/>
        </w:rPr>
        <w:t>138</w:t>
      </w:r>
      <w:r>
        <w:rPr>
          <w:rFonts w:ascii="SimSun" w:hAnsi="SimSun" w:cs="SimSun"/>
          <w:color w:val="000000"/>
          <w:spacing w:val="5"/>
          <w:sz w:val="31"/>
        </w:rPr>
        <w:t>）资格，则认可此焊工其它过渡形式，但是反之不可。</w:t>
      </w:r>
    </w:p>
    <w:p>
      <w:pPr>
        <w:framePr w:w="16301" w:hAnchor="text" w:x="2081" w:y="1047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允许焊工使用多种工艺焊接一个试件（多焊接方法接头）或两个或多个单独的试件取得两种或多种焊接</w:t>
      </w:r>
    </w:p>
    <w:p>
      <w:pPr>
        <w:framePr w:w="16301" w:hAnchor="text" w:x="2081" w:y="10476"/>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方法的认可。每一使用的焊接方法和对接焊缝多方法接头的认可范围见表</w:t>
      </w:r>
      <w:r>
        <w:rPr>
          <w:rFonts w:ascii="Times New Roman"/>
          <w:color w:val="000000"/>
          <w:spacing w:val="3"/>
          <w:sz w:val="31"/>
        </w:rPr>
        <w:t xml:space="preserve"> </w:t>
      </w:r>
      <w:r>
        <w:rPr>
          <w:rFonts w:ascii="USRPFS+Nimbus Sans L Regular"/>
          <w:color w:val="000000"/>
          <w:spacing w:val="0"/>
          <w:sz w:val="31"/>
        </w:rPr>
        <w:t>1</w:t>
      </w:r>
      <w:r>
        <w:rPr>
          <w:rFonts w:ascii="USRPFS+Nimbus Sans L Regular"/>
          <w:color w:val="000000"/>
          <w:spacing w:val="-5"/>
          <w:sz w:val="31"/>
        </w:rPr>
        <w:t xml:space="preserve"> </w:t>
      </w:r>
      <w:r>
        <w:rPr>
          <w:rFonts w:ascii="SimSun" w:hAnsi="SimSun" w:cs="SimSun"/>
          <w:color w:val="000000"/>
          <w:spacing w:val="5"/>
          <w:sz w:val="31"/>
        </w:rPr>
        <w:t>和表</w:t>
      </w:r>
      <w:r>
        <w:rPr>
          <w:rFonts w:ascii="Times New Roman"/>
          <w:color w:val="000000"/>
          <w:spacing w:val="2"/>
          <w:sz w:val="31"/>
        </w:rPr>
        <w:t xml:space="preserve"> </w:t>
      </w:r>
      <w:r>
        <w:rPr>
          <w:rFonts w:ascii="USRPFS+Nimbus Sans L Regular"/>
          <w:color w:val="000000"/>
          <w:spacing w:val="2"/>
          <w:sz w:val="31"/>
        </w:rPr>
        <w:t>6</w:t>
      </w:r>
      <w:r>
        <w:rPr>
          <w:rFonts w:ascii="SimSun" w:hAnsi="SimSun" w:cs="SimSun"/>
          <w:color w:val="000000"/>
          <w:spacing w:val="0"/>
          <w:sz w:val="31"/>
        </w:rPr>
        <w:t>。</w:t>
      </w:r>
    </w:p>
    <w:p>
      <w:pPr>
        <w:framePr w:w="5995" w:hAnchor="text" w:x="6547" w:y="11667"/>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表</w:t>
      </w:r>
      <w:r>
        <w:rPr>
          <w:rFonts w:ascii="Times New Roman"/>
          <w:color w:val="000000"/>
          <w:spacing w:val="-1"/>
          <w:sz w:val="27"/>
        </w:rPr>
        <w:t xml:space="preserve"> </w:t>
      </w:r>
      <w:r>
        <w:rPr>
          <w:rFonts w:ascii="AQJFHA+Nimbus Sans L Bold"/>
          <w:color w:val="000000"/>
          <w:spacing w:val="0"/>
          <w:sz w:val="27"/>
        </w:rPr>
        <w:t>1</w:t>
      </w:r>
      <w:r>
        <w:rPr>
          <w:rFonts w:ascii="Times New Roman"/>
          <w:color w:val="000000"/>
          <w:spacing w:val="69"/>
          <w:sz w:val="27"/>
        </w:rPr>
        <w:t xml:space="preserve"> </w:t>
      </w:r>
      <w:r>
        <w:rPr>
          <w:rFonts w:ascii="SimSun" w:hAnsi="SimSun" w:cs="SimSun"/>
          <w:color w:val="000000"/>
          <w:spacing w:val="0"/>
          <w:sz w:val="27"/>
        </w:rPr>
        <w:t>对接焊缝单个和多工艺接头的板厚范围</w:t>
      </w:r>
    </w:p>
    <w:p>
      <w:pPr>
        <w:framePr w:w="5562" w:hAnchor="text" w:x="11228" w:y="12031"/>
        <w:widowControl w:val="0"/>
        <w:autoSpaceDE w:val="0"/>
        <w:autoSpaceDN w:val="0"/>
        <w:spacing w:before="0" w:after="0" w:line="270" w:lineRule="exact"/>
        <w:ind w:left="844" w:right="0" w:firstLine="0"/>
        <w:jc w:val="left"/>
        <w:rPr>
          <w:rFonts w:ascii="Times New Roman"/>
          <w:color w:val="000000"/>
          <w:spacing w:val="0"/>
          <w:sz w:val="27"/>
        </w:rPr>
      </w:pPr>
      <w:r>
        <w:rPr>
          <w:rFonts w:ascii="SimSun" w:hAnsi="SimSun" w:cs="SimSun"/>
          <w:color w:val="000000"/>
          <w:spacing w:val="0"/>
          <w:sz w:val="27"/>
        </w:rPr>
        <w:t>根据表</w:t>
      </w:r>
      <w:r>
        <w:rPr>
          <w:rFonts w:ascii="Times New Roman"/>
          <w:color w:val="000000"/>
          <w:spacing w:val="-1"/>
          <w:sz w:val="27"/>
        </w:rPr>
        <w:t xml:space="preserve"> </w:t>
      </w:r>
      <w:r>
        <w:rPr>
          <w:rFonts w:ascii="USRPFS+Nimbus Sans L Regular"/>
          <w:color w:val="000000"/>
          <w:spacing w:val="0"/>
          <w:sz w:val="27"/>
        </w:rPr>
        <w:t>6</w:t>
      </w:r>
      <w:r>
        <w:rPr>
          <w:rFonts w:ascii="USRPFS+Nimbus Sans L Regular"/>
          <w:color w:val="000000"/>
          <w:spacing w:val="-9"/>
          <w:sz w:val="27"/>
        </w:rPr>
        <w:t xml:space="preserve"> </w:t>
      </w:r>
      <w:r>
        <w:rPr>
          <w:rFonts w:ascii="SimSun" w:hAnsi="SimSun" w:cs="SimSun"/>
          <w:color w:val="000000"/>
          <w:spacing w:val="0"/>
          <w:sz w:val="27"/>
        </w:rPr>
        <w:t>的板厚认可范围</w:t>
      </w:r>
    </w:p>
    <w:p>
      <w:pPr>
        <w:framePr w:w="5562" w:hAnchor="text" w:x="11228" w:y="12031"/>
        <w:widowControl w:val="0"/>
        <w:autoSpaceDE w:val="0"/>
        <w:autoSpaceDN w:val="0"/>
        <w:spacing w:before="96" w:after="0" w:line="270" w:lineRule="exact"/>
        <w:ind w:left="0" w:right="0" w:firstLine="0"/>
        <w:jc w:val="left"/>
        <w:rPr>
          <w:rFonts w:ascii="Times New Roman"/>
          <w:color w:val="000000"/>
          <w:spacing w:val="0"/>
          <w:sz w:val="27"/>
        </w:rPr>
      </w:pPr>
      <w:r>
        <w:rPr>
          <w:rFonts w:ascii="SimSun" w:hAnsi="SimSun" w:cs="SimSun"/>
          <w:color w:val="000000"/>
          <w:spacing w:val="0"/>
          <w:sz w:val="27"/>
        </w:rPr>
        <w:t>单个焊接方法接头</w:t>
      </w:r>
      <w:r>
        <w:rPr>
          <w:rFonts w:ascii="Times New Roman"/>
          <w:color w:val="000000"/>
          <w:spacing w:val="449"/>
          <w:sz w:val="27"/>
        </w:rPr>
        <w:t xml:space="preserve"> </w:t>
      </w:r>
      <w:r>
        <w:rPr>
          <w:rFonts w:ascii="SimSun" w:hAnsi="SimSun" w:cs="SimSun"/>
          <w:color w:val="000000"/>
          <w:spacing w:val="0"/>
          <w:sz w:val="27"/>
        </w:rPr>
        <w:t>多种焊接方法接头</w:t>
      </w:r>
    </w:p>
    <w:p>
      <w:pPr>
        <w:framePr w:w="1526" w:hAnchor="text" w:x="13888" w:y="13362"/>
        <w:widowControl w:val="0"/>
        <w:autoSpaceDE w:val="0"/>
        <w:autoSpaceDN w:val="0"/>
        <w:spacing w:before="0" w:after="0" w:line="260" w:lineRule="exact"/>
        <w:ind w:left="0" w:right="0" w:firstLine="0"/>
        <w:jc w:val="left"/>
        <w:rPr>
          <w:rFonts w:ascii="Times New Roman"/>
          <w:color w:val="000000"/>
          <w:spacing w:val="0"/>
          <w:sz w:val="27"/>
        </w:rPr>
      </w:pPr>
      <w:r>
        <w:rPr>
          <w:rFonts w:ascii="JKTTFJ+Nimbus Sans L Regular It"/>
          <w:color w:val="000000"/>
          <w:spacing w:val="0"/>
          <w:sz w:val="27"/>
        </w:rPr>
        <w:t>s</w:t>
      </w:r>
      <w:r>
        <w:rPr>
          <w:rFonts w:ascii="Times New Roman"/>
          <w:color w:val="000000"/>
          <w:spacing w:val="8"/>
          <w:sz w:val="27"/>
        </w:rPr>
        <w:t xml:space="preserve"> </w:t>
      </w:r>
      <w:r>
        <w:rPr>
          <w:rFonts w:ascii="USRPFS+Nimbus Sans L Regular"/>
          <w:color w:val="000000"/>
          <w:spacing w:val="0"/>
          <w:sz w:val="27"/>
        </w:rPr>
        <w:t>=</w:t>
      </w:r>
      <w:r>
        <w:rPr>
          <w:rFonts w:ascii="USRPFS+Nimbus Sans L Regular"/>
          <w:color w:val="000000"/>
          <w:spacing w:val="1"/>
          <w:sz w:val="27"/>
        </w:rPr>
        <w:t xml:space="preserve"> </w:t>
      </w:r>
      <w:r>
        <w:rPr>
          <w:rFonts w:ascii="JKTTFJ+Nimbus Sans L Regular It"/>
          <w:color w:val="000000"/>
          <w:spacing w:val="0"/>
          <w:sz w:val="27"/>
        </w:rPr>
        <w:t>s</w:t>
      </w:r>
      <w:r>
        <w:rPr>
          <w:rFonts w:ascii="Times New Roman"/>
          <w:color w:val="000000"/>
          <w:spacing w:val="107"/>
          <w:sz w:val="27"/>
        </w:rPr>
        <w:t xml:space="preserve"> </w:t>
      </w:r>
      <w:r>
        <w:rPr>
          <w:rFonts w:ascii="USRPFS+Nimbus Sans L Regular"/>
          <w:color w:val="000000"/>
          <w:spacing w:val="0"/>
          <w:sz w:val="27"/>
        </w:rPr>
        <w:t>+</w:t>
      </w:r>
      <w:r>
        <w:rPr>
          <w:rFonts w:ascii="USRPFS+Nimbus Sans L Regular"/>
          <w:color w:val="000000"/>
          <w:spacing w:val="0"/>
          <w:sz w:val="27"/>
        </w:rPr>
        <w:t xml:space="preserve"> </w:t>
      </w:r>
      <w:r>
        <w:rPr>
          <w:rFonts w:ascii="JKTTFJ+Nimbus Sans L Regular It"/>
          <w:color w:val="000000"/>
          <w:spacing w:val="0"/>
          <w:sz w:val="27"/>
        </w:rPr>
        <w:t>s</w:t>
      </w:r>
    </w:p>
    <w:p>
      <w:pPr>
        <w:framePr w:w="370" w:hAnchor="text" w:x="14468" w:y="13538"/>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1</w:t>
      </w:r>
    </w:p>
    <w:p>
      <w:pPr>
        <w:framePr w:w="370" w:hAnchor="text" w:x="15010" w:y="13538"/>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2</w:t>
      </w:r>
    </w:p>
    <w:p>
      <w:pPr>
        <w:framePr w:w="370" w:hAnchor="text" w:x="12472" w:y="14012"/>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1</w:t>
      </w:r>
    </w:p>
    <w:p>
      <w:pPr>
        <w:framePr w:w="1905" w:hAnchor="text" w:x="11557" w:y="14165"/>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焊接方法</w:t>
      </w:r>
      <w:r>
        <w:rPr>
          <w:rFonts w:ascii="USRPFS+Nimbus Sans L Regular"/>
          <w:color w:val="000000"/>
          <w:spacing w:val="-1"/>
          <w:sz w:val="27"/>
        </w:rPr>
        <w:t>2</w:t>
      </w:r>
      <w:r>
        <w:rPr>
          <w:rFonts w:ascii="SimSun" w:hAnsi="SimSun" w:cs="SimSun"/>
          <w:color w:val="000000"/>
          <w:spacing w:val="0"/>
          <w:sz w:val="27"/>
        </w:rPr>
        <w:t>：</w:t>
      </w:r>
    </w:p>
    <w:p>
      <w:pPr>
        <w:framePr w:w="1905" w:hAnchor="text" w:x="11557" w:y="14165"/>
        <w:widowControl w:val="0"/>
        <w:autoSpaceDE w:val="0"/>
        <w:autoSpaceDN w:val="0"/>
        <w:spacing w:before="71" w:after="0" w:line="260" w:lineRule="exact"/>
        <w:ind w:left="486" w:right="0" w:firstLine="0"/>
        <w:jc w:val="left"/>
        <w:rPr>
          <w:rFonts w:ascii="Times New Roman"/>
          <w:color w:val="000000"/>
          <w:spacing w:val="0"/>
          <w:sz w:val="27"/>
        </w:rPr>
      </w:pPr>
      <w:r>
        <w:rPr>
          <w:rFonts w:ascii="JKTTFJ+Nimbus Sans L Regular It"/>
          <w:color w:val="000000"/>
          <w:spacing w:val="0"/>
          <w:sz w:val="27"/>
        </w:rPr>
        <w:t>s</w:t>
      </w:r>
      <w:r>
        <w:rPr>
          <w:rFonts w:ascii="USRPFS+Nimbus Sans L Regular"/>
          <w:color w:val="000000"/>
          <w:spacing w:val="1"/>
          <w:sz w:val="27"/>
        </w:rPr>
        <w:t>=</w:t>
      </w:r>
      <w:r>
        <w:rPr>
          <w:rFonts w:ascii="JKTTFJ+Nimbus Sans L Regular It"/>
          <w:color w:val="000000"/>
          <w:spacing w:val="0"/>
          <w:sz w:val="27"/>
        </w:rPr>
        <w:t>s</w:t>
      </w:r>
    </w:p>
    <w:p>
      <w:pPr>
        <w:framePr w:w="370" w:hAnchor="text" w:x="12472" w:y="14793"/>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2</w:t>
      </w:r>
    </w:p>
    <w:p>
      <w:pPr>
        <w:framePr w:w="3888" w:hAnchor="text" w:x="2228" w:y="15725"/>
        <w:widowControl w:val="0"/>
        <w:autoSpaceDE w:val="0"/>
        <w:autoSpaceDN w:val="0"/>
        <w:spacing w:before="0" w:after="0" w:line="270" w:lineRule="exact"/>
        <w:ind w:left="0" w:right="0" w:firstLine="0"/>
        <w:jc w:val="left"/>
        <w:rPr>
          <w:rFonts w:ascii="Times New Roman"/>
          <w:color w:val="000000"/>
          <w:spacing w:val="0"/>
          <w:sz w:val="27"/>
        </w:rPr>
      </w:pPr>
      <w:r>
        <w:rPr>
          <w:rFonts w:ascii="USRPFS+Nimbus Sans L Regular"/>
          <w:color w:val="000000"/>
          <w:spacing w:val="0"/>
          <w:sz w:val="27"/>
        </w:rPr>
        <w:t>1</w:t>
      </w:r>
      <w:r>
        <w:rPr>
          <w:rFonts w:ascii="USRPFS+Nimbus Sans L Regular"/>
          <w:color w:val="000000"/>
          <w:spacing w:val="59"/>
          <w:sz w:val="27"/>
        </w:rPr>
        <w:t xml:space="preserve"> </w:t>
      </w:r>
      <w:r>
        <w:rPr>
          <w:rFonts w:ascii="SimSun" w:hAnsi="SimSun" w:cs="SimSun"/>
          <w:color w:val="000000"/>
          <w:spacing w:val="0"/>
          <w:sz w:val="27"/>
        </w:rPr>
        <w:t>焊接工艺方法</w:t>
      </w:r>
      <w:r>
        <w:rPr>
          <w:rFonts w:ascii="USRPFS+Nimbus Sans L Regular"/>
          <w:color w:val="000000"/>
          <w:spacing w:val="0"/>
          <w:sz w:val="27"/>
        </w:rPr>
        <w:t>1</w:t>
      </w:r>
      <w:r>
        <w:rPr>
          <w:rFonts w:ascii="USRPFS+Nimbus Sans L Regular"/>
          <w:color w:val="000000"/>
          <w:spacing w:val="59"/>
          <w:sz w:val="27"/>
        </w:rPr>
        <w:t xml:space="preserve"> </w:t>
      </w:r>
      <w:r>
        <w:rPr>
          <w:rFonts w:ascii="SimSun" w:hAnsi="SimSun" w:cs="SimSun"/>
          <w:color w:val="000000"/>
          <w:spacing w:val="0"/>
          <w:sz w:val="27"/>
        </w:rPr>
        <w:t>（</w:t>
      </w:r>
      <w:r>
        <w:rPr>
          <w:rFonts w:ascii="USRPFS+Nimbus Sans L Regular"/>
          <w:color w:val="000000"/>
          <w:spacing w:val="0"/>
          <w:sz w:val="27"/>
        </w:rPr>
        <w:t>ss</w:t>
      </w:r>
      <w:r>
        <w:rPr>
          <w:rFonts w:ascii="USRPFS+Nimbus Sans L Regular"/>
          <w:color w:val="000000"/>
          <w:spacing w:val="0"/>
          <w:sz w:val="27"/>
        </w:rPr>
        <w:t xml:space="preserve"> </w:t>
      </w:r>
      <w:r>
        <w:rPr>
          <w:rFonts w:ascii="USRPFS+Nimbus Sans L Regular"/>
          <w:color w:val="000000"/>
          <w:spacing w:val="0"/>
          <w:sz w:val="27"/>
        </w:rPr>
        <w:t>nb</w:t>
      </w:r>
      <w:r>
        <w:rPr>
          <w:rFonts w:ascii="SimSun" w:hAnsi="SimSun" w:cs="SimSun"/>
          <w:color w:val="000000"/>
          <w:spacing w:val="0"/>
          <w:sz w:val="27"/>
        </w:rPr>
        <w:t>）</w:t>
      </w:r>
    </w:p>
    <w:p>
      <w:pPr>
        <w:framePr w:w="3888" w:hAnchor="text" w:x="2228" w:y="15725"/>
        <w:widowControl w:val="0"/>
        <w:autoSpaceDE w:val="0"/>
        <w:autoSpaceDN w:val="0"/>
        <w:spacing w:before="81" w:after="0" w:line="270" w:lineRule="exact"/>
        <w:ind w:left="0" w:right="0" w:firstLine="0"/>
        <w:jc w:val="left"/>
        <w:rPr>
          <w:rFonts w:ascii="Times New Roman"/>
          <w:color w:val="000000"/>
          <w:spacing w:val="0"/>
          <w:sz w:val="27"/>
        </w:rPr>
      </w:pPr>
      <w:r>
        <w:rPr>
          <w:rFonts w:ascii="USRPFS+Nimbus Sans L Regular"/>
          <w:color w:val="000000"/>
          <w:spacing w:val="0"/>
          <w:sz w:val="27"/>
        </w:rPr>
        <w:t>2</w:t>
      </w:r>
      <w:r>
        <w:rPr>
          <w:rFonts w:ascii="USRPFS+Nimbus Sans L Regular"/>
          <w:color w:val="000000"/>
          <w:spacing w:val="59"/>
          <w:sz w:val="27"/>
        </w:rPr>
        <w:t xml:space="preserve"> </w:t>
      </w:r>
      <w:r>
        <w:rPr>
          <w:rFonts w:ascii="SimSun" w:hAnsi="SimSun" w:cs="SimSun"/>
          <w:color w:val="000000"/>
          <w:spacing w:val="0"/>
          <w:sz w:val="27"/>
        </w:rPr>
        <w:t>焊接工艺方法</w:t>
      </w:r>
      <w:r>
        <w:rPr>
          <w:rFonts w:ascii="Times New Roman"/>
          <w:color w:val="000000"/>
          <w:spacing w:val="0"/>
          <w:sz w:val="27"/>
        </w:rPr>
        <w:t xml:space="preserve"> </w:t>
      </w:r>
      <w:r>
        <w:rPr>
          <w:rFonts w:ascii="USRPFS+Nimbus Sans L Regular"/>
          <w:color w:val="000000"/>
          <w:spacing w:val="-1"/>
          <w:sz w:val="27"/>
        </w:rPr>
        <w:t>2</w:t>
      </w:r>
      <w:r>
        <w:rPr>
          <w:rFonts w:ascii="SimSun" w:hAnsi="SimSun" w:cs="SimSun"/>
          <w:color w:val="000000"/>
          <w:spacing w:val="0"/>
          <w:sz w:val="27"/>
        </w:rPr>
        <w:t>（</w:t>
      </w:r>
      <w:r>
        <w:rPr>
          <w:rFonts w:ascii="USRPFS+Nimbus Sans L Regular"/>
          <w:color w:val="000000"/>
          <w:spacing w:val="0"/>
          <w:sz w:val="27"/>
        </w:rPr>
        <w:t>ss</w:t>
      </w:r>
      <w:r>
        <w:rPr>
          <w:rFonts w:ascii="USRPFS+Nimbus Sans L Regular"/>
          <w:color w:val="000000"/>
          <w:spacing w:val="0"/>
          <w:sz w:val="27"/>
        </w:rPr>
        <w:t xml:space="preserve"> </w:t>
      </w:r>
      <w:r>
        <w:rPr>
          <w:rFonts w:ascii="USRPFS+Nimbus Sans L Regular"/>
          <w:color w:val="000000"/>
          <w:spacing w:val="0"/>
          <w:sz w:val="27"/>
        </w:rPr>
        <w:t>mb</w:t>
      </w:r>
      <w:r>
        <w:rPr>
          <w:rFonts w:ascii="SimSun" w:hAnsi="SimSun" w:cs="SimSun"/>
          <w:color w:val="000000"/>
          <w:spacing w:val="0"/>
          <w:sz w:val="27"/>
        </w:rPr>
        <w:t>）</w:t>
      </w:r>
    </w:p>
    <w:p>
      <w:pPr>
        <w:framePr w:w="1905" w:hAnchor="text" w:x="11050" w:y="17372"/>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焊接方法</w:t>
      </w:r>
      <w:r>
        <w:rPr>
          <w:rFonts w:ascii="USRPFS+Nimbus Sans L Regular"/>
          <w:color w:val="000000"/>
          <w:spacing w:val="-1"/>
          <w:sz w:val="27"/>
        </w:rPr>
        <w:t>1</w:t>
      </w:r>
      <w:r>
        <w:rPr>
          <w:rFonts w:ascii="SimSun" w:hAnsi="SimSun" w:cs="SimSun"/>
          <w:color w:val="000000"/>
          <w:spacing w:val="0"/>
          <w:sz w:val="27"/>
        </w:rPr>
        <w:t>：</w:t>
      </w:r>
    </w:p>
    <w:p>
      <w:pPr>
        <w:framePr w:w="1526" w:hAnchor="text" w:x="13888" w:y="17352"/>
        <w:widowControl w:val="0"/>
        <w:autoSpaceDE w:val="0"/>
        <w:autoSpaceDN w:val="0"/>
        <w:spacing w:before="0" w:after="0" w:line="260" w:lineRule="exact"/>
        <w:ind w:left="0" w:right="0" w:firstLine="0"/>
        <w:jc w:val="left"/>
        <w:rPr>
          <w:rFonts w:ascii="Times New Roman"/>
          <w:color w:val="000000"/>
          <w:spacing w:val="0"/>
          <w:sz w:val="27"/>
        </w:rPr>
      </w:pPr>
      <w:r>
        <w:rPr>
          <w:rFonts w:ascii="JKTTFJ+Nimbus Sans L Regular It"/>
          <w:color w:val="000000"/>
          <w:spacing w:val="0"/>
          <w:sz w:val="27"/>
        </w:rPr>
        <w:t>s</w:t>
      </w:r>
      <w:r>
        <w:rPr>
          <w:rFonts w:ascii="Times New Roman"/>
          <w:color w:val="000000"/>
          <w:spacing w:val="8"/>
          <w:sz w:val="27"/>
        </w:rPr>
        <w:t xml:space="preserve"> </w:t>
      </w:r>
      <w:r>
        <w:rPr>
          <w:rFonts w:ascii="USRPFS+Nimbus Sans L Regular"/>
          <w:color w:val="000000"/>
          <w:spacing w:val="0"/>
          <w:sz w:val="27"/>
        </w:rPr>
        <w:t>=</w:t>
      </w:r>
      <w:r>
        <w:rPr>
          <w:rFonts w:ascii="USRPFS+Nimbus Sans L Regular"/>
          <w:color w:val="000000"/>
          <w:spacing w:val="1"/>
          <w:sz w:val="27"/>
        </w:rPr>
        <w:t xml:space="preserve"> </w:t>
      </w:r>
      <w:r>
        <w:rPr>
          <w:rFonts w:ascii="JKTTFJ+Nimbus Sans L Regular It"/>
          <w:color w:val="000000"/>
          <w:spacing w:val="0"/>
          <w:sz w:val="27"/>
        </w:rPr>
        <w:t>s</w:t>
      </w:r>
      <w:r>
        <w:rPr>
          <w:rFonts w:ascii="Times New Roman"/>
          <w:color w:val="000000"/>
          <w:spacing w:val="107"/>
          <w:sz w:val="27"/>
        </w:rPr>
        <w:t xml:space="preserve"> </w:t>
      </w:r>
      <w:r>
        <w:rPr>
          <w:rFonts w:ascii="USRPFS+Nimbus Sans L Regular"/>
          <w:color w:val="000000"/>
          <w:spacing w:val="0"/>
          <w:sz w:val="27"/>
        </w:rPr>
        <w:t>+</w:t>
      </w:r>
      <w:r>
        <w:rPr>
          <w:rFonts w:ascii="USRPFS+Nimbus Sans L Regular"/>
          <w:color w:val="000000"/>
          <w:spacing w:val="0"/>
          <w:sz w:val="27"/>
        </w:rPr>
        <w:t xml:space="preserve"> </w:t>
      </w:r>
      <w:r>
        <w:rPr>
          <w:rFonts w:ascii="JKTTFJ+Nimbus Sans L Regular It"/>
          <w:color w:val="000000"/>
          <w:spacing w:val="0"/>
          <w:sz w:val="27"/>
        </w:rPr>
        <w:t>s</w:t>
      </w:r>
    </w:p>
    <w:p>
      <w:pPr>
        <w:framePr w:w="370" w:hAnchor="text" w:x="14468" w:y="17529"/>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1</w:t>
      </w:r>
    </w:p>
    <w:p>
      <w:pPr>
        <w:framePr w:w="370" w:hAnchor="text" w:x="15010" w:y="17529"/>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2</w:t>
      </w:r>
    </w:p>
    <w:p>
      <w:pPr>
        <w:framePr w:w="540" w:hAnchor="text" w:x="11050" w:y="17703"/>
        <w:widowControl w:val="0"/>
        <w:autoSpaceDE w:val="0"/>
        <w:autoSpaceDN w:val="0"/>
        <w:spacing w:before="0" w:after="0" w:line="260" w:lineRule="exact"/>
        <w:ind w:left="0" w:right="0" w:firstLine="0"/>
        <w:jc w:val="left"/>
        <w:rPr>
          <w:rFonts w:ascii="Times New Roman"/>
          <w:color w:val="000000"/>
          <w:spacing w:val="0"/>
          <w:sz w:val="27"/>
        </w:rPr>
      </w:pPr>
      <w:r>
        <w:rPr>
          <w:rFonts w:ascii="JKTTFJ+Nimbus Sans L Regular It"/>
          <w:color w:val="000000"/>
          <w:spacing w:val="0"/>
          <w:sz w:val="27"/>
        </w:rPr>
        <w:t>s</w:t>
      </w:r>
    </w:p>
    <w:p>
      <w:pPr>
        <w:framePr w:w="2571" w:hAnchor="text" w:x="13888" w:y="17684"/>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焊接方法</w:t>
      </w:r>
      <w:r>
        <w:rPr>
          <w:rFonts w:ascii="Times New Roman"/>
          <w:color w:val="000000"/>
          <w:spacing w:val="169"/>
          <w:sz w:val="27"/>
        </w:rPr>
        <w:t xml:space="preserve"> </w:t>
      </w:r>
      <w:r>
        <w:rPr>
          <w:rFonts w:ascii="USRPFS+Nimbus Sans L Regular"/>
          <w:color w:val="000000"/>
          <w:spacing w:val="0"/>
          <w:sz w:val="27"/>
        </w:rPr>
        <w:t>1</w:t>
      </w:r>
      <w:r>
        <w:rPr>
          <w:rFonts w:ascii="USRPFS+Nimbus Sans L Regular"/>
          <w:color w:val="000000"/>
          <w:spacing w:val="84"/>
          <w:sz w:val="27"/>
        </w:rPr>
        <w:t xml:space="preserve"> </w:t>
      </w:r>
      <w:r>
        <w:rPr>
          <w:rFonts w:ascii="SimSun" w:hAnsi="SimSun" w:cs="SimSun"/>
          <w:color w:val="000000"/>
          <w:spacing w:val="0"/>
          <w:sz w:val="27"/>
        </w:rPr>
        <w:t>仅针</w:t>
      </w:r>
    </w:p>
    <w:p>
      <w:pPr>
        <w:framePr w:w="2571" w:hAnchor="text" w:x="13888" w:y="17684"/>
        <w:widowControl w:val="0"/>
        <w:autoSpaceDE w:val="0"/>
        <w:autoSpaceDN w:val="0"/>
        <w:spacing w:before="79" w:after="0" w:line="270" w:lineRule="exact"/>
        <w:ind w:left="0" w:right="0" w:firstLine="0"/>
        <w:jc w:val="left"/>
        <w:rPr>
          <w:rFonts w:ascii="Times New Roman"/>
          <w:color w:val="000000"/>
          <w:spacing w:val="0"/>
          <w:sz w:val="27"/>
        </w:rPr>
      </w:pPr>
      <w:r>
        <w:rPr>
          <w:rFonts w:ascii="SimSun" w:hAnsi="SimSun" w:cs="SimSun"/>
          <w:color w:val="000000"/>
          <w:spacing w:val="0"/>
          <w:sz w:val="27"/>
        </w:rPr>
        <w:t>对根部区域的焊接</w:t>
      </w:r>
    </w:p>
    <w:p>
      <w:pPr>
        <w:framePr w:w="370" w:hAnchor="text" w:x="11185" w:y="18000"/>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1</w:t>
      </w:r>
    </w:p>
    <w:p>
      <w:pPr>
        <w:framePr w:w="1905" w:hAnchor="text" w:x="11050" w:y="18153"/>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焊接方法</w:t>
      </w:r>
      <w:r>
        <w:rPr>
          <w:rFonts w:ascii="USRPFS+Nimbus Sans L Regular"/>
          <w:color w:val="000000"/>
          <w:spacing w:val="-1"/>
          <w:sz w:val="27"/>
        </w:rPr>
        <w:t>2</w:t>
      </w:r>
      <w:r>
        <w:rPr>
          <w:rFonts w:ascii="SimSun" w:hAnsi="SimSun" w:cs="SimSun"/>
          <w:color w:val="000000"/>
          <w:spacing w:val="0"/>
          <w:sz w:val="27"/>
        </w:rPr>
        <w:t>：</w:t>
      </w:r>
    </w:p>
    <w:p>
      <w:pPr>
        <w:framePr w:w="540" w:hAnchor="text" w:x="11050" w:y="18485"/>
        <w:widowControl w:val="0"/>
        <w:autoSpaceDE w:val="0"/>
        <w:autoSpaceDN w:val="0"/>
        <w:spacing w:before="0" w:after="0" w:line="260" w:lineRule="exact"/>
        <w:ind w:left="0" w:right="0" w:firstLine="0"/>
        <w:jc w:val="left"/>
        <w:rPr>
          <w:rFonts w:ascii="Times New Roman"/>
          <w:color w:val="000000"/>
          <w:spacing w:val="0"/>
          <w:sz w:val="27"/>
        </w:rPr>
      </w:pPr>
      <w:r>
        <w:rPr>
          <w:rFonts w:ascii="JKTTFJ+Nimbus Sans L Regular It"/>
          <w:color w:val="000000"/>
          <w:spacing w:val="0"/>
          <w:sz w:val="27"/>
        </w:rPr>
        <w:t>s</w:t>
      </w:r>
    </w:p>
    <w:p>
      <w:pPr>
        <w:framePr w:w="370" w:hAnchor="text" w:x="11185" w:y="18782"/>
        <w:widowControl w:val="0"/>
        <w:autoSpaceDE w:val="0"/>
        <w:autoSpaceDN w:val="0"/>
        <w:spacing w:before="0" w:after="0" w:line="173" w:lineRule="exact"/>
        <w:ind w:left="0" w:right="0" w:firstLine="0"/>
        <w:jc w:val="left"/>
        <w:rPr>
          <w:rFonts w:ascii="USRPFS+Nimbus Sans L Regular"/>
          <w:color w:val="000000"/>
          <w:spacing w:val="0"/>
          <w:sz w:val="18"/>
        </w:rPr>
      </w:pPr>
      <w:r>
        <w:rPr>
          <w:rFonts w:ascii="USRPFS+Nimbus Sans L Regular"/>
          <w:color w:val="000000"/>
          <w:spacing w:val="0"/>
          <w:sz w:val="18"/>
        </w:rPr>
        <w:t>2</w:t>
      </w:r>
    </w:p>
    <w:p>
      <w:pPr>
        <w:framePr w:w="3330" w:hAnchor="text" w:x="2228" w:y="21167"/>
        <w:widowControl w:val="0"/>
        <w:autoSpaceDE w:val="0"/>
        <w:autoSpaceDN w:val="0"/>
        <w:spacing w:before="0" w:after="0" w:line="270" w:lineRule="exact"/>
        <w:ind w:left="0" w:right="0" w:firstLine="0"/>
        <w:jc w:val="left"/>
        <w:rPr>
          <w:rFonts w:ascii="USRPFS+Nimbus Sans L Regular"/>
          <w:color w:val="000000"/>
          <w:spacing w:val="0"/>
          <w:sz w:val="27"/>
        </w:rPr>
      </w:pPr>
      <w:r>
        <w:rPr>
          <w:rFonts w:ascii="USRPFS+Nimbus Sans L Regular"/>
          <w:color w:val="000000"/>
          <w:spacing w:val="0"/>
          <w:sz w:val="27"/>
        </w:rPr>
        <w:t>1</w:t>
      </w:r>
      <w:r>
        <w:rPr>
          <w:rFonts w:ascii="USRPFS+Nimbus Sans L Regular"/>
          <w:color w:val="000000"/>
          <w:spacing w:val="59"/>
          <w:sz w:val="27"/>
        </w:rPr>
        <w:t xml:space="preserve"> </w:t>
      </w:r>
      <w:r>
        <w:rPr>
          <w:rFonts w:ascii="SimSun" w:hAnsi="SimSun" w:cs="SimSun"/>
          <w:color w:val="000000"/>
          <w:spacing w:val="0"/>
          <w:sz w:val="27"/>
        </w:rPr>
        <w:t>焊接工艺方法</w:t>
      </w:r>
      <w:r>
        <w:rPr>
          <w:rFonts w:ascii="USRPFS+Nimbus Sans L Regular"/>
          <w:color w:val="000000"/>
          <w:spacing w:val="0"/>
          <w:sz w:val="27"/>
        </w:rPr>
        <w:t>1</w:t>
      </w:r>
    </w:p>
    <w:p>
      <w:pPr>
        <w:framePr w:w="3330" w:hAnchor="text" w:x="2228" w:y="21167"/>
        <w:widowControl w:val="0"/>
        <w:autoSpaceDE w:val="0"/>
        <w:autoSpaceDN w:val="0"/>
        <w:spacing w:before="81" w:after="0" w:line="270" w:lineRule="exact"/>
        <w:ind w:left="0" w:right="0" w:firstLine="0"/>
        <w:jc w:val="left"/>
        <w:rPr>
          <w:rFonts w:ascii="USRPFS+Nimbus Sans L Regular"/>
          <w:color w:val="000000"/>
          <w:spacing w:val="0"/>
          <w:sz w:val="27"/>
        </w:rPr>
      </w:pPr>
      <w:r>
        <w:rPr>
          <w:rFonts w:ascii="USRPFS+Nimbus Sans L Regular"/>
          <w:color w:val="000000"/>
          <w:spacing w:val="0"/>
          <w:sz w:val="27"/>
        </w:rPr>
        <w:t>2</w:t>
      </w:r>
      <w:r>
        <w:rPr>
          <w:rFonts w:ascii="USRPFS+Nimbus Sans L Regular"/>
          <w:color w:val="000000"/>
          <w:spacing w:val="59"/>
          <w:sz w:val="27"/>
        </w:rPr>
        <w:t xml:space="preserve"> </w:t>
      </w:r>
      <w:r>
        <w:rPr>
          <w:rFonts w:ascii="SimSun" w:hAnsi="SimSun" w:cs="SimSun"/>
          <w:color w:val="000000"/>
          <w:spacing w:val="0"/>
          <w:sz w:val="27"/>
        </w:rPr>
        <w:t>焊接工艺方法</w:t>
      </w:r>
      <w:r>
        <w:rPr>
          <w:rFonts w:ascii="Times New Roman"/>
          <w:color w:val="000000"/>
          <w:spacing w:val="0"/>
          <w:sz w:val="27"/>
        </w:rPr>
        <w:t xml:space="preserve"> </w:t>
      </w:r>
      <w:r>
        <w:rPr>
          <w:rFonts w:ascii="USRPFS+Nimbus Sans L Regular"/>
          <w:color w:val="000000"/>
          <w:spacing w:val="0"/>
          <w:sz w:val="27"/>
        </w:rPr>
        <w:t>2</w:t>
      </w:r>
    </w:p>
    <w:p>
      <w:pPr>
        <w:framePr w:w="3330" w:hAnchor="text" w:x="2228" w:y="21167"/>
        <w:widowControl w:val="0"/>
        <w:autoSpaceDE w:val="0"/>
        <w:autoSpaceDN w:val="0"/>
        <w:spacing w:before="79" w:after="0" w:line="270" w:lineRule="exact"/>
        <w:ind w:left="0" w:right="0" w:firstLine="0"/>
        <w:jc w:val="left"/>
        <w:rPr>
          <w:rFonts w:ascii="Times New Roman"/>
          <w:color w:val="000000"/>
          <w:spacing w:val="0"/>
          <w:sz w:val="27"/>
        </w:rPr>
      </w:pPr>
      <w:r>
        <w:rPr>
          <w:rFonts w:ascii="USRPFS+Nimbus Sans L Regular"/>
          <w:color w:val="000000"/>
          <w:spacing w:val="0"/>
          <w:sz w:val="27"/>
        </w:rPr>
        <w:t>3</w:t>
      </w:r>
      <w:r>
        <w:rPr>
          <w:rFonts w:ascii="USRPFS+Nimbus Sans L Regular"/>
          <w:color w:val="000000"/>
          <w:spacing w:val="59"/>
          <w:sz w:val="27"/>
        </w:rPr>
        <w:t xml:space="preserve"> </w:t>
      </w:r>
      <w:r>
        <w:rPr>
          <w:rFonts w:ascii="SimSun" w:hAnsi="SimSun" w:cs="SimSun"/>
          <w:color w:val="000000"/>
          <w:spacing w:val="0"/>
          <w:sz w:val="27"/>
        </w:rPr>
        <w:t>无衬垫焊接（</w:t>
      </w:r>
      <w:r>
        <w:rPr>
          <w:rFonts w:ascii="USRPFS+Nimbus Sans L Regular"/>
          <w:color w:val="000000"/>
          <w:spacing w:val="0"/>
          <w:sz w:val="27"/>
        </w:rPr>
        <w:t>ss</w:t>
      </w:r>
      <w:r>
        <w:rPr>
          <w:rFonts w:ascii="USRPFS+Nimbus Sans L Regular"/>
          <w:color w:val="000000"/>
          <w:spacing w:val="0"/>
          <w:sz w:val="27"/>
        </w:rPr>
        <w:t xml:space="preserve"> </w:t>
      </w:r>
      <w:r>
        <w:rPr>
          <w:rFonts w:ascii="USRPFS+Nimbus Sans L Regular"/>
          <w:color w:val="000000"/>
          <w:spacing w:val="0"/>
          <w:sz w:val="27"/>
        </w:rPr>
        <w:t>nb</w:t>
      </w:r>
      <w:r>
        <w:rPr>
          <w:rFonts w:ascii="SimSun" w:hAnsi="SimSun" w:cs="SimSun"/>
          <w:color w:val="000000"/>
          <w:spacing w:val="0"/>
          <w:sz w:val="27"/>
        </w:rPr>
        <w:t>）</w:t>
      </w:r>
    </w:p>
    <w:p>
      <w:pPr>
        <w:framePr w:w="3330" w:hAnchor="text" w:x="2228" w:y="21167"/>
        <w:widowControl w:val="0"/>
        <w:autoSpaceDE w:val="0"/>
        <w:autoSpaceDN w:val="0"/>
        <w:spacing w:before="81" w:after="0" w:line="270" w:lineRule="exact"/>
        <w:ind w:left="0" w:right="0" w:firstLine="0"/>
        <w:jc w:val="left"/>
        <w:rPr>
          <w:rFonts w:ascii="Times New Roman"/>
          <w:color w:val="000000"/>
          <w:spacing w:val="0"/>
          <w:sz w:val="27"/>
        </w:rPr>
      </w:pPr>
      <w:r>
        <w:rPr>
          <w:rFonts w:ascii="USRPFS+Nimbus Sans L Regular"/>
          <w:color w:val="000000"/>
          <w:spacing w:val="0"/>
          <w:sz w:val="27"/>
        </w:rPr>
        <w:t>4</w:t>
      </w:r>
      <w:r>
        <w:rPr>
          <w:rFonts w:ascii="USRPFS+Nimbus Sans L Regular"/>
          <w:color w:val="000000"/>
          <w:spacing w:val="59"/>
          <w:sz w:val="27"/>
        </w:rPr>
        <w:t xml:space="preserve"> </w:t>
      </w:r>
      <w:r>
        <w:rPr>
          <w:rFonts w:ascii="SimSun" w:hAnsi="SimSun" w:cs="SimSun"/>
          <w:color w:val="000000"/>
          <w:spacing w:val="0"/>
          <w:sz w:val="27"/>
        </w:rPr>
        <w:t>有衬垫焊接（</w:t>
      </w:r>
      <w:r>
        <w:rPr>
          <w:rFonts w:ascii="USRPFS+Nimbus Sans L Regular"/>
          <w:color w:val="000000"/>
          <w:spacing w:val="0"/>
          <w:sz w:val="27"/>
        </w:rPr>
        <w:t>ss</w:t>
      </w:r>
      <w:r>
        <w:rPr>
          <w:rFonts w:ascii="USRPFS+Nimbus Sans L Regular"/>
          <w:color w:val="000000"/>
          <w:spacing w:val="0"/>
          <w:sz w:val="27"/>
        </w:rPr>
        <w:t xml:space="preserve"> </w:t>
      </w:r>
      <w:r>
        <w:rPr>
          <w:rFonts w:ascii="USRPFS+Nimbus Sans L Regular"/>
          <w:color w:val="000000"/>
          <w:spacing w:val="0"/>
          <w:sz w:val="27"/>
        </w:rPr>
        <w:t>mb</w:t>
      </w:r>
      <w:r>
        <w:rPr>
          <w:rFonts w:ascii="SimSun" w:hAnsi="SimSun" w:cs="SimSun"/>
          <w:color w:val="000000"/>
          <w:spacing w:val="0"/>
          <w:sz w:val="27"/>
        </w:rPr>
        <w:t>）</w:t>
      </w:r>
    </w:p>
    <w:p>
      <w:pPr>
        <w:framePr w:w="3330" w:hAnchor="text" w:x="2228" w:y="21167"/>
        <w:widowControl w:val="0"/>
        <w:autoSpaceDE w:val="0"/>
        <w:autoSpaceDN w:val="0"/>
        <w:spacing w:before="94" w:after="0" w:line="270" w:lineRule="exact"/>
        <w:ind w:left="0" w:right="0" w:firstLine="0"/>
        <w:jc w:val="left"/>
        <w:rPr>
          <w:rFonts w:ascii="USRPFS+Nimbus Sans L Regular"/>
          <w:color w:val="000000"/>
          <w:spacing w:val="0"/>
          <w:sz w:val="27"/>
        </w:rPr>
      </w:pPr>
      <w:r>
        <w:rPr>
          <w:rFonts w:ascii="SimSun" w:hAnsi="SimSun" w:cs="SimSun"/>
          <w:color w:val="000000"/>
          <w:spacing w:val="0"/>
          <w:sz w:val="27"/>
        </w:rPr>
        <w:t>注</w:t>
      </w:r>
      <w:r>
        <w:rPr>
          <w:rFonts w:ascii="Times New Roman"/>
          <w:color w:val="000000"/>
          <w:spacing w:val="68"/>
          <w:sz w:val="27"/>
        </w:rPr>
        <w:t xml:space="preserve"> </w:t>
      </w:r>
      <w:r>
        <w:rPr>
          <w:rFonts w:ascii="SimSun" w:hAnsi="SimSun" w:cs="SimSun"/>
          <w:color w:val="000000"/>
          <w:spacing w:val="0"/>
          <w:sz w:val="27"/>
        </w:rPr>
        <w:t>参数定义见条款</w:t>
      </w:r>
      <w:r>
        <w:rPr>
          <w:rFonts w:ascii="USRPFS+Nimbus Sans L Regular"/>
          <w:color w:val="000000"/>
          <w:spacing w:val="0"/>
          <w:sz w:val="27"/>
        </w:rPr>
        <w:t>4.3.1</w:t>
      </w: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9"/>
          <w:cols w:sep="0" w:space="720"/>
          <w:titlePg w:val="0"/>
          <w:docGrid w:linePitch="1"/>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14pt;height:551pt;margin-top:594.5pt;margin-left:101pt;mso-position-horizontal-relative:page;mso-position-vertical-relative:page;position:absolute;z-index:-251658240">
            <v:imagedata r:id="rId4" o:title=""/>
          </v:shape>
        </w:pic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2479" w:hAnchor="text" w:x="2081" w:y="1685"/>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5.3</w:t>
      </w:r>
      <w:r>
        <w:rPr>
          <w:rFonts w:ascii="Times New Roman"/>
          <w:color w:val="000000"/>
          <w:spacing w:val="240"/>
          <w:sz w:val="31"/>
        </w:rPr>
        <w:t xml:space="preserve"> </w:t>
      </w:r>
      <w:r>
        <w:rPr>
          <w:rFonts w:ascii="SimSun" w:hAnsi="SimSun" w:cs="SimSun"/>
          <w:color w:val="000000"/>
          <w:spacing w:val="5"/>
          <w:sz w:val="31"/>
        </w:rPr>
        <w:t>产品类型</w:t>
      </w:r>
    </w:p>
    <w:p>
      <w:pPr>
        <w:framePr w:w="16081" w:hAnchor="text" w:x="2081" w:y="2118"/>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考试应在板、管子或其它合适的产品形式上进行，并采用下列准则：</w:t>
      </w:r>
    </w:p>
    <w:p>
      <w:pPr>
        <w:framePr w:w="16081" w:hAnchor="text" w:x="2081" w:y="2118"/>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外径</w:t>
      </w:r>
      <w:r>
        <w:rPr>
          <w:rFonts w:ascii="Times New Roman"/>
          <w:color w:val="000000"/>
          <w:spacing w:val="2"/>
          <w:sz w:val="31"/>
        </w:rPr>
        <w:t xml:space="preserve"> </w:t>
      </w:r>
      <w:r>
        <w:rPr>
          <w:rFonts w:ascii="WVIIPW+Nimbus Sans L Regular"/>
          <w:color w:val="000000"/>
          <w:spacing w:val="3"/>
          <w:sz w:val="31"/>
        </w:rPr>
        <w:t>D</w:t>
      </w:r>
      <w:r>
        <w:rPr>
          <w:rFonts w:ascii="SimSun" w:hAnsi="SimSun" w:cs="SimSun"/>
          <w:color w:val="000000"/>
          <w:spacing w:val="5"/>
          <w:sz w:val="31"/>
        </w:rPr>
        <w:t>＞</w:t>
      </w:r>
      <w:r>
        <w:rPr>
          <w:rFonts w:ascii="WVIIPW+Nimbus Sans L Regular"/>
          <w:color w:val="000000"/>
          <w:spacing w:val="3"/>
          <w:sz w:val="31"/>
        </w:rPr>
        <w:t>25mm</w:t>
      </w:r>
      <w:r>
        <w:rPr>
          <w:rFonts w:ascii="WVIIPW+Nimbus Sans L Regular"/>
          <w:color w:val="000000"/>
          <w:spacing w:val="-5"/>
          <w:sz w:val="31"/>
        </w:rPr>
        <w:t xml:space="preserve"> </w:t>
      </w:r>
      <w:r>
        <w:rPr>
          <w:rFonts w:ascii="SimSun" w:hAnsi="SimSun" w:cs="SimSun"/>
          <w:color w:val="000000"/>
          <w:spacing w:val="5"/>
          <w:sz w:val="31"/>
        </w:rPr>
        <w:t>的管子上的焊缝认可板子上的焊缝；</w:t>
      </w:r>
    </w:p>
    <w:p>
      <w:pPr>
        <w:framePr w:w="16081" w:hAnchor="text" w:x="2081" w:y="2118"/>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板子上的焊缝认可固定外径</w:t>
      </w:r>
      <w:r>
        <w:rPr>
          <w:rFonts w:ascii="Times New Roman"/>
          <w:color w:val="000000"/>
          <w:spacing w:val="2"/>
          <w:sz w:val="31"/>
        </w:rPr>
        <w:t xml:space="preserve"> </w:t>
      </w:r>
      <w:r>
        <w:rPr>
          <w:rFonts w:ascii="WVIIPW+Nimbus Sans L Regular"/>
          <w:color w:val="000000"/>
          <w:spacing w:val="3"/>
          <w:sz w:val="31"/>
        </w:rPr>
        <w:t>D</w:t>
      </w:r>
      <w:r>
        <w:rPr>
          <w:rFonts w:ascii="SimSun" w:hAnsi="SimSun" w:cs="SimSun"/>
          <w:color w:val="000000"/>
          <w:spacing w:val="5"/>
          <w:sz w:val="31"/>
        </w:rPr>
        <w:t>≥</w:t>
      </w:r>
      <w:r>
        <w:rPr>
          <w:rFonts w:ascii="WVIIPW+Nimbus Sans L Regular"/>
          <w:color w:val="000000"/>
          <w:spacing w:val="3"/>
          <w:sz w:val="31"/>
        </w:rPr>
        <w:t>500mm</w:t>
      </w:r>
      <w:r>
        <w:rPr>
          <w:rFonts w:ascii="WVIIPW+Nimbus Sans L Regular"/>
          <w:color w:val="000000"/>
          <w:spacing w:val="-5"/>
          <w:sz w:val="31"/>
        </w:rPr>
        <w:t xml:space="preserve"> </w:t>
      </w:r>
      <w:r>
        <w:rPr>
          <w:rFonts w:ascii="SimSun" w:hAnsi="SimSun" w:cs="SimSun"/>
          <w:color w:val="000000"/>
          <w:spacing w:val="5"/>
          <w:sz w:val="31"/>
        </w:rPr>
        <w:t>的管子上的焊缝；</w:t>
      </w:r>
    </w:p>
    <w:p>
      <w:pPr>
        <w:framePr w:w="16081" w:hAnchor="text" w:x="2081" w:y="2118"/>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对于焊接位置</w:t>
      </w:r>
      <w:r>
        <w:rPr>
          <w:rFonts w:ascii="Times New Roman"/>
          <w:color w:val="000000"/>
          <w:spacing w:val="2"/>
          <w:sz w:val="31"/>
        </w:rPr>
        <w:t xml:space="preserve"> </w:t>
      </w:r>
      <w:r>
        <w:rPr>
          <w:rFonts w:ascii="WVIIPW+Nimbus Sans L Regular"/>
          <w:color w:val="000000"/>
          <w:spacing w:val="2"/>
          <w:sz w:val="31"/>
        </w:rPr>
        <w:t>PA</w:t>
      </w:r>
      <w:r>
        <w:rPr>
          <w:rFonts w:ascii="SimSun" w:hAnsi="SimSun" w:cs="SimSun"/>
          <w:color w:val="000000"/>
          <w:spacing w:val="5"/>
          <w:sz w:val="31"/>
        </w:rPr>
        <w:t>、</w:t>
      </w:r>
      <w:r>
        <w:rPr>
          <w:rFonts w:ascii="WVIIPW+Nimbus Sans L Regular"/>
          <w:color w:val="000000"/>
          <w:spacing w:val="4"/>
          <w:sz w:val="31"/>
        </w:rPr>
        <w:t>PB</w:t>
      </w:r>
      <w:r>
        <w:rPr>
          <w:rFonts w:ascii="SimSun" w:hAnsi="SimSun" w:cs="SimSun"/>
          <w:color w:val="000000"/>
          <w:spacing w:val="3"/>
          <w:sz w:val="31"/>
        </w:rPr>
        <w:t>、</w:t>
      </w:r>
      <w:r>
        <w:rPr>
          <w:rFonts w:ascii="WVIIPW+Nimbus Sans L Regular"/>
          <w:color w:val="000000"/>
          <w:spacing w:val="3"/>
          <w:sz w:val="31"/>
        </w:rPr>
        <w:t>PC</w:t>
      </w:r>
      <w:r>
        <w:rPr>
          <w:rFonts w:ascii="WVIIPW+Nimbus Sans L Regular"/>
          <w:color w:val="000000"/>
          <w:spacing w:val="-7"/>
          <w:sz w:val="31"/>
        </w:rPr>
        <w:t xml:space="preserve"> </w:t>
      </w:r>
      <w:r>
        <w:rPr>
          <w:rFonts w:ascii="SimSun" w:hAnsi="SimSun" w:cs="SimSun"/>
          <w:color w:val="000000"/>
          <w:spacing w:val="0"/>
          <w:sz w:val="31"/>
        </w:rPr>
        <w:t>和</w:t>
      </w:r>
      <w:r>
        <w:rPr>
          <w:rFonts w:ascii="Times New Roman"/>
          <w:color w:val="000000"/>
          <w:spacing w:val="7"/>
          <w:sz w:val="31"/>
        </w:rPr>
        <w:t xml:space="preserve"> </w:t>
      </w:r>
      <w:r>
        <w:rPr>
          <w:rFonts w:ascii="WVIIPW+Nimbus Sans L Regular"/>
          <w:color w:val="000000"/>
          <w:spacing w:val="3"/>
          <w:sz w:val="31"/>
        </w:rPr>
        <w:t>PD</w:t>
      </w:r>
      <w:r>
        <w:rPr>
          <w:rFonts w:ascii="SimSun" w:hAnsi="SimSun" w:cs="SimSun"/>
          <w:color w:val="000000"/>
          <w:spacing w:val="5"/>
          <w:sz w:val="31"/>
        </w:rPr>
        <w:t>，板子上的焊缝认可外径</w:t>
      </w:r>
      <w:r>
        <w:rPr>
          <w:rFonts w:ascii="Times New Roman"/>
          <w:color w:val="000000"/>
          <w:spacing w:val="2"/>
          <w:sz w:val="31"/>
        </w:rPr>
        <w:t xml:space="preserve"> </w:t>
      </w:r>
      <w:r>
        <w:rPr>
          <w:rFonts w:ascii="Arial" w:hAnsi="Arial" w:cs="Arial"/>
          <w:color w:val="000000"/>
          <w:spacing w:val="3"/>
          <w:sz w:val="31"/>
        </w:rPr>
        <w:t>D≥75mm</w:t>
      </w:r>
      <w:r>
        <w:rPr>
          <w:rFonts w:ascii="Times New Roman"/>
          <w:color w:val="000000"/>
          <w:spacing w:val="2"/>
          <w:sz w:val="31"/>
        </w:rPr>
        <w:t xml:space="preserve"> </w:t>
      </w:r>
      <w:r>
        <w:rPr>
          <w:rFonts w:ascii="SimSun" w:hAnsi="SimSun" w:cs="SimSun"/>
          <w:color w:val="000000"/>
          <w:spacing w:val="5"/>
          <w:sz w:val="31"/>
        </w:rPr>
        <w:t>的管子旋转焊接时的焊缝。</w:t>
      </w:r>
    </w:p>
    <w:p>
      <w:pPr>
        <w:framePr w:w="2479" w:hAnchor="text" w:x="2081" w:y="4091"/>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5.4</w:t>
      </w:r>
      <w:r>
        <w:rPr>
          <w:rFonts w:ascii="Times New Roman"/>
          <w:color w:val="000000"/>
          <w:spacing w:val="240"/>
          <w:sz w:val="31"/>
        </w:rPr>
        <w:t xml:space="preserve"> </w:t>
      </w:r>
      <w:r>
        <w:rPr>
          <w:rFonts w:ascii="SimSun" w:hAnsi="SimSun" w:cs="SimSun"/>
          <w:color w:val="000000"/>
          <w:spacing w:val="5"/>
          <w:sz w:val="31"/>
        </w:rPr>
        <w:t>焊缝类型</w:t>
      </w:r>
    </w:p>
    <w:p>
      <w:pPr>
        <w:framePr w:w="8694" w:hAnchor="text" w:x="2081" w:y="452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考试应采用对接焊缝或角焊缝，并依据下列准则进行：</w:t>
      </w:r>
    </w:p>
    <w:p>
      <w:pPr>
        <w:framePr w:w="16142" w:hAnchor="text" w:x="2081" w:y="4907"/>
        <w:widowControl w:val="0"/>
        <w:autoSpaceDE w:val="0"/>
        <w:autoSpaceDN w:val="0"/>
        <w:spacing w:before="0" w:after="0" w:line="363" w:lineRule="exact"/>
        <w:ind w:left="0" w:right="0" w:firstLine="0"/>
        <w:jc w:val="left"/>
        <w:rPr>
          <w:rFonts w:ascii="Times New Roman"/>
          <w:color w:val="000000"/>
          <w:spacing w:val="0"/>
          <w:sz w:val="31"/>
        </w:rPr>
      </w:pPr>
      <w:r>
        <w:rPr>
          <w:rFonts w:ascii="WVIIPW+Nimbus Sans L Regular"/>
          <w:color w:val="000000"/>
          <w:spacing w:val="2"/>
          <w:sz w:val="31"/>
        </w:rPr>
        <w:t>a</w:t>
      </w:r>
      <w:r>
        <w:rPr>
          <w:rFonts w:ascii="SimSun" w:hAnsi="SimSun" w:cs="SimSun"/>
          <w:color w:val="000000"/>
          <w:spacing w:val="5"/>
          <w:sz w:val="31"/>
        </w:rPr>
        <w:t>）对接焊缝认可任何接头类型上的对接焊缝，支管连接除外（也见</w:t>
      </w:r>
      <w:r>
        <w:rPr>
          <w:rFonts w:ascii="Times New Roman"/>
          <w:color w:val="000000"/>
          <w:spacing w:val="3"/>
          <w:sz w:val="31"/>
        </w:rPr>
        <w:t xml:space="preserve"> </w:t>
      </w:r>
      <w:r>
        <w:rPr>
          <w:rFonts w:ascii="WVIIPW+Nimbus Sans L Regular"/>
          <w:color w:val="000000"/>
          <w:spacing w:val="3"/>
          <w:sz w:val="31"/>
        </w:rPr>
        <w:t>c</w:t>
      </w:r>
      <w:r>
        <w:rPr>
          <w:rFonts w:ascii="SimSun" w:hAnsi="SimSun" w:cs="SimSun"/>
          <w:color w:val="000000"/>
          <w:spacing w:val="-153"/>
          <w:sz w:val="31"/>
        </w:rPr>
        <w:t>）；</w:t>
      </w:r>
    </w:p>
    <w:p>
      <w:pPr>
        <w:framePr w:w="16142" w:hAnchor="text" w:x="2081" w:y="4907"/>
        <w:widowControl w:val="0"/>
        <w:autoSpaceDE w:val="0"/>
        <w:autoSpaceDN w:val="0"/>
        <w:spacing w:before="46" w:after="0" w:line="363" w:lineRule="exact"/>
        <w:ind w:left="0" w:right="0" w:firstLine="0"/>
        <w:jc w:val="left"/>
        <w:rPr>
          <w:rFonts w:ascii="Times New Roman"/>
          <w:color w:val="000000"/>
          <w:spacing w:val="0"/>
          <w:sz w:val="31"/>
        </w:rPr>
      </w:pPr>
      <w:r>
        <w:rPr>
          <w:rFonts w:ascii="WVIIPW+Nimbus Sans L Regular"/>
          <w:color w:val="000000"/>
          <w:spacing w:val="4"/>
          <w:sz w:val="31"/>
        </w:rPr>
        <w:t>b</w:t>
      </w:r>
      <w:r>
        <w:rPr>
          <w:rFonts w:ascii="SimSun" w:hAnsi="SimSun" w:cs="SimSun"/>
          <w:color w:val="000000"/>
          <w:spacing w:val="5"/>
          <w:sz w:val="31"/>
        </w:rPr>
        <w:t>）对接焊缝不认可角焊缝，反之亦然。但是角焊缝与对接焊缝组合焊接时允许认可角焊缝，例如，带</w:t>
      </w:r>
    </w:p>
    <w:p>
      <w:pPr>
        <w:framePr w:w="16142" w:hAnchor="text" w:x="2081" w:y="4907"/>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永久性材料衬垫的单</w:t>
      </w:r>
      <w:r>
        <w:rPr>
          <w:rFonts w:ascii="Times New Roman"/>
          <w:color w:val="000000"/>
          <w:spacing w:val="2"/>
          <w:sz w:val="31"/>
        </w:rPr>
        <w:t xml:space="preserve"> </w:t>
      </w:r>
      <w:r>
        <w:rPr>
          <w:rFonts w:ascii="WVIIPW+Nimbus Sans L Regular"/>
          <w:color w:val="000000"/>
          <w:spacing w:val="0"/>
          <w:sz w:val="31"/>
        </w:rPr>
        <w:t>V</w:t>
      </w:r>
      <w:r>
        <w:rPr>
          <w:rFonts w:ascii="WVIIPW+Nimbus Sans L Regular"/>
          <w:color w:val="000000"/>
          <w:spacing w:val="-5"/>
          <w:sz w:val="31"/>
        </w:rPr>
        <w:t xml:space="preserve"> </w:t>
      </w:r>
      <w:r>
        <w:rPr>
          <w:rFonts w:ascii="SimSun" w:hAnsi="SimSun" w:cs="SimSun"/>
          <w:color w:val="000000"/>
          <w:spacing w:val="5"/>
          <w:sz w:val="31"/>
        </w:rPr>
        <w:t>形接头（应采用最小厚度为</w:t>
      </w:r>
      <w:r>
        <w:rPr>
          <w:rFonts w:ascii="Times New Roman"/>
          <w:color w:val="000000"/>
          <w:spacing w:val="2"/>
          <w:sz w:val="31"/>
        </w:rPr>
        <w:t xml:space="preserve"> </w:t>
      </w:r>
      <w:r>
        <w:rPr>
          <w:rFonts w:ascii="WVIIPW+Nimbus Sans L Regular"/>
          <w:color w:val="000000"/>
          <w:spacing w:val="3"/>
          <w:sz w:val="31"/>
        </w:rPr>
        <w:t>10mm</w:t>
      </w:r>
      <w:r>
        <w:rPr>
          <w:rFonts w:ascii="WVIIPW+Nimbus Sans L Regular"/>
          <w:color w:val="000000"/>
          <w:spacing w:val="-6"/>
          <w:sz w:val="31"/>
        </w:rPr>
        <w:t xml:space="preserve"> </w:t>
      </w:r>
      <w:r>
        <w:rPr>
          <w:rFonts w:ascii="SimSun" w:hAnsi="SimSun" w:cs="SimSun"/>
          <w:color w:val="000000"/>
          <w:spacing w:val="-15"/>
          <w:sz w:val="31"/>
        </w:rPr>
        <w:t>的试件）。见附录</w:t>
      </w:r>
      <w:r>
        <w:rPr>
          <w:rFonts w:ascii="Times New Roman"/>
          <w:color w:val="000000"/>
          <w:spacing w:val="20"/>
          <w:sz w:val="31"/>
        </w:rPr>
        <w:t xml:space="preserve"> </w:t>
      </w:r>
      <w:r>
        <w:rPr>
          <w:rFonts w:ascii="WVIIPW+Nimbus Sans L Regular"/>
          <w:color w:val="000000"/>
          <w:spacing w:val="3"/>
          <w:sz w:val="31"/>
        </w:rPr>
        <w:t>C</w:t>
      </w:r>
      <w:r>
        <w:rPr>
          <w:rFonts w:ascii="SimSun" w:hAnsi="SimSun" w:cs="SimSun"/>
          <w:color w:val="000000"/>
          <w:spacing w:val="0"/>
          <w:sz w:val="31"/>
        </w:rPr>
        <w:t>。</w:t>
      </w:r>
    </w:p>
    <w:p>
      <w:pPr>
        <w:framePr w:w="16267" w:hAnchor="text" w:x="2081" w:y="6494"/>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5"/>
          <w:sz w:val="31"/>
        </w:rPr>
        <w:t>对于该组合焊接的试验，应满足</w:t>
      </w:r>
      <w:r>
        <w:rPr>
          <w:rFonts w:ascii="Times New Roman"/>
          <w:color w:val="000000"/>
          <w:spacing w:val="2"/>
          <w:sz w:val="31"/>
        </w:rPr>
        <w:t xml:space="preserve"> </w:t>
      </w:r>
      <w:r>
        <w:rPr>
          <w:rFonts w:ascii="WVIIPW+Nimbus Sans L Regular"/>
          <w:color w:val="000000"/>
          <w:spacing w:val="2"/>
          <w:sz w:val="31"/>
        </w:rPr>
        <w:t>ISO</w:t>
      </w:r>
      <w:r>
        <w:rPr>
          <w:rFonts w:ascii="WVIIPW+Nimbus Sans L Regular"/>
          <w:color w:val="000000"/>
          <w:spacing w:val="60"/>
          <w:sz w:val="31"/>
        </w:rPr>
        <w:t xml:space="preserve"> </w:t>
      </w:r>
      <w:r>
        <w:rPr>
          <w:rFonts w:ascii="WVIIPW+Nimbus Sans L Regular"/>
          <w:color w:val="000000"/>
          <w:spacing w:val="3"/>
          <w:sz w:val="31"/>
        </w:rPr>
        <w:t>9606</w:t>
      </w:r>
      <w:r>
        <w:rPr>
          <w:rFonts w:ascii="WVIIPW+Nimbus Sans L Regular"/>
          <w:color w:val="000000"/>
          <w:spacing w:val="-9"/>
          <w:sz w:val="31"/>
        </w:rPr>
        <w:t xml:space="preserve"> </w:t>
      </w:r>
      <w:r>
        <w:rPr>
          <w:rFonts w:ascii="SimSun" w:hAnsi="SimSun" w:cs="SimSun"/>
          <w:color w:val="000000"/>
          <w:spacing w:val="5"/>
          <w:sz w:val="31"/>
        </w:rPr>
        <w:t>本部分规定的所有试验要求，并应根据试验条件给出相关的</w:t>
      </w:r>
    </w:p>
    <w:p>
      <w:pPr>
        <w:framePr w:w="16267" w:hAnchor="text" w:x="2081" w:y="6494"/>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合格范围。</w:t>
      </w:r>
    </w:p>
    <w:p>
      <w:pPr>
        <w:framePr w:w="16336" w:hAnchor="text" w:x="2081" w:y="7673"/>
        <w:widowControl w:val="0"/>
        <w:autoSpaceDE w:val="0"/>
        <w:autoSpaceDN w:val="0"/>
        <w:spacing w:before="0" w:after="0" w:line="363" w:lineRule="exact"/>
        <w:ind w:left="0" w:right="0" w:firstLine="0"/>
        <w:jc w:val="left"/>
        <w:rPr>
          <w:rFonts w:ascii="Times New Roman"/>
          <w:color w:val="000000"/>
          <w:spacing w:val="0"/>
          <w:sz w:val="31"/>
        </w:rPr>
      </w:pPr>
      <w:r>
        <w:rPr>
          <w:rFonts w:ascii="WVIIPW+Nimbus Sans L Regular"/>
          <w:color w:val="000000"/>
          <w:spacing w:val="3"/>
          <w:sz w:val="31"/>
        </w:rPr>
        <w:t>c</w:t>
      </w:r>
      <w:r>
        <w:rPr>
          <w:rFonts w:ascii="SimSun" w:hAnsi="SimSun" w:cs="SimSun"/>
          <w:color w:val="000000"/>
          <w:spacing w:val="5"/>
          <w:sz w:val="31"/>
        </w:rPr>
        <w:t>）管子对接焊缝认可角度大于等于</w:t>
      </w:r>
      <w:r>
        <w:rPr>
          <w:rFonts w:ascii="Times New Roman"/>
          <w:color w:val="000000"/>
          <w:spacing w:val="-28"/>
          <w:sz w:val="31"/>
        </w:rPr>
        <w:t xml:space="preserve"> </w:t>
      </w:r>
      <w:r>
        <w:rPr>
          <w:rFonts w:ascii="WVIIPW+Nimbus Sans L Regular"/>
          <w:color w:val="000000"/>
          <w:spacing w:val="2"/>
          <w:sz w:val="31"/>
        </w:rPr>
        <w:t>60</w:t>
      </w:r>
      <w:r>
        <w:rPr>
          <w:rFonts w:ascii="SimSun" w:hAnsi="SimSun" w:cs="SimSun"/>
          <w:color w:val="000000"/>
          <w:spacing w:val="5"/>
          <w:sz w:val="31"/>
        </w:rPr>
        <w:t>°的支管接头，其认可范围见表</w:t>
      </w:r>
      <w:r>
        <w:rPr>
          <w:rFonts w:ascii="Times New Roman"/>
          <w:color w:val="000000"/>
          <w:spacing w:val="-27"/>
          <w:sz w:val="31"/>
        </w:rPr>
        <w:t xml:space="preserve"> </w:t>
      </w:r>
      <w:r>
        <w:rPr>
          <w:rFonts w:ascii="WVIIPW+Nimbus Sans L Regular"/>
          <w:color w:val="000000"/>
          <w:spacing w:val="0"/>
          <w:sz w:val="31"/>
        </w:rPr>
        <w:t>1</w:t>
      </w:r>
      <w:r>
        <w:rPr>
          <w:rFonts w:ascii="WVIIPW+Nimbus Sans L Regular"/>
          <w:color w:val="000000"/>
          <w:spacing w:val="-5"/>
          <w:sz w:val="31"/>
        </w:rPr>
        <w:t xml:space="preserve"> </w:t>
      </w:r>
      <w:r>
        <w:rPr>
          <w:rFonts w:ascii="SimSun" w:hAnsi="SimSun" w:cs="SimSun"/>
          <w:color w:val="000000"/>
          <w:spacing w:val="5"/>
          <w:sz w:val="31"/>
        </w:rPr>
        <w:t>到表</w:t>
      </w:r>
      <w:r>
        <w:rPr>
          <w:rFonts w:ascii="Times New Roman"/>
          <w:color w:val="000000"/>
          <w:spacing w:val="2"/>
          <w:sz w:val="31"/>
        </w:rPr>
        <w:t xml:space="preserve"> </w:t>
      </w:r>
      <w:r>
        <w:rPr>
          <w:rFonts w:ascii="WVIIPW+Nimbus Sans L Regular"/>
          <w:color w:val="000000"/>
          <w:spacing w:val="2"/>
          <w:sz w:val="31"/>
        </w:rPr>
        <w:t>12</w:t>
      </w:r>
      <w:r>
        <w:rPr>
          <w:rFonts w:ascii="SimSun" w:hAnsi="SimSun" w:cs="SimSun"/>
          <w:color w:val="000000"/>
          <w:spacing w:val="5"/>
          <w:sz w:val="31"/>
        </w:rPr>
        <w:t>，对支管焊缝而言，其</w:t>
      </w:r>
    </w:p>
    <w:p>
      <w:pPr>
        <w:framePr w:w="16336" w:hAnchor="text" w:x="2081" w:y="7673"/>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认可范围以支管的外径为基础；</w:t>
      </w:r>
    </w:p>
    <w:p>
      <w:pPr>
        <w:framePr w:w="16402" w:hAnchor="text" w:x="2081" w:y="8491"/>
        <w:widowControl w:val="0"/>
        <w:autoSpaceDE w:val="0"/>
        <w:autoSpaceDN w:val="0"/>
        <w:spacing w:before="0" w:after="0" w:line="363" w:lineRule="exact"/>
        <w:ind w:left="0" w:right="0" w:firstLine="0"/>
        <w:jc w:val="left"/>
        <w:rPr>
          <w:rFonts w:ascii="Times New Roman"/>
          <w:color w:val="000000"/>
          <w:spacing w:val="0"/>
          <w:sz w:val="31"/>
        </w:rPr>
      </w:pPr>
      <w:r>
        <w:rPr>
          <w:rFonts w:ascii="WVIIPW+Nimbus Sans L Regular"/>
          <w:color w:val="000000"/>
          <w:spacing w:val="2"/>
          <w:sz w:val="31"/>
        </w:rPr>
        <w:t>d</w:t>
      </w:r>
      <w:r>
        <w:rPr>
          <w:rFonts w:ascii="SimSun" w:hAnsi="SimSun" w:cs="SimSun"/>
          <w:color w:val="000000"/>
          <w:spacing w:val="5"/>
          <w:sz w:val="31"/>
        </w:rPr>
        <w:t>）如果生产中的焊缝类型不能被对接焊缝或角焊缝认可或支管连接小于</w:t>
      </w:r>
      <w:r>
        <w:rPr>
          <w:rFonts w:ascii="Times New Roman"/>
          <w:color w:val="000000"/>
          <w:spacing w:val="3"/>
          <w:sz w:val="31"/>
        </w:rPr>
        <w:t xml:space="preserve"> </w:t>
      </w:r>
      <w:r>
        <w:rPr>
          <w:rFonts w:ascii="WVIIPW+Nimbus Sans L Regular"/>
          <w:color w:val="000000"/>
          <w:spacing w:val="2"/>
          <w:sz w:val="31"/>
        </w:rPr>
        <w:t>60</w:t>
      </w:r>
      <w:r>
        <w:rPr>
          <w:rFonts w:ascii="SimSun" w:hAnsi="SimSun" w:cs="SimSun"/>
          <w:color w:val="000000"/>
          <w:spacing w:val="5"/>
          <w:sz w:val="31"/>
        </w:rPr>
        <w:t>°时，焊工应通过特殊焊缝</w:t>
      </w:r>
    </w:p>
    <w:p>
      <w:pPr>
        <w:framePr w:w="16402" w:hAnchor="text" w:x="2081" w:y="8491"/>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1"/>
          <w:sz w:val="31"/>
        </w:rPr>
        <w:t>类型考试，并对种情况下的焊缝类型作出专门规定（例如，根据产品标准要求）；</w:t>
      </w:r>
    </w:p>
    <w:p>
      <w:pPr>
        <w:framePr w:w="16402" w:hAnchor="text" w:x="2081" w:y="8491"/>
        <w:widowControl w:val="0"/>
        <w:autoSpaceDE w:val="0"/>
        <w:autoSpaceDN w:val="0"/>
        <w:spacing w:before="46" w:after="0" w:line="363" w:lineRule="exact"/>
        <w:ind w:left="0" w:right="0" w:firstLine="0"/>
        <w:jc w:val="left"/>
        <w:rPr>
          <w:rFonts w:ascii="Times New Roman"/>
          <w:color w:val="000000"/>
          <w:spacing w:val="0"/>
          <w:sz w:val="31"/>
        </w:rPr>
      </w:pPr>
      <w:r>
        <w:rPr>
          <w:rFonts w:ascii="WVIIPW+Nimbus Sans L Regular"/>
          <w:color w:val="000000"/>
          <w:spacing w:val="2"/>
          <w:sz w:val="31"/>
        </w:rPr>
        <w:t>e</w:t>
      </w:r>
      <w:r>
        <w:rPr>
          <w:rFonts w:ascii="SimSun" w:hAnsi="SimSun" w:cs="SimSun"/>
          <w:color w:val="000000"/>
          <w:spacing w:val="5"/>
          <w:sz w:val="31"/>
        </w:rPr>
        <w:t>）通过对接焊缝考试的焊工，对每种焊接方法、填充材料（</w:t>
      </w:r>
      <w:r>
        <w:rPr>
          <w:rFonts w:ascii="WVIIPW+Nimbus Sans L Regular"/>
          <w:color w:val="000000"/>
          <w:spacing w:val="4"/>
          <w:sz w:val="31"/>
        </w:rPr>
        <w:t>FM</w:t>
      </w:r>
      <w:r>
        <w:rPr>
          <w:rFonts w:ascii="SimSun" w:hAnsi="SimSun" w:cs="SimSun"/>
          <w:color w:val="000000"/>
          <w:spacing w:val="2"/>
          <w:sz w:val="31"/>
        </w:rPr>
        <w:t>）组别和焊条药皮</w:t>
      </w:r>
      <w:r>
        <w:rPr>
          <w:rFonts w:ascii="WVIIPW+Nimbus Sans L Regular"/>
          <w:color w:val="000000"/>
          <w:spacing w:val="2"/>
          <w:sz w:val="31"/>
        </w:rPr>
        <w:t>/</w:t>
      </w:r>
      <w:r>
        <w:rPr>
          <w:rFonts w:ascii="SimSun" w:hAnsi="SimSun" w:cs="SimSun"/>
          <w:color w:val="000000"/>
          <w:spacing w:val="5"/>
          <w:sz w:val="31"/>
        </w:rPr>
        <w:t>药芯补充一个角焊缝</w:t>
      </w:r>
    </w:p>
    <w:p>
      <w:pPr>
        <w:framePr w:w="16402" w:hAnchor="text" w:x="2081" w:y="8491"/>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试件（见图</w:t>
      </w:r>
      <w:r>
        <w:rPr>
          <w:rFonts w:ascii="Times New Roman"/>
          <w:color w:val="000000"/>
          <w:spacing w:val="33"/>
          <w:sz w:val="31"/>
        </w:rPr>
        <w:t xml:space="preserve"> </w:t>
      </w:r>
      <w:r>
        <w:rPr>
          <w:rFonts w:ascii="WVIIPW+Nimbus Sans L Regular"/>
          <w:color w:val="000000"/>
          <w:spacing w:val="2"/>
          <w:sz w:val="31"/>
        </w:rPr>
        <w:t>3</w:t>
      </w:r>
      <w:r>
        <w:rPr>
          <w:rFonts w:ascii="SimSun" w:hAnsi="SimSun" w:cs="SimSun"/>
          <w:color w:val="000000"/>
          <w:spacing w:val="-13"/>
          <w:sz w:val="31"/>
        </w:rPr>
        <w:t>）。此试件应不小于</w:t>
      </w:r>
      <w:r>
        <w:rPr>
          <w:rFonts w:ascii="Times New Roman"/>
          <w:color w:val="000000"/>
          <w:spacing w:val="50"/>
          <w:sz w:val="31"/>
        </w:rPr>
        <w:t xml:space="preserve"> </w:t>
      </w:r>
      <w:r>
        <w:rPr>
          <w:rFonts w:ascii="WVIIPW+Nimbus Sans L Regular"/>
          <w:color w:val="000000"/>
          <w:spacing w:val="3"/>
          <w:sz w:val="31"/>
        </w:rPr>
        <w:t>10mm</w:t>
      </w:r>
      <w:r>
        <w:rPr>
          <w:rFonts w:ascii="WVIIPW+Nimbus Sans L Regular"/>
          <w:color w:val="000000"/>
          <w:spacing w:val="26"/>
          <w:sz w:val="31"/>
        </w:rPr>
        <w:t xml:space="preserve"> </w:t>
      </w:r>
      <w:r>
        <w:rPr>
          <w:rFonts w:ascii="SimSun" w:hAnsi="SimSun" w:cs="SimSun"/>
          <w:color w:val="000000"/>
          <w:spacing w:val="5"/>
          <w:sz w:val="31"/>
        </w:rPr>
        <w:t>厚，或者如果对接焊缝试件厚度较小，可采用</w:t>
      </w:r>
      <w:r>
        <w:rPr>
          <w:rFonts w:ascii="Times New Roman"/>
          <w:color w:val="000000"/>
          <w:spacing w:val="31"/>
          <w:sz w:val="31"/>
        </w:rPr>
        <w:t xml:space="preserve"> </w:t>
      </w:r>
      <w:r>
        <w:rPr>
          <w:rFonts w:ascii="WVIIPW+Nimbus Sans L Regular"/>
          <w:color w:val="000000"/>
          <w:spacing w:val="3"/>
          <w:sz w:val="31"/>
        </w:rPr>
        <w:t>PB</w:t>
      </w:r>
      <w:r>
        <w:rPr>
          <w:rFonts w:ascii="WVIIPW+Nimbus Sans L Regular"/>
          <w:color w:val="000000"/>
          <w:spacing w:val="25"/>
          <w:sz w:val="31"/>
        </w:rPr>
        <w:t xml:space="preserve"> </w:t>
      </w:r>
      <w:r>
        <w:rPr>
          <w:rFonts w:ascii="SimSun" w:hAnsi="SimSun" w:cs="SimSun"/>
          <w:color w:val="000000"/>
          <w:spacing w:val="5"/>
          <w:sz w:val="31"/>
        </w:rPr>
        <w:t>焊接位置的</w:t>
      </w:r>
    </w:p>
    <w:p>
      <w:pPr>
        <w:framePr w:w="16402" w:hAnchor="text" w:x="2081" w:y="8491"/>
        <w:widowControl w:val="0"/>
        <w:autoSpaceDE w:val="0"/>
        <w:autoSpaceDN w:val="0"/>
        <w:spacing w:before="46" w:after="0" w:line="363" w:lineRule="exact"/>
        <w:ind w:left="0" w:right="0" w:firstLine="0"/>
        <w:jc w:val="left"/>
        <w:rPr>
          <w:rFonts w:ascii="WVIIPW+Nimbus Sans L Regular"/>
          <w:color w:val="000000"/>
          <w:spacing w:val="0"/>
          <w:sz w:val="31"/>
        </w:rPr>
      </w:pPr>
      <w:r>
        <w:rPr>
          <w:rFonts w:ascii="SimSun" w:hAnsi="SimSun" w:cs="SimSun"/>
          <w:color w:val="000000"/>
          <w:spacing w:val="5"/>
          <w:sz w:val="31"/>
        </w:rPr>
        <w:t>单道焊考试。这个补充考试认可对接焊缝考试认可范围内的所有角焊缝。角焊缝焊接位置为</w:t>
      </w:r>
      <w:r>
        <w:rPr>
          <w:rFonts w:ascii="Times New Roman"/>
          <w:color w:val="000000"/>
          <w:spacing w:val="62"/>
          <w:sz w:val="31"/>
        </w:rPr>
        <w:t xml:space="preserve"> </w:t>
      </w:r>
      <w:r>
        <w:rPr>
          <w:rFonts w:ascii="WVIIPW+Nimbus Sans L Regular"/>
          <w:color w:val="000000"/>
          <w:spacing w:val="3"/>
          <w:sz w:val="31"/>
        </w:rPr>
        <w:t>PA</w:t>
      </w:r>
      <w:r>
        <w:rPr>
          <w:rFonts w:ascii="WVIIPW+Nimbus Sans L Regular"/>
          <w:color w:val="000000"/>
          <w:spacing w:val="31"/>
          <w:sz w:val="31"/>
        </w:rPr>
        <w:t xml:space="preserve"> </w:t>
      </w:r>
      <w:r>
        <w:rPr>
          <w:rFonts w:ascii="SimSun" w:hAnsi="SimSun" w:cs="SimSun"/>
          <w:color w:val="000000"/>
          <w:spacing w:val="0"/>
          <w:sz w:val="31"/>
        </w:rPr>
        <w:t>和</w:t>
      </w:r>
      <w:r>
        <w:rPr>
          <w:rFonts w:ascii="Times New Roman"/>
          <w:color w:val="000000"/>
          <w:spacing w:val="66"/>
          <w:sz w:val="31"/>
        </w:rPr>
        <w:t xml:space="preserve"> </w:t>
      </w:r>
      <w:r>
        <w:rPr>
          <w:rFonts w:ascii="WVIIPW+Nimbus Sans L Regular"/>
          <w:color w:val="000000"/>
          <w:spacing w:val="3"/>
          <w:sz w:val="31"/>
        </w:rPr>
        <w:t>PB</w:t>
      </w:r>
    </w:p>
    <w:p>
      <w:pPr>
        <w:framePr w:w="16402" w:hAnchor="text" w:x="2081" w:y="8491"/>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也被此考试认可。</w:t>
      </w:r>
    </w:p>
    <w:p>
      <w:pPr>
        <w:framePr w:w="3109" w:hAnchor="text" w:x="2081" w:y="11305"/>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5.5</w:t>
      </w:r>
      <w:r>
        <w:rPr>
          <w:rFonts w:ascii="Times New Roman"/>
          <w:color w:val="000000"/>
          <w:spacing w:val="240"/>
          <w:sz w:val="31"/>
        </w:rPr>
        <w:t xml:space="preserve"> </w:t>
      </w:r>
      <w:r>
        <w:rPr>
          <w:rFonts w:ascii="SimSun" w:hAnsi="SimSun" w:cs="SimSun"/>
          <w:color w:val="000000"/>
          <w:spacing w:val="5"/>
          <w:sz w:val="31"/>
        </w:rPr>
        <w:t>填充金属组别</w:t>
      </w:r>
    </w:p>
    <w:p>
      <w:pPr>
        <w:framePr w:w="3109" w:hAnchor="text" w:x="2081" w:y="11305"/>
        <w:widowControl w:val="0"/>
        <w:autoSpaceDE w:val="0"/>
        <w:autoSpaceDN w:val="0"/>
        <w:spacing w:before="94" w:after="0" w:line="315" w:lineRule="exact"/>
        <w:ind w:left="0" w:right="0" w:firstLine="0"/>
        <w:jc w:val="left"/>
        <w:rPr>
          <w:rFonts w:ascii="Times New Roman"/>
          <w:color w:val="000000"/>
          <w:spacing w:val="0"/>
          <w:sz w:val="31"/>
        </w:rPr>
      </w:pPr>
      <w:r>
        <w:rPr>
          <w:rFonts w:ascii="AQJFHA+Nimbus Sans L Bold"/>
          <w:color w:val="000000"/>
          <w:spacing w:val="2"/>
          <w:sz w:val="31"/>
        </w:rPr>
        <w:t>5.5.1</w:t>
      </w:r>
      <w:r>
        <w:rPr>
          <w:rFonts w:ascii="Times New Roman"/>
          <w:color w:val="000000"/>
          <w:spacing w:val="3"/>
          <w:sz w:val="31"/>
        </w:rPr>
        <w:t xml:space="preserve"> </w:t>
      </w:r>
      <w:r>
        <w:rPr>
          <w:rFonts w:ascii="SimSun" w:hAnsi="SimSun" w:cs="SimSun"/>
          <w:color w:val="000000"/>
          <w:spacing w:val="5"/>
          <w:sz w:val="31"/>
        </w:rPr>
        <w:t>概述</w:t>
      </w:r>
    </w:p>
    <w:p>
      <w:pPr>
        <w:framePr w:w="16450" w:hAnchor="text" w:x="2081" w:y="12121"/>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5"/>
          <w:sz w:val="31"/>
        </w:rPr>
        <w:t>焊工资格考试使用表</w:t>
      </w:r>
      <w:r>
        <w:rPr>
          <w:rFonts w:ascii="Times New Roman"/>
          <w:color w:val="000000"/>
          <w:spacing w:val="-14"/>
          <w:sz w:val="31"/>
        </w:rPr>
        <w:t xml:space="preserve"> </w:t>
      </w:r>
      <w:r>
        <w:rPr>
          <w:rFonts w:ascii="WVIIPW+Nimbus Sans L Regular"/>
          <w:color w:val="000000"/>
          <w:spacing w:val="0"/>
          <w:sz w:val="31"/>
        </w:rPr>
        <w:t>2</w:t>
      </w:r>
      <w:r>
        <w:rPr>
          <w:rFonts w:ascii="WVIIPW+Nimbus Sans L Regular"/>
          <w:color w:val="000000"/>
          <w:spacing w:val="-21"/>
          <w:sz w:val="31"/>
        </w:rPr>
        <w:t xml:space="preserve"> </w:t>
      </w:r>
      <w:r>
        <w:rPr>
          <w:rFonts w:ascii="SimSun" w:hAnsi="SimSun" w:cs="SimSun"/>
          <w:color w:val="000000"/>
          <w:spacing w:val="-4"/>
          <w:sz w:val="31"/>
        </w:rPr>
        <w:t>中所列组别的的一种填充材料。当采用表</w:t>
      </w:r>
      <w:r>
        <w:rPr>
          <w:rFonts w:ascii="Times New Roman"/>
          <w:color w:val="000000"/>
          <w:spacing w:val="-7"/>
          <w:sz w:val="31"/>
        </w:rPr>
        <w:t xml:space="preserve"> </w:t>
      </w:r>
      <w:r>
        <w:rPr>
          <w:rFonts w:ascii="WVIIPW+Nimbus Sans L Regular"/>
          <w:color w:val="000000"/>
          <w:spacing w:val="0"/>
          <w:sz w:val="31"/>
        </w:rPr>
        <w:t>2</w:t>
      </w:r>
      <w:r>
        <w:rPr>
          <w:rFonts w:ascii="WVIIPW+Nimbus Sans L Regular"/>
          <w:color w:val="000000"/>
          <w:spacing w:val="-21"/>
          <w:sz w:val="31"/>
        </w:rPr>
        <w:t xml:space="preserve"> </w:t>
      </w:r>
      <w:r>
        <w:rPr>
          <w:rFonts w:ascii="SimSun" w:hAnsi="SimSun" w:cs="SimSun"/>
          <w:color w:val="000000"/>
          <w:spacing w:val="5"/>
          <w:sz w:val="31"/>
        </w:rPr>
        <w:t>组别范围以外的填充材料进行考试时，</w:t>
      </w:r>
    </w:p>
    <w:p>
      <w:pPr>
        <w:framePr w:w="16450" w:hAnchor="text" w:x="2081" w:y="12121"/>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5"/>
          <w:sz w:val="31"/>
        </w:rPr>
        <w:t>应该进行单独的考试。</w:t>
      </w:r>
    </w:p>
    <w:p>
      <w:pPr>
        <w:framePr w:w="13218" w:hAnchor="text" w:x="2081" w:y="13301"/>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5"/>
          <w:sz w:val="31"/>
        </w:rPr>
        <w:t>资格考试中采用的母材应该在</w:t>
      </w:r>
      <w:r>
        <w:rPr>
          <w:rFonts w:ascii="Times New Roman"/>
          <w:color w:val="000000"/>
          <w:spacing w:val="2"/>
          <w:sz w:val="31"/>
        </w:rPr>
        <w:t xml:space="preserve"> </w:t>
      </w:r>
      <w:r>
        <w:rPr>
          <w:rFonts w:ascii="WVIIPW+Nimbus Sans L Regular"/>
          <w:color w:val="000000"/>
          <w:spacing w:val="3"/>
          <w:sz w:val="31"/>
        </w:rPr>
        <w:t>ISO/TR</w:t>
      </w:r>
      <w:r>
        <w:rPr>
          <w:rFonts w:ascii="WVIIPW+Nimbus Sans L Regular"/>
          <w:color w:val="000000"/>
          <w:spacing w:val="2"/>
          <w:sz w:val="31"/>
        </w:rPr>
        <w:t xml:space="preserve"> </w:t>
      </w:r>
      <w:r>
        <w:rPr>
          <w:rFonts w:ascii="WVIIPW+Nimbus Sans L Regular"/>
          <w:color w:val="000000"/>
          <w:spacing w:val="3"/>
          <w:sz w:val="31"/>
        </w:rPr>
        <w:t>15608</w:t>
      </w:r>
      <w:r>
        <w:rPr>
          <w:rFonts w:ascii="WVIIPW+Nimbus Sans L Regular"/>
          <w:color w:val="000000"/>
          <w:spacing w:val="-10"/>
          <w:sz w:val="31"/>
        </w:rPr>
        <w:t xml:space="preserve"> </w:t>
      </w:r>
      <w:r>
        <w:rPr>
          <w:rFonts w:ascii="SimSun" w:hAnsi="SimSun" w:cs="SimSun"/>
          <w:color w:val="000000"/>
          <w:spacing w:val="5"/>
          <w:sz w:val="31"/>
        </w:rPr>
        <w:t>材料组别</w:t>
      </w:r>
      <w:r>
        <w:rPr>
          <w:rFonts w:ascii="Times New Roman"/>
          <w:color w:val="000000"/>
          <w:spacing w:val="4"/>
          <w:sz w:val="31"/>
        </w:rPr>
        <w:t xml:space="preserve"> </w:t>
      </w:r>
      <w:r>
        <w:rPr>
          <w:rFonts w:ascii="WVIIPW+Nimbus Sans L Regular"/>
          <w:color w:val="000000"/>
          <w:spacing w:val="0"/>
          <w:sz w:val="31"/>
        </w:rPr>
        <w:t>1</w:t>
      </w:r>
      <w:r>
        <w:rPr>
          <w:rFonts w:ascii="WVIIPW+Nimbus Sans L Regular"/>
          <w:color w:val="000000"/>
          <w:spacing w:val="-5"/>
          <w:sz w:val="31"/>
        </w:rPr>
        <w:t xml:space="preserve"> </w:t>
      </w:r>
      <w:r>
        <w:rPr>
          <w:rFonts w:ascii="SimSun" w:hAnsi="SimSun" w:cs="SimSun"/>
          <w:color w:val="000000"/>
          <w:spacing w:val="0"/>
          <w:sz w:val="31"/>
        </w:rPr>
        <w:t>到</w:t>
      </w:r>
      <w:r>
        <w:rPr>
          <w:rFonts w:ascii="Times New Roman"/>
          <w:color w:val="000000"/>
          <w:spacing w:val="7"/>
          <w:sz w:val="31"/>
        </w:rPr>
        <w:t xml:space="preserve"> </w:t>
      </w:r>
      <w:r>
        <w:rPr>
          <w:rFonts w:ascii="WVIIPW+Nimbus Sans L Regular"/>
          <w:color w:val="000000"/>
          <w:spacing w:val="3"/>
          <w:sz w:val="31"/>
        </w:rPr>
        <w:t>11</w:t>
      </w:r>
      <w:r>
        <w:rPr>
          <w:rFonts w:ascii="WVIIPW+Nimbus Sans L Regular"/>
          <w:color w:val="000000"/>
          <w:spacing w:val="-31"/>
          <w:sz w:val="31"/>
        </w:rPr>
        <w:t xml:space="preserve"> </w:t>
      </w:r>
      <w:r>
        <w:rPr>
          <w:rFonts w:ascii="SimSun" w:hAnsi="SimSun" w:cs="SimSun"/>
          <w:color w:val="000000"/>
          <w:spacing w:val="5"/>
          <w:sz w:val="31"/>
        </w:rPr>
        <w:t>中选择适合的材料。</w:t>
      </w:r>
    </w:p>
    <w:p>
      <w:pPr>
        <w:framePr w:w="4277" w:hAnchor="text" w:x="2081" w:y="14072"/>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5.5.2</w:t>
      </w:r>
      <w:r>
        <w:rPr>
          <w:rFonts w:ascii="Times New Roman"/>
          <w:color w:val="000000"/>
          <w:spacing w:val="3"/>
          <w:sz w:val="31"/>
        </w:rPr>
        <w:t xml:space="preserve"> </w:t>
      </w:r>
      <w:r>
        <w:rPr>
          <w:rFonts w:ascii="SimSun" w:hAnsi="SimSun" w:cs="SimSun"/>
          <w:color w:val="000000"/>
          <w:spacing w:val="5"/>
          <w:sz w:val="31"/>
        </w:rPr>
        <w:t>认可组别</w:t>
      </w:r>
    </w:p>
    <w:p>
      <w:pPr>
        <w:framePr w:w="4277" w:hAnchor="text" w:x="2081" w:y="14072"/>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填充材料组别定义见表</w:t>
      </w:r>
      <w:r>
        <w:rPr>
          <w:rFonts w:ascii="Times New Roman"/>
          <w:color w:val="000000"/>
          <w:spacing w:val="2"/>
          <w:sz w:val="31"/>
        </w:rPr>
        <w:t xml:space="preserve"> </w:t>
      </w:r>
      <w:r>
        <w:rPr>
          <w:rFonts w:ascii="WVIIPW+Nimbus Sans L Regular"/>
          <w:color w:val="000000"/>
          <w:spacing w:val="2"/>
          <w:sz w:val="31"/>
        </w:rPr>
        <w:t>2</w:t>
      </w:r>
      <w:r>
        <w:rPr>
          <w:rFonts w:ascii="SimSun" w:hAnsi="SimSun" w:cs="SimSun"/>
          <w:color w:val="000000"/>
          <w:spacing w:val="0"/>
          <w:sz w:val="31"/>
        </w:rPr>
        <w:t>。</w:t>
      </w:r>
    </w:p>
    <w:p>
      <w:pPr>
        <w:framePr w:w="2646" w:hAnchor="text" w:x="8032" w:y="15288"/>
        <w:widowControl w:val="0"/>
        <w:autoSpaceDE w:val="0"/>
        <w:autoSpaceDN w:val="0"/>
        <w:spacing w:before="0" w:after="0" w:line="311" w:lineRule="exact"/>
        <w:ind w:left="0" w:right="0" w:firstLine="0"/>
        <w:jc w:val="left"/>
        <w:rPr>
          <w:rFonts w:ascii="Times New Roman"/>
          <w:color w:val="000000"/>
          <w:spacing w:val="0"/>
          <w:sz w:val="27"/>
        </w:rPr>
      </w:pPr>
      <w:r>
        <w:rPr>
          <w:rFonts w:ascii="SimSun" w:hAnsi="SimSun" w:cs="SimSun"/>
          <w:color w:val="000000"/>
          <w:spacing w:val="0"/>
          <w:sz w:val="27"/>
        </w:rPr>
        <w:t>表</w:t>
      </w:r>
      <w:r>
        <w:rPr>
          <w:rFonts w:ascii="Times New Roman"/>
          <w:color w:val="000000"/>
          <w:spacing w:val="-1"/>
          <w:sz w:val="27"/>
        </w:rPr>
        <w:t xml:space="preserve"> </w:t>
      </w:r>
      <w:r>
        <w:rPr>
          <w:rFonts w:ascii="WVIIPW+Nimbus Sans L Regular"/>
          <w:color w:val="000000"/>
          <w:spacing w:val="0"/>
          <w:sz w:val="27"/>
        </w:rPr>
        <w:t>2</w:t>
      </w:r>
      <w:r>
        <w:rPr>
          <w:rFonts w:ascii="WVIIPW+Nimbus Sans L Regular"/>
          <w:color w:val="000000"/>
          <w:spacing w:val="59"/>
          <w:sz w:val="27"/>
        </w:rPr>
        <w:t xml:space="preserve"> </w:t>
      </w:r>
      <w:r>
        <w:rPr>
          <w:rFonts w:ascii="SimSun" w:hAnsi="SimSun" w:cs="SimSun"/>
          <w:color w:val="000000"/>
          <w:spacing w:val="0"/>
          <w:sz w:val="27"/>
        </w:rPr>
        <w:t>填充材料组别</w:t>
      </w:r>
    </w:p>
    <w:p>
      <w:pPr>
        <w:framePr w:w="945" w:hAnchor="text" w:x="2389" w:y="15801"/>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组别</w:t>
      </w:r>
    </w:p>
    <w:p>
      <w:pPr>
        <w:framePr w:w="945" w:hAnchor="text" w:x="2389" w:y="15801"/>
        <w:widowControl w:val="0"/>
        <w:autoSpaceDE w:val="0"/>
        <w:autoSpaceDN w:val="0"/>
        <w:spacing w:before="290"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FM1</w:t>
      </w:r>
    </w:p>
    <w:p>
      <w:pPr>
        <w:framePr w:w="945" w:hAnchor="text" w:x="2389" w:y="15801"/>
        <w:widowControl w:val="0"/>
        <w:autoSpaceDE w:val="0"/>
        <w:autoSpaceDN w:val="0"/>
        <w:spacing w:before="290"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FM2</w:t>
      </w:r>
    </w:p>
    <w:p>
      <w:pPr>
        <w:framePr w:w="945" w:hAnchor="text" w:x="2389" w:y="15801"/>
        <w:widowControl w:val="0"/>
        <w:autoSpaceDE w:val="0"/>
        <w:autoSpaceDN w:val="0"/>
        <w:spacing w:before="292"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FM3</w:t>
      </w:r>
    </w:p>
    <w:p>
      <w:pPr>
        <w:framePr w:w="945" w:hAnchor="text" w:x="2389" w:y="15801"/>
        <w:widowControl w:val="0"/>
        <w:autoSpaceDE w:val="0"/>
        <w:autoSpaceDN w:val="0"/>
        <w:spacing w:before="290"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FM4</w:t>
      </w:r>
    </w:p>
    <w:p>
      <w:pPr>
        <w:framePr w:w="945" w:hAnchor="text" w:x="2389" w:y="15801"/>
        <w:widowControl w:val="0"/>
        <w:autoSpaceDE w:val="0"/>
        <w:autoSpaceDN w:val="0"/>
        <w:spacing w:before="292"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FM5</w:t>
      </w:r>
    </w:p>
    <w:p>
      <w:pPr>
        <w:framePr w:w="945" w:hAnchor="text" w:x="2389" w:y="15801"/>
        <w:widowControl w:val="0"/>
        <w:autoSpaceDE w:val="0"/>
        <w:autoSpaceDN w:val="0"/>
        <w:spacing w:before="290"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FM6</w:t>
      </w:r>
    </w:p>
    <w:p>
      <w:pPr>
        <w:framePr w:w="3416" w:hAnchor="text" w:x="3354" w:y="15801"/>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下列材料的焊接填充材料</w:t>
      </w:r>
    </w:p>
    <w:p>
      <w:pPr>
        <w:framePr w:w="3416" w:hAnchor="text" w:x="3354" w:y="15801"/>
        <w:widowControl w:val="0"/>
        <w:autoSpaceDE w:val="0"/>
        <w:autoSpaceDN w:val="0"/>
        <w:spacing w:before="331" w:after="0" w:line="270" w:lineRule="exact"/>
        <w:ind w:left="0" w:right="0" w:firstLine="0"/>
        <w:jc w:val="left"/>
        <w:rPr>
          <w:rFonts w:ascii="Times New Roman"/>
          <w:color w:val="000000"/>
          <w:spacing w:val="0"/>
          <w:sz w:val="27"/>
        </w:rPr>
      </w:pPr>
      <w:r>
        <w:rPr>
          <w:rFonts w:ascii="SimSun" w:hAnsi="SimSun" w:cs="SimSun"/>
          <w:color w:val="000000"/>
          <w:spacing w:val="0"/>
          <w:sz w:val="27"/>
        </w:rPr>
        <w:t>非合金和细晶粒钢</w:t>
      </w:r>
    </w:p>
    <w:p>
      <w:pPr>
        <w:framePr w:w="3416" w:hAnchor="text" w:x="3354" w:y="15801"/>
        <w:widowControl w:val="0"/>
        <w:autoSpaceDE w:val="0"/>
        <w:autoSpaceDN w:val="0"/>
        <w:spacing w:before="333" w:after="0" w:line="270" w:lineRule="exact"/>
        <w:ind w:left="0" w:right="0" w:firstLine="0"/>
        <w:jc w:val="left"/>
        <w:rPr>
          <w:rFonts w:ascii="Times New Roman"/>
          <w:color w:val="000000"/>
          <w:spacing w:val="0"/>
          <w:sz w:val="27"/>
        </w:rPr>
      </w:pPr>
      <w:r>
        <w:rPr>
          <w:rFonts w:ascii="SimSun" w:hAnsi="SimSun" w:cs="SimSun"/>
          <w:color w:val="000000"/>
          <w:spacing w:val="0"/>
          <w:sz w:val="27"/>
        </w:rPr>
        <w:t>高强钢</w:t>
      </w:r>
    </w:p>
    <w:p>
      <w:pPr>
        <w:framePr w:w="8744" w:hAnchor="text" w:x="7566" w:y="16380"/>
        <w:widowControl w:val="0"/>
        <w:autoSpaceDE w:val="0"/>
        <w:autoSpaceDN w:val="0"/>
        <w:spacing w:before="0"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2560,</w:t>
      </w:r>
      <w:r>
        <w:rPr>
          <w:rFonts w:ascii="WVIIPW+Nimbus Sans L Regular"/>
          <w:color w:val="000000"/>
          <w:spacing w:val="201"/>
          <w:sz w:val="27"/>
        </w:rPr>
        <w:t xml:space="preserve"> </w:t>
      </w: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14341,</w:t>
      </w:r>
      <w:r>
        <w:rPr>
          <w:rFonts w:ascii="WVIIPW+Nimbus Sans L Regular"/>
          <w:color w:val="000000"/>
          <w:spacing w:val="199"/>
          <w:sz w:val="27"/>
        </w:rPr>
        <w:t xml:space="preserve"> </w:t>
      </w: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636,</w:t>
      </w:r>
      <w:r>
        <w:rPr>
          <w:rFonts w:ascii="WVIIPW+Nimbus Sans L Regular"/>
          <w:color w:val="000000"/>
          <w:spacing w:val="177"/>
          <w:sz w:val="27"/>
        </w:rPr>
        <w:t xml:space="preserve"> </w:t>
      </w: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14171,</w:t>
      </w:r>
      <w:r>
        <w:rPr>
          <w:rFonts w:ascii="WVIIPW+Nimbus Sans L Regular"/>
          <w:color w:val="000000"/>
          <w:spacing w:val="125"/>
          <w:sz w:val="27"/>
        </w:rPr>
        <w:t xml:space="preserve"> </w:t>
      </w: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17632</w:t>
      </w:r>
    </w:p>
    <w:p>
      <w:pPr>
        <w:framePr w:w="8744" w:hAnchor="text" w:x="7566" w:y="16380"/>
        <w:widowControl w:val="0"/>
        <w:autoSpaceDE w:val="0"/>
        <w:autoSpaceDN w:val="0"/>
        <w:spacing w:before="0" w:after="0" w:line="207" w:lineRule="exact"/>
        <w:ind w:left="7303" w:right="0" w:firstLine="0"/>
        <w:jc w:val="left"/>
        <w:rPr>
          <w:rFonts w:ascii="WVIIPW+Nimbus Sans L Regular"/>
          <w:color w:val="000000"/>
          <w:spacing w:val="0"/>
          <w:sz w:val="18"/>
        </w:rPr>
      </w:pPr>
      <w:r>
        <w:rPr>
          <w:rFonts w:ascii="WVIIPW+Nimbus Sans L Regular"/>
          <w:color w:val="000000"/>
          <w:spacing w:val="0"/>
          <w:sz w:val="18"/>
        </w:rPr>
        <w:t>[14]</w:t>
      </w:r>
    </w:p>
    <w:p>
      <w:pPr>
        <w:framePr w:w="470" w:hAnchor="text" w:x="8781" w:y="16452"/>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[2]</w:t>
      </w:r>
    </w:p>
    <w:p>
      <w:pPr>
        <w:framePr w:w="470" w:hAnchor="text" w:x="10421" w:y="16452"/>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[8]</w:t>
      </w:r>
    </w:p>
    <w:p>
      <w:pPr>
        <w:framePr w:w="470" w:hAnchor="text" w:x="11764" w:y="16452"/>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[1]</w:t>
      </w:r>
    </w:p>
    <w:p>
      <w:pPr>
        <w:framePr w:w="470" w:hAnchor="text" w:x="13381" w:y="16452"/>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[6]</w:t>
      </w:r>
    </w:p>
    <w:p>
      <w:pPr>
        <w:framePr w:w="3212" w:hAnchor="text" w:x="3354" w:y="17585"/>
        <w:widowControl w:val="0"/>
        <w:autoSpaceDE w:val="0"/>
        <w:autoSpaceDN w:val="0"/>
        <w:spacing w:before="0" w:after="0" w:line="311" w:lineRule="exact"/>
        <w:ind w:left="0" w:right="0" w:firstLine="0"/>
        <w:jc w:val="left"/>
        <w:rPr>
          <w:rFonts w:ascii="WVIIPW+Nimbus Sans L Regular"/>
          <w:color w:val="000000"/>
          <w:spacing w:val="0"/>
          <w:sz w:val="27"/>
        </w:rPr>
      </w:pPr>
      <w:r>
        <w:rPr>
          <w:rFonts w:ascii="SimSun" w:hAnsi="SimSun" w:cs="SimSun"/>
          <w:color w:val="000000"/>
          <w:spacing w:val="0"/>
          <w:sz w:val="27"/>
        </w:rPr>
        <w:t>抗蠕变钢</w:t>
      </w:r>
      <w:r>
        <w:rPr>
          <w:rFonts w:ascii="Times New Roman"/>
          <w:color w:val="000000"/>
          <w:spacing w:val="-1"/>
          <w:sz w:val="27"/>
        </w:rPr>
        <w:t xml:space="preserve"> </w:t>
      </w:r>
      <w:r>
        <w:rPr>
          <w:rFonts w:ascii="WVIIPW+Nimbus Sans L Regular"/>
          <w:color w:val="000000"/>
          <w:spacing w:val="0"/>
          <w:sz w:val="27"/>
        </w:rPr>
        <w:t>Cr</w:t>
      </w:r>
      <w:r>
        <w:rPr>
          <w:rFonts w:ascii="SimSun" w:hAnsi="SimSun" w:cs="SimSun"/>
          <w:color w:val="000000"/>
          <w:spacing w:val="2"/>
          <w:sz w:val="27"/>
        </w:rPr>
        <w:t>＜</w:t>
      </w:r>
      <w:r>
        <w:rPr>
          <w:rFonts w:ascii="WVIIPW+Nimbus Sans L Regular"/>
          <w:color w:val="000000"/>
          <w:spacing w:val="0"/>
          <w:sz w:val="27"/>
        </w:rPr>
        <w:t>3.75%</w:t>
      </w:r>
    </w:p>
    <w:p>
      <w:pPr>
        <w:framePr w:w="3212" w:hAnchor="text" w:x="3354" w:y="17585"/>
        <w:widowControl w:val="0"/>
        <w:autoSpaceDE w:val="0"/>
        <w:autoSpaceDN w:val="0"/>
        <w:spacing w:before="322" w:after="0" w:line="281" w:lineRule="exact"/>
        <w:ind w:left="0" w:right="0" w:firstLine="0"/>
        <w:jc w:val="left"/>
        <w:rPr>
          <w:rFonts w:ascii="Times New Roman"/>
          <w:color w:val="000000"/>
          <w:spacing w:val="0"/>
          <w:sz w:val="27"/>
        </w:rPr>
      </w:pPr>
      <w:r>
        <w:rPr>
          <w:rFonts w:ascii="SimSun" w:hAnsi="SimSun" w:cs="SimSun"/>
          <w:color w:val="000000"/>
          <w:spacing w:val="0"/>
          <w:sz w:val="27"/>
        </w:rPr>
        <w:t>抗蠕变钢</w:t>
      </w:r>
      <w:r>
        <w:rPr>
          <w:rFonts w:ascii="Times New Roman"/>
          <w:color w:val="000000"/>
          <w:spacing w:val="-1"/>
          <w:sz w:val="27"/>
        </w:rPr>
        <w:t xml:space="preserve"> </w:t>
      </w:r>
      <w:r>
        <w:rPr>
          <w:rFonts w:ascii="Arial" w:hAnsi="Arial" w:cs="Arial"/>
          <w:color w:val="000000"/>
          <w:spacing w:val="0"/>
          <w:sz w:val="27"/>
        </w:rPr>
        <w:t>3.75≤Cr≤12%</w:t>
      </w:r>
    </w:p>
    <w:p>
      <w:pPr>
        <w:framePr w:w="3212" w:hAnchor="text" w:x="3354" w:y="17585"/>
        <w:widowControl w:val="0"/>
        <w:autoSpaceDE w:val="0"/>
        <w:autoSpaceDN w:val="0"/>
        <w:spacing w:before="331" w:after="0" w:line="270" w:lineRule="exact"/>
        <w:ind w:left="0" w:right="0" w:firstLine="0"/>
        <w:jc w:val="left"/>
        <w:rPr>
          <w:rFonts w:ascii="Times New Roman"/>
          <w:color w:val="000000"/>
          <w:spacing w:val="0"/>
          <w:sz w:val="27"/>
        </w:rPr>
      </w:pPr>
      <w:r>
        <w:rPr>
          <w:rFonts w:ascii="SimSun" w:hAnsi="SimSun" w:cs="SimSun"/>
          <w:color w:val="000000"/>
          <w:spacing w:val="0"/>
          <w:sz w:val="27"/>
        </w:rPr>
        <w:t>不锈钢和耐热钢</w:t>
      </w:r>
    </w:p>
    <w:p>
      <w:pPr>
        <w:framePr w:w="3212" w:hAnchor="text" w:x="3354" w:y="17585"/>
        <w:widowControl w:val="0"/>
        <w:autoSpaceDE w:val="0"/>
        <w:autoSpaceDN w:val="0"/>
        <w:spacing w:before="333" w:after="0" w:line="270" w:lineRule="exact"/>
        <w:ind w:left="0" w:right="0" w:firstLine="0"/>
        <w:jc w:val="left"/>
        <w:rPr>
          <w:rFonts w:ascii="Times New Roman"/>
          <w:color w:val="000000"/>
          <w:spacing w:val="0"/>
          <w:sz w:val="27"/>
        </w:rPr>
      </w:pPr>
      <w:r>
        <w:rPr>
          <w:rFonts w:ascii="SimSun" w:hAnsi="SimSun" w:cs="SimSun"/>
          <w:color w:val="000000"/>
          <w:spacing w:val="0"/>
          <w:sz w:val="27"/>
        </w:rPr>
        <w:t>镍和镍合金</w:t>
      </w:r>
    </w:p>
    <w:p>
      <w:pPr>
        <w:framePr w:w="470" w:hAnchor="text" w:x="8781" w:y="17657"/>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[3]</w:t>
      </w:r>
    </w:p>
    <w:p>
      <w:pPr>
        <w:framePr w:w="570" w:hAnchor="text" w:x="10396" w:y="17657"/>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[23]</w:t>
      </w:r>
    </w:p>
    <w:p>
      <w:pPr>
        <w:framePr w:w="570" w:hAnchor="text" w:x="12137" w:y="17657"/>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[24]</w:t>
      </w:r>
    </w:p>
    <w:p>
      <w:pPr>
        <w:framePr w:w="570" w:hAnchor="text" w:x="13777" w:y="17657"/>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[16]</w:t>
      </w:r>
    </w:p>
    <w:p>
      <w:pPr>
        <w:framePr w:w="470" w:hAnchor="text" w:x="8781" w:y="18258"/>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[3]</w:t>
      </w:r>
    </w:p>
    <w:p>
      <w:pPr>
        <w:framePr w:w="570" w:hAnchor="text" w:x="10396" w:y="18258"/>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[23]</w:t>
      </w:r>
    </w:p>
    <w:p>
      <w:pPr>
        <w:framePr w:w="570" w:hAnchor="text" w:x="12137" w:y="18258"/>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[24]</w:t>
      </w:r>
    </w:p>
    <w:p>
      <w:pPr>
        <w:framePr w:w="570" w:hAnchor="text" w:x="13777" w:y="18258"/>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[16]</w:t>
      </w:r>
    </w:p>
    <w:p>
      <w:pPr>
        <w:framePr w:w="470" w:hAnchor="text" w:x="8781" w:y="18861"/>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[4]</w:t>
      </w:r>
    </w:p>
    <w:p>
      <w:pPr>
        <w:framePr w:w="470" w:hAnchor="text" w:x="10421" w:y="18861"/>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[9]</w:t>
      </w:r>
    </w:p>
    <w:p>
      <w:pPr>
        <w:framePr w:w="3372" w:hAnchor="text" w:x="7566" w:y="19390"/>
        <w:widowControl w:val="0"/>
        <w:autoSpaceDE w:val="0"/>
        <w:autoSpaceDN w:val="0"/>
        <w:spacing w:before="0" w:after="0" w:line="311" w:lineRule="exact"/>
        <w:ind w:left="0" w:right="0" w:firstLine="0"/>
        <w:jc w:val="left"/>
        <w:rPr>
          <w:rFonts w:ascii="WVIIPW+Nimbus Sans L Regular"/>
          <w:color w:val="000000"/>
          <w:spacing w:val="0"/>
          <w:sz w:val="27"/>
        </w:rPr>
      </w:pP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14172,</w:t>
      </w:r>
      <w:r>
        <w:rPr>
          <w:rFonts w:ascii="WVIIPW+Nimbus Sans L Regular"/>
          <w:color w:val="000000"/>
          <w:spacing w:val="201"/>
          <w:sz w:val="27"/>
        </w:rPr>
        <w:t xml:space="preserve"> </w:t>
      </w:r>
      <w:r>
        <w:rPr>
          <w:rFonts w:ascii="WVIIPW+Nimbus Sans L Regular"/>
          <w:color w:val="000000"/>
          <w:spacing w:val="0"/>
          <w:sz w:val="27"/>
        </w:rPr>
        <w:t>ISO</w:t>
      </w:r>
      <w:r>
        <w:rPr>
          <w:rFonts w:ascii="WVIIPW+Nimbus Sans L Regular"/>
          <w:color w:val="000000"/>
          <w:spacing w:val="0"/>
          <w:sz w:val="27"/>
        </w:rPr>
        <w:t xml:space="preserve"> </w:t>
      </w:r>
      <w:r>
        <w:rPr>
          <w:rFonts w:ascii="WVIIPW+Nimbus Sans L Regular"/>
          <w:color w:val="000000"/>
          <w:spacing w:val="0"/>
          <w:sz w:val="27"/>
        </w:rPr>
        <w:t>18274</w:t>
      </w:r>
    </w:p>
    <w:p>
      <w:pPr>
        <w:framePr w:w="470" w:hAnchor="text" w:x="8931" w:y="19462"/>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[7]</w:t>
      </w:r>
    </w:p>
    <w:p>
      <w:pPr>
        <w:framePr w:w="570" w:hAnchor="text" w:x="10495" w:y="19462"/>
        <w:widowControl w:val="0"/>
        <w:autoSpaceDE w:val="0"/>
        <w:autoSpaceDN w:val="0"/>
        <w:spacing w:before="0" w:after="0" w:line="207" w:lineRule="exact"/>
        <w:ind w:left="0" w:right="0" w:firstLine="0"/>
        <w:jc w:val="left"/>
        <w:rPr>
          <w:rFonts w:ascii="WVIIPW+Nimbus Sans L Regular"/>
          <w:color w:val="000000"/>
          <w:spacing w:val="0"/>
          <w:sz w:val="18"/>
        </w:rPr>
      </w:pPr>
      <w:r>
        <w:rPr>
          <w:rFonts w:ascii="WVIIPW+Nimbus Sans L Regular"/>
          <w:color w:val="000000"/>
          <w:spacing w:val="0"/>
          <w:sz w:val="18"/>
        </w:rPr>
        <w:t>[20]</w:t>
      </w:r>
    </w:p>
    <w:p>
      <w:pPr>
        <w:framePr w:w="16270" w:hAnchor="text" w:x="2081" w:y="20207"/>
        <w:widowControl w:val="0"/>
        <w:autoSpaceDE w:val="0"/>
        <w:autoSpaceDN w:val="0"/>
        <w:spacing w:before="0" w:after="0" w:line="363" w:lineRule="exact"/>
        <w:ind w:left="0" w:right="0" w:firstLine="0"/>
        <w:jc w:val="left"/>
        <w:rPr>
          <w:rFonts w:ascii="Times New Roman"/>
          <w:color w:val="000000"/>
          <w:spacing w:val="0"/>
          <w:sz w:val="31"/>
        </w:rPr>
      </w:pPr>
      <w:r>
        <w:rPr>
          <w:rFonts w:ascii="SimSun" w:hAnsi="SimSun" w:cs="SimSun"/>
          <w:color w:val="000000"/>
          <w:spacing w:val="4"/>
          <w:sz w:val="31"/>
        </w:rPr>
        <w:t>焊工获得填充材料某组别中一种材料的认可，也就获得了该组别中所有其它填充材料和根据表</w:t>
      </w:r>
      <w:r>
        <w:rPr>
          <w:rFonts w:ascii="Times New Roman"/>
          <w:color w:val="000000"/>
          <w:spacing w:val="5"/>
          <w:sz w:val="31"/>
        </w:rPr>
        <w:t xml:space="preserve"> </w:t>
      </w:r>
      <w:r>
        <w:rPr>
          <w:rFonts w:ascii="WVIIPW+Nimbus Sans L Regular"/>
          <w:color w:val="000000"/>
          <w:spacing w:val="0"/>
          <w:sz w:val="31"/>
        </w:rPr>
        <w:t>3</w:t>
      </w:r>
      <w:r>
        <w:rPr>
          <w:rFonts w:ascii="WVIIPW+Nimbus Sans L Regular"/>
          <w:color w:val="000000"/>
          <w:spacing w:val="-5"/>
          <w:sz w:val="31"/>
        </w:rPr>
        <w:t xml:space="preserve"> </w:t>
      </w:r>
      <w:r>
        <w:rPr>
          <w:rFonts w:ascii="SimSun" w:hAnsi="SimSun" w:cs="SimSun"/>
          <w:color w:val="000000"/>
          <w:spacing w:val="5"/>
          <w:sz w:val="31"/>
        </w:rPr>
        <w:t>规定的</w:t>
      </w:r>
    </w:p>
    <w:p>
      <w:pPr>
        <w:framePr w:w="16270" w:hAnchor="text" w:x="2081" w:y="20207"/>
        <w:widowControl w:val="0"/>
        <w:autoSpaceDE w:val="0"/>
        <w:autoSpaceDN w:val="0"/>
        <w:spacing w:before="46" w:after="0" w:line="363" w:lineRule="exact"/>
        <w:ind w:left="0" w:right="0" w:firstLine="0"/>
        <w:jc w:val="left"/>
        <w:rPr>
          <w:rFonts w:ascii="Times New Roman"/>
          <w:color w:val="000000"/>
          <w:spacing w:val="0"/>
          <w:sz w:val="31"/>
        </w:rPr>
      </w:pPr>
      <w:r>
        <w:rPr>
          <w:rFonts w:ascii="SimSun" w:hAnsi="SimSun" w:cs="SimSun"/>
          <w:color w:val="000000"/>
          <w:spacing w:val="5"/>
          <w:sz w:val="31"/>
        </w:rPr>
        <w:t>对其它组别的认可，所焊接的母材的组别从组别</w:t>
      </w:r>
      <w:r>
        <w:rPr>
          <w:rFonts w:ascii="Times New Roman"/>
          <w:color w:val="000000"/>
          <w:spacing w:val="2"/>
          <w:sz w:val="31"/>
        </w:rPr>
        <w:t xml:space="preserve"> </w:t>
      </w:r>
      <w:r>
        <w:rPr>
          <w:rFonts w:ascii="WVIIPW+Nimbus Sans L Regular"/>
          <w:color w:val="000000"/>
          <w:spacing w:val="0"/>
          <w:sz w:val="31"/>
        </w:rPr>
        <w:t>1</w:t>
      </w:r>
      <w:r>
        <w:rPr>
          <w:rFonts w:ascii="WVIIPW+Nimbus Sans L Regular"/>
          <w:color w:val="000000"/>
          <w:spacing w:val="-4"/>
          <w:sz w:val="31"/>
        </w:rPr>
        <w:t xml:space="preserve"> </w:t>
      </w:r>
      <w:r>
        <w:rPr>
          <w:rFonts w:ascii="SimSun" w:hAnsi="SimSun" w:cs="SimSun"/>
          <w:color w:val="000000"/>
          <w:spacing w:val="0"/>
          <w:sz w:val="31"/>
        </w:rPr>
        <w:t>到</w:t>
      </w:r>
      <w:r>
        <w:rPr>
          <w:rFonts w:ascii="Times New Roman"/>
          <w:color w:val="000000"/>
          <w:spacing w:val="7"/>
          <w:sz w:val="31"/>
        </w:rPr>
        <w:t xml:space="preserve"> </w:t>
      </w:r>
      <w:r>
        <w:rPr>
          <w:rFonts w:ascii="WVIIPW+Nimbus Sans L Regular"/>
          <w:color w:val="000000"/>
          <w:spacing w:val="1"/>
          <w:sz w:val="31"/>
        </w:rPr>
        <w:t>11</w:t>
      </w:r>
      <w:r>
        <w:rPr>
          <w:rFonts w:ascii="SimSun" w:hAnsi="SimSun" w:cs="SimSun"/>
          <w:color w:val="000000"/>
          <w:spacing w:val="0"/>
          <w:sz w:val="31"/>
        </w:rPr>
        <w:t>。</w:t>
      </w: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10"/>
          <w:cols w:sep="0" w:space="720"/>
          <w:titlePg w:val="0"/>
          <w:docGrid w:linePitch="1"/>
        </w:sectPr>
      </w:pPr>
      <w:r>
        <w:rPr>
          <w:noProof/>
        </w:rPr>
        <w:pict>
          <v:shape id="_x0000_s1026" type="#_x0000_t75" style="width:703pt;height:3in;margin-top:776.5pt;margin-left:107pt;mso-position-horizontal-relative:page;mso-position-vertical-relative:page;position:absolute;z-index:-251657216">
            <v:imagedata r:id="rId5" o:title=""/>
          </v:shape>
        </w:pic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3198" w:hAnchor="text" w:x="7762" w:y="1722"/>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表</w:t>
      </w:r>
      <w:r>
        <w:rPr>
          <w:rFonts w:ascii="Times New Roman"/>
          <w:color w:val="000000"/>
          <w:spacing w:val="-1"/>
          <w:sz w:val="27"/>
        </w:rPr>
        <w:t xml:space="preserve"> </w:t>
      </w:r>
      <w:r>
        <w:rPr>
          <w:rFonts w:ascii="PEKJVJ+Nimbus Sans L Regular"/>
          <w:color w:val="000000"/>
          <w:spacing w:val="0"/>
          <w:sz w:val="27"/>
        </w:rPr>
        <w:t>3</w:t>
      </w:r>
      <w:r>
        <w:rPr>
          <w:rFonts w:ascii="PEKJVJ+Nimbus Sans L Regular"/>
          <w:color w:val="000000"/>
          <w:spacing w:val="59"/>
          <w:sz w:val="27"/>
        </w:rPr>
        <w:t xml:space="preserve"> </w:t>
      </w:r>
      <w:r>
        <w:rPr>
          <w:rFonts w:ascii="SimSun" w:hAnsi="SimSun" w:cs="SimSun"/>
          <w:color w:val="000000"/>
          <w:spacing w:val="0"/>
          <w:sz w:val="27"/>
        </w:rPr>
        <w:t>填充材料认可范围</w:t>
      </w:r>
    </w:p>
    <w:p>
      <w:pPr>
        <w:framePr w:w="675" w:hAnchor="text" w:x="4821" w:y="3980"/>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w:t>
      </w:r>
    </w:p>
    <w:p>
      <w:pPr>
        <w:framePr w:w="675" w:hAnchor="text" w:x="4821" w:y="4576"/>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w:t>
      </w:r>
    </w:p>
    <w:p>
      <w:pPr>
        <w:framePr w:w="675" w:hAnchor="text" w:x="4821" w:y="5173"/>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w:t>
      </w:r>
    </w:p>
    <w:p>
      <w:pPr>
        <w:framePr w:w="675" w:hAnchor="text" w:x="4821" w:y="5753"/>
        <w:widowControl w:val="0"/>
        <w:autoSpaceDE w:val="0"/>
        <w:autoSpaceDN w:val="0"/>
        <w:spacing w:before="0" w:after="0" w:line="281" w:lineRule="exact"/>
        <w:ind w:left="0" w:right="0" w:firstLine="0"/>
        <w:jc w:val="left"/>
        <w:rPr>
          <w:rFonts w:ascii="Times New Roman"/>
          <w:color w:val="000000"/>
          <w:spacing w:val="0"/>
          <w:sz w:val="27"/>
        </w:rPr>
      </w:pPr>
      <w:r>
        <w:rPr>
          <w:rFonts w:ascii="Arial" w:hAnsi="Arial" w:cs="Arial"/>
          <w:color w:val="000000"/>
          <w:spacing w:val="0"/>
          <w:sz w:val="27"/>
        </w:rPr>
        <w:t>—</w:t>
      </w:r>
    </w:p>
    <w:p>
      <w:pPr>
        <w:framePr w:w="675" w:hAnchor="text" w:x="4821" w:y="6351"/>
        <w:widowControl w:val="0"/>
        <w:autoSpaceDE w:val="0"/>
        <w:autoSpaceDN w:val="0"/>
        <w:spacing w:before="0" w:after="0" w:line="281" w:lineRule="exact"/>
        <w:ind w:left="0" w:right="0" w:firstLine="0"/>
        <w:jc w:val="left"/>
        <w:rPr>
          <w:rFonts w:ascii="Times New Roman"/>
          <w:color w:val="000000"/>
          <w:spacing w:val="0"/>
          <w:sz w:val="27"/>
        </w:rPr>
      </w:pPr>
      <w:r>
        <w:rPr>
          <w:rFonts w:ascii="Arial" w:hAnsi="Arial" w:cs="Arial"/>
          <w:color w:val="000000"/>
          <w:spacing w:val="0"/>
          <w:sz w:val="27"/>
        </w:rPr>
        <w:t>—</w:t>
      </w:r>
    </w:p>
    <w:p>
      <w:pPr>
        <w:framePr w:w="4813" w:hAnchor="text" w:x="2349" w:y="6961"/>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w:t>
      </w:r>
      <w:r>
        <w:rPr>
          <w:rFonts w:ascii="Times New Roman"/>
          <w:color w:val="000000"/>
          <w:spacing w:val="68"/>
          <w:sz w:val="27"/>
        </w:rPr>
        <w:t xml:space="preserve"> </w:t>
      </w:r>
      <w:r>
        <w:rPr>
          <w:rFonts w:ascii="SimSun" w:hAnsi="SimSun" w:cs="SimSun"/>
          <w:color w:val="000000"/>
          <w:spacing w:val="0"/>
          <w:sz w:val="27"/>
        </w:rPr>
        <w:t>表示焊工获得认可的填充材料。</w:t>
      </w:r>
    </w:p>
    <w:p>
      <w:pPr>
        <w:framePr w:w="5123" w:hAnchor="text" w:x="10180" w:y="6961"/>
        <w:widowControl w:val="0"/>
        <w:autoSpaceDE w:val="0"/>
        <w:autoSpaceDN w:val="0"/>
        <w:spacing w:before="0" w:after="0" w:line="281" w:lineRule="exact"/>
        <w:ind w:left="0" w:right="0" w:firstLine="0"/>
        <w:jc w:val="left"/>
        <w:rPr>
          <w:rFonts w:ascii="Times New Roman"/>
          <w:color w:val="000000"/>
          <w:spacing w:val="0"/>
          <w:sz w:val="27"/>
        </w:rPr>
      </w:pPr>
      <w:r>
        <w:rPr>
          <w:rFonts w:ascii="Arial" w:hAnsi="Arial" w:cs="Arial"/>
          <w:color w:val="000000"/>
          <w:spacing w:val="0"/>
          <w:sz w:val="27"/>
        </w:rPr>
        <w:t>—</w:t>
      </w:r>
      <w:r>
        <w:rPr>
          <w:rFonts w:ascii="Times New Roman"/>
          <w:color w:val="000000"/>
          <w:spacing w:val="68"/>
          <w:sz w:val="27"/>
        </w:rPr>
        <w:t xml:space="preserve"> </w:t>
      </w:r>
      <w:r>
        <w:rPr>
          <w:rFonts w:ascii="SimSun" w:hAnsi="SimSun" w:cs="SimSun"/>
          <w:color w:val="000000"/>
          <w:spacing w:val="0"/>
          <w:sz w:val="27"/>
        </w:rPr>
        <w:t>表示焊工未获得认可的填充材料。</w:t>
      </w:r>
    </w:p>
    <w:p>
      <w:pPr>
        <w:framePr w:w="3109" w:hAnchor="text" w:x="2081" w:y="7754"/>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5.6</w:t>
      </w:r>
      <w:r>
        <w:rPr>
          <w:rFonts w:ascii="Times New Roman"/>
          <w:color w:val="000000"/>
          <w:spacing w:val="240"/>
          <w:sz w:val="31"/>
        </w:rPr>
        <w:t xml:space="preserve"> </w:t>
      </w:r>
      <w:r>
        <w:rPr>
          <w:rFonts w:ascii="SimSun" w:hAnsi="SimSun" w:cs="SimSun"/>
          <w:color w:val="000000"/>
          <w:spacing w:val="5"/>
          <w:sz w:val="31"/>
        </w:rPr>
        <w:t>填充材料类型</w:t>
      </w:r>
    </w:p>
    <w:p>
      <w:pPr>
        <w:framePr w:w="9419" w:hAnchor="text" w:x="2081" w:y="8186"/>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带填充材料的焊接认可不带填充材料的焊接，反之则不行。</w:t>
      </w:r>
    </w:p>
    <w:p>
      <w:pPr>
        <w:framePr w:w="15581" w:hAnchor="text" w:x="2081" w:y="8932"/>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0"/>
          <w:sz w:val="31"/>
        </w:rPr>
        <w:t>注</w:t>
      </w:r>
      <w:r>
        <w:rPr>
          <w:rFonts w:ascii="Times New Roman"/>
          <w:color w:val="000000"/>
          <w:spacing w:val="86"/>
          <w:sz w:val="31"/>
        </w:rPr>
        <w:t xml:space="preserve"> </w:t>
      </w:r>
      <w:r>
        <w:rPr>
          <w:rFonts w:ascii="SimSun" w:hAnsi="SimSun" w:cs="SimSun"/>
          <w:color w:val="000000"/>
          <w:spacing w:val="5"/>
          <w:sz w:val="31"/>
        </w:rPr>
        <w:t>焊接方法</w:t>
      </w:r>
      <w:r>
        <w:rPr>
          <w:rFonts w:ascii="Times New Roman"/>
          <w:color w:val="000000"/>
          <w:spacing w:val="1"/>
          <w:sz w:val="31"/>
        </w:rPr>
        <w:t xml:space="preserve"> </w:t>
      </w:r>
      <w:r>
        <w:rPr>
          <w:rFonts w:ascii="PEKJVJ+Nimbus Sans L Regular"/>
          <w:color w:val="000000"/>
          <w:spacing w:val="3"/>
          <w:sz w:val="31"/>
        </w:rPr>
        <w:t>142</w:t>
      </w:r>
      <w:r>
        <w:rPr>
          <w:rFonts w:ascii="PEKJVJ+Nimbus Sans L Regular"/>
          <w:color w:val="000000"/>
          <w:spacing w:val="-9"/>
          <w:sz w:val="31"/>
        </w:rPr>
        <w:t xml:space="preserve"> </w:t>
      </w:r>
      <w:r>
        <w:rPr>
          <w:rFonts w:ascii="SimSun" w:hAnsi="SimSun" w:cs="SimSun"/>
          <w:color w:val="000000"/>
          <w:spacing w:val="0"/>
          <w:sz w:val="31"/>
        </w:rPr>
        <w:t>和</w:t>
      </w:r>
      <w:r>
        <w:rPr>
          <w:rFonts w:ascii="Times New Roman"/>
          <w:color w:val="000000"/>
          <w:spacing w:val="7"/>
          <w:sz w:val="31"/>
        </w:rPr>
        <w:t xml:space="preserve"> </w:t>
      </w:r>
      <w:r>
        <w:rPr>
          <w:rFonts w:ascii="PEKJVJ+Nimbus Sans L Regular"/>
          <w:color w:val="000000"/>
          <w:spacing w:val="2"/>
          <w:sz w:val="31"/>
        </w:rPr>
        <w:t>311</w:t>
      </w:r>
      <w:r>
        <w:rPr>
          <w:rFonts w:ascii="SimSun" w:hAnsi="SimSun" w:cs="SimSun"/>
          <w:color w:val="000000"/>
          <w:spacing w:val="0"/>
          <w:sz w:val="31"/>
        </w:rPr>
        <w:t>（不带填充材料），考试中采用的母材组别即为焊工认可焊接的材料组别。</w:t>
      </w:r>
    </w:p>
    <w:p>
      <w:pPr>
        <w:framePr w:w="15581" w:hAnchor="text" w:x="2081" w:y="8932"/>
        <w:widowControl w:val="0"/>
        <w:autoSpaceDE w:val="0"/>
        <w:autoSpaceDN w:val="0"/>
        <w:spacing w:before="455" w:after="0" w:line="315" w:lineRule="exact"/>
        <w:ind w:left="0" w:right="0" w:firstLine="0"/>
        <w:jc w:val="left"/>
        <w:rPr>
          <w:rFonts w:ascii="Times New Roman"/>
          <w:color w:val="000000"/>
          <w:spacing w:val="0"/>
          <w:sz w:val="31"/>
        </w:rPr>
      </w:pPr>
      <w:r>
        <w:rPr>
          <w:rFonts w:ascii="SimSun" w:hAnsi="SimSun" w:cs="SimSun"/>
          <w:color w:val="000000"/>
          <w:spacing w:val="5"/>
          <w:sz w:val="31"/>
        </w:rPr>
        <w:t>填充材料类型的认可范围见表</w:t>
      </w:r>
      <w:r>
        <w:rPr>
          <w:rFonts w:ascii="Times New Roman"/>
          <w:color w:val="000000"/>
          <w:spacing w:val="2"/>
          <w:sz w:val="31"/>
        </w:rPr>
        <w:t xml:space="preserve"> </w:t>
      </w:r>
      <w:r>
        <w:rPr>
          <w:rFonts w:ascii="PEKJVJ+Nimbus Sans L Regular"/>
          <w:color w:val="000000"/>
          <w:spacing w:val="0"/>
          <w:sz w:val="31"/>
        </w:rPr>
        <w:t>4</w:t>
      </w:r>
      <w:r>
        <w:rPr>
          <w:rFonts w:ascii="PEKJVJ+Nimbus Sans L Regular"/>
          <w:color w:val="000000"/>
          <w:spacing w:val="-5"/>
          <w:sz w:val="31"/>
        </w:rPr>
        <w:t xml:space="preserve"> </w:t>
      </w:r>
      <w:r>
        <w:rPr>
          <w:rFonts w:ascii="SimSun" w:hAnsi="SimSun" w:cs="SimSun"/>
          <w:color w:val="000000"/>
          <w:spacing w:val="5"/>
          <w:sz w:val="31"/>
        </w:rPr>
        <w:t>和表</w:t>
      </w:r>
      <w:r>
        <w:rPr>
          <w:rFonts w:ascii="Times New Roman"/>
          <w:color w:val="000000"/>
          <w:spacing w:val="2"/>
          <w:sz w:val="31"/>
        </w:rPr>
        <w:t xml:space="preserve"> </w:t>
      </w:r>
      <w:r>
        <w:rPr>
          <w:rFonts w:ascii="PEKJVJ+Nimbus Sans L Regular"/>
          <w:color w:val="000000"/>
          <w:spacing w:val="2"/>
          <w:sz w:val="31"/>
        </w:rPr>
        <w:t>5</w:t>
      </w:r>
      <w:r>
        <w:rPr>
          <w:rFonts w:ascii="SimSun" w:hAnsi="SimSun" w:cs="SimSun"/>
          <w:color w:val="000000"/>
          <w:spacing w:val="0"/>
          <w:sz w:val="31"/>
        </w:rPr>
        <w:t>。</w:t>
      </w:r>
    </w:p>
    <w:p>
      <w:pPr>
        <w:framePr w:w="3819" w:hAnchor="text" w:x="7492" w:y="10510"/>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表</w:t>
      </w:r>
      <w:r>
        <w:rPr>
          <w:rFonts w:ascii="Times New Roman"/>
          <w:color w:val="000000"/>
          <w:spacing w:val="-1"/>
          <w:sz w:val="27"/>
        </w:rPr>
        <w:t xml:space="preserve"> </w:t>
      </w:r>
      <w:r>
        <w:rPr>
          <w:rFonts w:ascii="PEKJVJ+Nimbus Sans L Regular"/>
          <w:color w:val="000000"/>
          <w:spacing w:val="0"/>
          <w:sz w:val="27"/>
        </w:rPr>
        <w:t>4</w:t>
      </w:r>
      <w:r>
        <w:rPr>
          <w:rFonts w:ascii="PEKJVJ+Nimbus Sans L Regular"/>
          <w:color w:val="000000"/>
          <w:spacing w:val="59"/>
          <w:sz w:val="27"/>
        </w:rPr>
        <w:t xml:space="preserve"> </w:t>
      </w:r>
      <w:r>
        <w:rPr>
          <w:rFonts w:ascii="SimSun" w:hAnsi="SimSun" w:cs="SimSun"/>
          <w:color w:val="000000"/>
          <w:spacing w:val="0"/>
          <w:sz w:val="27"/>
        </w:rPr>
        <w:t>焊条药皮类型认可范围</w:t>
      </w:r>
    </w:p>
    <w:p>
      <w:pPr>
        <w:framePr w:w="2025" w:hAnchor="text" w:x="4355" w:y="11324"/>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考试所使用的</w:t>
      </w:r>
    </w:p>
    <w:p>
      <w:pPr>
        <w:framePr w:w="4280" w:hAnchor="text" w:x="7238" w:y="11604"/>
        <w:widowControl w:val="0"/>
        <w:autoSpaceDE w:val="0"/>
        <w:autoSpaceDN w:val="0"/>
        <w:spacing w:before="0" w:after="0" w:line="270" w:lineRule="exact"/>
        <w:ind w:left="232" w:right="0" w:firstLine="0"/>
        <w:jc w:val="left"/>
        <w:rPr>
          <w:rFonts w:ascii="PEKJVJ+Nimbus Sans L Regular"/>
          <w:color w:val="000000"/>
          <w:spacing w:val="0"/>
          <w:sz w:val="27"/>
        </w:rPr>
      </w:pPr>
      <w:r>
        <w:rPr>
          <w:rFonts w:ascii="PEKJVJ+Nimbus Sans L Regular"/>
          <w:color w:val="000000"/>
          <w:spacing w:val="0"/>
          <w:sz w:val="27"/>
        </w:rPr>
        <w:t>A</w:t>
      </w:r>
      <w:r>
        <w:rPr>
          <w:rFonts w:ascii="SimSun" w:hAnsi="SimSun" w:cs="SimSun"/>
          <w:color w:val="000000"/>
          <w:spacing w:val="0"/>
          <w:sz w:val="27"/>
        </w:rPr>
        <w:t>、</w:t>
      </w:r>
      <w:r>
        <w:rPr>
          <w:rFonts w:ascii="PEKJVJ+Nimbus Sans L Regular"/>
          <w:color w:val="000000"/>
          <w:spacing w:val="0"/>
          <w:sz w:val="27"/>
        </w:rPr>
        <w:t>RA</w:t>
      </w:r>
      <w:r>
        <w:rPr>
          <w:rFonts w:ascii="SimSun" w:hAnsi="SimSun" w:cs="SimSun"/>
          <w:color w:val="000000"/>
          <w:spacing w:val="0"/>
          <w:sz w:val="27"/>
        </w:rPr>
        <w:t>、</w:t>
      </w:r>
      <w:r>
        <w:rPr>
          <w:rFonts w:ascii="PEKJVJ+Nimbus Sans L Regular"/>
          <w:color w:val="000000"/>
          <w:spacing w:val="0"/>
          <w:sz w:val="27"/>
        </w:rPr>
        <w:t>RB</w:t>
      </w:r>
      <w:r>
        <w:rPr>
          <w:rFonts w:ascii="SimSun" w:hAnsi="SimSun" w:cs="SimSun"/>
          <w:color w:val="000000"/>
          <w:spacing w:val="2"/>
          <w:sz w:val="27"/>
        </w:rPr>
        <w:t>、</w:t>
      </w:r>
      <w:r>
        <w:rPr>
          <w:rFonts w:ascii="PEKJVJ+Nimbus Sans L Regular"/>
          <w:color w:val="000000"/>
          <w:spacing w:val="-1"/>
          <w:sz w:val="27"/>
        </w:rPr>
        <w:t>RC</w:t>
      </w:r>
      <w:r>
        <w:rPr>
          <w:rFonts w:ascii="SimSun" w:hAnsi="SimSun" w:cs="SimSun"/>
          <w:color w:val="000000"/>
          <w:spacing w:val="0"/>
          <w:sz w:val="27"/>
        </w:rPr>
        <w:t>、</w:t>
      </w:r>
      <w:r>
        <w:rPr>
          <w:rFonts w:ascii="PEKJVJ+Nimbus Sans L Regular"/>
          <w:color w:val="000000"/>
          <w:spacing w:val="-1"/>
          <w:sz w:val="27"/>
        </w:rPr>
        <w:t>RR</w:t>
      </w:r>
      <w:r>
        <w:rPr>
          <w:rFonts w:ascii="SimSun" w:hAnsi="SimSun" w:cs="SimSun"/>
          <w:color w:val="000000"/>
          <w:spacing w:val="2"/>
          <w:sz w:val="27"/>
        </w:rPr>
        <w:t>、</w:t>
      </w:r>
      <w:r>
        <w:rPr>
          <w:rFonts w:ascii="PEKJVJ+Nimbus Sans L Regular"/>
          <w:color w:val="000000"/>
          <w:spacing w:val="0"/>
          <w:sz w:val="27"/>
        </w:rPr>
        <w:t>R</w:t>
      </w:r>
    </w:p>
    <w:p>
      <w:pPr>
        <w:framePr w:w="4280" w:hAnchor="text" w:x="7238" w:y="11604"/>
        <w:widowControl w:val="0"/>
        <w:autoSpaceDE w:val="0"/>
        <w:autoSpaceDN w:val="0"/>
        <w:spacing w:before="79" w:after="0" w:line="270" w:lineRule="exact"/>
        <w:ind w:left="0" w:right="0" w:firstLine="0"/>
        <w:jc w:val="left"/>
        <w:rPr>
          <w:rFonts w:ascii="PEKJVJ+Nimbus Sans L Regular"/>
          <w:color w:val="000000"/>
          <w:spacing w:val="0"/>
          <w:sz w:val="27"/>
        </w:rPr>
      </w:pPr>
      <w:r>
        <w:rPr>
          <w:rFonts w:ascii="PEKJVJ+Nimbus Sans L Regular"/>
          <w:color w:val="000000"/>
          <w:spacing w:val="-1"/>
          <w:sz w:val="27"/>
        </w:rPr>
        <w:t>03</w:t>
      </w:r>
      <w:r>
        <w:rPr>
          <w:rFonts w:ascii="SimSun" w:hAnsi="SimSun" w:cs="SimSun"/>
          <w:color w:val="000000"/>
          <w:spacing w:val="0"/>
          <w:sz w:val="27"/>
        </w:rPr>
        <w:t>、</w:t>
      </w:r>
      <w:r>
        <w:rPr>
          <w:rFonts w:ascii="PEKJVJ+Nimbus Sans L Regular"/>
          <w:color w:val="000000"/>
          <w:spacing w:val="0"/>
          <w:sz w:val="27"/>
        </w:rPr>
        <w:t>13</w:t>
      </w:r>
      <w:r>
        <w:rPr>
          <w:rFonts w:ascii="SimSun" w:hAnsi="SimSun" w:cs="SimSun"/>
          <w:color w:val="000000"/>
          <w:spacing w:val="0"/>
          <w:sz w:val="27"/>
        </w:rPr>
        <w:t>、</w:t>
      </w:r>
      <w:r>
        <w:rPr>
          <w:rFonts w:ascii="PEKJVJ+Nimbus Sans L Regular"/>
          <w:color w:val="000000"/>
          <w:spacing w:val="0"/>
          <w:sz w:val="27"/>
        </w:rPr>
        <w:t>14</w:t>
      </w:r>
      <w:r>
        <w:rPr>
          <w:rFonts w:ascii="SimSun" w:hAnsi="SimSun" w:cs="SimSun"/>
          <w:color w:val="000000"/>
          <w:spacing w:val="1"/>
          <w:sz w:val="27"/>
        </w:rPr>
        <w:t>、</w:t>
      </w:r>
      <w:r>
        <w:rPr>
          <w:rFonts w:ascii="PEKJVJ+Nimbus Sans L Regular"/>
          <w:color w:val="000000"/>
          <w:spacing w:val="-1"/>
          <w:sz w:val="27"/>
        </w:rPr>
        <w:t>19</w:t>
      </w:r>
      <w:r>
        <w:rPr>
          <w:rFonts w:ascii="SimSun" w:hAnsi="SimSun" w:cs="SimSun"/>
          <w:color w:val="000000"/>
          <w:spacing w:val="0"/>
          <w:sz w:val="27"/>
        </w:rPr>
        <w:t>、</w:t>
      </w:r>
      <w:r>
        <w:rPr>
          <w:rFonts w:ascii="PEKJVJ+Nimbus Sans L Regular"/>
          <w:color w:val="000000"/>
          <w:spacing w:val="0"/>
          <w:sz w:val="27"/>
        </w:rPr>
        <w:t>20</w:t>
      </w:r>
      <w:r>
        <w:rPr>
          <w:rFonts w:ascii="SimSun" w:hAnsi="SimSun" w:cs="SimSun"/>
          <w:color w:val="000000"/>
          <w:spacing w:val="0"/>
          <w:sz w:val="27"/>
        </w:rPr>
        <w:t>、</w:t>
      </w:r>
      <w:r>
        <w:rPr>
          <w:rFonts w:ascii="PEKJVJ+Nimbus Sans L Regular"/>
          <w:color w:val="000000"/>
          <w:spacing w:val="0"/>
          <w:sz w:val="27"/>
        </w:rPr>
        <w:t>24</w:t>
      </w:r>
      <w:r>
        <w:rPr>
          <w:rFonts w:ascii="SimSun" w:hAnsi="SimSun" w:cs="SimSun"/>
          <w:color w:val="000000"/>
          <w:spacing w:val="0"/>
          <w:sz w:val="27"/>
        </w:rPr>
        <w:t>、</w:t>
      </w:r>
      <w:r>
        <w:rPr>
          <w:rFonts w:ascii="PEKJVJ+Nimbus Sans L Regular"/>
          <w:color w:val="000000"/>
          <w:spacing w:val="0"/>
          <w:sz w:val="27"/>
        </w:rPr>
        <w:t>27</w:t>
      </w:r>
    </w:p>
    <w:p>
      <w:pPr>
        <w:framePr w:w="585" w:hAnchor="text" w:x="12932" w:y="11603"/>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B</w:t>
      </w:r>
    </w:p>
    <w:p>
      <w:pPr>
        <w:framePr w:w="600" w:hAnchor="text" w:x="15347" w:y="11603"/>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C</w:t>
      </w:r>
    </w:p>
    <w:p>
      <w:pPr>
        <w:framePr w:w="370" w:hAnchor="text" w:x="5687" w:y="11725"/>
        <w:widowControl w:val="0"/>
        <w:autoSpaceDE w:val="0"/>
        <w:autoSpaceDN w:val="0"/>
        <w:spacing w:before="0" w:after="0" w:line="173" w:lineRule="exact"/>
        <w:ind w:left="0" w:right="0" w:firstLine="0"/>
        <w:jc w:val="left"/>
        <w:rPr>
          <w:rFonts w:ascii="PEKJVJ+Nimbus Sans L Regular"/>
          <w:color w:val="000000"/>
          <w:spacing w:val="0"/>
          <w:sz w:val="18"/>
        </w:rPr>
      </w:pPr>
      <w:r>
        <w:rPr>
          <w:rFonts w:ascii="PEKJVJ+Nimbus Sans L Regular"/>
          <w:color w:val="000000"/>
          <w:spacing w:val="0"/>
          <w:sz w:val="18"/>
        </w:rPr>
        <w:t>b</w:t>
      </w:r>
    </w:p>
    <w:p>
      <w:pPr>
        <w:framePr w:w="3624" w:hAnchor="text" w:x="11447" w:y="11934"/>
        <w:widowControl w:val="0"/>
        <w:autoSpaceDE w:val="0"/>
        <w:autoSpaceDN w:val="0"/>
        <w:spacing w:before="0" w:after="0" w:line="270" w:lineRule="exact"/>
        <w:ind w:left="0" w:right="0" w:firstLine="0"/>
        <w:jc w:val="left"/>
        <w:rPr>
          <w:rFonts w:ascii="PEKJVJ+Nimbus Sans L Regular"/>
          <w:color w:val="000000"/>
          <w:spacing w:val="0"/>
          <w:sz w:val="27"/>
        </w:rPr>
      </w:pPr>
      <w:r>
        <w:rPr>
          <w:rFonts w:ascii="PEKJVJ+Nimbus Sans L Regular"/>
          <w:color w:val="000000"/>
          <w:spacing w:val="-1"/>
          <w:sz w:val="27"/>
        </w:rPr>
        <w:t>15</w:t>
      </w:r>
      <w:r>
        <w:rPr>
          <w:rFonts w:ascii="SimSun" w:hAnsi="SimSun" w:cs="SimSun"/>
          <w:color w:val="000000"/>
          <w:spacing w:val="0"/>
          <w:sz w:val="27"/>
        </w:rPr>
        <w:t>、</w:t>
      </w:r>
      <w:r>
        <w:rPr>
          <w:rFonts w:ascii="PEKJVJ+Nimbus Sans L Regular"/>
          <w:color w:val="000000"/>
          <w:spacing w:val="0"/>
          <w:sz w:val="27"/>
        </w:rPr>
        <w:t>16</w:t>
      </w:r>
      <w:r>
        <w:rPr>
          <w:rFonts w:ascii="SimSun" w:hAnsi="SimSun" w:cs="SimSun"/>
          <w:color w:val="000000"/>
          <w:spacing w:val="0"/>
          <w:sz w:val="27"/>
        </w:rPr>
        <w:t>、</w:t>
      </w:r>
      <w:r>
        <w:rPr>
          <w:rFonts w:ascii="PEKJVJ+Nimbus Sans L Regular"/>
          <w:color w:val="000000"/>
          <w:spacing w:val="0"/>
          <w:sz w:val="27"/>
        </w:rPr>
        <w:t>18</w:t>
      </w:r>
      <w:r>
        <w:rPr>
          <w:rFonts w:ascii="SimSun" w:hAnsi="SimSun" w:cs="SimSun"/>
          <w:color w:val="000000"/>
          <w:spacing w:val="0"/>
          <w:sz w:val="27"/>
        </w:rPr>
        <w:t>、</w:t>
      </w:r>
      <w:r>
        <w:rPr>
          <w:rFonts w:ascii="PEKJVJ+Nimbus Sans L Regular"/>
          <w:color w:val="000000"/>
          <w:spacing w:val="-1"/>
          <w:sz w:val="27"/>
        </w:rPr>
        <w:t>28</w:t>
      </w:r>
      <w:r>
        <w:rPr>
          <w:rFonts w:ascii="SimSun" w:hAnsi="SimSun" w:cs="SimSun"/>
          <w:color w:val="000000"/>
          <w:spacing w:val="0"/>
          <w:sz w:val="27"/>
        </w:rPr>
        <w:t>、</w:t>
      </w:r>
      <w:r>
        <w:rPr>
          <w:rFonts w:ascii="PEKJVJ+Nimbus Sans L Regular"/>
          <w:color w:val="000000"/>
          <w:spacing w:val="0"/>
          <w:sz w:val="27"/>
        </w:rPr>
        <w:t>45</w:t>
      </w:r>
      <w:r>
        <w:rPr>
          <w:rFonts w:ascii="SimSun" w:hAnsi="SimSun" w:cs="SimSun"/>
          <w:color w:val="000000"/>
          <w:spacing w:val="0"/>
          <w:sz w:val="27"/>
        </w:rPr>
        <w:t>、</w:t>
      </w:r>
      <w:r>
        <w:rPr>
          <w:rFonts w:ascii="PEKJVJ+Nimbus Sans L Regular"/>
          <w:color w:val="000000"/>
          <w:spacing w:val="0"/>
          <w:sz w:val="27"/>
        </w:rPr>
        <w:t>48</w:t>
      </w:r>
    </w:p>
    <w:p>
      <w:pPr>
        <w:framePr w:w="1275" w:hAnchor="text" w:x="15035" w:y="11934"/>
        <w:widowControl w:val="0"/>
        <w:autoSpaceDE w:val="0"/>
        <w:autoSpaceDN w:val="0"/>
        <w:spacing w:before="0" w:after="0" w:line="270" w:lineRule="exact"/>
        <w:ind w:left="0" w:right="0" w:firstLine="0"/>
        <w:jc w:val="left"/>
        <w:rPr>
          <w:rFonts w:ascii="PEKJVJ+Nimbus Sans L Regular"/>
          <w:color w:val="000000"/>
          <w:spacing w:val="0"/>
          <w:sz w:val="27"/>
        </w:rPr>
      </w:pPr>
      <w:r>
        <w:rPr>
          <w:rFonts w:ascii="PEKJVJ+Nimbus Sans L Regular"/>
          <w:color w:val="000000"/>
          <w:spacing w:val="-1"/>
          <w:sz w:val="27"/>
        </w:rPr>
        <w:t>10</w:t>
      </w:r>
      <w:r>
        <w:rPr>
          <w:rFonts w:ascii="SimSun" w:hAnsi="SimSun" w:cs="SimSun"/>
          <w:color w:val="000000"/>
          <w:spacing w:val="-32"/>
          <w:sz w:val="27"/>
        </w:rPr>
        <w:t>、</w:t>
      </w:r>
      <w:r>
        <w:rPr>
          <w:rFonts w:ascii="PEKJVJ+Nimbus Sans L Regular"/>
          <w:color w:val="000000"/>
          <w:spacing w:val="0"/>
          <w:sz w:val="27"/>
        </w:rPr>
        <w:t>11</w:t>
      </w:r>
    </w:p>
    <w:p>
      <w:pPr>
        <w:framePr w:w="3935" w:hAnchor="text" w:x="3570" w:y="12557"/>
        <w:widowControl w:val="0"/>
        <w:autoSpaceDE w:val="0"/>
        <w:autoSpaceDN w:val="0"/>
        <w:spacing w:before="0" w:after="0" w:line="270" w:lineRule="exact"/>
        <w:ind w:left="0" w:right="0" w:firstLine="0"/>
        <w:jc w:val="left"/>
        <w:rPr>
          <w:rFonts w:ascii="PEKJVJ+Nimbus Sans L Regular"/>
          <w:color w:val="000000"/>
          <w:spacing w:val="0"/>
          <w:sz w:val="27"/>
        </w:rPr>
      </w:pPr>
      <w:r>
        <w:rPr>
          <w:rFonts w:ascii="PEKJVJ+Nimbus Sans L Regular"/>
          <w:color w:val="000000"/>
          <w:spacing w:val="0"/>
          <w:sz w:val="27"/>
        </w:rPr>
        <w:t>A</w:t>
      </w:r>
      <w:r>
        <w:rPr>
          <w:rFonts w:ascii="SimSun" w:hAnsi="SimSun" w:cs="SimSun"/>
          <w:color w:val="000000"/>
          <w:spacing w:val="-13"/>
          <w:sz w:val="27"/>
        </w:rPr>
        <w:t>、</w:t>
      </w:r>
      <w:r>
        <w:rPr>
          <w:rFonts w:ascii="PEKJVJ+Nimbus Sans L Regular"/>
          <w:color w:val="000000"/>
          <w:spacing w:val="0"/>
          <w:sz w:val="27"/>
        </w:rPr>
        <w:t>RA</w:t>
      </w:r>
      <w:r>
        <w:rPr>
          <w:rFonts w:ascii="SimSun" w:hAnsi="SimSun" w:cs="SimSun"/>
          <w:color w:val="000000"/>
          <w:spacing w:val="-13"/>
          <w:sz w:val="27"/>
        </w:rPr>
        <w:t>、</w:t>
      </w:r>
      <w:r>
        <w:rPr>
          <w:rFonts w:ascii="PEKJVJ+Nimbus Sans L Regular"/>
          <w:color w:val="000000"/>
          <w:spacing w:val="0"/>
          <w:sz w:val="27"/>
        </w:rPr>
        <w:t>RB</w:t>
      </w:r>
      <w:r>
        <w:rPr>
          <w:rFonts w:ascii="SimSun" w:hAnsi="SimSun" w:cs="SimSun"/>
          <w:color w:val="000000"/>
          <w:spacing w:val="-13"/>
          <w:sz w:val="27"/>
        </w:rPr>
        <w:t>、</w:t>
      </w:r>
      <w:r>
        <w:rPr>
          <w:rFonts w:ascii="PEKJVJ+Nimbus Sans L Regular"/>
          <w:color w:val="000000"/>
          <w:spacing w:val="-1"/>
          <w:sz w:val="27"/>
        </w:rPr>
        <w:t>RC</w:t>
      </w:r>
      <w:r>
        <w:rPr>
          <w:rFonts w:ascii="SimSun" w:hAnsi="SimSun" w:cs="SimSun"/>
          <w:color w:val="000000"/>
          <w:spacing w:val="-13"/>
          <w:sz w:val="27"/>
        </w:rPr>
        <w:t>、</w:t>
      </w:r>
      <w:r>
        <w:rPr>
          <w:rFonts w:ascii="PEKJVJ+Nimbus Sans L Regular"/>
          <w:color w:val="000000"/>
          <w:spacing w:val="-1"/>
          <w:sz w:val="27"/>
        </w:rPr>
        <w:t>RR</w:t>
      </w:r>
      <w:r>
        <w:rPr>
          <w:rFonts w:ascii="SimSun" w:hAnsi="SimSun" w:cs="SimSun"/>
          <w:color w:val="000000"/>
          <w:spacing w:val="-13"/>
          <w:sz w:val="27"/>
        </w:rPr>
        <w:t>、</w:t>
      </w:r>
      <w:r>
        <w:rPr>
          <w:rFonts w:ascii="PEKJVJ+Nimbus Sans L Regular"/>
          <w:color w:val="000000"/>
          <w:spacing w:val="0"/>
          <w:sz w:val="27"/>
        </w:rPr>
        <w:t>R</w:t>
      </w:r>
    </w:p>
    <w:p>
      <w:pPr>
        <w:framePr w:w="3935" w:hAnchor="text" w:x="3570" w:y="12557"/>
        <w:widowControl w:val="0"/>
        <w:autoSpaceDE w:val="0"/>
        <w:autoSpaceDN w:val="0"/>
        <w:spacing w:before="79" w:after="0" w:line="270" w:lineRule="exact"/>
        <w:ind w:left="0" w:right="0" w:firstLine="0"/>
        <w:jc w:val="left"/>
        <w:rPr>
          <w:rFonts w:ascii="Times New Roman"/>
          <w:color w:val="000000"/>
          <w:spacing w:val="0"/>
          <w:sz w:val="27"/>
        </w:rPr>
      </w:pPr>
      <w:r>
        <w:rPr>
          <w:rFonts w:ascii="PEKJVJ+Nimbus Sans L Regular"/>
          <w:color w:val="000000"/>
          <w:spacing w:val="-1"/>
          <w:sz w:val="27"/>
        </w:rPr>
        <w:t>03</w:t>
      </w:r>
      <w:r>
        <w:rPr>
          <w:rFonts w:ascii="SimSun" w:hAnsi="SimSun" w:cs="SimSun"/>
          <w:color w:val="000000"/>
          <w:spacing w:val="-20"/>
          <w:sz w:val="27"/>
        </w:rPr>
        <w:t>、</w:t>
      </w:r>
      <w:r>
        <w:rPr>
          <w:rFonts w:ascii="PEKJVJ+Nimbus Sans L Regular"/>
          <w:color w:val="000000"/>
          <w:spacing w:val="0"/>
          <w:sz w:val="27"/>
        </w:rPr>
        <w:t>13</w:t>
      </w:r>
      <w:r>
        <w:rPr>
          <w:rFonts w:ascii="SimSun" w:hAnsi="SimSun" w:cs="SimSun"/>
          <w:color w:val="000000"/>
          <w:spacing w:val="-20"/>
          <w:sz w:val="27"/>
        </w:rPr>
        <w:t>、</w:t>
      </w:r>
      <w:r>
        <w:rPr>
          <w:rFonts w:ascii="PEKJVJ+Nimbus Sans L Regular"/>
          <w:color w:val="000000"/>
          <w:spacing w:val="0"/>
          <w:sz w:val="27"/>
        </w:rPr>
        <w:t>14</w:t>
      </w:r>
      <w:r>
        <w:rPr>
          <w:rFonts w:ascii="SimSun" w:hAnsi="SimSun" w:cs="SimSun"/>
          <w:color w:val="000000"/>
          <w:spacing w:val="-20"/>
          <w:sz w:val="27"/>
        </w:rPr>
        <w:t>、</w:t>
      </w:r>
      <w:r>
        <w:rPr>
          <w:rFonts w:ascii="PEKJVJ+Nimbus Sans L Regular"/>
          <w:color w:val="000000"/>
          <w:spacing w:val="0"/>
          <w:sz w:val="27"/>
        </w:rPr>
        <w:t>19</w:t>
      </w:r>
      <w:r>
        <w:rPr>
          <w:rFonts w:ascii="SimSun" w:hAnsi="SimSun" w:cs="SimSun"/>
          <w:color w:val="000000"/>
          <w:spacing w:val="-20"/>
          <w:sz w:val="27"/>
        </w:rPr>
        <w:t>、</w:t>
      </w:r>
      <w:r>
        <w:rPr>
          <w:rFonts w:ascii="PEKJVJ+Nimbus Sans L Regular"/>
          <w:color w:val="000000"/>
          <w:spacing w:val="-1"/>
          <w:sz w:val="27"/>
        </w:rPr>
        <w:t>20</w:t>
      </w:r>
      <w:r>
        <w:rPr>
          <w:rFonts w:ascii="SimSun" w:hAnsi="SimSun" w:cs="SimSun"/>
          <w:color w:val="000000"/>
          <w:spacing w:val="-18"/>
          <w:sz w:val="27"/>
        </w:rPr>
        <w:t>、</w:t>
      </w:r>
      <w:r>
        <w:rPr>
          <w:rFonts w:ascii="PEKJVJ+Nimbus Sans L Regular"/>
          <w:color w:val="000000"/>
          <w:spacing w:val="-1"/>
          <w:sz w:val="27"/>
        </w:rPr>
        <w:t>24</w:t>
      </w:r>
      <w:r>
        <w:rPr>
          <w:rFonts w:ascii="SimSun" w:hAnsi="SimSun" w:cs="SimSun"/>
          <w:color w:val="000000"/>
          <w:spacing w:val="0"/>
          <w:sz w:val="27"/>
        </w:rPr>
        <w:t>、</w:t>
      </w:r>
    </w:p>
    <w:p>
      <w:pPr>
        <w:framePr w:w="3935" w:hAnchor="text" w:x="3570" w:y="12557"/>
        <w:widowControl w:val="0"/>
        <w:autoSpaceDE w:val="0"/>
        <w:autoSpaceDN w:val="0"/>
        <w:spacing w:before="69" w:after="0" w:line="260" w:lineRule="exact"/>
        <w:ind w:left="1444" w:right="0" w:firstLine="0"/>
        <w:jc w:val="left"/>
        <w:rPr>
          <w:rFonts w:ascii="PEKJVJ+Nimbus Sans L Regular"/>
          <w:color w:val="000000"/>
          <w:spacing w:val="0"/>
          <w:sz w:val="27"/>
        </w:rPr>
      </w:pPr>
      <w:r>
        <w:rPr>
          <w:rFonts w:ascii="PEKJVJ+Nimbus Sans L Regular"/>
          <w:color w:val="000000"/>
          <w:spacing w:val="0"/>
          <w:sz w:val="27"/>
        </w:rPr>
        <w:t>27</w:t>
      </w:r>
    </w:p>
    <w:p>
      <w:pPr>
        <w:framePr w:w="855" w:hAnchor="text" w:x="2594" w:y="13799"/>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111</w:t>
      </w:r>
    </w:p>
    <w:p>
      <w:pPr>
        <w:framePr w:w="585" w:hAnchor="text" w:x="5075" w:y="13799"/>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B</w:t>
      </w:r>
    </w:p>
    <w:p>
      <w:pPr>
        <w:framePr w:w="3624" w:hAnchor="text" w:x="3588" w:y="14130"/>
        <w:widowControl w:val="0"/>
        <w:autoSpaceDE w:val="0"/>
        <w:autoSpaceDN w:val="0"/>
        <w:spacing w:before="0" w:after="0" w:line="270" w:lineRule="exact"/>
        <w:ind w:left="0" w:right="0" w:firstLine="0"/>
        <w:jc w:val="left"/>
        <w:rPr>
          <w:rFonts w:ascii="PEKJVJ+Nimbus Sans L Regular"/>
          <w:color w:val="000000"/>
          <w:spacing w:val="0"/>
          <w:sz w:val="27"/>
        </w:rPr>
      </w:pPr>
      <w:r>
        <w:rPr>
          <w:rFonts w:ascii="PEKJVJ+Nimbus Sans L Regular"/>
          <w:color w:val="000000"/>
          <w:spacing w:val="-1"/>
          <w:sz w:val="27"/>
        </w:rPr>
        <w:t>15</w:t>
      </w:r>
      <w:r>
        <w:rPr>
          <w:rFonts w:ascii="SimSun" w:hAnsi="SimSun" w:cs="SimSun"/>
          <w:color w:val="000000"/>
          <w:spacing w:val="0"/>
          <w:sz w:val="27"/>
        </w:rPr>
        <w:t>、</w:t>
      </w:r>
      <w:r>
        <w:rPr>
          <w:rFonts w:ascii="PEKJVJ+Nimbus Sans L Regular"/>
          <w:color w:val="000000"/>
          <w:spacing w:val="0"/>
          <w:sz w:val="27"/>
        </w:rPr>
        <w:t>16</w:t>
      </w:r>
      <w:r>
        <w:rPr>
          <w:rFonts w:ascii="SimSun" w:hAnsi="SimSun" w:cs="SimSun"/>
          <w:color w:val="000000"/>
          <w:spacing w:val="0"/>
          <w:sz w:val="27"/>
        </w:rPr>
        <w:t>、</w:t>
      </w:r>
      <w:r>
        <w:rPr>
          <w:rFonts w:ascii="PEKJVJ+Nimbus Sans L Regular"/>
          <w:color w:val="000000"/>
          <w:spacing w:val="0"/>
          <w:sz w:val="27"/>
        </w:rPr>
        <w:t>18</w:t>
      </w:r>
      <w:r>
        <w:rPr>
          <w:rFonts w:ascii="SimSun" w:hAnsi="SimSun" w:cs="SimSun"/>
          <w:color w:val="000000"/>
          <w:spacing w:val="0"/>
          <w:sz w:val="27"/>
        </w:rPr>
        <w:t>、</w:t>
      </w:r>
      <w:r>
        <w:rPr>
          <w:rFonts w:ascii="PEKJVJ+Nimbus Sans L Regular"/>
          <w:color w:val="000000"/>
          <w:spacing w:val="-1"/>
          <w:sz w:val="27"/>
        </w:rPr>
        <w:t>28</w:t>
      </w:r>
      <w:r>
        <w:rPr>
          <w:rFonts w:ascii="SimSun" w:hAnsi="SimSun" w:cs="SimSun"/>
          <w:color w:val="000000"/>
          <w:spacing w:val="0"/>
          <w:sz w:val="27"/>
        </w:rPr>
        <w:t>、</w:t>
      </w:r>
      <w:r>
        <w:rPr>
          <w:rFonts w:ascii="PEKJVJ+Nimbus Sans L Regular"/>
          <w:color w:val="000000"/>
          <w:spacing w:val="0"/>
          <w:sz w:val="27"/>
        </w:rPr>
        <w:t>45</w:t>
      </w:r>
      <w:r>
        <w:rPr>
          <w:rFonts w:ascii="SimSun" w:hAnsi="SimSun" w:cs="SimSun"/>
          <w:color w:val="000000"/>
          <w:spacing w:val="0"/>
          <w:sz w:val="27"/>
        </w:rPr>
        <w:t>、</w:t>
      </w:r>
      <w:r>
        <w:rPr>
          <w:rFonts w:ascii="PEKJVJ+Nimbus Sans L Regular"/>
          <w:color w:val="000000"/>
          <w:spacing w:val="0"/>
          <w:sz w:val="27"/>
        </w:rPr>
        <w:t>48</w:t>
      </w:r>
    </w:p>
    <w:p>
      <w:pPr>
        <w:framePr w:w="600" w:hAnchor="text" w:x="5068" w:y="14712"/>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C</w:t>
      </w:r>
    </w:p>
    <w:p>
      <w:pPr>
        <w:framePr w:w="1275" w:hAnchor="text" w:x="4738" w:y="15043"/>
        <w:widowControl w:val="0"/>
        <w:autoSpaceDE w:val="0"/>
        <w:autoSpaceDN w:val="0"/>
        <w:spacing w:before="0" w:after="0" w:line="270" w:lineRule="exact"/>
        <w:ind w:left="0" w:right="0" w:firstLine="0"/>
        <w:jc w:val="left"/>
        <w:rPr>
          <w:rFonts w:ascii="PEKJVJ+Nimbus Sans L Regular"/>
          <w:color w:val="000000"/>
          <w:spacing w:val="0"/>
          <w:sz w:val="27"/>
        </w:rPr>
      </w:pPr>
      <w:r>
        <w:rPr>
          <w:rFonts w:ascii="PEKJVJ+Nimbus Sans L Regular"/>
          <w:color w:val="000000"/>
          <w:spacing w:val="-1"/>
          <w:sz w:val="27"/>
        </w:rPr>
        <w:t>10</w:t>
      </w:r>
      <w:r>
        <w:rPr>
          <w:rFonts w:ascii="SimSun" w:hAnsi="SimSun" w:cs="SimSun"/>
          <w:color w:val="000000"/>
          <w:spacing w:val="0"/>
          <w:sz w:val="27"/>
        </w:rPr>
        <w:t>、</w:t>
      </w:r>
      <w:r>
        <w:rPr>
          <w:rFonts w:ascii="PEKJVJ+Nimbus Sans L Regular"/>
          <w:color w:val="000000"/>
          <w:spacing w:val="0"/>
          <w:sz w:val="27"/>
        </w:rPr>
        <w:t>11</w:t>
      </w:r>
    </w:p>
    <w:p>
      <w:pPr>
        <w:framePr w:w="370" w:hAnchor="text" w:x="2455" w:y="16668"/>
        <w:widowControl w:val="0"/>
        <w:autoSpaceDE w:val="0"/>
        <w:autoSpaceDN w:val="0"/>
        <w:spacing w:before="0" w:after="0" w:line="173" w:lineRule="exact"/>
        <w:ind w:left="0" w:right="0" w:firstLine="0"/>
        <w:jc w:val="left"/>
        <w:rPr>
          <w:rFonts w:ascii="PEKJVJ+Nimbus Sans L Regular"/>
          <w:color w:val="000000"/>
          <w:spacing w:val="0"/>
          <w:sz w:val="18"/>
        </w:rPr>
      </w:pPr>
      <w:r>
        <w:rPr>
          <w:rFonts w:ascii="PEKJVJ+Nimbus Sans L Regular"/>
          <w:color w:val="000000"/>
          <w:spacing w:val="0"/>
          <w:sz w:val="18"/>
        </w:rPr>
        <w:t>a</w:t>
      </w:r>
    </w:p>
    <w:p>
      <w:pPr>
        <w:framePr w:w="14835" w:hAnchor="text" w:x="2691" w:y="16947"/>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焊工考试时，无衬垫打底焊道（</w:t>
      </w:r>
      <w:r>
        <w:rPr>
          <w:rFonts w:ascii="PEKJVJ+Nimbus Sans L Regular"/>
          <w:color w:val="000000"/>
          <w:spacing w:val="0"/>
          <w:sz w:val="27"/>
        </w:rPr>
        <w:t>ss</w:t>
      </w:r>
      <w:r>
        <w:rPr>
          <w:rFonts w:ascii="PEKJVJ+Nimbus Sans L Regular"/>
          <w:color w:val="000000"/>
          <w:spacing w:val="0"/>
          <w:sz w:val="27"/>
        </w:rPr>
        <w:t xml:space="preserve"> </w:t>
      </w:r>
      <w:r>
        <w:rPr>
          <w:rFonts w:ascii="PEKJVJ+Nimbus Sans L Regular"/>
          <w:color w:val="000000"/>
          <w:spacing w:val="0"/>
          <w:sz w:val="27"/>
        </w:rPr>
        <w:t>nb</w:t>
      </w:r>
      <w:r>
        <w:rPr>
          <w:rFonts w:ascii="SimSun" w:hAnsi="SimSun" w:cs="SimSun"/>
          <w:color w:val="000000"/>
          <w:spacing w:val="0"/>
          <w:sz w:val="27"/>
        </w:rPr>
        <w:t>）使用的药皮类型应与实际生产无衬垫打底焊道（</w:t>
      </w:r>
      <w:r>
        <w:rPr>
          <w:rFonts w:ascii="PEKJVJ+Nimbus Sans L Regular"/>
          <w:color w:val="000000"/>
          <w:spacing w:val="0"/>
          <w:sz w:val="27"/>
        </w:rPr>
        <w:t>ss</w:t>
      </w:r>
      <w:r>
        <w:rPr>
          <w:rFonts w:ascii="PEKJVJ+Nimbus Sans L Regular"/>
          <w:color w:val="000000"/>
          <w:spacing w:val="0"/>
          <w:sz w:val="27"/>
        </w:rPr>
        <w:t xml:space="preserve"> </w:t>
      </w:r>
      <w:r>
        <w:rPr>
          <w:rFonts w:ascii="PEKJVJ+Nimbus Sans L Regular"/>
          <w:color w:val="000000"/>
          <w:spacing w:val="0"/>
          <w:sz w:val="27"/>
        </w:rPr>
        <w:t>nb</w:t>
      </w:r>
      <w:r>
        <w:rPr>
          <w:rFonts w:ascii="SimSun" w:hAnsi="SimSun" w:cs="SimSun"/>
          <w:color w:val="000000"/>
          <w:spacing w:val="0"/>
          <w:sz w:val="27"/>
        </w:rPr>
        <w:t>）使用的相同。</w:t>
      </w:r>
    </w:p>
    <w:p>
      <w:pPr>
        <w:framePr w:w="370" w:hAnchor="text" w:x="2455" w:y="17019"/>
        <w:widowControl w:val="0"/>
        <w:autoSpaceDE w:val="0"/>
        <w:autoSpaceDN w:val="0"/>
        <w:spacing w:before="0" w:after="0" w:line="173" w:lineRule="exact"/>
        <w:ind w:left="0" w:right="0" w:firstLine="0"/>
        <w:jc w:val="left"/>
        <w:rPr>
          <w:rFonts w:ascii="PEKJVJ+Nimbus Sans L Regular"/>
          <w:color w:val="000000"/>
          <w:spacing w:val="0"/>
          <w:sz w:val="18"/>
        </w:rPr>
      </w:pPr>
      <w:r>
        <w:rPr>
          <w:rFonts w:ascii="PEKJVJ+Nimbus Sans L Regular"/>
          <w:color w:val="000000"/>
          <w:spacing w:val="0"/>
          <w:sz w:val="18"/>
        </w:rPr>
        <w:t>b</w:t>
      </w:r>
    </w:p>
    <w:p>
      <w:pPr>
        <w:framePr w:w="3819" w:hAnchor="text" w:x="7492" w:y="17801"/>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表</w:t>
      </w:r>
      <w:r>
        <w:rPr>
          <w:rFonts w:ascii="Times New Roman"/>
          <w:color w:val="000000"/>
          <w:spacing w:val="-1"/>
          <w:sz w:val="27"/>
        </w:rPr>
        <w:t xml:space="preserve"> </w:t>
      </w:r>
      <w:r>
        <w:rPr>
          <w:rFonts w:ascii="PEKJVJ+Nimbus Sans L Regular"/>
          <w:color w:val="000000"/>
          <w:spacing w:val="0"/>
          <w:sz w:val="27"/>
        </w:rPr>
        <w:t>5</w:t>
      </w:r>
      <w:r>
        <w:rPr>
          <w:rFonts w:ascii="PEKJVJ+Nimbus Sans L Regular"/>
          <w:color w:val="000000"/>
          <w:spacing w:val="59"/>
          <w:sz w:val="27"/>
        </w:rPr>
        <w:t xml:space="preserve"> </w:t>
      </w:r>
      <w:r>
        <w:rPr>
          <w:rFonts w:ascii="SimSun" w:hAnsi="SimSun" w:cs="SimSun"/>
          <w:color w:val="000000"/>
          <w:spacing w:val="0"/>
          <w:sz w:val="27"/>
        </w:rPr>
        <w:t>填充材料类型认可范围</w:t>
      </w:r>
    </w:p>
    <w:p>
      <w:pPr>
        <w:framePr w:w="585" w:hAnchor="text" w:x="8619" w:y="18893"/>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S</w:t>
      </w:r>
    </w:p>
    <w:p>
      <w:pPr>
        <w:framePr w:w="585" w:hAnchor="text" w:x="12164" w:y="18893"/>
        <w:widowControl w:val="0"/>
        <w:autoSpaceDE w:val="0"/>
        <w:autoSpaceDN w:val="0"/>
        <w:spacing w:before="0" w:after="0" w:line="260" w:lineRule="exact"/>
        <w:ind w:left="0" w:right="0" w:firstLine="0"/>
        <w:jc w:val="left"/>
        <w:rPr>
          <w:rFonts w:ascii="PEKJVJ+Nimbus Sans L Regular"/>
          <w:color w:val="000000"/>
          <w:spacing w:val="0"/>
          <w:sz w:val="27"/>
        </w:rPr>
      </w:pPr>
      <w:r>
        <w:rPr>
          <w:rFonts w:ascii="PEKJVJ+Nimbus Sans L Regular"/>
          <w:color w:val="000000"/>
          <w:spacing w:val="0"/>
          <w:sz w:val="27"/>
        </w:rPr>
        <w:t>B</w:t>
      </w:r>
    </w:p>
    <w:p>
      <w:pPr>
        <w:framePr w:w="2910" w:hAnchor="text" w:x="13352" w:y="18893"/>
        <w:widowControl w:val="0"/>
        <w:autoSpaceDE w:val="0"/>
        <w:autoSpaceDN w:val="0"/>
        <w:spacing w:before="0" w:after="0" w:line="270" w:lineRule="exact"/>
        <w:ind w:left="0" w:right="0" w:firstLine="0"/>
        <w:jc w:val="left"/>
        <w:rPr>
          <w:rFonts w:ascii="PEKJVJ+Nimbus Sans L Regular"/>
          <w:color w:val="000000"/>
          <w:spacing w:val="0"/>
          <w:sz w:val="27"/>
        </w:rPr>
      </w:pPr>
      <w:r>
        <w:rPr>
          <w:rFonts w:ascii="PEKJVJ+Nimbus Sans L Regular"/>
          <w:color w:val="000000"/>
          <w:spacing w:val="-1"/>
          <w:sz w:val="27"/>
        </w:rPr>
        <w:t>R</w:t>
      </w:r>
      <w:r>
        <w:rPr>
          <w:rFonts w:ascii="SimSun" w:hAnsi="SimSun" w:cs="SimSun"/>
          <w:color w:val="000000"/>
          <w:spacing w:val="-22"/>
          <w:sz w:val="27"/>
        </w:rPr>
        <w:t>、</w:t>
      </w:r>
      <w:r>
        <w:rPr>
          <w:rFonts w:ascii="PEKJVJ+Nimbus Sans L Regular"/>
          <w:color w:val="000000"/>
          <w:spacing w:val="0"/>
          <w:sz w:val="27"/>
        </w:rPr>
        <w:t>P</w:t>
      </w:r>
      <w:r>
        <w:rPr>
          <w:rFonts w:ascii="SimSun" w:hAnsi="SimSun" w:cs="SimSun"/>
          <w:color w:val="000000"/>
          <w:spacing w:val="-22"/>
          <w:sz w:val="27"/>
        </w:rPr>
        <w:t>、</w:t>
      </w:r>
      <w:r>
        <w:rPr>
          <w:rFonts w:ascii="PEKJVJ+Nimbus Sans L Regular"/>
          <w:color w:val="000000"/>
          <w:spacing w:val="0"/>
          <w:sz w:val="27"/>
        </w:rPr>
        <w:t>V</w:t>
      </w:r>
      <w:r>
        <w:rPr>
          <w:rFonts w:ascii="SimSun" w:hAnsi="SimSun" w:cs="SimSun"/>
          <w:color w:val="000000"/>
          <w:spacing w:val="-22"/>
          <w:sz w:val="27"/>
        </w:rPr>
        <w:t>、</w:t>
      </w:r>
      <w:r>
        <w:rPr>
          <w:rFonts w:ascii="PEKJVJ+Nimbus Sans L Regular"/>
          <w:color w:val="000000"/>
          <w:spacing w:val="1"/>
          <w:sz w:val="27"/>
        </w:rPr>
        <w:t>W</w:t>
      </w:r>
      <w:r>
        <w:rPr>
          <w:rFonts w:ascii="SimSun" w:hAnsi="SimSun" w:cs="SimSun"/>
          <w:color w:val="000000"/>
          <w:spacing w:val="-23"/>
          <w:sz w:val="27"/>
        </w:rPr>
        <w:t>、</w:t>
      </w:r>
      <w:r>
        <w:rPr>
          <w:rFonts w:ascii="PEKJVJ+Nimbus Sans L Regular"/>
          <w:color w:val="000000"/>
          <w:spacing w:val="0"/>
          <w:sz w:val="27"/>
        </w:rPr>
        <w:t>Y</w:t>
      </w:r>
      <w:r>
        <w:rPr>
          <w:rFonts w:ascii="SimSun" w:hAnsi="SimSun" w:cs="SimSun"/>
          <w:color w:val="000000"/>
          <w:spacing w:val="-22"/>
          <w:sz w:val="27"/>
        </w:rPr>
        <w:t>、</w:t>
      </w:r>
      <w:r>
        <w:rPr>
          <w:rFonts w:ascii="PEKJVJ+Nimbus Sans L Regular"/>
          <w:color w:val="000000"/>
          <w:spacing w:val="0"/>
          <w:sz w:val="27"/>
        </w:rPr>
        <w:t>Z</w:t>
      </w:r>
    </w:p>
    <w:p>
      <w:pPr>
        <w:framePr w:w="3364" w:hAnchor="text" w:x="3622" w:y="19496"/>
        <w:widowControl w:val="0"/>
        <w:autoSpaceDE w:val="0"/>
        <w:autoSpaceDN w:val="0"/>
        <w:spacing w:before="0" w:after="0" w:line="270" w:lineRule="exact"/>
        <w:ind w:left="158" w:right="0" w:firstLine="0"/>
        <w:jc w:val="left"/>
        <w:rPr>
          <w:rFonts w:ascii="Times New Roman"/>
          <w:color w:val="000000"/>
          <w:spacing w:val="0"/>
          <w:sz w:val="27"/>
        </w:rPr>
      </w:pPr>
      <w:r>
        <w:rPr>
          <w:rFonts w:ascii="SimSun" w:hAnsi="SimSun" w:cs="SimSun"/>
          <w:color w:val="000000"/>
          <w:spacing w:val="0"/>
          <w:sz w:val="27"/>
        </w:rPr>
        <w:t>实芯焊丝、焊棒（</w:t>
      </w:r>
      <w:r>
        <w:rPr>
          <w:rFonts w:ascii="PEKJVJ+Nimbus Sans L Regular"/>
          <w:color w:val="000000"/>
          <w:spacing w:val="0"/>
          <w:sz w:val="27"/>
        </w:rPr>
        <w:t>S</w:t>
      </w:r>
      <w:r>
        <w:rPr>
          <w:rFonts w:ascii="SimSun" w:hAnsi="SimSun" w:cs="SimSun"/>
          <w:color w:val="000000"/>
          <w:spacing w:val="0"/>
          <w:sz w:val="27"/>
        </w:rPr>
        <w:t>）</w:t>
      </w:r>
    </w:p>
    <w:p>
      <w:pPr>
        <w:framePr w:w="3364" w:hAnchor="text" w:x="3622" w:y="19496"/>
        <w:widowControl w:val="0"/>
        <w:autoSpaceDE w:val="0"/>
        <w:autoSpaceDN w:val="0"/>
        <w:spacing w:before="331" w:after="0" w:line="270" w:lineRule="exact"/>
        <w:ind w:left="0" w:right="0" w:firstLine="0"/>
        <w:jc w:val="left"/>
        <w:rPr>
          <w:rFonts w:ascii="Times New Roman"/>
          <w:color w:val="000000"/>
          <w:spacing w:val="0"/>
          <w:sz w:val="27"/>
        </w:rPr>
      </w:pPr>
      <w:r>
        <w:rPr>
          <w:rFonts w:ascii="SimSun" w:hAnsi="SimSun" w:cs="SimSun"/>
          <w:color w:val="000000"/>
          <w:spacing w:val="0"/>
          <w:sz w:val="27"/>
        </w:rPr>
        <w:t>金属芯焊丝、焊棒（</w:t>
      </w:r>
      <w:r>
        <w:rPr>
          <w:rFonts w:ascii="PEKJVJ+Nimbus Sans L Regular"/>
          <w:color w:val="000000"/>
          <w:spacing w:val="0"/>
          <w:sz w:val="27"/>
        </w:rPr>
        <w:t>M</w:t>
      </w:r>
      <w:r>
        <w:rPr>
          <w:rFonts w:ascii="SimSun" w:hAnsi="SimSun" w:cs="SimSun"/>
          <w:color w:val="000000"/>
          <w:spacing w:val="0"/>
          <w:sz w:val="27"/>
        </w:rPr>
        <w:t>）</w:t>
      </w:r>
    </w:p>
    <w:p>
      <w:pPr>
        <w:framePr w:w="3015" w:hAnchor="text" w:x="3781" w:y="20700"/>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药芯焊丝、焊棒（</w:t>
      </w:r>
      <w:r>
        <w:rPr>
          <w:rFonts w:ascii="PEKJVJ+Nimbus Sans L Regular"/>
          <w:color w:val="000000"/>
          <w:spacing w:val="0"/>
          <w:sz w:val="27"/>
        </w:rPr>
        <w:t>B</w:t>
      </w:r>
      <w:r>
        <w:rPr>
          <w:rFonts w:ascii="SimSun" w:hAnsi="SimSun" w:cs="SimSun"/>
          <w:color w:val="000000"/>
          <w:spacing w:val="0"/>
          <w:sz w:val="27"/>
        </w:rPr>
        <w:t>）</w:t>
      </w:r>
    </w:p>
    <w:p>
      <w:pPr>
        <w:framePr w:w="4968" w:hAnchor="text" w:x="9718" w:y="21927"/>
        <w:widowControl w:val="0"/>
        <w:autoSpaceDE w:val="0"/>
        <w:autoSpaceDN w:val="0"/>
        <w:spacing w:before="0" w:after="0" w:line="281" w:lineRule="exact"/>
        <w:ind w:left="0" w:right="0" w:firstLine="0"/>
        <w:jc w:val="left"/>
        <w:rPr>
          <w:rFonts w:ascii="Times New Roman"/>
          <w:color w:val="000000"/>
          <w:spacing w:val="0"/>
          <w:sz w:val="27"/>
        </w:rPr>
      </w:pPr>
      <w:r>
        <w:rPr>
          <w:rFonts w:ascii="Arial" w:hAnsi="Arial" w:cs="Arial"/>
          <w:color w:val="000000"/>
          <w:spacing w:val="0"/>
          <w:sz w:val="27"/>
        </w:rPr>
        <w:t>—</w:t>
      </w:r>
      <w:r>
        <w:rPr>
          <w:rFonts w:ascii="SimSun" w:hAnsi="SimSun" w:cs="SimSun"/>
          <w:color w:val="000000"/>
          <w:spacing w:val="0"/>
          <w:sz w:val="27"/>
        </w:rPr>
        <w:t>表示焊工未获得认可的填充材料。</w:t>
      </w:r>
    </w:p>
    <w:p>
      <w:pPr>
        <w:framePr w:w="370" w:hAnchor="text" w:x="2561" w:y="22580"/>
        <w:widowControl w:val="0"/>
        <w:autoSpaceDE w:val="0"/>
        <w:autoSpaceDN w:val="0"/>
        <w:spacing w:before="0" w:after="0" w:line="173" w:lineRule="exact"/>
        <w:ind w:left="0" w:right="0" w:firstLine="0"/>
        <w:jc w:val="left"/>
        <w:rPr>
          <w:rFonts w:ascii="PEKJVJ+Nimbus Sans L Regular"/>
          <w:color w:val="000000"/>
          <w:spacing w:val="0"/>
          <w:sz w:val="18"/>
        </w:rPr>
      </w:pPr>
      <w:r>
        <w:rPr>
          <w:rFonts w:ascii="PEKJVJ+Nimbus Sans L Regular"/>
          <w:color w:val="000000"/>
          <w:spacing w:val="0"/>
          <w:sz w:val="18"/>
        </w:rPr>
        <w:t>a</w:t>
      </w:r>
    </w:p>
    <w:p>
      <w:pPr>
        <w:framePr w:w="14889" w:hAnchor="text" w:x="2797" w:y="22857"/>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焊工考试中，无衬垫打底焊道（</w:t>
      </w:r>
      <w:r>
        <w:rPr>
          <w:rFonts w:ascii="PEKJVJ+Nimbus Sans L Regular"/>
          <w:color w:val="000000"/>
          <w:spacing w:val="0"/>
          <w:sz w:val="27"/>
        </w:rPr>
        <w:t>ss</w:t>
      </w:r>
      <w:r>
        <w:rPr>
          <w:rFonts w:ascii="PEKJVJ+Nimbus Sans L Regular"/>
          <w:color w:val="000000"/>
          <w:spacing w:val="0"/>
          <w:sz w:val="27"/>
        </w:rPr>
        <w:t xml:space="preserve"> </w:t>
      </w:r>
      <w:r>
        <w:rPr>
          <w:rFonts w:ascii="PEKJVJ+Nimbus Sans L Regular"/>
          <w:color w:val="000000"/>
          <w:spacing w:val="0"/>
          <w:sz w:val="27"/>
        </w:rPr>
        <w:t>nb</w:t>
      </w:r>
      <w:r>
        <w:rPr>
          <w:rFonts w:ascii="SimSun" w:hAnsi="SimSun" w:cs="SimSun"/>
          <w:color w:val="000000"/>
          <w:spacing w:val="0"/>
          <w:sz w:val="27"/>
        </w:rPr>
        <w:t>）使用的药芯焊丝类型应与产品生产中无衬垫打底焊道（</w:t>
      </w:r>
      <w:r>
        <w:rPr>
          <w:rFonts w:ascii="PEKJVJ+Nimbus Sans L Regular"/>
          <w:color w:val="000000"/>
          <w:spacing w:val="0"/>
          <w:sz w:val="27"/>
        </w:rPr>
        <w:t>ss</w:t>
      </w:r>
      <w:r>
        <w:rPr>
          <w:rFonts w:ascii="PEKJVJ+Nimbus Sans L Regular"/>
          <w:color w:val="000000"/>
          <w:spacing w:val="0"/>
          <w:sz w:val="27"/>
        </w:rPr>
        <w:t xml:space="preserve"> </w:t>
      </w:r>
      <w:r>
        <w:rPr>
          <w:rFonts w:ascii="PEKJVJ+Nimbus Sans L Regular"/>
          <w:color w:val="000000"/>
          <w:spacing w:val="0"/>
          <w:sz w:val="27"/>
        </w:rPr>
        <w:t>nb</w:t>
      </w:r>
      <w:r>
        <w:rPr>
          <w:rFonts w:ascii="SimSun" w:hAnsi="SimSun" w:cs="SimSun"/>
          <w:color w:val="000000"/>
          <w:spacing w:val="0"/>
          <w:sz w:val="27"/>
        </w:rPr>
        <w:t>）使用的</w:t>
      </w:r>
    </w:p>
    <w:p>
      <w:pPr>
        <w:framePr w:w="370" w:hAnchor="text" w:x="2561" w:y="22929"/>
        <w:widowControl w:val="0"/>
        <w:autoSpaceDE w:val="0"/>
        <w:autoSpaceDN w:val="0"/>
        <w:spacing w:before="0" w:after="0" w:line="173" w:lineRule="exact"/>
        <w:ind w:left="0" w:right="0" w:firstLine="0"/>
        <w:jc w:val="left"/>
        <w:rPr>
          <w:rFonts w:ascii="PEKJVJ+Nimbus Sans L Regular"/>
          <w:color w:val="000000"/>
          <w:spacing w:val="0"/>
          <w:sz w:val="18"/>
        </w:rPr>
      </w:pPr>
      <w:r>
        <w:rPr>
          <w:rFonts w:ascii="PEKJVJ+Nimbus Sans L Regular"/>
          <w:color w:val="000000"/>
          <w:spacing w:val="0"/>
          <w:sz w:val="18"/>
        </w:rPr>
        <w:t>b</w:t>
      </w:r>
    </w:p>
    <w:p>
      <w:pPr>
        <w:framePr w:w="1215" w:hAnchor="text" w:x="2561" w:y="23230"/>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相同。</w:t>
      </w:r>
    </w:p>
    <w:p>
      <w:pPr>
        <w:spacing w:before="0" w:after="0" w:line="0" w:lineRule="atLeast"/>
        <w:ind w:left="0" w:right="0" w:firstLine="0"/>
        <w:jc w:val="left"/>
        <w:rPr>
          <w:rFonts w:ascii="Arial"/>
          <w:color w:val="FF0000"/>
          <w:spacing w:val="0"/>
          <w:sz w:val="2"/>
        </w:rPr>
        <w:sectPr>
          <w:type w:val="nextPage"/>
          <w:pgSz w:w="17840" w:h="26000"/>
          <w:pgMar w:top="0" w:right="0" w:bottom="0" w:left="0" w:header="720" w:footer="720" w:gutter="0"/>
          <w:pgNumType w:start="11"/>
          <w:cols w:sep="0" w:space="720"/>
          <w:titlePg w:val="0"/>
          <w:docGrid w:linePitch="1"/>
        </w:sectPr>
      </w:pPr>
      <w:r>
        <w:rPr>
          <w:noProof/>
        </w:rPr>
        <w:pict>
          <v:shape id="_x0000_s1027" type="#_x0000_t75" style="width:708pt;height:272pt;margin-top:97.5pt;margin-left:104pt;mso-position-horizontal-relative:page;mso-position-vertical-relative:page;position:absolute;z-index:-251654144">
            <v:imagedata r:id="rId6" o:title=""/>
          </v:shape>
        </w:pict>
      </w:r>
      <w:r>
        <w:rPr>
          <w:noProof/>
        </w:rPr>
        <w:pict>
          <v:shape id="_x0000_s1028" type="#_x0000_t75" style="width:696pt;height:333pt;margin-top:537.5pt;margin-left:110pt;mso-position-horizontal-relative:page;mso-position-vertical-relative:page;position:absolute;z-index:-251655168">
            <v:imagedata r:id="rId7" o:title=""/>
          </v:shape>
        </w:pict>
      </w:r>
      <w:r>
        <w:rPr>
          <w:noProof/>
        </w:rPr>
        <w:pict>
          <v:shape id="_x0000_s1029" type="#_x0000_t75" style="width:686pt;height:282pt;margin-top:901.5pt;margin-left:115pt;mso-position-horizontal-relative:page;mso-position-vertical-relative:page;position:absolute;z-index:-251656192">
            <v:imagedata r:id="rId8" o:title=""/>
          </v:shape>
        </w:pict>
      </w:r>
    </w:p>
    <w:p>
      <w:pPr>
        <w:spacing w:before="0" w:after="0" w:line="0" w:lineRule="atLeast"/>
        <w:ind w:left="0" w:right="0" w:firstLine="0"/>
        <w:jc w:val="left"/>
        <w:rPr>
          <w:rFonts w:ascii="Arial"/>
          <w:color w:val="FF0000"/>
          <w:spacing w:val="0"/>
          <w:sz w:val="2"/>
        </w:rPr>
      </w:pPr>
      <w:r>
        <w:rPr>
          <w:rFonts w:ascii="Arial"/>
          <w:color w:val="FF0000"/>
          <w:spacing w:val="0"/>
          <w:sz w:val="2"/>
        </w:rPr>
        <w:t xml:space="preserve"> </w:t>
      </w:r>
    </w:p>
    <w:p>
      <w:pPr>
        <w:framePr w:w="1849" w:hAnchor="text" w:x="2081" w:y="1685"/>
        <w:widowControl w:val="0"/>
        <w:autoSpaceDE w:val="0"/>
        <w:autoSpaceDN w:val="0"/>
        <w:spacing w:before="0" w:after="0" w:line="315" w:lineRule="exact"/>
        <w:ind w:left="0" w:right="0" w:firstLine="0"/>
        <w:jc w:val="left"/>
        <w:rPr>
          <w:rFonts w:ascii="Times New Roman"/>
          <w:color w:val="000000"/>
          <w:spacing w:val="0"/>
          <w:sz w:val="31"/>
        </w:rPr>
      </w:pPr>
      <w:r>
        <w:rPr>
          <w:rFonts w:ascii="AQJFHA+Nimbus Sans L Bold"/>
          <w:color w:val="000000"/>
          <w:spacing w:val="2"/>
          <w:sz w:val="31"/>
        </w:rPr>
        <w:t>5.7</w:t>
      </w:r>
      <w:r>
        <w:rPr>
          <w:rFonts w:ascii="Times New Roman"/>
          <w:color w:val="000000"/>
          <w:spacing w:val="240"/>
          <w:sz w:val="31"/>
        </w:rPr>
        <w:t xml:space="preserve"> </w:t>
      </w:r>
      <w:r>
        <w:rPr>
          <w:rFonts w:ascii="SimSun" w:hAnsi="SimSun" w:cs="SimSun"/>
          <w:color w:val="000000"/>
          <w:spacing w:val="5"/>
          <w:sz w:val="31"/>
        </w:rPr>
        <w:t>尺寸</w:t>
      </w:r>
    </w:p>
    <w:p>
      <w:pPr>
        <w:framePr w:w="12268" w:hAnchor="text" w:x="2081" w:y="209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对接焊缝的焊工考试以熔敷厚度和管子外径为基础。认可范围见表</w:t>
      </w:r>
      <w:r>
        <w:rPr>
          <w:rFonts w:ascii="Times New Roman"/>
          <w:color w:val="000000"/>
          <w:spacing w:val="3"/>
          <w:sz w:val="31"/>
        </w:rPr>
        <w:t xml:space="preserve"> </w:t>
      </w:r>
      <w:r>
        <w:rPr>
          <w:rFonts w:ascii="FQRSUO+Nimbus Sans L Regular"/>
          <w:color w:val="000000"/>
          <w:spacing w:val="0"/>
          <w:sz w:val="31"/>
        </w:rPr>
        <w:t>6</w:t>
      </w:r>
      <w:r>
        <w:rPr>
          <w:rFonts w:ascii="FQRSUO+Nimbus Sans L Regular"/>
          <w:color w:val="000000"/>
          <w:spacing w:val="-5"/>
          <w:sz w:val="31"/>
        </w:rPr>
        <w:t xml:space="preserve"> </w:t>
      </w:r>
      <w:r>
        <w:rPr>
          <w:rFonts w:ascii="SimSun" w:hAnsi="SimSun" w:cs="SimSun"/>
          <w:color w:val="000000"/>
          <w:spacing w:val="5"/>
          <w:sz w:val="31"/>
        </w:rPr>
        <w:t>和表</w:t>
      </w:r>
      <w:r>
        <w:rPr>
          <w:rFonts w:ascii="Times New Roman"/>
          <w:color w:val="000000"/>
          <w:spacing w:val="2"/>
          <w:sz w:val="31"/>
        </w:rPr>
        <w:t xml:space="preserve"> </w:t>
      </w:r>
      <w:r>
        <w:rPr>
          <w:rFonts w:ascii="FQRSUO+Nimbus Sans L Regular"/>
          <w:color w:val="000000"/>
          <w:spacing w:val="2"/>
          <w:sz w:val="31"/>
        </w:rPr>
        <w:t>7</w:t>
      </w:r>
      <w:r>
        <w:rPr>
          <w:rFonts w:ascii="SimSun" w:hAnsi="SimSun" w:cs="SimSun"/>
          <w:color w:val="000000"/>
          <w:spacing w:val="0"/>
          <w:sz w:val="31"/>
        </w:rPr>
        <w:t>。</w:t>
      </w:r>
    </w:p>
    <w:p>
      <w:pPr>
        <w:framePr w:w="14533" w:hAnchor="text" w:x="2081" w:y="2863"/>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熔敷厚度或管外径的精确尺寸实际上并不重要，而应遵循表</w:t>
      </w:r>
      <w:r>
        <w:rPr>
          <w:rFonts w:ascii="Times New Roman"/>
          <w:color w:val="000000"/>
          <w:spacing w:val="3"/>
          <w:sz w:val="31"/>
        </w:rPr>
        <w:t xml:space="preserve"> </w:t>
      </w:r>
      <w:r>
        <w:rPr>
          <w:rFonts w:ascii="FQRSUO+Nimbus Sans L Regular"/>
          <w:color w:val="000000"/>
          <w:spacing w:val="0"/>
          <w:sz w:val="31"/>
        </w:rPr>
        <w:t>6</w:t>
      </w:r>
      <w:r>
        <w:rPr>
          <w:rFonts w:ascii="FQRSUO+Nimbus Sans L Regular"/>
          <w:color w:val="000000"/>
          <w:spacing w:val="-5"/>
          <w:sz w:val="31"/>
        </w:rPr>
        <w:t xml:space="preserve"> </w:t>
      </w:r>
      <w:r>
        <w:rPr>
          <w:rFonts w:ascii="SimSun" w:hAnsi="SimSun" w:cs="SimSun"/>
          <w:color w:val="000000"/>
          <w:spacing w:val="5"/>
          <w:sz w:val="31"/>
        </w:rPr>
        <w:t>和表</w:t>
      </w:r>
      <w:r>
        <w:rPr>
          <w:rFonts w:ascii="Times New Roman"/>
          <w:color w:val="000000"/>
          <w:spacing w:val="2"/>
          <w:sz w:val="31"/>
        </w:rPr>
        <w:t xml:space="preserve"> </w:t>
      </w:r>
      <w:r>
        <w:rPr>
          <w:rFonts w:ascii="FQRSUO+Nimbus Sans L Regular"/>
          <w:color w:val="000000"/>
          <w:spacing w:val="0"/>
          <w:sz w:val="31"/>
        </w:rPr>
        <w:t>7</w:t>
      </w:r>
      <w:r>
        <w:rPr>
          <w:rFonts w:ascii="FQRSUO+Nimbus Sans L Regular"/>
          <w:color w:val="000000"/>
          <w:spacing w:val="-5"/>
          <w:sz w:val="31"/>
        </w:rPr>
        <w:t xml:space="preserve"> </w:t>
      </w:r>
      <w:r>
        <w:rPr>
          <w:rFonts w:ascii="SimSun" w:hAnsi="SimSun" w:cs="SimSun"/>
          <w:color w:val="000000"/>
          <w:spacing w:val="5"/>
          <w:sz w:val="31"/>
        </w:rPr>
        <w:t>数值背后的基本原则。</w:t>
      </w:r>
    </w:p>
    <w:p>
      <w:pPr>
        <w:framePr w:w="8694" w:hAnchor="text" w:x="2081" w:y="3659"/>
        <w:widowControl w:val="0"/>
        <w:autoSpaceDE w:val="0"/>
        <w:autoSpaceDN w:val="0"/>
        <w:spacing w:before="0" w:after="0" w:line="315" w:lineRule="exact"/>
        <w:ind w:left="0" w:right="0" w:firstLine="0"/>
        <w:jc w:val="left"/>
        <w:rPr>
          <w:rFonts w:ascii="Times New Roman"/>
          <w:color w:val="000000"/>
          <w:spacing w:val="0"/>
          <w:sz w:val="31"/>
        </w:rPr>
      </w:pPr>
      <w:r>
        <w:rPr>
          <w:rFonts w:ascii="SimSun" w:hAnsi="SimSun" w:cs="SimSun"/>
          <w:color w:val="000000"/>
          <w:spacing w:val="5"/>
          <w:sz w:val="31"/>
        </w:rPr>
        <w:t>对不同的管外径及熔敷厚度的试件，焊工考试应针对：</w:t>
      </w:r>
    </w:p>
    <w:p>
      <w:pPr>
        <w:framePr w:w="8694" w:hAnchor="text" w:x="2081" w:y="3659"/>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认可最薄到最厚的熔敷和</w:t>
      </w:r>
      <w:r>
        <w:rPr>
          <w:rFonts w:ascii="FQRSUO+Nimbus Sans L Regular"/>
          <w:color w:val="000000"/>
          <w:spacing w:val="2"/>
          <w:sz w:val="31"/>
        </w:rPr>
        <w:t>/</w:t>
      </w:r>
      <w:r>
        <w:rPr>
          <w:rFonts w:ascii="SimSun" w:hAnsi="SimSun" w:cs="SimSun"/>
          <w:color w:val="000000"/>
          <w:spacing w:val="5"/>
          <w:sz w:val="31"/>
        </w:rPr>
        <w:t>或母材金属厚度；</w:t>
      </w:r>
    </w:p>
    <w:p>
      <w:pPr>
        <w:framePr w:w="8694" w:hAnchor="text" w:x="2081" w:y="3659"/>
        <w:widowControl w:val="0"/>
        <w:autoSpaceDE w:val="0"/>
        <w:autoSpaceDN w:val="0"/>
        <w:spacing w:before="94" w:after="0" w:line="315" w:lineRule="exact"/>
        <w:ind w:left="0" w:right="0" w:firstLine="0"/>
        <w:jc w:val="left"/>
        <w:rPr>
          <w:rFonts w:ascii="Times New Roman"/>
          <w:color w:val="000000"/>
          <w:spacing w:val="0"/>
          <w:sz w:val="31"/>
        </w:rPr>
      </w:pPr>
      <w:r>
        <w:rPr>
          <w:rFonts w:ascii="SimSun" w:hAnsi="SimSun" w:cs="SimSun"/>
          <w:color w:val="000000"/>
          <w:spacing w:val="0"/>
          <w:sz w:val="31"/>
        </w:rPr>
        <w:t>—</w:t>
      </w:r>
      <w:r>
        <w:rPr>
          <w:rFonts w:ascii="Times New Roman"/>
          <w:color w:val="000000"/>
          <w:spacing w:val="152"/>
          <w:sz w:val="31"/>
        </w:rPr>
        <w:t xml:space="preserve"> </w:t>
      </w:r>
      <w:r>
        <w:rPr>
          <w:rFonts w:ascii="SimSun" w:hAnsi="SimSun" w:cs="SimSun"/>
          <w:color w:val="000000"/>
          <w:spacing w:val="5"/>
          <w:sz w:val="31"/>
        </w:rPr>
        <w:t>认可最小到最大的管子外径（参见表</w:t>
      </w:r>
      <w:r>
        <w:rPr>
          <w:rFonts w:ascii="Times New Roman"/>
          <w:color w:val="000000"/>
          <w:spacing w:val="2"/>
          <w:sz w:val="31"/>
        </w:rPr>
        <w:t xml:space="preserve"> </w:t>
      </w:r>
      <w:r>
        <w:rPr>
          <w:rFonts w:ascii="FQRSUO+Nimbus Sans L Regular"/>
          <w:color w:val="000000"/>
          <w:spacing w:val="0"/>
          <w:sz w:val="31"/>
        </w:rPr>
        <w:t>6</w:t>
      </w:r>
      <w:r>
        <w:rPr>
          <w:rFonts w:ascii="FQRSUO+Nimbus Sans L Regular"/>
          <w:color w:val="000000"/>
          <w:spacing w:val="-5"/>
          <w:sz w:val="31"/>
        </w:rPr>
        <w:t xml:space="preserve"> </w:t>
      </w:r>
      <w:r>
        <w:rPr>
          <w:rFonts w:ascii="SimSun" w:hAnsi="SimSun" w:cs="SimSun"/>
          <w:color w:val="000000"/>
          <w:spacing w:val="5"/>
          <w:sz w:val="31"/>
        </w:rPr>
        <w:t>和表</w:t>
      </w:r>
      <w:r>
        <w:rPr>
          <w:rFonts w:ascii="Times New Roman"/>
          <w:color w:val="000000"/>
          <w:spacing w:val="2"/>
          <w:sz w:val="31"/>
        </w:rPr>
        <w:t xml:space="preserve"> </w:t>
      </w:r>
      <w:r>
        <w:rPr>
          <w:rFonts w:ascii="FQRSUO+Nimbus Sans L Regular"/>
          <w:color w:val="000000"/>
          <w:spacing w:val="2"/>
          <w:sz w:val="31"/>
        </w:rPr>
        <w:t>7</w:t>
      </w:r>
      <w:r>
        <w:rPr>
          <w:rFonts w:ascii="SimSun" w:hAnsi="SimSun" w:cs="SimSun"/>
          <w:color w:val="000000"/>
          <w:spacing w:val="-153"/>
          <w:sz w:val="31"/>
        </w:rPr>
        <w:t>）。</w:t>
      </w:r>
    </w:p>
    <w:p>
      <w:pPr>
        <w:framePr w:w="4751" w:hAnchor="text" w:x="7087" w:y="5259"/>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表</w:t>
      </w:r>
      <w:r>
        <w:rPr>
          <w:rFonts w:ascii="Times New Roman"/>
          <w:color w:val="000000"/>
          <w:spacing w:val="-1"/>
          <w:sz w:val="27"/>
        </w:rPr>
        <w:t xml:space="preserve"> </w:t>
      </w:r>
      <w:r>
        <w:rPr>
          <w:rFonts w:ascii="FQRSUO+Nimbus Sans L Regular"/>
          <w:color w:val="000000"/>
          <w:spacing w:val="0"/>
          <w:sz w:val="27"/>
        </w:rPr>
        <w:t>6</w:t>
      </w:r>
      <w:r>
        <w:rPr>
          <w:rFonts w:ascii="FQRSUO+Nimbus Sans L Regular"/>
          <w:color w:val="000000"/>
          <w:spacing w:val="59"/>
          <w:sz w:val="27"/>
        </w:rPr>
        <w:t xml:space="preserve"> </w:t>
      </w:r>
      <w:r>
        <w:rPr>
          <w:rFonts w:ascii="SimSun" w:hAnsi="SimSun" w:cs="SimSun"/>
          <w:color w:val="000000"/>
          <w:spacing w:val="0"/>
          <w:sz w:val="27"/>
        </w:rPr>
        <w:t>对接焊缝熔敷厚度的认可范围</w:t>
      </w:r>
    </w:p>
    <w:p>
      <w:pPr>
        <w:framePr w:w="360" w:hAnchor="text" w:x="12945" w:y="6726"/>
        <w:widowControl w:val="0"/>
        <w:autoSpaceDE w:val="0"/>
        <w:autoSpaceDN w:val="0"/>
        <w:spacing w:before="0" w:after="0" w:line="173" w:lineRule="exact"/>
        <w:ind w:left="0" w:right="0" w:firstLine="0"/>
        <w:jc w:val="left"/>
        <w:rPr>
          <w:rFonts w:ascii="FQRSUO+Nimbus Sans L Regular"/>
          <w:color w:val="000000"/>
          <w:spacing w:val="0"/>
          <w:sz w:val="18"/>
        </w:rPr>
      </w:pPr>
      <w:r>
        <w:rPr>
          <w:rFonts w:ascii="FQRSUO+Nimbus Sans L Regular"/>
          <w:color w:val="000000"/>
          <w:spacing w:val="0"/>
          <w:sz w:val="18"/>
        </w:rPr>
        <w:t>c</w:t>
      </w:r>
    </w:p>
    <w:p>
      <w:pPr>
        <w:framePr w:w="360" w:hAnchor="text" w:x="13012" w:y="7427"/>
        <w:widowControl w:val="0"/>
        <w:autoSpaceDE w:val="0"/>
        <w:autoSpaceDN w:val="0"/>
        <w:spacing w:before="0" w:after="0" w:line="173" w:lineRule="exact"/>
        <w:ind w:left="0" w:right="0" w:firstLine="0"/>
        <w:jc w:val="left"/>
        <w:rPr>
          <w:rFonts w:ascii="FQRSUO+Nimbus Sans L Regular"/>
          <w:color w:val="000000"/>
          <w:spacing w:val="0"/>
          <w:sz w:val="18"/>
        </w:rPr>
      </w:pPr>
      <w:r>
        <w:rPr>
          <w:rFonts w:ascii="FQRSUO+Nimbus Sans L Regular"/>
          <w:color w:val="000000"/>
          <w:spacing w:val="0"/>
          <w:sz w:val="18"/>
        </w:rPr>
        <w:t>c</w:t>
      </w:r>
    </w:p>
    <w:p>
      <w:pPr>
        <w:framePr w:w="1409" w:hAnchor="text" w:x="5195" w:y="8301"/>
        <w:widowControl w:val="0"/>
        <w:autoSpaceDE w:val="0"/>
        <w:autoSpaceDN w:val="0"/>
        <w:spacing w:before="0" w:after="0" w:line="281" w:lineRule="exact"/>
        <w:ind w:left="0" w:right="0" w:firstLine="0"/>
        <w:jc w:val="left"/>
        <w:rPr>
          <w:rFonts w:ascii="FQRSUO+Nimbus Sans L Regular"/>
          <w:color w:val="000000"/>
          <w:spacing w:val="0"/>
          <w:sz w:val="27"/>
        </w:rPr>
      </w:pPr>
      <w:r>
        <w:rPr>
          <w:rFonts w:ascii="Arial" w:hAnsi="Arial" w:cs="Arial"/>
          <w:color w:val="000000"/>
          <w:spacing w:val="0"/>
          <w:sz w:val="27"/>
        </w:rPr>
        <w:t>3≤s</w:t>
      </w:r>
      <w:r>
        <w:rPr>
          <w:rFonts w:ascii="SimSun" w:hAnsi="SimSun" w:cs="SimSun"/>
          <w:color w:val="000000"/>
          <w:spacing w:val="0"/>
          <w:sz w:val="27"/>
        </w:rPr>
        <w:t>＜</w:t>
      </w:r>
      <w:r>
        <w:rPr>
          <w:rFonts w:ascii="FQRSUO+Nimbus Sans L Regular"/>
          <w:color w:val="000000"/>
          <w:spacing w:val="0"/>
          <w:sz w:val="27"/>
        </w:rPr>
        <w:t>12</w:t>
      </w:r>
    </w:p>
    <w:p>
      <w:pPr>
        <w:framePr w:w="370" w:hAnchor="text" w:x="13084" w:y="8373"/>
        <w:widowControl w:val="0"/>
        <w:autoSpaceDE w:val="0"/>
        <w:autoSpaceDN w:val="0"/>
        <w:spacing w:before="0" w:after="0" w:line="173" w:lineRule="exact"/>
        <w:ind w:left="0" w:right="0" w:firstLine="0"/>
        <w:jc w:val="left"/>
        <w:rPr>
          <w:rFonts w:ascii="FQRSUO+Nimbus Sans L Regular"/>
          <w:color w:val="000000"/>
          <w:spacing w:val="0"/>
          <w:sz w:val="18"/>
        </w:rPr>
      </w:pPr>
      <w:r>
        <w:rPr>
          <w:rFonts w:ascii="FQRSUO+Nimbus Sans L Regular"/>
          <w:color w:val="000000"/>
          <w:spacing w:val="0"/>
          <w:sz w:val="18"/>
        </w:rPr>
        <w:t>d</w:t>
      </w:r>
    </w:p>
    <w:p>
      <w:pPr>
        <w:framePr w:w="8435" w:hAnchor="text" w:x="2459" w:y="9493"/>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0"/>
          <w:sz w:val="27"/>
        </w:rPr>
        <w:t>a</w:t>
      </w:r>
      <w:r>
        <w:rPr>
          <w:rFonts w:ascii="FQRSUO+Nimbus Sans L Regular"/>
          <w:color w:val="000000"/>
          <w:spacing w:val="14"/>
          <w:sz w:val="27"/>
        </w:rPr>
        <w:t xml:space="preserve"> </w:t>
      </w:r>
      <w:r>
        <w:rPr>
          <w:rFonts w:ascii="SimSun" w:hAnsi="SimSun" w:cs="SimSun"/>
          <w:color w:val="000000"/>
          <w:spacing w:val="0"/>
          <w:sz w:val="27"/>
        </w:rPr>
        <w:t>对于单独的焊接方法和相同的填充材料，</w:t>
      </w:r>
      <w:r>
        <w:rPr>
          <w:rFonts w:ascii="FQRSUO+Nimbus Sans L Regular"/>
          <w:color w:val="000000"/>
          <w:spacing w:val="0"/>
          <w:sz w:val="27"/>
        </w:rPr>
        <w:t>s</w:t>
      </w:r>
      <w:r>
        <w:rPr>
          <w:rFonts w:ascii="FQRSUO+Nimbus Sans L Regular"/>
          <w:color w:val="000000"/>
          <w:spacing w:val="-8"/>
          <w:sz w:val="27"/>
        </w:rPr>
        <w:t xml:space="preserve"> </w:t>
      </w:r>
      <w:r>
        <w:rPr>
          <w:rFonts w:ascii="SimSun" w:hAnsi="SimSun" w:cs="SimSun"/>
          <w:color w:val="000000"/>
          <w:spacing w:val="0"/>
          <w:sz w:val="27"/>
        </w:rPr>
        <w:t>等于母材厚度</w:t>
      </w:r>
      <w:r>
        <w:rPr>
          <w:rFonts w:ascii="Times New Roman"/>
          <w:color w:val="000000"/>
          <w:spacing w:val="0"/>
          <w:sz w:val="27"/>
        </w:rPr>
        <w:t xml:space="preserve"> </w:t>
      </w:r>
      <w:r>
        <w:rPr>
          <w:rFonts w:ascii="FQRSUO+Nimbus Sans L Regular"/>
          <w:color w:val="000000"/>
          <w:spacing w:val="1"/>
          <w:sz w:val="27"/>
        </w:rPr>
        <w:t>t</w:t>
      </w:r>
      <w:r>
        <w:rPr>
          <w:rFonts w:ascii="SimSun" w:hAnsi="SimSun" w:cs="SimSun"/>
          <w:color w:val="000000"/>
          <w:spacing w:val="0"/>
          <w:sz w:val="27"/>
        </w:rPr>
        <w:t>。</w:t>
      </w:r>
    </w:p>
    <w:p>
      <w:pPr>
        <w:framePr w:w="8435" w:hAnchor="text" w:x="2459" w:y="9493"/>
        <w:widowControl w:val="0"/>
        <w:autoSpaceDE w:val="0"/>
        <w:autoSpaceDN w:val="0"/>
        <w:spacing w:before="81" w:after="0" w:line="270" w:lineRule="exact"/>
        <w:ind w:left="0" w:right="0" w:firstLine="0"/>
        <w:jc w:val="left"/>
        <w:rPr>
          <w:rFonts w:ascii="Times New Roman"/>
          <w:color w:val="000000"/>
          <w:spacing w:val="0"/>
          <w:sz w:val="27"/>
        </w:rPr>
      </w:pPr>
      <w:r>
        <w:rPr>
          <w:rFonts w:ascii="FQRSUO+Nimbus Sans L Regular"/>
          <w:color w:val="000000"/>
          <w:spacing w:val="0"/>
          <w:sz w:val="27"/>
        </w:rPr>
        <w:t>b</w:t>
      </w:r>
      <w:r>
        <w:rPr>
          <w:rFonts w:ascii="FQRSUO+Nimbus Sans L Regular"/>
          <w:color w:val="000000"/>
          <w:spacing w:val="59"/>
          <w:sz w:val="27"/>
        </w:rPr>
        <w:t xml:space="preserve"> </w:t>
      </w:r>
      <w:r>
        <w:rPr>
          <w:rFonts w:ascii="SimSun" w:hAnsi="SimSun" w:cs="SimSun"/>
          <w:color w:val="000000"/>
          <w:spacing w:val="0"/>
          <w:sz w:val="27"/>
        </w:rPr>
        <w:t>对于支管接头，熔敷厚度的认可范围是：</w:t>
      </w:r>
    </w:p>
    <w:p>
      <w:pPr>
        <w:framePr w:w="4894" w:hAnchor="text" w:x="2459" w:y="10893"/>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0"/>
          <w:sz w:val="27"/>
        </w:rPr>
        <w:t>c</w:t>
      </w:r>
      <w:r>
        <w:rPr>
          <w:rFonts w:ascii="FQRSUO+Nimbus Sans L Regular"/>
          <w:color w:val="000000"/>
          <w:spacing w:val="60"/>
          <w:sz w:val="27"/>
        </w:rPr>
        <w:t xml:space="preserve"> </w:t>
      </w:r>
      <w:r>
        <w:rPr>
          <w:rFonts w:ascii="SimSun" w:hAnsi="SimSun" w:cs="SimSun"/>
          <w:color w:val="000000"/>
          <w:spacing w:val="0"/>
          <w:sz w:val="27"/>
        </w:rPr>
        <w:t>对氧乙炔焊（</w:t>
      </w:r>
      <w:r>
        <w:rPr>
          <w:rFonts w:ascii="FQRSUO+Nimbus Sans L Regular"/>
          <w:color w:val="000000"/>
          <w:spacing w:val="0"/>
          <w:sz w:val="27"/>
        </w:rPr>
        <w:t>311</w:t>
      </w:r>
      <w:r>
        <w:rPr>
          <w:rFonts w:ascii="SimSun" w:hAnsi="SimSun" w:cs="SimSun"/>
          <w:color w:val="000000"/>
          <w:spacing w:val="-135"/>
          <w:sz w:val="27"/>
        </w:rPr>
        <w:t>）：</w:t>
      </w:r>
      <w:r>
        <w:rPr>
          <w:rFonts w:ascii="Times New Roman"/>
          <w:color w:val="000000"/>
          <w:spacing w:val="204"/>
          <w:sz w:val="27"/>
        </w:rPr>
        <w:t xml:space="preserve"> </w:t>
      </w:r>
      <w:r>
        <w:rPr>
          <w:rFonts w:ascii="FQRSUO+Nimbus Sans L Regular"/>
          <w:color w:val="000000"/>
          <w:spacing w:val="0"/>
          <w:sz w:val="27"/>
        </w:rPr>
        <w:t>s</w:t>
      </w:r>
      <w:r>
        <w:rPr>
          <w:rFonts w:ascii="FQRSUO+Nimbus Sans L Regular"/>
          <w:color w:val="000000"/>
          <w:spacing w:val="-8"/>
          <w:sz w:val="27"/>
        </w:rPr>
        <w:t xml:space="preserve"> </w:t>
      </w:r>
      <w:r>
        <w:rPr>
          <w:rFonts w:ascii="SimSun" w:hAnsi="SimSun" w:cs="SimSun"/>
          <w:color w:val="000000"/>
          <w:spacing w:val="0"/>
          <w:sz w:val="27"/>
        </w:rPr>
        <w:t>至</w:t>
      </w:r>
      <w:r>
        <w:rPr>
          <w:rFonts w:ascii="Times New Roman"/>
          <w:color w:val="000000"/>
          <w:spacing w:val="1"/>
          <w:sz w:val="27"/>
        </w:rPr>
        <w:t xml:space="preserve"> </w:t>
      </w:r>
      <w:r>
        <w:rPr>
          <w:rFonts w:ascii="FQRSUO+Nimbus Sans L Regular"/>
          <w:color w:val="000000"/>
          <w:spacing w:val="0"/>
          <w:sz w:val="27"/>
        </w:rPr>
        <w:t>1.5</w:t>
      </w:r>
      <w:r>
        <w:rPr>
          <w:rFonts w:ascii="FQRSUO+Nimbus Sans L Regular"/>
          <w:color w:val="000000"/>
          <w:spacing w:val="0"/>
          <w:sz w:val="27"/>
        </w:rPr>
        <w:t xml:space="preserve"> </w:t>
      </w:r>
      <w:r>
        <w:rPr>
          <w:rFonts w:ascii="FQRSUO+Nimbus Sans L Regular"/>
          <w:color w:val="000000"/>
          <w:spacing w:val="0"/>
          <w:sz w:val="27"/>
        </w:rPr>
        <w:t>s</w:t>
      </w:r>
      <w:r>
        <w:rPr>
          <w:rFonts w:ascii="SimSun" w:hAnsi="SimSun" w:cs="SimSun"/>
          <w:color w:val="000000"/>
          <w:spacing w:val="0"/>
          <w:sz w:val="27"/>
        </w:rPr>
        <w:t>。</w:t>
      </w:r>
    </w:p>
    <w:p>
      <w:pPr>
        <w:framePr w:w="4894" w:hAnchor="text" w:x="2459" w:y="10893"/>
        <w:widowControl w:val="0"/>
        <w:autoSpaceDE w:val="0"/>
        <w:autoSpaceDN w:val="0"/>
        <w:spacing w:before="81" w:after="0" w:line="270" w:lineRule="exact"/>
        <w:ind w:left="0" w:right="0" w:firstLine="0"/>
        <w:jc w:val="left"/>
        <w:rPr>
          <w:rFonts w:ascii="Times New Roman"/>
          <w:color w:val="000000"/>
          <w:spacing w:val="0"/>
          <w:sz w:val="27"/>
        </w:rPr>
      </w:pPr>
      <w:r>
        <w:rPr>
          <w:rFonts w:ascii="FQRSUO+Nimbus Sans L Regular"/>
          <w:color w:val="000000"/>
          <w:spacing w:val="0"/>
          <w:sz w:val="27"/>
        </w:rPr>
        <w:t>d</w:t>
      </w:r>
      <w:r>
        <w:rPr>
          <w:rFonts w:ascii="FQRSUO+Nimbus Sans L Regular"/>
          <w:color w:val="000000"/>
          <w:spacing w:val="14"/>
          <w:sz w:val="27"/>
        </w:rPr>
        <w:t xml:space="preserve"> </w:t>
      </w:r>
      <w:r>
        <w:rPr>
          <w:rFonts w:ascii="SimSun" w:hAnsi="SimSun" w:cs="SimSun"/>
          <w:color w:val="000000"/>
          <w:spacing w:val="0"/>
          <w:sz w:val="27"/>
        </w:rPr>
        <w:t>对氧乙炔焊（</w:t>
      </w:r>
      <w:r>
        <w:rPr>
          <w:rFonts w:ascii="FQRSUO+Nimbus Sans L Regular"/>
          <w:color w:val="000000"/>
          <w:spacing w:val="0"/>
          <w:sz w:val="27"/>
        </w:rPr>
        <w:t>311</w:t>
      </w:r>
      <w:r>
        <w:rPr>
          <w:rFonts w:ascii="SimSun" w:hAnsi="SimSun" w:cs="SimSun"/>
          <w:color w:val="000000"/>
          <w:spacing w:val="-68"/>
          <w:sz w:val="27"/>
        </w:rPr>
        <w:t>）：</w:t>
      </w:r>
      <w:r>
        <w:rPr>
          <w:rFonts w:ascii="FQRSUO+Nimbus Sans L Regular"/>
          <w:color w:val="000000"/>
          <w:spacing w:val="0"/>
          <w:sz w:val="27"/>
        </w:rPr>
        <w:t>3</w:t>
      </w:r>
      <w:r>
        <w:rPr>
          <w:rFonts w:ascii="FQRSUO+Nimbus Sans L Regular"/>
          <w:color w:val="000000"/>
          <w:spacing w:val="-7"/>
          <w:sz w:val="27"/>
        </w:rPr>
        <w:t xml:space="preserve"> </w:t>
      </w:r>
      <w:r>
        <w:rPr>
          <w:rFonts w:ascii="SimSun" w:hAnsi="SimSun" w:cs="SimSun"/>
          <w:color w:val="000000"/>
          <w:spacing w:val="0"/>
          <w:sz w:val="27"/>
        </w:rPr>
        <w:t>至</w:t>
      </w:r>
      <w:r>
        <w:rPr>
          <w:rFonts w:ascii="Times New Roman"/>
          <w:color w:val="000000"/>
          <w:spacing w:val="-1"/>
          <w:sz w:val="27"/>
        </w:rPr>
        <w:t xml:space="preserve"> </w:t>
      </w:r>
      <w:r>
        <w:rPr>
          <w:rFonts w:ascii="FQRSUO+Nimbus Sans L Regular"/>
          <w:color w:val="000000"/>
          <w:spacing w:val="0"/>
          <w:sz w:val="27"/>
        </w:rPr>
        <w:t>1.5</w:t>
      </w:r>
      <w:r>
        <w:rPr>
          <w:rFonts w:ascii="FQRSUO+Nimbus Sans L Regular"/>
          <w:color w:val="000000"/>
          <w:spacing w:val="0"/>
          <w:sz w:val="27"/>
        </w:rPr>
        <w:t xml:space="preserve"> </w:t>
      </w:r>
      <w:r>
        <w:rPr>
          <w:rFonts w:ascii="FQRSUO+Nimbus Sans L Regular"/>
          <w:color w:val="000000"/>
          <w:spacing w:val="1"/>
          <w:sz w:val="27"/>
        </w:rPr>
        <w:t>s</w:t>
      </w:r>
      <w:r>
        <w:rPr>
          <w:rFonts w:ascii="SimSun" w:hAnsi="SimSun" w:cs="SimSun"/>
          <w:color w:val="000000"/>
          <w:spacing w:val="0"/>
          <w:sz w:val="27"/>
        </w:rPr>
        <w:t>。</w:t>
      </w:r>
    </w:p>
    <w:p>
      <w:pPr>
        <w:framePr w:w="4894" w:hAnchor="text" w:x="2459" w:y="10893"/>
        <w:widowControl w:val="0"/>
        <w:autoSpaceDE w:val="0"/>
        <w:autoSpaceDN w:val="0"/>
        <w:spacing w:before="79" w:after="0" w:line="270" w:lineRule="exact"/>
        <w:ind w:left="0" w:right="0" w:firstLine="0"/>
        <w:jc w:val="left"/>
        <w:rPr>
          <w:rFonts w:ascii="Times New Roman"/>
          <w:color w:val="000000"/>
          <w:spacing w:val="0"/>
          <w:sz w:val="27"/>
        </w:rPr>
      </w:pPr>
      <w:r>
        <w:rPr>
          <w:rFonts w:ascii="FQRSUO+Nimbus Sans L Regular"/>
          <w:color w:val="000000"/>
          <w:spacing w:val="0"/>
          <w:sz w:val="27"/>
        </w:rPr>
        <w:t>e</w:t>
      </w:r>
      <w:r>
        <w:rPr>
          <w:rFonts w:ascii="FQRSUO+Nimbus Sans L Regular"/>
          <w:color w:val="000000"/>
          <w:spacing w:val="59"/>
          <w:sz w:val="27"/>
        </w:rPr>
        <w:t xml:space="preserve"> </w:t>
      </w:r>
      <w:r>
        <w:rPr>
          <w:rFonts w:ascii="SimSun" w:hAnsi="SimSun" w:cs="SimSun"/>
          <w:color w:val="000000"/>
          <w:spacing w:val="0"/>
          <w:sz w:val="27"/>
        </w:rPr>
        <w:t>试件至少焊接</w:t>
      </w:r>
      <w:r>
        <w:rPr>
          <w:rFonts w:ascii="Times New Roman"/>
          <w:color w:val="000000"/>
          <w:spacing w:val="0"/>
          <w:sz w:val="27"/>
        </w:rPr>
        <w:t xml:space="preserve"> </w:t>
      </w:r>
      <w:r>
        <w:rPr>
          <w:rFonts w:ascii="FQRSUO+Nimbus Sans L Regular"/>
          <w:color w:val="000000"/>
          <w:spacing w:val="0"/>
          <w:sz w:val="27"/>
        </w:rPr>
        <w:t>3</w:t>
      </w:r>
      <w:r>
        <w:rPr>
          <w:rFonts w:ascii="FQRSUO+Nimbus Sans L Regular"/>
          <w:color w:val="000000"/>
          <w:spacing w:val="-9"/>
          <w:sz w:val="27"/>
        </w:rPr>
        <w:t xml:space="preserve"> </w:t>
      </w:r>
      <w:r>
        <w:rPr>
          <w:rFonts w:ascii="SimSun" w:hAnsi="SimSun" w:cs="SimSun"/>
          <w:color w:val="000000"/>
          <w:spacing w:val="0"/>
          <w:sz w:val="27"/>
        </w:rPr>
        <w:t>层。</w:t>
      </w:r>
    </w:p>
    <w:p>
      <w:pPr>
        <w:framePr w:w="6685" w:hAnchor="text" w:x="2459" w:y="11945"/>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0"/>
          <w:sz w:val="27"/>
        </w:rPr>
        <w:t>f</w:t>
      </w:r>
      <w:r>
        <w:rPr>
          <w:rFonts w:ascii="FQRSUO+Nimbus Sans L Regular"/>
          <w:color w:val="000000"/>
          <w:spacing w:val="60"/>
          <w:sz w:val="27"/>
        </w:rPr>
        <w:t xml:space="preserve"> </w:t>
      </w:r>
      <w:r>
        <w:rPr>
          <w:rFonts w:ascii="SimSun" w:hAnsi="SimSun" w:cs="SimSun"/>
          <w:color w:val="000000"/>
          <w:spacing w:val="0"/>
          <w:sz w:val="27"/>
        </w:rPr>
        <w:t>对于多种焊接方法，</w:t>
      </w:r>
      <w:r>
        <w:rPr>
          <w:rFonts w:ascii="FQRSUO+Nimbus Sans L Regular"/>
          <w:color w:val="000000"/>
          <w:spacing w:val="0"/>
          <w:sz w:val="27"/>
        </w:rPr>
        <w:t>s</w:t>
      </w:r>
      <w:r>
        <w:rPr>
          <w:rFonts w:ascii="FQRSUO+Nimbus Sans L Regular"/>
          <w:color w:val="000000"/>
          <w:spacing w:val="-8"/>
          <w:sz w:val="27"/>
        </w:rPr>
        <w:t xml:space="preserve"> </w:t>
      </w:r>
      <w:r>
        <w:rPr>
          <w:rFonts w:ascii="SimSun" w:hAnsi="SimSun" w:cs="SimSun"/>
          <w:color w:val="000000"/>
          <w:spacing w:val="0"/>
          <w:sz w:val="27"/>
        </w:rPr>
        <w:t>为每种方法的熔敷厚度。</w:t>
      </w:r>
    </w:p>
    <w:p>
      <w:pPr>
        <w:framePr w:w="1635" w:hAnchor="text" w:x="4888" w:y="17118"/>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1"/>
          <w:sz w:val="27"/>
        </w:rPr>
        <w:t>a</w:t>
      </w:r>
      <w:r>
        <w:rPr>
          <w:rFonts w:ascii="SimSun" w:hAnsi="SimSun" w:cs="SimSun"/>
          <w:color w:val="000000"/>
          <w:spacing w:val="0"/>
          <w:sz w:val="27"/>
        </w:rPr>
        <w:t>）骑座式</w:t>
      </w:r>
    </w:p>
    <w:p>
      <w:pPr>
        <w:framePr w:w="1635" w:hAnchor="text" w:x="12193" w:y="17118"/>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1"/>
          <w:sz w:val="27"/>
        </w:rPr>
        <w:t>b</w:t>
      </w:r>
      <w:r>
        <w:rPr>
          <w:rFonts w:ascii="SimSun" w:hAnsi="SimSun" w:cs="SimSun"/>
          <w:color w:val="000000"/>
          <w:spacing w:val="0"/>
          <w:sz w:val="27"/>
        </w:rPr>
        <w:t>）穿透式</w:t>
      </w:r>
    </w:p>
    <w:p>
      <w:pPr>
        <w:framePr w:w="1635" w:hAnchor="text" w:x="8540" w:y="20196"/>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1"/>
          <w:sz w:val="27"/>
        </w:rPr>
        <w:t>b</w:t>
      </w:r>
      <w:r>
        <w:rPr>
          <w:rFonts w:ascii="SimSun" w:hAnsi="SimSun" w:cs="SimSun"/>
          <w:color w:val="000000"/>
          <w:spacing w:val="0"/>
          <w:sz w:val="27"/>
        </w:rPr>
        <w:t>）插入式</w:t>
      </w:r>
    </w:p>
    <w:p>
      <w:pPr>
        <w:framePr w:w="4968" w:hAnchor="text" w:x="2081" w:y="20569"/>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关键词</w:t>
      </w:r>
    </w:p>
    <w:p>
      <w:pPr>
        <w:framePr w:w="4968" w:hAnchor="text" w:x="2081" w:y="20569"/>
        <w:widowControl w:val="0"/>
        <w:autoSpaceDE w:val="0"/>
        <w:autoSpaceDN w:val="0"/>
        <w:spacing w:before="79" w:after="0" w:line="270" w:lineRule="exact"/>
        <w:ind w:left="0" w:right="0" w:firstLine="0"/>
        <w:jc w:val="left"/>
        <w:rPr>
          <w:rFonts w:ascii="Times New Roman"/>
          <w:color w:val="000000"/>
          <w:spacing w:val="0"/>
          <w:sz w:val="27"/>
        </w:rPr>
      </w:pPr>
      <w:r>
        <w:rPr>
          <w:rFonts w:ascii="JKTTFJ+Nimbus Sans L Regular It"/>
          <w:color w:val="000000"/>
          <w:spacing w:val="0"/>
          <w:sz w:val="27"/>
        </w:rPr>
        <w:t>D</w:t>
      </w:r>
      <w:r>
        <w:rPr>
          <w:rFonts w:ascii="Times New Roman"/>
          <w:color w:val="000000"/>
          <w:spacing w:val="67"/>
          <w:sz w:val="27"/>
        </w:rPr>
        <w:t xml:space="preserve"> </w:t>
      </w:r>
      <w:r>
        <w:rPr>
          <w:rFonts w:ascii="SimSun" w:hAnsi="SimSun" w:cs="SimSun"/>
          <w:color w:val="000000"/>
          <w:spacing w:val="0"/>
          <w:sz w:val="27"/>
        </w:rPr>
        <w:t>管外径</w:t>
      </w:r>
    </w:p>
    <w:p>
      <w:pPr>
        <w:framePr w:w="4968" w:hAnchor="text" w:x="2081" w:y="20569"/>
        <w:widowControl w:val="0"/>
        <w:autoSpaceDE w:val="0"/>
        <w:autoSpaceDN w:val="0"/>
        <w:spacing w:before="82" w:after="0" w:line="270" w:lineRule="exact"/>
        <w:ind w:left="0" w:right="0" w:firstLine="0"/>
        <w:jc w:val="left"/>
        <w:rPr>
          <w:rFonts w:ascii="Times New Roman"/>
          <w:color w:val="000000"/>
          <w:spacing w:val="0"/>
          <w:sz w:val="27"/>
        </w:rPr>
      </w:pPr>
      <w:r>
        <w:rPr>
          <w:rFonts w:ascii="JKTTFJ+Nimbus Sans L Regular It"/>
          <w:color w:val="000000"/>
          <w:spacing w:val="0"/>
          <w:sz w:val="27"/>
        </w:rPr>
        <w:t>s</w:t>
      </w:r>
      <w:r>
        <w:rPr>
          <w:rFonts w:ascii="Times New Roman"/>
          <w:color w:val="000000"/>
          <w:spacing w:val="68"/>
          <w:sz w:val="27"/>
        </w:rPr>
        <w:t xml:space="preserve"> </w:t>
      </w:r>
      <w:r>
        <w:rPr>
          <w:rFonts w:ascii="SimSun" w:hAnsi="SimSun" w:cs="SimSun"/>
          <w:color w:val="000000"/>
          <w:spacing w:val="0"/>
          <w:sz w:val="27"/>
        </w:rPr>
        <w:t>对接接头熔化母材中熔敷金属厚度</w:t>
      </w:r>
    </w:p>
    <w:p>
      <w:pPr>
        <w:framePr w:w="4968" w:hAnchor="text" w:x="2081" w:y="20569"/>
        <w:widowControl w:val="0"/>
        <w:autoSpaceDE w:val="0"/>
        <w:autoSpaceDN w:val="0"/>
        <w:spacing w:before="79" w:after="0" w:line="270" w:lineRule="exact"/>
        <w:ind w:left="0" w:right="0" w:firstLine="0"/>
        <w:jc w:val="left"/>
        <w:rPr>
          <w:rFonts w:ascii="Times New Roman"/>
          <w:color w:val="000000"/>
          <w:spacing w:val="0"/>
          <w:sz w:val="27"/>
        </w:rPr>
      </w:pPr>
      <w:r>
        <w:rPr>
          <w:rFonts w:ascii="JKTTFJ+Nimbus Sans L Regular It"/>
          <w:color w:val="000000"/>
          <w:spacing w:val="0"/>
          <w:sz w:val="27"/>
        </w:rPr>
        <w:t>t</w:t>
      </w:r>
      <w:r>
        <w:rPr>
          <w:rFonts w:ascii="Times New Roman"/>
          <w:color w:val="000000"/>
          <w:spacing w:val="68"/>
          <w:sz w:val="27"/>
        </w:rPr>
        <w:t xml:space="preserve"> </w:t>
      </w:r>
      <w:r>
        <w:rPr>
          <w:rFonts w:ascii="SimSun" w:hAnsi="SimSun" w:cs="SimSun"/>
          <w:color w:val="000000"/>
          <w:spacing w:val="0"/>
          <w:sz w:val="27"/>
        </w:rPr>
        <w:t>试件厚度（板厚或壁厚）</w:t>
      </w:r>
    </w:p>
    <w:p>
      <w:pPr>
        <w:framePr w:w="4968" w:hAnchor="text" w:x="2081" w:y="20569"/>
        <w:widowControl w:val="0"/>
        <w:autoSpaceDE w:val="0"/>
        <w:autoSpaceDN w:val="0"/>
        <w:spacing w:before="81" w:after="0" w:line="270" w:lineRule="exact"/>
        <w:ind w:left="0" w:right="0" w:firstLine="0"/>
        <w:jc w:val="left"/>
        <w:rPr>
          <w:rFonts w:ascii="Times New Roman"/>
          <w:color w:val="000000"/>
          <w:spacing w:val="0"/>
          <w:sz w:val="27"/>
        </w:rPr>
      </w:pPr>
      <w:r>
        <w:rPr>
          <w:rFonts w:ascii="FQRSUO+Nimbus Sans L Regular"/>
          <w:color w:val="000000"/>
          <w:spacing w:val="0"/>
          <w:sz w:val="27"/>
        </w:rPr>
        <w:t>1</w:t>
      </w:r>
      <w:r>
        <w:rPr>
          <w:rFonts w:ascii="FQRSUO+Nimbus Sans L Regular"/>
          <w:color w:val="000000"/>
          <w:spacing w:val="59"/>
          <w:sz w:val="27"/>
        </w:rPr>
        <w:t xml:space="preserve"> </w:t>
      </w:r>
      <w:r>
        <w:rPr>
          <w:rFonts w:ascii="SimSun" w:hAnsi="SimSun" w:cs="SimSun"/>
          <w:color w:val="000000"/>
          <w:spacing w:val="0"/>
          <w:sz w:val="27"/>
        </w:rPr>
        <w:t>支管</w:t>
      </w:r>
    </w:p>
    <w:p>
      <w:pPr>
        <w:framePr w:w="2039" w:hAnchor="text" w:x="2081" w:y="22298"/>
        <w:widowControl w:val="0"/>
        <w:autoSpaceDE w:val="0"/>
        <w:autoSpaceDN w:val="0"/>
        <w:spacing w:before="0" w:after="0" w:line="270" w:lineRule="exact"/>
        <w:ind w:left="0" w:right="0" w:firstLine="0"/>
        <w:jc w:val="left"/>
        <w:rPr>
          <w:rFonts w:ascii="Times New Roman"/>
          <w:color w:val="000000"/>
          <w:spacing w:val="0"/>
          <w:sz w:val="27"/>
        </w:rPr>
      </w:pPr>
      <w:r>
        <w:rPr>
          <w:rFonts w:ascii="FQRSUO+Nimbus Sans L Regular"/>
          <w:color w:val="000000"/>
          <w:spacing w:val="0"/>
          <w:sz w:val="27"/>
        </w:rPr>
        <w:t>2</w:t>
      </w:r>
      <w:r>
        <w:rPr>
          <w:rFonts w:ascii="FQRSUO+Nimbus Sans L Regular"/>
          <w:color w:val="000000"/>
          <w:spacing w:val="59"/>
          <w:sz w:val="27"/>
        </w:rPr>
        <w:t xml:space="preserve"> </w:t>
      </w:r>
      <w:r>
        <w:rPr>
          <w:rFonts w:ascii="SimSun" w:hAnsi="SimSun" w:cs="SimSun"/>
          <w:color w:val="000000"/>
          <w:spacing w:val="0"/>
          <w:sz w:val="27"/>
        </w:rPr>
        <w:t>主管或壳体</w:t>
      </w:r>
    </w:p>
    <w:p>
      <w:pPr>
        <w:framePr w:w="2107" w:hAnchor="text" w:x="8302" w:y="22649"/>
        <w:widowControl w:val="0"/>
        <w:autoSpaceDE w:val="0"/>
        <w:autoSpaceDN w:val="0"/>
        <w:spacing w:before="0" w:after="0" w:line="270" w:lineRule="exact"/>
        <w:ind w:left="0" w:right="0" w:firstLine="0"/>
        <w:jc w:val="left"/>
        <w:rPr>
          <w:rFonts w:ascii="Times New Roman"/>
          <w:color w:val="000000"/>
          <w:spacing w:val="0"/>
          <w:sz w:val="27"/>
        </w:rPr>
      </w:pPr>
      <w:r>
        <w:rPr>
          <w:rFonts w:ascii="SimSun" w:hAnsi="SimSun" w:cs="SimSun"/>
          <w:color w:val="000000"/>
          <w:spacing w:val="0"/>
          <w:sz w:val="27"/>
        </w:rPr>
        <w:t>图</w:t>
      </w:r>
      <w:r>
        <w:rPr>
          <w:rFonts w:ascii="Times New Roman"/>
          <w:color w:val="000000"/>
          <w:spacing w:val="-1"/>
          <w:sz w:val="27"/>
        </w:rPr>
        <w:t xml:space="preserve"> </w:t>
      </w:r>
      <w:r>
        <w:rPr>
          <w:rFonts w:ascii="FQRSUO+Nimbus Sans L Regular"/>
          <w:color w:val="000000"/>
          <w:spacing w:val="0"/>
          <w:sz w:val="27"/>
        </w:rPr>
        <w:t>1</w:t>
      </w:r>
      <w:r>
        <w:rPr>
          <w:rFonts w:ascii="FQRSUO+Nimbus Sans L Regular"/>
          <w:color w:val="000000"/>
          <w:spacing w:val="60"/>
          <w:sz w:val="27"/>
        </w:rPr>
        <w:t xml:space="preserve"> </w:t>
      </w:r>
      <w:r>
        <w:rPr>
          <w:rFonts w:ascii="SimSun" w:hAnsi="SimSun" w:cs="SimSun"/>
          <w:color w:val="000000"/>
          <w:spacing w:val="0"/>
          <w:sz w:val="27"/>
        </w:rPr>
        <w:t>支管类型</w:t>
      </w:r>
    </w:p>
    <w:p>
      <w:pPr>
        <w:spacing w:before="0" w:after="0" w:line="0" w:lineRule="atLeast"/>
        <w:ind w:left="0" w:right="0" w:firstLine="0"/>
        <w:jc w:val="left"/>
        <w:rPr>
          <w:rFonts w:ascii="Arial"/>
          <w:color w:val="FF0000"/>
          <w:spacing w:val="0"/>
          <w:sz w:val="2"/>
        </w:rPr>
      </w:pPr>
      <w:r>
        <w:rPr>
          <w:noProof/>
        </w:rPr>
        <w:pict>
          <v:shape id="_x0000_s1030" type="#_x0000_t75" style="width:696pt;height:345pt;margin-top:274.5pt;margin-left:110pt;mso-position-horizontal-relative:page;mso-position-vertical-relative:page;position:absolute;z-index:-251651072">
            <v:imagedata r:id="rId9" o:title=""/>
          </v:shape>
        </w:pict>
      </w:r>
      <w:r>
        <w:rPr>
          <w:noProof/>
        </w:rPr>
        <w:pict>
          <v:shape id="_x0000_s1031" type="#_x0000_t75" style="width:696.65pt;height:219.9pt;margin-top:634.4pt;margin-left:109.35pt;mso-position-horizontal-relative:page;mso-position-vertical-relative:page;position:absolute;z-index:-251652096">
            <v:imagedata r:id="rId10" o:title=""/>
          </v:shape>
        </w:pict>
      </w:r>
      <w:r>
        <w:rPr>
          <w:noProof/>
        </w:rPr>
        <w:pict>
          <v:shape id="_x0000_s1032" type="#_x0000_t75" style="width:696.65pt;height:138.95pt;margin-top:868.1pt;margin-left:109.35pt;mso-position-horizontal-relative:page;mso-position-vertical-relative:page;position:absolute;z-index:-251653120">
            <v:imagedata r:id="rId11" o:title=""/>
          </v:shape>
        </w:pict>
      </w:r>
      <w:r>
        <w:rPr>
          <w:rFonts w:ascii="Arial"/>
          <w:color w:val="FF0000"/>
          <w:spacing w:val="0"/>
          <w:sz w:val="2"/>
        </w:rPr>
        <w:br/>
      </w:r>
      <w:r>
        <w:rPr>
          <w:rFonts w:ascii="Arial"/>
          <w:color w:val="FF0000"/>
          <w:spacing w:val="0"/>
          <w:sz w:val="2"/>
        </w:rPr>
        <w:br/>
      </w:r>
    </w:p>
    <w:p>
      <w:pPr>
        <w:spacing w:before="0" w:after="0" w:line="240" w:lineRule="auto"/>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https://d.book118.com/498102106025006027</w:t>
        </w:r>
      </w:hyperlink>
    </w:p>
    <w:p>
      <w:pPr>
        <w:spacing w:before="0" w:after="0" w:line="0" w:lineRule="atLeast"/>
        <w:ind w:left="0" w:right="0" w:firstLine="0"/>
        <w:jc w:val="left"/>
        <w:rPr>
          <w:rFonts w:ascii="Arial"/>
          <w:color w:val="FF0000"/>
          <w:spacing w:val="0"/>
          <w:sz w:val="2"/>
        </w:rPr>
      </w:pPr>
    </w:p>
    <w:sectPr>
      <w:type w:val="nextPage"/>
      <w:pgSz w:w="17840" w:h="26000"/>
      <w:pgMar w:top="0" w:right="0" w:bottom="0" w:left="0" w:header="720" w:footer="720" w:gutter="0"/>
      <w:pgNumType w:start="12"/>
      <w:cols w:sep="0" w:space="720"/>
      <w:titlePg w:val="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01010101" w:usb1="01010101" w:usb2="01010101" w:usb3="01010101" w:csb0="01010105" w:csb1="01010101"/>
    <w:embedRegular r:id="rId1" w:fontKey="{53385B18-9BA5-41C7-95AA-5EDB3673E68D}"/>
  </w:font>
  <w:font w:name="Arial">
    <w:panose1 w:val="020B0604020202020204"/>
    <w:charset w:val="CC"/>
    <w:family w:val="swiss"/>
    <w:pitch w:val="variable"/>
    <w:sig w:usb0="01010101" w:usb1="01010101" w:usb2="01010101" w:usb3="01010101" w:csb0="01010105" w:csb1="01010101"/>
    <w:embedRegular r:id="rId2" w:fontKey="{88A45A46-5049-4C71-AE1E-A77063293448}"/>
  </w:font>
  <w:font w:name="Calibri">
    <w:panose1 w:val="020F0502020204030204"/>
    <w:charset w:val="CC"/>
    <w:family w:val="swiss"/>
    <w:pitch w:val="variable"/>
    <w:sig w:usb0="01010101" w:usb1="01010101" w:usb2="01010101" w:usb3="01010101" w:csb0="01010105" w:csb1="01010101"/>
    <w:embedRegular r:id="rId3" w:fontKey="{8E6C4D19-056F-4A24-8D44-A5D3C8245DAA}"/>
  </w:font>
  <w:font w:name="AQJFHA+Nimbus Sans L Bold">
    <w:panose1 w:val="02000500000000000000"/>
    <w:charset w:val="01"/>
    <w:family w:val="auto"/>
    <w:pitch w:val="variable"/>
    <w:sig w:usb0="01010101" w:usb1="01010101" w:usb2="01010101" w:usb3="01010101" w:csb0="01010101" w:csb1="01010101"/>
    <w:embedRegular r:id="rId4" w:fontKey="{B24CCB9A-691B-473A-94F9-E91133FC29E6}"/>
  </w:font>
  <w:font w:name="SimSun">
    <w:panose1 w:val="00000000000000000000"/>
    <w:charset w:val="01"/>
    <w:family w:val="auto"/>
    <w:notTrueType/>
    <w:pitch w:val="default"/>
    <w:sig w:usb0="01010101" w:usb1="01010101" w:usb2="01010101" w:usb3="01010101" w:csb0="01010101" w:csb1="01010101"/>
    <w:embedRegular r:id="rId5" w:subsetted="1" w:fontKey="{425B0CBF-293B-417A-B9CE-5C5838D1AC9E}"/>
  </w:font>
  <w:font w:name="YouYuan">
    <w:panose1 w:val="00000000000000000000"/>
    <w:charset w:val="01"/>
    <w:family w:val="auto"/>
    <w:notTrueType/>
    <w:pitch w:val="default"/>
    <w:sig w:usb0="01010101" w:usb1="01010101" w:usb2="01010101" w:usb3="01010101" w:csb0="01010101" w:csb1="01010101"/>
  </w:font>
  <w:font w:name="STXingkai">
    <w:panose1 w:val="00000000000000000000"/>
    <w:charset w:val="01"/>
    <w:family w:val="auto"/>
    <w:notTrueType/>
    <w:pitch w:val="default"/>
    <w:sig w:usb0="01010101" w:usb1="01010101" w:usb2="01010101" w:usb3="01010101" w:csb0="01010101" w:csb1="01010101"/>
  </w:font>
  <w:font w:name="BWQFFE+Nimbus Sans L Bold">
    <w:panose1 w:val="02000500000000000000"/>
    <w:charset w:val="01"/>
    <w:family w:val="auto"/>
    <w:pitch w:val="variable"/>
    <w:sig w:usb0="01010101" w:usb1="01010101" w:usb2="01010101" w:usb3="01010101" w:csb0="01010101" w:csb1="01010101"/>
    <w:embedRegular r:id="rId6" w:fontKey="{CF057453-BE98-44E9-9507-27D2249E6899}"/>
  </w:font>
  <w:font w:name="PBHNOJ+Nimbus Sans L Regular">
    <w:panose1 w:val="02000500000000000000"/>
    <w:charset w:val="01"/>
    <w:family w:val="auto"/>
    <w:pitch w:val="variable"/>
    <w:sig w:usb0="01010101" w:usb1="01010101" w:usb2="01010101" w:usb3="01010101" w:csb0="01010101" w:csb1="01010101"/>
    <w:embedRegular r:id="rId7" w:fontKey="{35CD6FEB-A413-44D1-93BD-22D605931AF2}"/>
  </w:font>
  <w:font w:name="PAVHOV+Nimbus Sans L Bold">
    <w:panose1 w:val="02000500000000000000"/>
    <w:charset w:val="01"/>
    <w:family w:val="auto"/>
    <w:pitch w:val="variable"/>
    <w:sig w:usb0="01010101" w:usb1="01010101" w:usb2="01010101" w:usb3="01010101" w:csb0="01010101" w:csb1="01010101"/>
    <w:embedRegular r:id="rId8" w:fontKey="{7E136253-27FE-463F-A246-C0ACBE092DCA}"/>
  </w:font>
  <w:font w:name="PIGGCN+Nimbus Sans L Regular">
    <w:panose1 w:val="02000500000000000000"/>
    <w:charset w:val="01"/>
    <w:family w:val="auto"/>
    <w:pitch w:val="variable"/>
    <w:sig w:usb0="01010101" w:usb1="01010101" w:usb2="01010101" w:usb3="01010101" w:csb0="01010101" w:csb1="01010101"/>
    <w:embedRegular r:id="rId9" w:fontKey="{D41D73B3-7F12-4CA4-A256-EC266B75819B}"/>
  </w:font>
  <w:font w:name="PIIQRE+Nimbus Sans L Bold">
    <w:panose1 w:val="02000500000000000000"/>
    <w:charset w:val="01"/>
    <w:family w:val="auto"/>
    <w:pitch w:val="variable"/>
    <w:sig w:usb0="01010101" w:usb1="01010101" w:usb2="01010101" w:usb3="01010101" w:csb0="01010101" w:csb1="01010101"/>
    <w:embedRegular r:id="rId10" w:fontKey="{138B931B-95ED-46FF-8B1E-ED095A27CDFA}"/>
  </w:font>
  <w:font w:name="RRDUWI+Nimbus Sans L Regular">
    <w:panose1 w:val="02000500000000000000"/>
    <w:charset w:val="01"/>
    <w:family w:val="auto"/>
    <w:pitch w:val="variable"/>
    <w:sig w:usb0="01010101" w:usb1="01010101" w:usb2="01010101" w:usb3="01010101" w:csb0="01010101" w:csb1="01010101"/>
    <w:embedRegular r:id="rId11" w:fontKey="{336042D9-A27D-427D-8C05-68544238389F}"/>
  </w:font>
  <w:font w:name="TKFDWN+Nimbus Sans L Regular">
    <w:panose1 w:val="02000500000000000000"/>
    <w:charset w:val="01"/>
    <w:family w:val="auto"/>
    <w:pitch w:val="variable"/>
    <w:sig w:usb0="01010101" w:usb1="01010101" w:usb2="01010101" w:usb3="01010101" w:csb0="01010101" w:csb1="01010101"/>
    <w:embedRegular r:id="rId12" w:fontKey="{DC917FE2-439C-4158-85EB-A07310C698A1}"/>
  </w:font>
  <w:font w:name="JKTTFJ+Nimbus Sans L Regular It">
    <w:panose1 w:val="02000500000000000000"/>
    <w:charset w:val="01"/>
    <w:family w:val="auto"/>
    <w:pitch w:val="variable"/>
    <w:sig w:usb0="01010101" w:usb1="01010101" w:usb2="01010101" w:usb3="01010101" w:csb0="01010101" w:csb1="01010101"/>
    <w:embedRegular r:id="rId13" w:fontKey="{4F4F7CBE-5D82-4709-BCB5-BF55CE594CC9}"/>
  </w:font>
  <w:font w:name="CBIDRB+Nimbus Sans L Regular">
    <w:panose1 w:val="02000500000000000000"/>
    <w:charset w:val="01"/>
    <w:family w:val="auto"/>
    <w:pitch w:val="variable"/>
    <w:sig w:usb0="01010101" w:usb1="01010101" w:usb2="01010101" w:usb3="01010101" w:csb0="01010101" w:csb1="01010101"/>
    <w:embedRegular r:id="rId14" w:fontKey="{471C04C0-EEFA-442E-AF60-48DC0C174444}"/>
  </w:font>
  <w:font w:name="GQLPTM+Nimbus Sans L Regular It">
    <w:panose1 w:val="02000500000000000000"/>
    <w:charset w:val="01"/>
    <w:family w:val="auto"/>
    <w:pitch w:val="variable"/>
    <w:sig w:usb0="01010101" w:usb1="01010101" w:usb2="01010101" w:usb3="01010101" w:csb0="01010101" w:csb1="01010101"/>
    <w:embedRegular r:id="rId15" w:fontKey="{C9D67E1E-0EE1-43D1-AA95-F4F9F9C94D85}"/>
  </w:font>
  <w:font w:name="USRPFS+Nimbus Sans L Regular">
    <w:panose1 w:val="02000500000000000000"/>
    <w:charset w:val="01"/>
    <w:family w:val="auto"/>
    <w:pitch w:val="variable"/>
    <w:sig w:usb0="01010101" w:usb1="01010101" w:usb2="01010101" w:usb3="01010101" w:csb0="01010101" w:csb1="01010101"/>
    <w:embedRegular r:id="rId16" w:fontKey="{83C68C5A-E867-491D-AD89-85F86D579785}"/>
  </w:font>
  <w:font w:name="WVIIPW+Nimbus Sans L Regular">
    <w:panose1 w:val="02000500000000000000"/>
    <w:charset w:val="01"/>
    <w:family w:val="auto"/>
    <w:pitch w:val="variable"/>
    <w:sig w:usb0="01010101" w:usb1="01010101" w:usb2="01010101" w:usb3="01010101" w:csb0="01010101" w:csb1="01010101"/>
    <w:embedRegular r:id="rId17" w:fontKey="{E788BF50-1841-40B8-9A1A-88C03DECB34E}"/>
  </w:font>
  <w:font w:name="PEKJVJ+Nimbus Sans L Regular">
    <w:panose1 w:val="02000500000000000000"/>
    <w:charset w:val="01"/>
    <w:family w:val="auto"/>
    <w:pitch w:val="variable"/>
    <w:sig w:usb0="01010101" w:usb1="01010101" w:usb2="01010101" w:usb3="01010101" w:csb0="01010101" w:csb1="01010101"/>
    <w:embedRegular r:id="rId18" w:fontKey="{421223A0-AC1A-42E1-85C2-D91FE9491A88}"/>
  </w:font>
  <w:font w:name="FQRSUO+Nimbus Sans L Regular">
    <w:panose1 w:val="02000500000000000000"/>
    <w:charset w:val="01"/>
    <w:family w:val="auto"/>
    <w:pitch w:val="variable"/>
    <w:sig w:usb0="01010101" w:usb1="01010101" w:usb2="01010101" w:usb3="01010101" w:csb0="01010101" w:csb1="01010101"/>
    <w:embedRegular r:id="rId19" w:fontKey="{8D1B3BFD-2F30-4563-AAB6-BE82BFB7DC96}"/>
  </w:font>
  <w:font w:name="Cambria">
    <w:charset w:val="00"/>
    <w:family w:val="auto"/>
    <w:pitch w:val="default"/>
    <w:embedRegular r:id="rId20" w:fontKey="{8C6D5B4C-6463-44A5-AE4F-6ADA8FDD5D6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lsdException w:name="Normal Indent"/>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sdException w:name="Closing"/>
    <w:lsdException w:name="Signature"/>
    <w:lsdException w:name="Default Paragraph Font"/>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sdException w:name="Salutation"/>
    <w:lsdException w:name="Date"/>
    <w:lsdException w:name="Body Text First Indent"/>
    <w:lsdException w:name="Body Text First Indent 2"/>
    <w:lsdException w:name="Note Heading"/>
    <w:lsdException w:name="Body Text 2"/>
    <w:lsdException w:name="Body Text Indent 2"/>
    <w:lsdException w:name="Body Text Indent 3"/>
    <w:lsdException w:name="Block Text"/>
    <w:lsdException w:name="Hyperlink"/>
    <w:lsdException w:name="FollowedHyperlink"/>
    <w:lsdException w:name="Strong"/>
    <w:lsdException w:name="Emphasis"/>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 Lis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lsdException w:name="Table Theme"/>
    <w:lsdException w:name="Placeholder Text"/>
    <w:lsdException w:name="No Spacing"/>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Revision"/>
    <w:lsdException w:name="List Paragraph"/>
    <w:lsdException w:name="Quote"/>
    <w:lsdException w:name="Intense Quote"/>
    <w:lsdException w:name="Subtle Emphasis"/>
    <w:lsdException w:name="Intense Emphasis"/>
    <w:lsdException w:name="Subtle Reference"/>
    <w:lsdException w:name="Intense Reference"/>
    <w:lsdException w:name="Book Title"/>
    <w:lsdException w:name="Bibliography"/>
    <w:lsdException w:name="TOC Heading"/>
  </w:latentStyles>
  <w:style w:type="paragraph" w:default="1" w:styleId="Normal">
    <w:name w:val="Normal"/>
    <w:pPr>
      <w:spacing w:before="120" w:after="240"/>
      <w:jc w:val="both"/>
    </w:pPr>
    <w:rPr>
      <w:sz w:val="22"/>
      <w:szCs w:val="22"/>
      <w:lang w:val="en-US" w:eastAsia="en-US" w:bidi="ar-SA"/>
    </w:rPr>
  </w:style>
  <w:style w:type="character" w:default="1" w:styleId="DefaultParagraphFont">
    <w:name w:val="Default Paragraph Font"/>
    <w:link w:val="Normal"/>
    <w:semiHidden/>
  </w:style>
  <w:style w:type="paragraph" w:default="1" w:styleId="NoList">
    <w:name w:val="No List"/>
    <w:link w:val="Normal"/>
    <w:semiHidden/>
  </w:style>
  <w:style w:type="table" w:customStyle="1" w:styleId="TableNormal">
    <w:name w:val="Table Normal"/>
    <w:link w:val="Normal"/>
    <w:semiHidden/>
    <w:tblPr>
      <w:tblInd w:w="0" w:type="dxa"/>
      <w:tblCellMar>
        <w:top w:w="0" w:type="dxa"/>
        <w:left w:w="108"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hyperlink" Target="https://d.book118.com/498102106025006027" TargetMode="Externa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15" Type="http://schemas.openxmlformats.org/officeDocument/2006/relationships/font" Target="fonts/font15.odttf" /><Relationship Id="rId16" Type="http://schemas.openxmlformats.org/officeDocument/2006/relationships/font" Target="fonts/font16.odttf" /><Relationship Id="rId17" Type="http://schemas.openxmlformats.org/officeDocument/2006/relationships/font" Target="fonts/font17.odttf" /><Relationship Id="rId18" Type="http://schemas.openxmlformats.org/officeDocument/2006/relationships/font" Target="fonts/font18.odttf" /><Relationship Id="rId19" Type="http://schemas.openxmlformats.org/officeDocument/2006/relationships/font" Target="fonts/font19.odttf" /><Relationship Id="rId2" Type="http://schemas.openxmlformats.org/officeDocument/2006/relationships/font" Target="fonts/font2.odttf" /><Relationship Id="rId20" Type="http://schemas.openxmlformats.org/officeDocument/2006/relationships/font" Target="fonts/font20.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2330</Words>
  <Characters>12817</Characters>
  <Application>Microsoft Office Word</Application>
  <DocSecurity>0</DocSecurity>
  <Lines>959</Lines>
  <Paragraphs>959</Paragraphs>
  <ScaleCrop>false</ScaleCrop>
  <HeadingPairs>
    <vt:vector size="2" baseType="variant">
      <vt:variant>
        <vt:lpstr>Caption</vt:lpstr>
      </vt:variant>
      <vt:variant>
        <vt:i4>1</vt:i4>
      </vt:variant>
    </vt:vector>
  </HeadingPairs>
  <TitlesOfParts>
    <vt:vector size="1" baseType="lpstr">
      <vt:lpstr/>
    </vt:vector>
  </TitlesOfParts>
  <Company>Aspose</Company>
  <LinksUpToDate>false</LinksUpToDate>
  <CharactersWithSpaces>13668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2022-12-30T19:27:24Z</dcterms:created>
  <dcterms:modified xsi:type="dcterms:W3CDTF">2022-12-30T19:27:24Z</dcterms:modified>
</cp:coreProperties>
</file>