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2" w:history="1">
        <w:r>
          <w:rPr>
            <w:rFonts w:ascii="仿宋" w:eastAsia="仿宋" w:hAnsi="仿宋" w:cs="仿宋" w:hint="eastAsia"/>
            <w:lang w:eastAsia="zh-CN"/>
          </w:rPr>
          <w:t>概论</w:t>
        </w:r>
        <w:r>
          <w:tab/>
        </w:r>
        <w:r>
          <w:fldChar w:fldCharType="begin"/>
        </w:r>
        <w:r>
          <w:instrText xml:space="preserve"> PAGEREF _Toc18792 \h </w:instrText>
        </w:r>
        <w:r>
          <w:fldChar w:fldCharType="separate"/>
        </w:r>
        <w:r>
          <w:t>3</w:t>
        </w:r>
        <w:r>
          <w:fldChar w:fldCharType="end"/>
        </w:r>
      </w:hyperlink>
    </w:p>
    <w:p>
      <w:pPr>
        <w:pStyle w:val="TOC1"/>
        <w:tabs>
          <w:tab w:val="right" w:leader="dot" w:pos="8306"/>
        </w:tabs>
      </w:pPr>
      <w:hyperlink w:anchor="_Toc26481" w:history="1">
        <w:r>
          <w:rPr>
            <w:rFonts w:ascii="仿宋" w:eastAsia="仿宋" w:hAnsi="仿宋" w:cs="仿宋" w:hint="eastAsia"/>
            <w:lang w:eastAsia="zh-CN"/>
          </w:rPr>
          <w:t>一、经济影响分析</w:t>
        </w:r>
        <w:r>
          <w:tab/>
        </w:r>
        <w:r>
          <w:fldChar w:fldCharType="begin"/>
        </w:r>
        <w:r>
          <w:instrText xml:space="preserve"> PAGEREF _Toc26481 \h </w:instrText>
        </w:r>
        <w:r>
          <w:fldChar w:fldCharType="separate"/>
        </w:r>
        <w:r>
          <w:t>3</w:t>
        </w:r>
        <w:r>
          <w:fldChar w:fldCharType="end"/>
        </w:r>
      </w:hyperlink>
    </w:p>
    <w:p>
      <w:pPr>
        <w:pStyle w:val="TOC2"/>
        <w:tabs>
          <w:tab w:val="right" w:leader="dot" w:pos="8306"/>
        </w:tabs>
      </w:pPr>
      <w:hyperlink w:anchor="_Toc3002" w:history="1">
        <w:r>
          <w:rPr>
            <w:rFonts w:ascii="仿宋" w:eastAsia="仿宋" w:hAnsi="仿宋" w:cs="仿宋" w:hint="eastAsia"/>
            <w:lang w:eastAsia="zh-CN"/>
          </w:rPr>
          <w:t>(一)、经济费用效益或费用效果分析</w:t>
        </w:r>
        <w:r>
          <w:tab/>
        </w:r>
        <w:r>
          <w:fldChar w:fldCharType="begin"/>
        </w:r>
        <w:r>
          <w:instrText xml:space="preserve"> PAGEREF _Toc3002 \h </w:instrText>
        </w:r>
        <w:r>
          <w:fldChar w:fldCharType="separate"/>
        </w:r>
        <w:r>
          <w:t>3</w:t>
        </w:r>
        <w:r>
          <w:fldChar w:fldCharType="end"/>
        </w:r>
      </w:hyperlink>
    </w:p>
    <w:p>
      <w:pPr>
        <w:pStyle w:val="TOC2"/>
        <w:tabs>
          <w:tab w:val="right" w:leader="dot" w:pos="8306"/>
        </w:tabs>
      </w:pPr>
      <w:hyperlink w:anchor="_Toc21979" w:history="1">
        <w:r>
          <w:rPr>
            <w:rFonts w:ascii="仿宋" w:eastAsia="仿宋" w:hAnsi="仿宋" w:cs="仿宋" w:hint="eastAsia"/>
            <w:lang w:eastAsia="zh-CN"/>
          </w:rPr>
          <w:t>(二)、行业影响分析</w:t>
        </w:r>
        <w:r>
          <w:tab/>
        </w:r>
        <w:r>
          <w:fldChar w:fldCharType="begin"/>
        </w:r>
        <w:r>
          <w:instrText xml:space="preserve"> PAGEREF _Toc21979 \h </w:instrText>
        </w:r>
        <w:r>
          <w:fldChar w:fldCharType="separate"/>
        </w:r>
        <w:r>
          <w:t>5</w:t>
        </w:r>
        <w:r>
          <w:fldChar w:fldCharType="end"/>
        </w:r>
      </w:hyperlink>
    </w:p>
    <w:p>
      <w:pPr>
        <w:pStyle w:val="TOC2"/>
        <w:tabs>
          <w:tab w:val="right" w:leader="dot" w:pos="8306"/>
        </w:tabs>
      </w:pPr>
      <w:hyperlink w:anchor="_Toc31734" w:history="1">
        <w:r>
          <w:rPr>
            <w:rFonts w:ascii="仿宋" w:eastAsia="仿宋" w:hAnsi="仿宋" w:cs="仿宋" w:hint="eastAsia"/>
            <w:lang w:eastAsia="zh-CN"/>
          </w:rPr>
          <w:t>(三)、区域经济影响分析</w:t>
        </w:r>
        <w:r>
          <w:tab/>
        </w:r>
        <w:r>
          <w:fldChar w:fldCharType="begin"/>
        </w:r>
        <w:r>
          <w:instrText xml:space="preserve"> PAGEREF _Toc31734 \h </w:instrText>
        </w:r>
        <w:r>
          <w:fldChar w:fldCharType="separate"/>
        </w:r>
        <w:r>
          <w:t>7</w:t>
        </w:r>
        <w:r>
          <w:fldChar w:fldCharType="end"/>
        </w:r>
      </w:hyperlink>
    </w:p>
    <w:p>
      <w:pPr>
        <w:pStyle w:val="TOC2"/>
        <w:tabs>
          <w:tab w:val="right" w:leader="dot" w:pos="8306"/>
        </w:tabs>
      </w:pPr>
      <w:hyperlink w:anchor="_Toc16350" w:history="1">
        <w:r>
          <w:rPr>
            <w:rFonts w:ascii="仿宋" w:eastAsia="仿宋" w:hAnsi="仿宋" w:cs="仿宋" w:hint="eastAsia"/>
            <w:lang w:eastAsia="zh-CN"/>
          </w:rPr>
          <w:t>(四)、宏观经济影响分析</w:t>
        </w:r>
        <w:r>
          <w:tab/>
        </w:r>
        <w:r>
          <w:fldChar w:fldCharType="begin"/>
        </w:r>
        <w:r>
          <w:instrText xml:space="preserve"> PAGEREF _Toc16350 \h </w:instrText>
        </w:r>
        <w:r>
          <w:fldChar w:fldCharType="separate"/>
        </w:r>
        <w:r>
          <w:t>8</w:t>
        </w:r>
        <w:r>
          <w:fldChar w:fldCharType="end"/>
        </w:r>
      </w:hyperlink>
    </w:p>
    <w:p>
      <w:pPr>
        <w:pStyle w:val="TOC1"/>
        <w:tabs>
          <w:tab w:val="right" w:leader="dot" w:pos="8306"/>
        </w:tabs>
      </w:pPr>
      <w:hyperlink w:anchor="_Toc18029" w:history="1">
        <w:r>
          <w:rPr>
            <w:rFonts w:ascii="仿宋" w:eastAsia="仿宋" w:hAnsi="仿宋" w:cs="仿宋" w:hint="eastAsia"/>
            <w:lang w:eastAsia="zh-CN"/>
          </w:rPr>
          <w:t>二、项目选址研究</w:t>
        </w:r>
        <w:r>
          <w:tab/>
        </w:r>
        <w:r>
          <w:fldChar w:fldCharType="begin"/>
        </w:r>
        <w:r>
          <w:instrText xml:space="preserve"> PAGEREF _Toc18029 \h </w:instrText>
        </w:r>
        <w:r>
          <w:fldChar w:fldCharType="separate"/>
        </w:r>
        <w:r>
          <w:t>9</w:t>
        </w:r>
        <w:r>
          <w:fldChar w:fldCharType="end"/>
        </w:r>
      </w:hyperlink>
    </w:p>
    <w:p>
      <w:pPr>
        <w:pStyle w:val="TOC2"/>
        <w:tabs>
          <w:tab w:val="right" w:leader="dot" w:pos="8306"/>
        </w:tabs>
      </w:pPr>
      <w:hyperlink w:anchor="_Toc7453" w:history="1">
        <w:r>
          <w:rPr>
            <w:rFonts w:ascii="仿宋" w:eastAsia="仿宋" w:hAnsi="仿宋" w:cs="仿宋" w:hint="eastAsia"/>
            <w:lang w:eastAsia="zh-CN"/>
          </w:rPr>
          <w:t>(一)、项目选址原则</w:t>
        </w:r>
        <w:r>
          <w:tab/>
        </w:r>
        <w:r>
          <w:fldChar w:fldCharType="begin"/>
        </w:r>
        <w:r>
          <w:instrText xml:space="preserve"> PAGEREF _Toc7453 \h </w:instrText>
        </w:r>
        <w:r>
          <w:fldChar w:fldCharType="separate"/>
        </w:r>
        <w:r>
          <w:t>9</w:t>
        </w:r>
        <w:r>
          <w:fldChar w:fldCharType="end"/>
        </w:r>
      </w:hyperlink>
    </w:p>
    <w:p>
      <w:pPr>
        <w:pStyle w:val="TOC2"/>
        <w:tabs>
          <w:tab w:val="right" w:leader="dot" w:pos="8306"/>
        </w:tabs>
      </w:pPr>
      <w:hyperlink w:anchor="_Toc30312" w:history="1">
        <w:r>
          <w:rPr>
            <w:rFonts w:ascii="仿宋" w:eastAsia="仿宋" w:hAnsi="仿宋" w:cs="仿宋" w:hint="eastAsia"/>
            <w:lang w:eastAsia="zh-CN"/>
          </w:rPr>
          <w:t>(二)、项目选址</w:t>
        </w:r>
        <w:r>
          <w:tab/>
        </w:r>
        <w:r>
          <w:fldChar w:fldCharType="begin"/>
        </w:r>
        <w:r>
          <w:instrText xml:space="preserve"> PAGEREF _Toc30312 \h </w:instrText>
        </w:r>
        <w:r>
          <w:fldChar w:fldCharType="separate"/>
        </w:r>
        <w:r>
          <w:t>13</w:t>
        </w:r>
        <w:r>
          <w:fldChar w:fldCharType="end"/>
        </w:r>
      </w:hyperlink>
    </w:p>
    <w:p>
      <w:pPr>
        <w:pStyle w:val="TOC2"/>
        <w:tabs>
          <w:tab w:val="right" w:leader="dot" w:pos="8306"/>
        </w:tabs>
      </w:pPr>
      <w:hyperlink w:anchor="_Toc15653" w:history="1">
        <w:r>
          <w:rPr>
            <w:rFonts w:ascii="仿宋" w:eastAsia="仿宋" w:hAnsi="仿宋" w:cs="仿宋" w:hint="eastAsia"/>
            <w:lang w:eastAsia="zh-CN"/>
          </w:rPr>
          <w:t>(三)、建设条件分析</w:t>
        </w:r>
        <w:r>
          <w:tab/>
        </w:r>
        <w:r>
          <w:fldChar w:fldCharType="begin"/>
        </w:r>
        <w:r>
          <w:instrText xml:space="preserve"> PAGEREF _Toc15653 \h </w:instrText>
        </w:r>
        <w:r>
          <w:fldChar w:fldCharType="separate"/>
        </w:r>
        <w:r>
          <w:t>15</w:t>
        </w:r>
        <w:r>
          <w:fldChar w:fldCharType="end"/>
        </w:r>
      </w:hyperlink>
    </w:p>
    <w:p>
      <w:pPr>
        <w:pStyle w:val="TOC2"/>
        <w:tabs>
          <w:tab w:val="right" w:leader="dot" w:pos="8306"/>
        </w:tabs>
      </w:pPr>
      <w:hyperlink w:anchor="_Toc28927" w:history="1">
        <w:r>
          <w:rPr>
            <w:rFonts w:ascii="仿宋" w:eastAsia="仿宋" w:hAnsi="仿宋" w:cs="仿宋" w:hint="eastAsia"/>
            <w:lang w:eastAsia="zh-CN"/>
          </w:rPr>
          <w:t>(四)、用地控制指标</w:t>
        </w:r>
        <w:r>
          <w:tab/>
        </w:r>
        <w:r>
          <w:fldChar w:fldCharType="begin"/>
        </w:r>
        <w:r>
          <w:instrText xml:space="preserve"> PAGEREF _Toc28927 \h </w:instrText>
        </w:r>
        <w:r>
          <w:fldChar w:fldCharType="separate"/>
        </w:r>
        <w:r>
          <w:t>16</w:t>
        </w:r>
        <w:r>
          <w:fldChar w:fldCharType="end"/>
        </w:r>
      </w:hyperlink>
    </w:p>
    <w:p>
      <w:pPr>
        <w:pStyle w:val="TOC2"/>
        <w:tabs>
          <w:tab w:val="right" w:leader="dot" w:pos="8306"/>
        </w:tabs>
      </w:pPr>
      <w:hyperlink w:anchor="_Toc32106" w:history="1">
        <w:r>
          <w:rPr>
            <w:rFonts w:ascii="仿宋" w:eastAsia="仿宋" w:hAnsi="仿宋" w:cs="仿宋" w:hint="eastAsia"/>
            <w:lang w:eastAsia="zh-CN"/>
          </w:rPr>
          <w:t>(五)、地总体要求</w:t>
        </w:r>
        <w:r>
          <w:tab/>
        </w:r>
        <w:r>
          <w:fldChar w:fldCharType="begin"/>
        </w:r>
        <w:r>
          <w:instrText xml:space="preserve"> PAGEREF _Toc32106 \h </w:instrText>
        </w:r>
        <w:r>
          <w:fldChar w:fldCharType="separate"/>
        </w:r>
        <w:r>
          <w:t>17</w:t>
        </w:r>
        <w:r>
          <w:fldChar w:fldCharType="end"/>
        </w:r>
      </w:hyperlink>
    </w:p>
    <w:p>
      <w:pPr>
        <w:pStyle w:val="TOC2"/>
        <w:tabs>
          <w:tab w:val="right" w:leader="dot" w:pos="8306"/>
        </w:tabs>
      </w:pPr>
      <w:hyperlink w:anchor="_Toc24494" w:history="1">
        <w:r>
          <w:rPr>
            <w:rFonts w:ascii="仿宋" w:eastAsia="仿宋" w:hAnsi="仿宋" w:cs="仿宋" w:hint="eastAsia"/>
            <w:lang w:eastAsia="zh-CN"/>
          </w:rPr>
          <w:t>(六)、节约用地措施</w:t>
        </w:r>
        <w:r>
          <w:tab/>
        </w:r>
        <w:r>
          <w:fldChar w:fldCharType="begin"/>
        </w:r>
        <w:r>
          <w:instrText xml:space="preserve"> PAGEREF _Toc24494 \h </w:instrText>
        </w:r>
        <w:r>
          <w:fldChar w:fldCharType="separate"/>
        </w:r>
        <w:r>
          <w:t>19</w:t>
        </w:r>
        <w:r>
          <w:fldChar w:fldCharType="end"/>
        </w:r>
      </w:hyperlink>
    </w:p>
    <w:p>
      <w:pPr>
        <w:pStyle w:val="TOC2"/>
        <w:tabs>
          <w:tab w:val="right" w:leader="dot" w:pos="8306"/>
        </w:tabs>
      </w:pPr>
      <w:hyperlink w:anchor="_Toc25604" w:history="1">
        <w:r>
          <w:rPr>
            <w:rFonts w:ascii="仿宋" w:eastAsia="仿宋" w:hAnsi="仿宋" w:cs="仿宋" w:hint="eastAsia"/>
            <w:lang w:eastAsia="zh-CN"/>
          </w:rPr>
          <w:t>(七)、选址综合评价</w:t>
        </w:r>
        <w:r>
          <w:tab/>
        </w:r>
        <w:r>
          <w:fldChar w:fldCharType="begin"/>
        </w:r>
        <w:r>
          <w:instrText xml:space="preserve"> PAGEREF _Toc25604 \h </w:instrText>
        </w:r>
        <w:r>
          <w:fldChar w:fldCharType="separate"/>
        </w:r>
        <w:r>
          <w:t>20</w:t>
        </w:r>
        <w:r>
          <w:fldChar w:fldCharType="end"/>
        </w:r>
      </w:hyperlink>
    </w:p>
    <w:p>
      <w:pPr>
        <w:pStyle w:val="TOC1"/>
        <w:tabs>
          <w:tab w:val="right" w:leader="dot" w:pos="8306"/>
        </w:tabs>
      </w:pPr>
      <w:hyperlink w:anchor="_Toc20621" w:history="1">
        <w:r>
          <w:rPr>
            <w:rFonts w:ascii="仿宋" w:eastAsia="仿宋" w:hAnsi="仿宋" w:cs="仿宋" w:hint="eastAsia"/>
            <w:lang w:eastAsia="zh-CN"/>
          </w:rPr>
          <w:t>三、环境和生态影响分析</w:t>
        </w:r>
        <w:r>
          <w:tab/>
        </w:r>
        <w:r>
          <w:fldChar w:fldCharType="begin"/>
        </w:r>
        <w:r>
          <w:instrText xml:space="preserve"> PAGEREF _Toc20621 \h </w:instrText>
        </w:r>
        <w:r>
          <w:fldChar w:fldCharType="separate"/>
        </w:r>
        <w:r>
          <w:t>21</w:t>
        </w:r>
        <w:r>
          <w:fldChar w:fldCharType="end"/>
        </w:r>
      </w:hyperlink>
    </w:p>
    <w:p>
      <w:pPr>
        <w:pStyle w:val="TOC2"/>
        <w:tabs>
          <w:tab w:val="right" w:leader="dot" w:pos="8306"/>
        </w:tabs>
      </w:pPr>
      <w:hyperlink w:anchor="_Toc28037" w:history="1">
        <w:r>
          <w:rPr>
            <w:rFonts w:ascii="仿宋" w:eastAsia="仿宋" w:hAnsi="仿宋" w:cs="仿宋" w:hint="eastAsia"/>
            <w:lang w:eastAsia="zh-CN"/>
          </w:rPr>
          <w:t>(一)、环境和生态现状</w:t>
        </w:r>
        <w:r>
          <w:tab/>
        </w:r>
        <w:r>
          <w:fldChar w:fldCharType="begin"/>
        </w:r>
        <w:r>
          <w:instrText xml:space="preserve"> PAGEREF _Toc28037 \h </w:instrText>
        </w:r>
        <w:r>
          <w:fldChar w:fldCharType="separate"/>
        </w:r>
        <w:r>
          <w:t>21</w:t>
        </w:r>
        <w:r>
          <w:fldChar w:fldCharType="end"/>
        </w:r>
      </w:hyperlink>
    </w:p>
    <w:p>
      <w:pPr>
        <w:pStyle w:val="TOC2"/>
        <w:tabs>
          <w:tab w:val="right" w:leader="dot" w:pos="8306"/>
        </w:tabs>
      </w:pPr>
      <w:hyperlink w:anchor="_Toc16726" w:history="1">
        <w:r>
          <w:rPr>
            <w:rFonts w:ascii="仿宋" w:eastAsia="仿宋" w:hAnsi="仿宋" w:cs="仿宋" w:hint="eastAsia"/>
            <w:lang w:eastAsia="zh-CN"/>
          </w:rPr>
          <w:t>(二)、生态环境影响分析</w:t>
        </w:r>
        <w:r>
          <w:tab/>
        </w:r>
        <w:r>
          <w:fldChar w:fldCharType="begin"/>
        </w:r>
        <w:r>
          <w:instrText xml:space="preserve"> PAGEREF _Toc16726 \h </w:instrText>
        </w:r>
        <w:r>
          <w:fldChar w:fldCharType="separate"/>
        </w:r>
        <w:r>
          <w:t>23</w:t>
        </w:r>
        <w:r>
          <w:fldChar w:fldCharType="end"/>
        </w:r>
      </w:hyperlink>
    </w:p>
    <w:p>
      <w:pPr>
        <w:pStyle w:val="TOC2"/>
        <w:tabs>
          <w:tab w:val="right" w:leader="dot" w:pos="8306"/>
        </w:tabs>
      </w:pPr>
      <w:hyperlink w:anchor="_Toc3685" w:history="1">
        <w:r>
          <w:rPr>
            <w:rFonts w:ascii="仿宋" w:eastAsia="仿宋" w:hAnsi="仿宋" w:cs="仿宋" w:hint="eastAsia"/>
            <w:lang w:eastAsia="zh-CN"/>
          </w:rPr>
          <w:t>(三)、生态环境保护措施</w:t>
        </w:r>
        <w:r>
          <w:tab/>
        </w:r>
        <w:r>
          <w:fldChar w:fldCharType="begin"/>
        </w:r>
        <w:r>
          <w:instrText xml:space="preserve"> PAGEREF _Toc3685 \h </w:instrText>
        </w:r>
        <w:r>
          <w:fldChar w:fldCharType="separate"/>
        </w:r>
        <w:r>
          <w:t>24</w:t>
        </w:r>
        <w:r>
          <w:fldChar w:fldCharType="end"/>
        </w:r>
      </w:hyperlink>
    </w:p>
    <w:p>
      <w:pPr>
        <w:pStyle w:val="TOC2"/>
        <w:tabs>
          <w:tab w:val="right" w:leader="dot" w:pos="8306"/>
        </w:tabs>
      </w:pPr>
      <w:hyperlink w:anchor="_Toc13220" w:history="1">
        <w:r>
          <w:rPr>
            <w:rFonts w:ascii="仿宋" w:eastAsia="仿宋" w:hAnsi="仿宋" w:cs="仿宋" w:hint="eastAsia"/>
            <w:lang w:eastAsia="zh-CN"/>
          </w:rPr>
          <w:t>(四)、地质灾害影响分析</w:t>
        </w:r>
        <w:r>
          <w:tab/>
        </w:r>
        <w:r>
          <w:fldChar w:fldCharType="begin"/>
        </w:r>
        <w:r>
          <w:instrText xml:space="preserve"> PAGEREF _Toc13220 \h </w:instrText>
        </w:r>
        <w:r>
          <w:fldChar w:fldCharType="separate"/>
        </w:r>
        <w:r>
          <w:t>26</w:t>
        </w:r>
        <w:r>
          <w:fldChar w:fldCharType="end"/>
        </w:r>
      </w:hyperlink>
    </w:p>
    <w:p>
      <w:pPr>
        <w:pStyle w:val="TOC2"/>
        <w:tabs>
          <w:tab w:val="right" w:leader="dot" w:pos="8306"/>
        </w:tabs>
      </w:pPr>
      <w:hyperlink w:anchor="_Toc11471" w:history="1">
        <w:r>
          <w:rPr>
            <w:rFonts w:ascii="仿宋" w:eastAsia="仿宋" w:hAnsi="仿宋" w:cs="仿宋" w:hint="eastAsia"/>
            <w:lang w:eastAsia="zh-CN"/>
          </w:rPr>
          <w:t>(五)、特殊环境影响</w:t>
        </w:r>
        <w:r>
          <w:tab/>
        </w:r>
        <w:r>
          <w:fldChar w:fldCharType="begin"/>
        </w:r>
        <w:r>
          <w:instrText xml:space="preserve"> PAGEREF _Toc11471 \h </w:instrText>
        </w:r>
        <w:r>
          <w:fldChar w:fldCharType="separate"/>
        </w:r>
        <w:r>
          <w:t>27</w:t>
        </w:r>
        <w:r>
          <w:fldChar w:fldCharType="end"/>
        </w:r>
      </w:hyperlink>
    </w:p>
    <w:p>
      <w:pPr>
        <w:pStyle w:val="TOC1"/>
        <w:tabs>
          <w:tab w:val="right" w:leader="dot" w:pos="8306"/>
        </w:tabs>
      </w:pPr>
      <w:hyperlink w:anchor="_Toc7177" w:history="1">
        <w:r>
          <w:rPr>
            <w:rFonts w:ascii="仿宋" w:eastAsia="仿宋" w:hAnsi="仿宋" w:cs="仿宋" w:hint="eastAsia"/>
            <w:lang w:eastAsia="zh-CN"/>
          </w:rPr>
          <w:t>四、背景、必要性分析</w:t>
        </w:r>
        <w:r>
          <w:tab/>
        </w:r>
        <w:r>
          <w:fldChar w:fldCharType="begin"/>
        </w:r>
        <w:r>
          <w:instrText xml:space="preserve"> PAGEREF _Toc7177 \h </w:instrText>
        </w:r>
        <w:r>
          <w:fldChar w:fldCharType="separate"/>
        </w:r>
        <w:r>
          <w:t>28</w:t>
        </w:r>
        <w:r>
          <w:fldChar w:fldCharType="end"/>
        </w:r>
      </w:hyperlink>
    </w:p>
    <w:p>
      <w:pPr>
        <w:pStyle w:val="TOC2"/>
        <w:tabs>
          <w:tab w:val="right" w:leader="dot" w:pos="8306"/>
        </w:tabs>
      </w:pPr>
      <w:hyperlink w:anchor="_Toc15830" w:history="1">
        <w:r>
          <w:rPr>
            <w:rFonts w:ascii="仿宋" w:eastAsia="仿宋" w:hAnsi="仿宋" w:cs="仿宋" w:hint="eastAsia"/>
            <w:lang w:eastAsia="zh-CN"/>
          </w:rPr>
          <w:t>(一)、项目建设背景</w:t>
        </w:r>
        <w:r>
          <w:tab/>
        </w:r>
        <w:r>
          <w:fldChar w:fldCharType="begin"/>
        </w:r>
        <w:r>
          <w:instrText xml:space="preserve"> PAGEREF _Toc15830 \h </w:instrText>
        </w:r>
        <w:r>
          <w:fldChar w:fldCharType="separate"/>
        </w:r>
        <w:r>
          <w:t>28</w:t>
        </w:r>
        <w:r>
          <w:fldChar w:fldCharType="end"/>
        </w:r>
      </w:hyperlink>
    </w:p>
    <w:p>
      <w:pPr>
        <w:pStyle w:val="TOC2"/>
        <w:tabs>
          <w:tab w:val="right" w:leader="dot" w:pos="8306"/>
        </w:tabs>
      </w:pPr>
      <w:hyperlink w:anchor="_Toc19182" w:history="1">
        <w:r>
          <w:rPr>
            <w:rFonts w:ascii="仿宋" w:eastAsia="仿宋" w:hAnsi="仿宋" w:cs="仿宋" w:hint="eastAsia"/>
            <w:lang w:eastAsia="zh-CN"/>
          </w:rPr>
          <w:t>(二)、必要性分析</w:t>
        </w:r>
        <w:r>
          <w:tab/>
        </w:r>
        <w:r>
          <w:fldChar w:fldCharType="begin"/>
        </w:r>
        <w:r>
          <w:instrText xml:space="preserve"> PAGEREF _Toc19182 \h </w:instrText>
        </w:r>
        <w:r>
          <w:fldChar w:fldCharType="separate"/>
        </w:r>
        <w:r>
          <w:t>29</w:t>
        </w:r>
        <w:r>
          <w:fldChar w:fldCharType="end"/>
        </w:r>
      </w:hyperlink>
    </w:p>
    <w:p>
      <w:pPr>
        <w:pStyle w:val="TOC2"/>
        <w:tabs>
          <w:tab w:val="right" w:leader="dot" w:pos="8306"/>
        </w:tabs>
      </w:pPr>
      <w:hyperlink w:anchor="_Toc18782" w:history="1">
        <w:r>
          <w:rPr>
            <w:rFonts w:ascii="仿宋" w:eastAsia="仿宋" w:hAnsi="仿宋" w:cs="仿宋" w:hint="eastAsia"/>
            <w:lang w:eastAsia="zh-CN"/>
          </w:rPr>
          <w:t>(三)、项目建设有利条件</w:t>
        </w:r>
        <w:r>
          <w:tab/>
        </w:r>
        <w:r>
          <w:fldChar w:fldCharType="begin"/>
        </w:r>
        <w:r>
          <w:instrText xml:space="preserve"> PAGEREF _Toc18782 \h </w:instrText>
        </w:r>
        <w:r>
          <w:fldChar w:fldCharType="separate"/>
        </w:r>
        <w:r>
          <w:t>31</w:t>
        </w:r>
        <w:r>
          <w:fldChar w:fldCharType="end"/>
        </w:r>
      </w:hyperlink>
    </w:p>
    <w:p>
      <w:pPr>
        <w:pStyle w:val="TOC1"/>
        <w:tabs>
          <w:tab w:val="right" w:leader="dot" w:pos="8306"/>
        </w:tabs>
      </w:pPr>
      <w:hyperlink w:anchor="_Toc9561" w:history="1">
        <w:r>
          <w:rPr>
            <w:rFonts w:ascii="仿宋" w:eastAsia="仿宋" w:hAnsi="仿宋" w:cs="仿宋" w:hint="eastAsia"/>
            <w:lang w:eastAsia="zh-CN"/>
          </w:rPr>
          <w:t>五、建设风险评估分析</w:t>
        </w:r>
        <w:r>
          <w:tab/>
        </w:r>
        <w:r>
          <w:fldChar w:fldCharType="begin"/>
        </w:r>
        <w:r>
          <w:instrText xml:space="preserve"> PAGEREF _Toc9561 \h </w:instrText>
        </w:r>
        <w:r>
          <w:fldChar w:fldCharType="separate"/>
        </w:r>
        <w:r>
          <w:t>32</w:t>
        </w:r>
        <w:r>
          <w:fldChar w:fldCharType="end"/>
        </w:r>
      </w:hyperlink>
    </w:p>
    <w:p>
      <w:pPr>
        <w:pStyle w:val="TOC2"/>
        <w:tabs>
          <w:tab w:val="right" w:leader="dot" w:pos="8306"/>
        </w:tabs>
      </w:pPr>
      <w:hyperlink w:anchor="_Toc29241" w:history="1">
        <w:r>
          <w:rPr>
            <w:rFonts w:ascii="仿宋" w:eastAsia="仿宋" w:hAnsi="仿宋" w:cs="仿宋" w:hint="eastAsia"/>
            <w:lang w:eastAsia="zh-CN"/>
          </w:rPr>
          <w:t>(一)、政策风险分析</w:t>
        </w:r>
        <w:r>
          <w:tab/>
        </w:r>
        <w:r>
          <w:fldChar w:fldCharType="begin"/>
        </w:r>
        <w:r>
          <w:instrText xml:space="preserve"> PAGEREF _Toc29241 \h </w:instrText>
        </w:r>
        <w:r>
          <w:fldChar w:fldCharType="separate"/>
        </w:r>
        <w:r>
          <w:t>32</w:t>
        </w:r>
        <w:r>
          <w:fldChar w:fldCharType="end"/>
        </w:r>
      </w:hyperlink>
    </w:p>
    <w:p>
      <w:pPr>
        <w:pStyle w:val="TOC2"/>
        <w:tabs>
          <w:tab w:val="right" w:leader="dot" w:pos="8306"/>
        </w:tabs>
      </w:pPr>
      <w:hyperlink w:anchor="_Toc29969" w:history="1">
        <w:r>
          <w:rPr>
            <w:rFonts w:ascii="仿宋" w:eastAsia="仿宋" w:hAnsi="仿宋" w:cs="仿宋" w:hint="eastAsia"/>
            <w:lang w:eastAsia="zh-CN"/>
          </w:rPr>
          <w:t>(二)、社会风险分析</w:t>
        </w:r>
        <w:r>
          <w:tab/>
        </w:r>
        <w:r>
          <w:fldChar w:fldCharType="begin"/>
        </w:r>
        <w:r>
          <w:instrText xml:space="preserve"> PAGEREF _Toc29969 \h </w:instrText>
        </w:r>
        <w:r>
          <w:fldChar w:fldCharType="separate"/>
        </w:r>
        <w:r>
          <w:t>33</w:t>
        </w:r>
        <w:r>
          <w:fldChar w:fldCharType="end"/>
        </w:r>
      </w:hyperlink>
    </w:p>
    <w:p>
      <w:pPr>
        <w:pStyle w:val="TOC2"/>
        <w:tabs>
          <w:tab w:val="right" w:leader="dot" w:pos="8306"/>
        </w:tabs>
      </w:pPr>
      <w:hyperlink w:anchor="_Toc19534" w:history="1">
        <w:r>
          <w:rPr>
            <w:rFonts w:ascii="仿宋" w:eastAsia="仿宋" w:hAnsi="仿宋" w:cs="仿宋" w:hint="eastAsia"/>
            <w:lang w:eastAsia="zh-CN"/>
          </w:rPr>
          <w:t>(三)、市场风险分析</w:t>
        </w:r>
        <w:r>
          <w:tab/>
        </w:r>
        <w:r>
          <w:fldChar w:fldCharType="begin"/>
        </w:r>
        <w:r>
          <w:instrText xml:space="preserve"> PAGEREF _Toc19534 \h </w:instrText>
        </w:r>
        <w:r>
          <w:fldChar w:fldCharType="separate"/>
        </w:r>
        <w:r>
          <w:t>35</w:t>
        </w:r>
        <w:r>
          <w:fldChar w:fldCharType="end"/>
        </w:r>
      </w:hyperlink>
    </w:p>
    <w:p>
      <w:pPr>
        <w:pStyle w:val="TOC2"/>
        <w:tabs>
          <w:tab w:val="right" w:leader="dot" w:pos="8306"/>
        </w:tabs>
      </w:pPr>
      <w:hyperlink w:anchor="_Toc4794" w:history="1">
        <w:r>
          <w:rPr>
            <w:rFonts w:ascii="仿宋" w:eastAsia="仿宋" w:hAnsi="仿宋" w:cs="仿宋" w:hint="eastAsia"/>
            <w:lang w:eastAsia="zh-CN"/>
          </w:rPr>
          <w:t>(四)、资金风险分析</w:t>
        </w:r>
        <w:r>
          <w:tab/>
        </w:r>
        <w:r>
          <w:fldChar w:fldCharType="begin"/>
        </w:r>
        <w:r>
          <w:instrText xml:space="preserve"> PAGEREF _Toc4794 \h </w:instrText>
        </w:r>
        <w:r>
          <w:fldChar w:fldCharType="separate"/>
        </w:r>
        <w:r>
          <w:t>36</w:t>
        </w:r>
        <w:r>
          <w:fldChar w:fldCharType="end"/>
        </w:r>
      </w:hyperlink>
    </w:p>
    <w:p>
      <w:pPr>
        <w:pStyle w:val="TOC2"/>
        <w:tabs>
          <w:tab w:val="right" w:leader="dot" w:pos="8306"/>
        </w:tabs>
      </w:pPr>
      <w:hyperlink w:anchor="_Toc22717" w:history="1">
        <w:r>
          <w:rPr>
            <w:rFonts w:ascii="仿宋" w:eastAsia="仿宋" w:hAnsi="仿宋" w:cs="仿宋" w:hint="eastAsia"/>
            <w:lang w:eastAsia="zh-CN"/>
          </w:rPr>
          <w:t>(五)、技术风险分析</w:t>
        </w:r>
        <w:r>
          <w:tab/>
        </w:r>
        <w:r>
          <w:fldChar w:fldCharType="begin"/>
        </w:r>
        <w:r>
          <w:instrText xml:space="preserve"> PAGEREF _Toc22717 \h </w:instrText>
        </w:r>
        <w:r>
          <w:fldChar w:fldCharType="separate"/>
        </w:r>
        <w:r>
          <w:t>37</w:t>
        </w:r>
        <w:r>
          <w:fldChar w:fldCharType="end"/>
        </w:r>
      </w:hyperlink>
    </w:p>
    <w:p>
      <w:pPr>
        <w:pStyle w:val="TOC2"/>
        <w:tabs>
          <w:tab w:val="right" w:leader="dot" w:pos="8306"/>
        </w:tabs>
      </w:pPr>
      <w:hyperlink w:anchor="_Toc468" w:history="1">
        <w:r>
          <w:rPr>
            <w:rFonts w:ascii="仿宋" w:eastAsia="仿宋" w:hAnsi="仿宋" w:cs="仿宋" w:hint="eastAsia"/>
            <w:lang w:eastAsia="zh-CN"/>
          </w:rPr>
          <w:t>(六)、财务风险分析</w:t>
        </w:r>
        <w:r>
          <w:tab/>
        </w:r>
        <w:r>
          <w:fldChar w:fldCharType="begin"/>
        </w:r>
        <w:r>
          <w:instrText xml:space="preserve"> PAGEREF _Toc468 \h </w:instrText>
        </w:r>
        <w:r>
          <w:fldChar w:fldCharType="separate"/>
        </w:r>
        <w:r>
          <w:t>38</w:t>
        </w:r>
        <w:r>
          <w:fldChar w:fldCharType="end"/>
        </w:r>
      </w:hyperlink>
    </w:p>
    <w:p>
      <w:pPr>
        <w:pStyle w:val="TOC2"/>
        <w:tabs>
          <w:tab w:val="right" w:leader="dot" w:pos="8306"/>
        </w:tabs>
      </w:pPr>
      <w:hyperlink w:anchor="_Toc92" w:history="1">
        <w:r>
          <w:rPr>
            <w:rFonts w:ascii="仿宋" w:eastAsia="仿宋" w:hAnsi="仿宋" w:cs="仿宋" w:hint="eastAsia"/>
            <w:lang w:eastAsia="zh-CN"/>
          </w:rPr>
          <w:t>(七)、管理风险分析</w:t>
        </w:r>
        <w:r>
          <w:tab/>
        </w:r>
        <w:r>
          <w:fldChar w:fldCharType="begin"/>
        </w:r>
        <w:r>
          <w:instrText xml:space="preserve"> PAGEREF _Toc92 \h </w:instrText>
        </w:r>
        <w:r>
          <w:fldChar w:fldCharType="separate"/>
        </w:r>
        <w:r>
          <w:t>40</w:t>
        </w:r>
        <w:r>
          <w:fldChar w:fldCharType="end"/>
        </w:r>
      </w:hyperlink>
    </w:p>
    <w:p>
      <w:pPr>
        <w:pStyle w:val="TOC2"/>
        <w:tabs>
          <w:tab w:val="right" w:leader="dot" w:pos="8306"/>
        </w:tabs>
      </w:pPr>
      <w:hyperlink w:anchor="_Toc5581" w:history="1">
        <w:r>
          <w:rPr>
            <w:rFonts w:ascii="仿宋" w:eastAsia="仿宋" w:hAnsi="仿宋" w:cs="仿宋" w:hint="eastAsia"/>
            <w:lang w:eastAsia="zh-CN"/>
          </w:rPr>
          <w:t>(八)、其它风险分析</w:t>
        </w:r>
        <w:r>
          <w:tab/>
        </w:r>
        <w:r>
          <w:fldChar w:fldCharType="begin"/>
        </w:r>
        <w:r>
          <w:instrText xml:space="preserve"> PAGEREF _Toc5581 \h </w:instrText>
        </w:r>
        <w:r>
          <w:fldChar w:fldCharType="separate"/>
        </w:r>
        <w:r>
          <w:t>41</w:t>
        </w:r>
        <w:r>
          <w:fldChar w:fldCharType="end"/>
        </w:r>
      </w:hyperlink>
    </w:p>
    <w:p>
      <w:pPr>
        <w:pStyle w:val="TOC2"/>
        <w:tabs>
          <w:tab w:val="right" w:leader="dot" w:pos="8306"/>
        </w:tabs>
      </w:pPr>
      <w:hyperlink w:anchor="_Toc26381" w:history="1">
        <w:r>
          <w:rPr>
            <w:rFonts w:ascii="仿宋" w:eastAsia="仿宋" w:hAnsi="仿宋" w:cs="仿宋" w:hint="eastAsia"/>
            <w:lang w:eastAsia="zh-CN"/>
          </w:rPr>
          <w:t>(九)、社会影响评估</w:t>
        </w:r>
        <w:r>
          <w:tab/>
        </w:r>
        <w:r>
          <w:fldChar w:fldCharType="begin"/>
        </w:r>
        <w:r>
          <w:instrText xml:space="preserve"> PAGEREF _Toc26381 \h </w:instrText>
        </w:r>
        <w:r>
          <w:fldChar w:fldCharType="separate"/>
        </w:r>
        <w:r>
          <w:t>43</w:t>
        </w:r>
        <w:r>
          <w:fldChar w:fldCharType="end"/>
        </w:r>
      </w:hyperlink>
    </w:p>
    <w:p>
      <w:pPr>
        <w:pStyle w:val="TOC1"/>
        <w:tabs>
          <w:tab w:val="right" w:leader="dot" w:pos="8306"/>
        </w:tabs>
      </w:pPr>
      <w:hyperlink w:anchor="_Toc12420" w:history="1">
        <w:r>
          <w:rPr>
            <w:rFonts w:ascii="仿宋" w:eastAsia="仿宋" w:hAnsi="仿宋" w:cs="仿宋" w:hint="eastAsia"/>
            <w:lang w:eastAsia="zh-CN"/>
          </w:rPr>
          <w:t>六、资源开发及综合利用分析</w:t>
        </w:r>
        <w:r>
          <w:tab/>
        </w:r>
        <w:r>
          <w:fldChar w:fldCharType="begin"/>
        </w:r>
        <w:r>
          <w:instrText xml:space="preserve"> PAGEREF _Toc12420 \h </w:instrText>
        </w:r>
        <w:r>
          <w:fldChar w:fldCharType="separate"/>
        </w:r>
        <w:r>
          <w:t>45</w:t>
        </w:r>
        <w:r>
          <w:fldChar w:fldCharType="end"/>
        </w:r>
      </w:hyperlink>
    </w:p>
    <w:p>
      <w:pPr>
        <w:pStyle w:val="TOC2"/>
        <w:tabs>
          <w:tab w:val="right" w:leader="dot" w:pos="8306"/>
        </w:tabs>
      </w:pPr>
      <w:hyperlink w:anchor="_Toc1712" w:history="1">
        <w:r>
          <w:rPr>
            <w:rFonts w:ascii="仿宋" w:eastAsia="仿宋" w:hAnsi="仿宋" w:cs="仿宋" w:hint="eastAsia"/>
            <w:lang w:eastAsia="zh-CN"/>
          </w:rPr>
          <w:t>(一)、资源开发方案</w:t>
        </w:r>
        <w:r>
          <w:tab/>
        </w:r>
        <w:r>
          <w:fldChar w:fldCharType="begin"/>
        </w:r>
        <w:r>
          <w:instrText xml:space="preserve"> PAGEREF _Toc1712 \h </w:instrText>
        </w:r>
        <w:r>
          <w:fldChar w:fldCharType="separate"/>
        </w:r>
        <w:r>
          <w:t>45</w:t>
        </w:r>
        <w:r>
          <w:fldChar w:fldCharType="end"/>
        </w:r>
      </w:hyperlink>
    </w:p>
    <w:p>
      <w:pPr>
        <w:pStyle w:val="TOC2"/>
        <w:tabs>
          <w:tab w:val="right" w:leader="dot" w:pos="8306"/>
        </w:tabs>
      </w:pPr>
      <w:hyperlink w:anchor="_Toc28133" w:history="1">
        <w:r>
          <w:rPr>
            <w:rFonts w:ascii="仿宋" w:eastAsia="仿宋" w:hAnsi="仿宋" w:cs="仿宋" w:hint="eastAsia"/>
            <w:lang w:eastAsia="zh-CN"/>
          </w:rPr>
          <w:t>(二)、资源利用方案</w:t>
        </w:r>
        <w:r>
          <w:tab/>
        </w:r>
        <w:r>
          <w:fldChar w:fldCharType="begin"/>
        </w:r>
        <w:r>
          <w:instrText xml:space="preserve"> PAGEREF _Toc28133 \h </w:instrText>
        </w:r>
        <w:r>
          <w:fldChar w:fldCharType="separate"/>
        </w:r>
        <w:r>
          <w:t>46</w:t>
        </w:r>
        <w:r>
          <w:fldChar w:fldCharType="end"/>
        </w:r>
      </w:hyperlink>
    </w:p>
    <w:p>
      <w:pPr>
        <w:pStyle w:val="TOC2"/>
        <w:tabs>
          <w:tab w:val="right" w:leader="dot" w:pos="8306"/>
        </w:tabs>
      </w:pPr>
      <w:hyperlink w:anchor="_Toc14023" w:history="1">
        <w:r>
          <w:rPr>
            <w:rFonts w:ascii="仿宋" w:eastAsia="仿宋" w:hAnsi="仿宋" w:cs="仿宋" w:hint="eastAsia"/>
            <w:lang w:eastAsia="zh-CN"/>
          </w:rPr>
          <w:t>(三)、资源节约措施</w:t>
        </w:r>
        <w:r>
          <w:tab/>
        </w:r>
        <w:r>
          <w:fldChar w:fldCharType="begin"/>
        </w:r>
        <w:r>
          <w:instrText xml:space="preserve"> PAGEREF _Toc14023 \h </w:instrText>
        </w:r>
        <w:r>
          <w:fldChar w:fldCharType="separate"/>
        </w:r>
        <w:r>
          <w:t>47</w:t>
        </w:r>
        <w:r>
          <w:fldChar w:fldCharType="end"/>
        </w:r>
      </w:hyperlink>
    </w:p>
    <w:p>
      <w:pPr>
        <w:pStyle w:val="TOC1"/>
        <w:tabs>
          <w:tab w:val="right" w:leader="dot" w:pos="8306"/>
        </w:tabs>
      </w:pPr>
      <w:hyperlink w:anchor="_Toc28054" w:history="1">
        <w:r>
          <w:rPr>
            <w:rFonts w:ascii="仿宋" w:eastAsia="仿宋" w:hAnsi="仿宋" w:cs="仿宋" w:hint="eastAsia"/>
            <w:lang w:eastAsia="zh-CN"/>
          </w:rPr>
          <w:t>七、技术创新与产业升级</w:t>
        </w:r>
        <w:r>
          <w:tab/>
        </w:r>
        <w:r>
          <w:fldChar w:fldCharType="begin"/>
        </w:r>
        <w:r>
          <w:instrText xml:space="preserve"> PAGEREF _Toc28054 \h </w:instrText>
        </w:r>
        <w:r>
          <w:fldChar w:fldCharType="separate"/>
        </w:r>
        <w:r>
          <w:t>48</w:t>
        </w:r>
        <w:r>
          <w:fldChar w:fldCharType="end"/>
        </w:r>
      </w:hyperlink>
    </w:p>
    <w:p>
      <w:pPr>
        <w:pStyle w:val="TOC2"/>
        <w:tabs>
          <w:tab w:val="right" w:leader="dot" w:pos="8306"/>
        </w:tabs>
      </w:pPr>
      <w:hyperlink w:anchor="_Toc11771" w:history="1">
        <w:r>
          <w:rPr>
            <w:rFonts w:ascii="仿宋" w:eastAsia="仿宋" w:hAnsi="仿宋" w:cs="仿宋" w:hint="eastAsia"/>
            <w:lang w:eastAsia="zh-CN"/>
          </w:rPr>
          <w:t>(一)、技术创新方向与目标</w:t>
        </w:r>
        <w:r>
          <w:tab/>
        </w:r>
        <w:r>
          <w:fldChar w:fldCharType="begin"/>
        </w:r>
        <w:r>
          <w:instrText xml:space="preserve"> PAGEREF _Toc11771 \h </w:instrText>
        </w:r>
        <w:r>
          <w:fldChar w:fldCharType="separate"/>
        </w:r>
        <w:r>
          <w:t>48</w:t>
        </w:r>
        <w:r>
          <w:fldChar w:fldCharType="end"/>
        </w:r>
      </w:hyperlink>
    </w:p>
    <w:p>
      <w:pPr>
        <w:pStyle w:val="TOC2"/>
        <w:tabs>
          <w:tab w:val="right" w:leader="dot" w:pos="8306"/>
        </w:tabs>
      </w:pPr>
      <w:hyperlink w:anchor="_Toc12996" w:history="1">
        <w:r>
          <w:rPr>
            <w:rFonts w:ascii="仿宋" w:eastAsia="仿宋" w:hAnsi="仿宋" w:cs="仿宋" w:hint="eastAsia"/>
            <w:lang w:eastAsia="zh-CN"/>
          </w:rPr>
          <w:t>(二)、产业升级路径与措施</w:t>
        </w:r>
        <w:r>
          <w:tab/>
        </w:r>
        <w:r>
          <w:fldChar w:fldCharType="begin"/>
        </w:r>
        <w:r>
          <w:instrText xml:space="preserve"> PAGEREF _Toc12996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5" w:history="1">
        <w:r>
          <w:rPr>
            <w:rFonts w:ascii="仿宋" w:eastAsia="仿宋" w:hAnsi="仿宋" w:cs="仿宋" w:hint="eastAsia"/>
            <w:lang w:eastAsia="zh-CN"/>
          </w:rPr>
          <w:t>八、项目变更管理</w:t>
        </w:r>
        <w:r>
          <w:tab/>
        </w:r>
        <w:r>
          <w:fldChar w:fldCharType="begin"/>
        </w:r>
        <w:r>
          <w:instrText xml:space="preserve"> PAGEREF _Toc13615 \h </w:instrText>
        </w:r>
        <w:r>
          <w:fldChar w:fldCharType="separate"/>
        </w:r>
        <w:r>
          <w:t>51</w:t>
        </w:r>
        <w:r>
          <w:fldChar w:fldCharType="end"/>
        </w:r>
      </w:hyperlink>
    </w:p>
    <w:p>
      <w:pPr>
        <w:pStyle w:val="TOC2"/>
        <w:tabs>
          <w:tab w:val="right" w:leader="dot" w:pos="8306"/>
        </w:tabs>
      </w:pPr>
      <w:hyperlink w:anchor="_Toc5005" w:history="1">
        <w:r>
          <w:rPr>
            <w:rFonts w:ascii="仿宋" w:eastAsia="仿宋" w:hAnsi="仿宋" w:cs="仿宋" w:hint="eastAsia"/>
            <w:lang w:eastAsia="zh-CN"/>
          </w:rPr>
          <w:t>(一)、变更控制流程</w:t>
        </w:r>
        <w:r>
          <w:tab/>
        </w:r>
        <w:r>
          <w:fldChar w:fldCharType="begin"/>
        </w:r>
        <w:r>
          <w:instrText xml:space="preserve"> PAGEREF _Toc5005 \h </w:instrText>
        </w:r>
        <w:r>
          <w:fldChar w:fldCharType="separate"/>
        </w:r>
        <w:r>
          <w:t>51</w:t>
        </w:r>
        <w:r>
          <w:fldChar w:fldCharType="end"/>
        </w:r>
      </w:hyperlink>
    </w:p>
    <w:p>
      <w:pPr>
        <w:pStyle w:val="TOC2"/>
        <w:tabs>
          <w:tab w:val="right" w:leader="dot" w:pos="8306"/>
        </w:tabs>
      </w:pPr>
      <w:hyperlink w:anchor="_Toc16322" w:history="1">
        <w:r>
          <w:rPr>
            <w:rFonts w:ascii="仿宋" w:eastAsia="仿宋" w:hAnsi="仿宋" w:cs="仿宋" w:hint="eastAsia"/>
            <w:lang w:eastAsia="zh-CN"/>
          </w:rPr>
          <w:t>(二)、影响评估与处理</w:t>
        </w:r>
        <w:r>
          <w:tab/>
        </w:r>
        <w:r>
          <w:fldChar w:fldCharType="begin"/>
        </w:r>
        <w:r>
          <w:instrText xml:space="preserve"> PAGEREF _Toc16322 \h </w:instrText>
        </w:r>
        <w:r>
          <w:fldChar w:fldCharType="separate"/>
        </w:r>
        <w:r>
          <w:t>52</w:t>
        </w:r>
        <w:r>
          <w:fldChar w:fldCharType="end"/>
        </w:r>
      </w:hyperlink>
    </w:p>
    <w:p>
      <w:pPr>
        <w:pStyle w:val="TOC2"/>
        <w:tabs>
          <w:tab w:val="right" w:leader="dot" w:pos="8306"/>
        </w:tabs>
      </w:pPr>
      <w:hyperlink w:anchor="_Toc15525" w:history="1">
        <w:r>
          <w:rPr>
            <w:rFonts w:ascii="仿宋" w:eastAsia="仿宋" w:hAnsi="仿宋" w:cs="仿宋" w:hint="eastAsia"/>
            <w:lang w:eastAsia="zh-CN"/>
          </w:rPr>
          <w:t>(三)、变更记录与追踪</w:t>
        </w:r>
        <w:r>
          <w:tab/>
        </w:r>
        <w:r>
          <w:fldChar w:fldCharType="begin"/>
        </w:r>
        <w:r>
          <w:instrText xml:space="preserve"> PAGEREF _Toc15525 \h </w:instrText>
        </w:r>
        <w:r>
          <w:fldChar w:fldCharType="separate"/>
        </w:r>
        <w:r>
          <w:t>53</w:t>
        </w:r>
        <w:r>
          <w:fldChar w:fldCharType="end"/>
        </w:r>
      </w:hyperlink>
    </w:p>
    <w:p>
      <w:pPr>
        <w:pStyle w:val="TOC2"/>
        <w:tabs>
          <w:tab w:val="right" w:leader="dot" w:pos="8306"/>
        </w:tabs>
      </w:pPr>
      <w:hyperlink w:anchor="_Toc31525" w:history="1">
        <w:r>
          <w:rPr>
            <w:rFonts w:ascii="仿宋" w:eastAsia="仿宋" w:hAnsi="仿宋" w:cs="仿宋" w:hint="eastAsia"/>
            <w:lang w:eastAsia="zh-CN"/>
          </w:rPr>
          <w:t>(四)、变更管理策略</w:t>
        </w:r>
        <w:r>
          <w:tab/>
        </w:r>
        <w:r>
          <w:fldChar w:fldCharType="begin"/>
        </w:r>
        <w:r>
          <w:instrText xml:space="preserve"> PAGEREF _Toc31525 \h </w:instrText>
        </w:r>
        <w:r>
          <w:fldChar w:fldCharType="separate"/>
        </w:r>
        <w:r>
          <w:t>55</w:t>
        </w:r>
        <w:r>
          <w:fldChar w:fldCharType="end"/>
        </w:r>
      </w:hyperlink>
    </w:p>
    <w:p>
      <w:pPr>
        <w:pStyle w:val="TOC1"/>
        <w:tabs>
          <w:tab w:val="right" w:leader="dot" w:pos="8306"/>
        </w:tabs>
      </w:pPr>
      <w:hyperlink w:anchor="_Toc13086" w:history="1">
        <w:r>
          <w:rPr>
            <w:rFonts w:ascii="仿宋" w:eastAsia="仿宋" w:hAnsi="仿宋" w:cs="仿宋" w:hint="eastAsia"/>
            <w:lang w:eastAsia="zh-CN"/>
          </w:rPr>
          <w:t>九、项目质量与标准</w:t>
        </w:r>
        <w:r>
          <w:tab/>
        </w:r>
        <w:r>
          <w:fldChar w:fldCharType="begin"/>
        </w:r>
        <w:r>
          <w:instrText xml:space="preserve"> PAGEREF _Toc13086 \h </w:instrText>
        </w:r>
        <w:r>
          <w:fldChar w:fldCharType="separate"/>
        </w:r>
        <w:r>
          <w:t>57</w:t>
        </w:r>
        <w:r>
          <w:fldChar w:fldCharType="end"/>
        </w:r>
      </w:hyperlink>
    </w:p>
    <w:p>
      <w:pPr>
        <w:pStyle w:val="TOC2"/>
        <w:tabs>
          <w:tab w:val="right" w:leader="dot" w:pos="8306"/>
        </w:tabs>
      </w:pPr>
      <w:hyperlink w:anchor="_Toc14330" w:history="1">
        <w:r>
          <w:rPr>
            <w:rFonts w:ascii="仿宋" w:eastAsia="仿宋" w:hAnsi="仿宋" w:cs="仿宋" w:hint="eastAsia"/>
            <w:lang w:eastAsia="zh-CN"/>
          </w:rPr>
          <w:t>(一)、质量保障体系</w:t>
        </w:r>
        <w:r>
          <w:tab/>
        </w:r>
        <w:r>
          <w:fldChar w:fldCharType="begin"/>
        </w:r>
        <w:r>
          <w:instrText xml:space="preserve"> PAGEREF _Toc14330 \h </w:instrText>
        </w:r>
        <w:r>
          <w:fldChar w:fldCharType="separate"/>
        </w:r>
        <w:r>
          <w:t>57</w:t>
        </w:r>
        <w:r>
          <w:fldChar w:fldCharType="end"/>
        </w:r>
      </w:hyperlink>
    </w:p>
    <w:p>
      <w:pPr>
        <w:pStyle w:val="TOC2"/>
        <w:tabs>
          <w:tab w:val="right" w:leader="dot" w:pos="8306"/>
        </w:tabs>
      </w:pPr>
      <w:hyperlink w:anchor="_Toc19840" w:history="1">
        <w:r>
          <w:rPr>
            <w:rFonts w:ascii="仿宋" w:eastAsia="仿宋" w:hAnsi="仿宋" w:cs="仿宋" w:hint="eastAsia"/>
            <w:lang w:eastAsia="zh-CN"/>
          </w:rPr>
          <w:t>(二)、标准化作业流程</w:t>
        </w:r>
        <w:r>
          <w:tab/>
        </w:r>
        <w:r>
          <w:fldChar w:fldCharType="begin"/>
        </w:r>
        <w:r>
          <w:instrText xml:space="preserve"> PAGEREF _Toc19840 \h </w:instrText>
        </w:r>
        <w:r>
          <w:fldChar w:fldCharType="separate"/>
        </w:r>
        <w:r>
          <w:t>58</w:t>
        </w:r>
        <w:r>
          <w:fldChar w:fldCharType="end"/>
        </w:r>
      </w:hyperlink>
    </w:p>
    <w:p>
      <w:pPr>
        <w:pStyle w:val="TOC2"/>
        <w:tabs>
          <w:tab w:val="right" w:leader="dot" w:pos="8306"/>
        </w:tabs>
      </w:pPr>
      <w:hyperlink w:anchor="_Toc24916" w:history="1">
        <w:r>
          <w:rPr>
            <w:rFonts w:ascii="仿宋" w:eastAsia="仿宋" w:hAnsi="仿宋" w:cs="仿宋" w:hint="eastAsia"/>
            <w:lang w:eastAsia="zh-CN"/>
          </w:rPr>
          <w:t>(三)、质量监控与评估</w:t>
        </w:r>
        <w:r>
          <w:tab/>
        </w:r>
        <w:r>
          <w:fldChar w:fldCharType="begin"/>
        </w:r>
        <w:r>
          <w:instrText xml:space="preserve"> PAGEREF _Toc24916 \h </w:instrText>
        </w:r>
        <w:r>
          <w:fldChar w:fldCharType="separate"/>
        </w:r>
        <w:r>
          <w:t>60</w:t>
        </w:r>
        <w:r>
          <w:fldChar w:fldCharType="end"/>
        </w:r>
      </w:hyperlink>
    </w:p>
    <w:p>
      <w:pPr>
        <w:pStyle w:val="TOC2"/>
        <w:tabs>
          <w:tab w:val="right" w:leader="dot" w:pos="8306"/>
        </w:tabs>
      </w:pPr>
      <w:hyperlink w:anchor="_Toc9874" w:history="1">
        <w:r>
          <w:rPr>
            <w:rFonts w:ascii="仿宋" w:eastAsia="仿宋" w:hAnsi="仿宋" w:cs="仿宋" w:hint="eastAsia"/>
            <w:lang w:eastAsia="zh-CN"/>
          </w:rPr>
          <w:t>(四)、质量改进计划</w:t>
        </w:r>
        <w:r>
          <w:tab/>
        </w:r>
        <w:r>
          <w:fldChar w:fldCharType="begin"/>
        </w:r>
        <w:r>
          <w:instrText xml:space="preserve"> PAGEREF _Toc9874 \h </w:instrText>
        </w:r>
        <w:r>
          <w:fldChar w:fldCharType="separate"/>
        </w:r>
        <w:r>
          <w:t>61</w:t>
        </w:r>
        <w:r>
          <w:fldChar w:fldCharType="end"/>
        </w:r>
      </w:hyperlink>
    </w:p>
    <w:p>
      <w:pPr>
        <w:pStyle w:val="TOC1"/>
        <w:tabs>
          <w:tab w:val="right" w:leader="dot" w:pos="8306"/>
        </w:tabs>
      </w:pPr>
      <w:hyperlink w:anchor="_Toc6868" w:history="1">
        <w:r>
          <w:rPr>
            <w:rFonts w:ascii="仿宋" w:eastAsia="仿宋" w:hAnsi="仿宋" w:cs="仿宋" w:hint="eastAsia"/>
            <w:lang w:eastAsia="zh-CN"/>
          </w:rPr>
          <w:t>十、土地利用与规划方案</w:t>
        </w:r>
        <w:r>
          <w:tab/>
        </w:r>
        <w:r>
          <w:fldChar w:fldCharType="begin"/>
        </w:r>
        <w:r>
          <w:instrText xml:space="preserve"> PAGEREF _Toc6868 \h </w:instrText>
        </w:r>
        <w:r>
          <w:fldChar w:fldCharType="separate"/>
        </w:r>
        <w:r>
          <w:t>62</w:t>
        </w:r>
        <w:r>
          <w:fldChar w:fldCharType="end"/>
        </w:r>
      </w:hyperlink>
    </w:p>
    <w:p>
      <w:pPr>
        <w:pStyle w:val="TOC2"/>
        <w:tabs>
          <w:tab w:val="right" w:leader="dot" w:pos="8306"/>
        </w:tabs>
      </w:pPr>
      <w:hyperlink w:anchor="_Toc24457" w:history="1">
        <w:r>
          <w:rPr>
            <w:rFonts w:ascii="仿宋" w:eastAsia="仿宋" w:hAnsi="仿宋" w:cs="仿宋" w:hint="eastAsia"/>
            <w:lang w:eastAsia="zh-CN"/>
          </w:rPr>
          <w:t>(一)、项目用地情况分析</w:t>
        </w:r>
        <w:r>
          <w:tab/>
        </w:r>
        <w:r>
          <w:fldChar w:fldCharType="begin"/>
        </w:r>
        <w:r>
          <w:instrText xml:space="preserve"> PAGEREF _Toc24457 \h </w:instrText>
        </w:r>
        <w:r>
          <w:fldChar w:fldCharType="separate"/>
        </w:r>
        <w:r>
          <w:t>62</w:t>
        </w:r>
        <w:r>
          <w:fldChar w:fldCharType="end"/>
        </w:r>
      </w:hyperlink>
    </w:p>
    <w:p>
      <w:pPr>
        <w:pStyle w:val="TOC2"/>
        <w:tabs>
          <w:tab w:val="right" w:leader="dot" w:pos="8306"/>
        </w:tabs>
      </w:pPr>
      <w:hyperlink w:anchor="_Toc9389" w:history="1">
        <w:r>
          <w:rPr>
            <w:rFonts w:ascii="仿宋" w:eastAsia="仿宋" w:hAnsi="仿宋" w:cs="仿宋" w:hint="eastAsia"/>
            <w:lang w:eastAsia="zh-CN"/>
          </w:rPr>
          <w:t>(二)、土地利用规划方案</w:t>
        </w:r>
        <w:r>
          <w:tab/>
        </w:r>
        <w:r>
          <w:fldChar w:fldCharType="begin"/>
        </w:r>
        <w:r>
          <w:instrText xml:space="preserve"> PAGEREF _Toc9389 \h </w:instrText>
        </w:r>
        <w:r>
          <w:fldChar w:fldCharType="separate"/>
        </w:r>
        <w:r>
          <w:t>63</w:t>
        </w:r>
        <w:r>
          <w:fldChar w:fldCharType="end"/>
        </w:r>
      </w:hyperlink>
    </w:p>
    <w:p>
      <w:pPr>
        <w:pStyle w:val="TOC1"/>
        <w:tabs>
          <w:tab w:val="right" w:leader="dot" w:pos="8306"/>
        </w:tabs>
      </w:pPr>
      <w:hyperlink w:anchor="_Toc29805" w:history="1">
        <w:r>
          <w:rPr>
            <w:rFonts w:ascii="仿宋" w:eastAsia="仿宋" w:hAnsi="仿宋" w:cs="仿宋" w:hint="eastAsia"/>
            <w:lang w:eastAsia="zh-CN"/>
          </w:rPr>
          <w:t>十一、客户关系管理与市场拓展</w:t>
        </w:r>
        <w:r>
          <w:tab/>
        </w:r>
        <w:r>
          <w:fldChar w:fldCharType="begin"/>
        </w:r>
        <w:r>
          <w:instrText xml:space="preserve"> PAGEREF _Toc29805 \h </w:instrText>
        </w:r>
        <w:r>
          <w:fldChar w:fldCharType="separate"/>
        </w:r>
        <w:r>
          <w:t>64</w:t>
        </w:r>
        <w:r>
          <w:fldChar w:fldCharType="end"/>
        </w:r>
      </w:hyperlink>
    </w:p>
    <w:p>
      <w:pPr>
        <w:pStyle w:val="TOC2"/>
        <w:tabs>
          <w:tab w:val="right" w:leader="dot" w:pos="8306"/>
        </w:tabs>
      </w:pPr>
      <w:hyperlink w:anchor="_Toc23770" w:history="1">
        <w:r>
          <w:rPr>
            <w:rFonts w:ascii="仿宋" w:eastAsia="仿宋" w:hAnsi="仿宋" w:cs="仿宋" w:hint="eastAsia"/>
            <w:lang w:eastAsia="zh-CN"/>
          </w:rPr>
          <w:t>(一)、客户关系管理策略</w:t>
        </w:r>
        <w:r>
          <w:tab/>
        </w:r>
        <w:r>
          <w:fldChar w:fldCharType="begin"/>
        </w:r>
        <w:r>
          <w:instrText xml:space="preserve"> PAGEREF _Toc23770 \h </w:instrText>
        </w:r>
        <w:r>
          <w:fldChar w:fldCharType="separate"/>
        </w:r>
        <w:r>
          <w:t>64</w:t>
        </w:r>
        <w:r>
          <w:fldChar w:fldCharType="end"/>
        </w:r>
      </w:hyperlink>
    </w:p>
    <w:p>
      <w:pPr>
        <w:pStyle w:val="TOC2"/>
        <w:tabs>
          <w:tab w:val="right" w:leader="dot" w:pos="8306"/>
        </w:tabs>
      </w:pPr>
      <w:hyperlink w:anchor="_Toc15609" w:history="1">
        <w:r>
          <w:rPr>
            <w:rFonts w:ascii="仿宋" w:eastAsia="仿宋" w:hAnsi="仿宋" w:cs="仿宋" w:hint="eastAsia"/>
            <w:lang w:eastAsia="zh-CN"/>
          </w:rPr>
          <w:t>(二)、市场拓展方案</w:t>
        </w:r>
        <w:r>
          <w:tab/>
        </w:r>
        <w:r>
          <w:fldChar w:fldCharType="begin"/>
        </w:r>
        <w:r>
          <w:instrText xml:space="preserve"> PAGEREF _Toc15609 \h </w:instrText>
        </w:r>
        <w:r>
          <w:fldChar w:fldCharType="separate"/>
        </w:r>
        <w:r>
          <w:t>65</w:t>
        </w:r>
        <w:r>
          <w:fldChar w:fldCharType="end"/>
        </w:r>
      </w:hyperlink>
    </w:p>
    <w:p>
      <w:pPr>
        <w:pStyle w:val="TOC1"/>
        <w:tabs>
          <w:tab w:val="right" w:leader="dot" w:pos="8306"/>
        </w:tabs>
      </w:pPr>
      <w:hyperlink w:anchor="_Toc12052" w:history="1">
        <w:r>
          <w:rPr>
            <w:rFonts w:ascii="仿宋" w:eastAsia="仿宋" w:hAnsi="仿宋" w:cs="仿宋" w:hint="eastAsia"/>
            <w:lang w:eastAsia="zh-CN"/>
          </w:rPr>
          <w:t>十二、安全与应急管理</w:t>
        </w:r>
        <w:r>
          <w:tab/>
        </w:r>
        <w:r>
          <w:fldChar w:fldCharType="begin"/>
        </w:r>
        <w:r>
          <w:instrText xml:space="preserve"> PAGEREF _Toc12052 \h </w:instrText>
        </w:r>
        <w:r>
          <w:fldChar w:fldCharType="separate"/>
        </w:r>
        <w:r>
          <w:t>66</w:t>
        </w:r>
        <w:r>
          <w:fldChar w:fldCharType="end"/>
        </w:r>
      </w:hyperlink>
    </w:p>
    <w:p>
      <w:pPr>
        <w:pStyle w:val="TOC2"/>
        <w:tabs>
          <w:tab w:val="right" w:leader="dot" w:pos="8306"/>
        </w:tabs>
      </w:pPr>
      <w:hyperlink w:anchor="_Toc17741" w:history="1">
        <w:r>
          <w:rPr>
            <w:rFonts w:ascii="仿宋" w:eastAsia="仿宋" w:hAnsi="仿宋" w:cs="仿宋" w:hint="eastAsia"/>
            <w:lang w:eastAsia="zh-CN"/>
          </w:rPr>
          <w:t>(一)、安全生产管理</w:t>
        </w:r>
        <w:r>
          <w:tab/>
        </w:r>
        <w:r>
          <w:fldChar w:fldCharType="begin"/>
        </w:r>
        <w:r>
          <w:instrText xml:space="preserve"> PAGEREF _Toc17741 \h </w:instrText>
        </w:r>
        <w:r>
          <w:fldChar w:fldCharType="separate"/>
        </w:r>
        <w:r>
          <w:t>66</w:t>
        </w:r>
        <w:r>
          <w:fldChar w:fldCharType="end"/>
        </w:r>
      </w:hyperlink>
    </w:p>
    <w:p>
      <w:pPr>
        <w:pStyle w:val="TOC2"/>
        <w:tabs>
          <w:tab w:val="right" w:leader="dot" w:pos="8306"/>
        </w:tabs>
      </w:pPr>
      <w:hyperlink w:anchor="_Toc4411" w:history="1">
        <w:r>
          <w:rPr>
            <w:rFonts w:ascii="仿宋" w:eastAsia="仿宋" w:hAnsi="仿宋" w:cs="仿宋" w:hint="eastAsia"/>
            <w:lang w:eastAsia="zh-CN"/>
          </w:rPr>
          <w:t>(二)、应急预案与响应</w:t>
        </w:r>
        <w:r>
          <w:tab/>
        </w:r>
        <w:r>
          <w:fldChar w:fldCharType="begin"/>
        </w:r>
        <w:r>
          <w:instrText xml:space="preserve"> PAGEREF _Toc4411 \h </w:instrText>
        </w:r>
        <w:r>
          <w:fldChar w:fldCharType="separate"/>
        </w:r>
        <w:r>
          <w:t>68</w:t>
        </w:r>
        <w:r>
          <w:fldChar w:fldCharType="end"/>
        </w:r>
      </w:hyperlink>
    </w:p>
    <w:p>
      <w:pPr>
        <w:pStyle w:val="TOC1"/>
        <w:tabs>
          <w:tab w:val="right" w:leader="dot" w:pos="8306"/>
        </w:tabs>
      </w:pPr>
      <w:hyperlink w:anchor="_Toc17682" w:history="1">
        <w:r>
          <w:rPr>
            <w:rFonts w:ascii="仿宋" w:eastAsia="仿宋" w:hAnsi="仿宋" w:cs="仿宋" w:hint="eastAsia"/>
            <w:lang w:eastAsia="zh-CN"/>
          </w:rPr>
          <w:t>十三、法律法规与政策遵循</w:t>
        </w:r>
        <w:r>
          <w:tab/>
        </w:r>
        <w:r>
          <w:fldChar w:fldCharType="begin"/>
        </w:r>
        <w:r>
          <w:instrText xml:space="preserve"> PAGEREF _Toc17682 \h </w:instrText>
        </w:r>
        <w:r>
          <w:fldChar w:fldCharType="separate"/>
        </w:r>
        <w:r>
          <w:t>70</w:t>
        </w:r>
        <w:r>
          <w:fldChar w:fldCharType="end"/>
        </w:r>
      </w:hyperlink>
    </w:p>
    <w:p>
      <w:pPr>
        <w:pStyle w:val="TOC2"/>
        <w:tabs>
          <w:tab w:val="right" w:leader="dot" w:pos="8306"/>
        </w:tabs>
      </w:pPr>
      <w:hyperlink w:anchor="_Toc22616" w:history="1">
        <w:r>
          <w:rPr>
            <w:rFonts w:ascii="仿宋" w:eastAsia="仿宋" w:hAnsi="仿宋" w:cs="仿宋" w:hint="eastAsia"/>
            <w:lang w:eastAsia="zh-CN"/>
          </w:rPr>
          <w:t>(一)、法律法规遵守</w:t>
        </w:r>
        <w:r>
          <w:tab/>
        </w:r>
        <w:r>
          <w:fldChar w:fldCharType="begin"/>
        </w:r>
        <w:r>
          <w:instrText xml:space="preserve"> PAGEREF _Toc22616 \h </w:instrText>
        </w:r>
        <w:r>
          <w:fldChar w:fldCharType="separate"/>
        </w:r>
        <w:r>
          <w:t>70</w:t>
        </w:r>
        <w:r>
          <w:fldChar w:fldCharType="end"/>
        </w:r>
      </w:hyperlink>
    </w:p>
    <w:p>
      <w:pPr>
        <w:pStyle w:val="TOC2"/>
        <w:tabs>
          <w:tab w:val="right" w:leader="dot" w:pos="8306"/>
        </w:tabs>
      </w:pPr>
      <w:hyperlink w:anchor="_Toc28948" w:history="1">
        <w:r>
          <w:rPr>
            <w:rFonts w:ascii="仿宋" w:eastAsia="仿宋" w:hAnsi="仿宋" w:cs="仿宋" w:hint="eastAsia"/>
            <w:lang w:eastAsia="zh-CN"/>
          </w:rPr>
          <w:t>(二)、政策导向与利用</w:t>
        </w:r>
        <w:r>
          <w:tab/>
        </w:r>
        <w:r>
          <w:fldChar w:fldCharType="begin"/>
        </w:r>
        <w:r>
          <w:instrText xml:space="preserve"> PAGEREF _Toc28948 \h </w:instrText>
        </w:r>
        <w:r>
          <w:fldChar w:fldCharType="separate"/>
        </w:r>
        <w:r>
          <w:t>71</w:t>
        </w:r>
        <w:r>
          <w:fldChar w:fldCharType="end"/>
        </w:r>
      </w:hyperlink>
    </w:p>
    <w:p>
      <w:pPr>
        <w:pStyle w:val="TOC1"/>
        <w:tabs>
          <w:tab w:val="right" w:leader="dot" w:pos="8306"/>
        </w:tabs>
      </w:pPr>
      <w:hyperlink w:anchor="_Toc21091" w:history="1">
        <w:r>
          <w:rPr>
            <w:rFonts w:ascii="仿宋" w:eastAsia="仿宋" w:hAnsi="仿宋" w:cs="仿宋" w:hint="eastAsia"/>
            <w:lang w:eastAsia="zh-CN"/>
          </w:rPr>
          <w:t>十四、产业协同与集群发展</w:t>
        </w:r>
        <w:r>
          <w:tab/>
        </w:r>
        <w:r>
          <w:fldChar w:fldCharType="begin"/>
        </w:r>
        <w:r>
          <w:instrText xml:space="preserve"> PAGEREF _Toc21091 \h </w:instrText>
        </w:r>
        <w:r>
          <w:fldChar w:fldCharType="separate"/>
        </w:r>
        <w:r>
          <w:t>72</w:t>
        </w:r>
        <w:r>
          <w:fldChar w:fldCharType="end"/>
        </w:r>
      </w:hyperlink>
    </w:p>
    <w:p>
      <w:pPr>
        <w:pStyle w:val="TOC2"/>
        <w:tabs>
          <w:tab w:val="right" w:leader="dot" w:pos="8306"/>
        </w:tabs>
      </w:pPr>
      <w:hyperlink w:anchor="_Toc605" w:history="1">
        <w:r>
          <w:rPr>
            <w:rFonts w:ascii="仿宋" w:eastAsia="仿宋" w:hAnsi="仿宋" w:cs="仿宋" w:hint="eastAsia"/>
            <w:lang w:eastAsia="zh-CN"/>
          </w:rPr>
          <w:t>(一)、产业协同机制建设</w:t>
        </w:r>
        <w:r>
          <w:tab/>
        </w:r>
        <w:r>
          <w:fldChar w:fldCharType="begin"/>
        </w:r>
        <w:r>
          <w:instrText xml:space="preserve"> PAGEREF _Toc605 \h </w:instrText>
        </w:r>
        <w:r>
          <w:fldChar w:fldCharType="separate"/>
        </w:r>
        <w:r>
          <w:t>72</w:t>
        </w:r>
        <w:r>
          <w:fldChar w:fldCharType="end"/>
        </w:r>
      </w:hyperlink>
    </w:p>
    <w:p>
      <w:pPr>
        <w:pStyle w:val="TOC2"/>
        <w:tabs>
          <w:tab w:val="right" w:leader="dot" w:pos="8306"/>
        </w:tabs>
      </w:pPr>
      <w:hyperlink w:anchor="_Toc13161" w:history="1">
        <w:r>
          <w:rPr>
            <w:rFonts w:ascii="仿宋" w:eastAsia="仿宋" w:hAnsi="仿宋" w:cs="仿宋" w:hint="eastAsia"/>
            <w:lang w:eastAsia="zh-CN"/>
          </w:rPr>
          <w:t>(二)、产业集群培育与发展</w:t>
        </w:r>
        <w:r>
          <w:tab/>
        </w:r>
        <w:r>
          <w:fldChar w:fldCharType="begin"/>
        </w:r>
        <w:r>
          <w:instrText xml:space="preserve"> PAGEREF _Toc13161 \h </w:instrText>
        </w:r>
        <w:r>
          <w:fldChar w:fldCharType="separate"/>
        </w:r>
        <w:r>
          <w:t>73</w:t>
        </w:r>
        <w:r>
          <w:fldChar w:fldCharType="end"/>
        </w:r>
      </w:hyperlink>
    </w:p>
    <w:p>
      <w:pPr>
        <w:pStyle w:val="TOC1"/>
        <w:tabs>
          <w:tab w:val="right" w:leader="dot" w:pos="8306"/>
        </w:tabs>
      </w:pPr>
      <w:hyperlink w:anchor="_Toc26441" w:history="1">
        <w:r>
          <w:rPr>
            <w:rFonts w:ascii="仿宋" w:eastAsia="仿宋" w:hAnsi="仿宋" w:cs="仿宋" w:hint="eastAsia"/>
            <w:lang w:eastAsia="zh-CN"/>
          </w:rPr>
          <w:t>十五、项目施工方案</w:t>
        </w:r>
        <w:r>
          <w:tab/>
        </w:r>
        <w:r>
          <w:fldChar w:fldCharType="begin"/>
        </w:r>
        <w:r>
          <w:instrText xml:space="preserve"> PAGEREF _Toc26441 \h </w:instrText>
        </w:r>
        <w:r>
          <w:fldChar w:fldCharType="separate"/>
        </w:r>
        <w:r>
          <w:t>74</w:t>
        </w:r>
        <w:r>
          <w:fldChar w:fldCharType="end"/>
        </w:r>
      </w:hyperlink>
    </w:p>
    <w:p>
      <w:pPr>
        <w:pStyle w:val="TOC2"/>
        <w:tabs>
          <w:tab w:val="right" w:leader="dot" w:pos="8306"/>
        </w:tabs>
      </w:pPr>
      <w:hyperlink w:anchor="_Toc6351" w:history="1">
        <w:r>
          <w:rPr>
            <w:rFonts w:ascii="仿宋" w:eastAsia="仿宋" w:hAnsi="仿宋" w:cs="仿宋" w:hint="eastAsia"/>
            <w:lang w:eastAsia="zh-CN"/>
          </w:rPr>
          <w:t>(一)、施工组织设计</w:t>
        </w:r>
        <w:r>
          <w:tab/>
        </w:r>
        <w:r>
          <w:fldChar w:fldCharType="begin"/>
        </w:r>
        <w:r>
          <w:instrText xml:space="preserve"> PAGEREF _Toc6351 \h </w:instrText>
        </w:r>
        <w:r>
          <w:fldChar w:fldCharType="separate"/>
        </w:r>
        <w:r>
          <w:t>74</w:t>
        </w:r>
        <w:r>
          <w:fldChar w:fldCharType="end"/>
        </w:r>
      </w:hyperlink>
    </w:p>
    <w:p>
      <w:pPr>
        <w:pStyle w:val="TOC2"/>
        <w:tabs>
          <w:tab w:val="right" w:leader="dot" w:pos="8306"/>
        </w:tabs>
      </w:pPr>
      <w:hyperlink w:anchor="_Toc30263" w:history="1">
        <w:r>
          <w:rPr>
            <w:rFonts w:ascii="仿宋" w:eastAsia="仿宋" w:hAnsi="仿宋" w:cs="仿宋" w:hint="eastAsia"/>
            <w:lang w:eastAsia="zh-CN"/>
          </w:rPr>
          <w:t>(二)、施工工艺与技术路线</w:t>
        </w:r>
        <w:r>
          <w:tab/>
        </w:r>
        <w:r>
          <w:fldChar w:fldCharType="begin"/>
        </w:r>
        <w:r>
          <w:instrText xml:space="preserve"> PAGEREF _Toc30263 \h </w:instrText>
        </w:r>
        <w:r>
          <w:fldChar w:fldCharType="separate"/>
        </w:r>
        <w:r>
          <w:t>75</w:t>
        </w:r>
        <w:r>
          <w:fldChar w:fldCharType="end"/>
        </w:r>
      </w:hyperlink>
    </w:p>
    <w:p>
      <w:pPr>
        <w:pStyle w:val="TOC2"/>
        <w:tabs>
          <w:tab w:val="right" w:leader="dot" w:pos="8306"/>
        </w:tabs>
      </w:pPr>
      <w:hyperlink w:anchor="_Toc15301" w:history="1">
        <w:r>
          <w:rPr>
            <w:rFonts w:ascii="仿宋" w:eastAsia="仿宋" w:hAnsi="仿宋" w:cs="仿宋" w:hint="eastAsia"/>
            <w:lang w:eastAsia="zh-CN"/>
          </w:rPr>
          <w:t>(三)、关键节点施工计划</w:t>
        </w:r>
        <w:r>
          <w:tab/>
        </w:r>
        <w:r>
          <w:fldChar w:fldCharType="begin"/>
        </w:r>
        <w:r>
          <w:instrText xml:space="preserve"> PAGEREF _Toc15301 \h </w:instrText>
        </w:r>
        <w:r>
          <w:fldChar w:fldCharType="separate"/>
        </w:r>
        <w:r>
          <w:t>76</w:t>
        </w:r>
        <w:r>
          <w:fldChar w:fldCharType="end"/>
        </w:r>
      </w:hyperlink>
    </w:p>
    <w:p>
      <w:pPr>
        <w:pStyle w:val="TOC2"/>
        <w:tabs>
          <w:tab w:val="right" w:leader="dot" w:pos="8306"/>
        </w:tabs>
      </w:pPr>
      <w:hyperlink w:anchor="_Toc30396" w:history="1">
        <w:r>
          <w:rPr>
            <w:rFonts w:ascii="仿宋" w:eastAsia="仿宋" w:hAnsi="仿宋" w:cs="仿宋" w:hint="eastAsia"/>
            <w:lang w:eastAsia="zh-CN"/>
          </w:rPr>
          <w:t>(四)、施工现场管理</w:t>
        </w:r>
        <w:r>
          <w:tab/>
        </w:r>
        <w:r>
          <w:fldChar w:fldCharType="begin"/>
        </w:r>
        <w:r>
          <w:instrText xml:space="preserve"> PAGEREF _Toc30396 \h </w:instrText>
        </w:r>
        <w:r>
          <w:fldChar w:fldCharType="separate"/>
        </w:r>
        <w:r>
          <w:t>78</w:t>
        </w:r>
        <w:r>
          <w:fldChar w:fldCharType="end"/>
        </w:r>
      </w:hyperlink>
    </w:p>
    <w:p>
      <w:pPr>
        <w:pStyle w:val="TOC1"/>
        <w:tabs>
          <w:tab w:val="right" w:leader="dot" w:pos="8306"/>
        </w:tabs>
      </w:pPr>
      <w:hyperlink w:anchor="_Toc29728" w:history="1">
        <w:r>
          <w:rPr>
            <w:rFonts w:ascii="仿宋" w:eastAsia="仿宋" w:hAnsi="仿宋" w:cs="仿宋" w:hint="eastAsia"/>
            <w:lang w:eastAsia="zh-CN"/>
          </w:rPr>
          <w:t>十六、企业合规与伦理</w:t>
        </w:r>
        <w:r>
          <w:tab/>
        </w:r>
        <w:r>
          <w:fldChar w:fldCharType="begin"/>
        </w:r>
        <w:r>
          <w:instrText xml:space="preserve"> PAGEREF _Toc29728 \h </w:instrText>
        </w:r>
        <w:r>
          <w:fldChar w:fldCharType="separate"/>
        </w:r>
        <w:r>
          <w:t>80</w:t>
        </w:r>
        <w:r>
          <w:fldChar w:fldCharType="end"/>
        </w:r>
      </w:hyperlink>
    </w:p>
    <w:p>
      <w:pPr>
        <w:pStyle w:val="TOC2"/>
        <w:tabs>
          <w:tab w:val="right" w:leader="dot" w:pos="8306"/>
        </w:tabs>
      </w:pPr>
      <w:hyperlink w:anchor="_Toc15755" w:history="1">
        <w:r>
          <w:rPr>
            <w:rFonts w:ascii="仿宋" w:eastAsia="仿宋" w:hAnsi="仿宋" w:cs="仿宋" w:hint="eastAsia"/>
            <w:lang w:eastAsia="zh-CN"/>
          </w:rPr>
          <w:t>(一)、合规政策与程序</w:t>
        </w:r>
        <w:r>
          <w:tab/>
        </w:r>
        <w:r>
          <w:fldChar w:fldCharType="begin"/>
        </w:r>
        <w:r>
          <w:instrText xml:space="preserve"> PAGEREF _Toc15755 \h </w:instrText>
        </w:r>
        <w:r>
          <w:fldChar w:fldCharType="separate"/>
        </w:r>
        <w:r>
          <w:t>80</w:t>
        </w:r>
        <w:r>
          <w:fldChar w:fldCharType="end"/>
        </w:r>
      </w:hyperlink>
    </w:p>
    <w:p>
      <w:pPr>
        <w:pStyle w:val="TOC2"/>
        <w:tabs>
          <w:tab w:val="right" w:leader="dot" w:pos="8306"/>
        </w:tabs>
      </w:pPr>
      <w:hyperlink w:anchor="_Toc30516" w:history="1">
        <w:r>
          <w:rPr>
            <w:rFonts w:ascii="仿宋" w:eastAsia="仿宋" w:hAnsi="仿宋" w:cs="仿宋" w:hint="eastAsia"/>
            <w:lang w:eastAsia="zh-CN"/>
          </w:rPr>
          <w:t>(二)、伦理规范与培训</w:t>
        </w:r>
        <w:r>
          <w:tab/>
        </w:r>
        <w:r>
          <w:fldChar w:fldCharType="begin"/>
        </w:r>
        <w:r>
          <w:instrText xml:space="preserve"> PAGEREF _Toc30516 \h </w:instrText>
        </w:r>
        <w:r>
          <w:fldChar w:fldCharType="separate"/>
        </w:r>
        <w:r>
          <w:t>81</w:t>
        </w:r>
        <w:r>
          <w:fldChar w:fldCharType="end"/>
        </w:r>
      </w:hyperlink>
    </w:p>
    <w:p>
      <w:pPr>
        <w:pStyle w:val="TOC2"/>
        <w:tabs>
          <w:tab w:val="right" w:leader="dot" w:pos="8306"/>
        </w:tabs>
      </w:pPr>
      <w:hyperlink w:anchor="_Toc14441" w:history="1">
        <w:r>
          <w:rPr>
            <w:rFonts w:ascii="仿宋" w:eastAsia="仿宋" w:hAnsi="仿宋" w:cs="仿宋" w:hint="eastAsia"/>
            <w:lang w:eastAsia="zh-CN"/>
          </w:rPr>
          <w:t>(三)、合规风险评估</w:t>
        </w:r>
        <w:r>
          <w:tab/>
        </w:r>
        <w:r>
          <w:fldChar w:fldCharType="begin"/>
        </w:r>
        <w:r>
          <w:instrText xml:space="preserve"> PAGEREF _Toc14441 \h </w:instrText>
        </w:r>
        <w:r>
          <w:fldChar w:fldCharType="separate"/>
        </w:r>
        <w:r>
          <w:t>82</w:t>
        </w:r>
        <w:r>
          <w:fldChar w:fldCharType="end"/>
        </w:r>
      </w:hyperlink>
    </w:p>
    <w:p>
      <w:pPr>
        <w:pStyle w:val="TOC2"/>
        <w:tabs>
          <w:tab w:val="right" w:leader="dot" w:pos="8306"/>
        </w:tabs>
      </w:pPr>
      <w:hyperlink w:anchor="_Toc23150" w:history="1">
        <w:r>
          <w:rPr>
            <w:rFonts w:ascii="仿宋" w:eastAsia="仿宋" w:hAnsi="仿宋" w:cs="仿宋" w:hint="eastAsia"/>
            <w:lang w:eastAsia="zh-CN"/>
          </w:rPr>
          <w:t>(四)、合规监督与执行</w:t>
        </w:r>
        <w:r>
          <w:tab/>
        </w:r>
        <w:r>
          <w:fldChar w:fldCharType="begin"/>
        </w:r>
        <w:r>
          <w:instrText xml:space="preserve"> PAGEREF _Toc23150 \h </w:instrText>
        </w:r>
        <w:r>
          <w:fldChar w:fldCharType="separate"/>
        </w:r>
        <w:r>
          <w:t>84</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十七、人力资源管理与开发</w:t>
        </w:r>
        <w:r>
          <w:tab/>
        </w:r>
        <w:r>
          <w:fldChar w:fldCharType="begin"/>
        </w:r>
        <w:r>
          <w:instrText xml:space="preserve"> PAGEREF _Toc29409 \h </w:instrText>
        </w:r>
        <w:r>
          <w:fldChar w:fldCharType="separate"/>
        </w:r>
        <w:r>
          <w:t>84</w:t>
        </w:r>
        <w:r>
          <w:fldChar w:fldCharType="end"/>
        </w:r>
      </w:hyperlink>
    </w:p>
    <w:p>
      <w:pPr>
        <w:pStyle w:val="TOC2"/>
        <w:tabs>
          <w:tab w:val="right" w:leader="dot" w:pos="8306"/>
        </w:tabs>
      </w:pPr>
      <w:hyperlink w:anchor="_Toc24501" w:history="1">
        <w:r>
          <w:rPr>
            <w:rFonts w:ascii="仿宋" w:eastAsia="仿宋" w:hAnsi="仿宋" w:cs="仿宋" w:hint="eastAsia"/>
            <w:lang w:eastAsia="zh-CN"/>
          </w:rPr>
          <w:t>(一)、人力资源规划</w:t>
        </w:r>
        <w:r>
          <w:tab/>
        </w:r>
        <w:r>
          <w:fldChar w:fldCharType="begin"/>
        </w:r>
        <w:r>
          <w:instrText xml:space="preserve"> PAGEREF _Toc24501 \h </w:instrText>
        </w:r>
        <w:r>
          <w:fldChar w:fldCharType="separate"/>
        </w:r>
        <w:r>
          <w:t>84</w:t>
        </w:r>
        <w:r>
          <w:fldChar w:fldCharType="end"/>
        </w:r>
      </w:hyperlink>
    </w:p>
    <w:p>
      <w:pPr>
        <w:pStyle w:val="TOC2"/>
        <w:tabs>
          <w:tab w:val="right" w:leader="dot" w:pos="8306"/>
        </w:tabs>
      </w:pPr>
      <w:hyperlink w:anchor="_Toc8607" w:history="1">
        <w:r>
          <w:rPr>
            <w:rFonts w:ascii="仿宋" w:eastAsia="仿宋" w:hAnsi="仿宋" w:cs="仿宋" w:hint="eastAsia"/>
            <w:lang w:eastAsia="zh-CN"/>
          </w:rPr>
          <w:t>(二)、人力资源开发与培训</w:t>
        </w:r>
        <w:r>
          <w:tab/>
        </w:r>
        <w:r>
          <w:fldChar w:fldCharType="begin"/>
        </w:r>
        <w:r>
          <w:instrText xml:space="preserve"> PAGEREF _Toc8607 \h </w:instrText>
        </w:r>
        <w:r>
          <w:fldChar w:fldCharType="separate"/>
        </w:r>
        <w:r>
          <w:t>86</w:t>
        </w:r>
        <w:r>
          <w:fldChar w:fldCharType="end"/>
        </w:r>
      </w:hyperlink>
    </w:p>
    <w:p>
      <w:pPr>
        <w:pStyle w:val="TOC1"/>
        <w:tabs>
          <w:tab w:val="right" w:leader="dot" w:pos="8306"/>
        </w:tabs>
      </w:pPr>
      <w:hyperlink w:anchor="_Toc478" w:history="1">
        <w:r>
          <w:rPr>
            <w:rFonts w:ascii="仿宋" w:eastAsia="仿宋" w:hAnsi="仿宋" w:cs="仿宋" w:hint="eastAsia"/>
            <w:lang w:eastAsia="zh-CN"/>
          </w:rPr>
          <w:t>十八、设施与设备管理</w:t>
        </w:r>
        <w:r>
          <w:tab/>
        </w:r>
        <w:r>
          <w:fldChar w:fldCharType="begin"/>
        </w:r>
        <w:r>
          <w:instrText xml:space="preserve"> PAGEREF _Toc478 \h </w:instrText>
        </w:r>
        <w:r>
          <w:fldChar w:fldCharType="separate"/>
        </w:r>
        <w:r>
          <w:t>88</w:t>
        </w:r>
        <w:r>
          <w:fldChar w:fldCharType="end"/>
        </w:r>
      </w:hyperlink>
    </w:p>
    <w:p>
      <w:pPr>
        <w:pStyle w:val="TOC2"/>
        <w:tabs>
          <w:tab w:val="right" w:leader="dot" w:pos="8306"/>
        </w:tabs>
      </w:pPr>
      <w:hyperlink w:anchor="_Toc29080" w:history="1">
        <w:r>
          <w:rPr>
            <w:rFonts w:ascii="仿宋" w:eastAsia="仿宋" w:hAnsi="仿宋" w:cs="仿宋" w:hint="eastAsia"/>
            <w:lang w:eastAsia="zh-CN"/>
          </w:rPr>
          <w:t>(一)、设施规划与配置</w:t>
        </w:r>
        <w:r>
          <w:tab/>
        </w:r>
        <w:r>
          <w:fldChar w:fldCharType="begin"/>
        </w:r>
        <w:r>
          <w:instrText xml:space="preserve"> PAGEREF _Toc29080 \h </w:instrText>
        </w:r>
        <w:r>
          <w:fldChar w:fldCharType="separate"/>
        </w:r>
        <w:r>
          <w:t>88</w:t>
        </w:r>
        <w:r>
          <w:fldChar w:fldCharType="end"/>
        </w:r>
      </w:hyperlink>
    </w:p>
    <w:p>
      <w:pPr>
        <w:pStyle w:val="TOC2"/>
        <w:tabs>
          <w:tab w:val="right" w:leader="dot" w:pos="8306"/>
        </w:tabs>
      </w:pPr>
      <w:hyperlink w:anchor="_Toc10680" w:history="1">
        <w:r>
          <w:rPr>
            <w:rFonts w:ascii="仿宋" w:eastAsia="仿宋" w:hAnsi="仿宋" w:cs="仿宋" w:hint="eastAsia"/>
            <w:lang w:eastAsia="zh-CN"/>
          </w:rPr>
          <w:t>(二)、设备采购与维护管理</w:t>
        </w:r>
        <w:r>
          <w:tab/>
        </w:r>
        <w:r>
          <w:fldChar w:fldCharType="begin"/>
        </w:r>
        <w:r>
          <w:instrText xml:space="preserve"> PAGEREF _Toc10680 \h </w:instrText>
        </w:r>
        <w:r>
          <w:fldChar w:fldCharType="separate"/>
        </w:r>
        <w:r>
          <w:t>89</w:t>
        </w:r>
        <w:r>
          <w:fldChar w:fldCharType="end"/>
        </w:r>
      </w:hyperlink>
    </w:p>
    <w:p>
      <w:pPr>
        <w:pStyle w:val="TOC2"/>
        <w:tabs>
          <w:tab w:val="right" w:leader="dot" w:pos="8306"/>
        </w:tabs>
      </w:pPr>
      <w:hyperlink w:anchor="_Toc354" w:history="1">
        <w:r>
          <w:rPr>
            <w:rFonts w:ascii="仿宋" w:eastAsia="仿宋" w:hAnsi="仿宋" w:cs="仿宋" w:hint="eastAsia"/>
            <w:lang w:eastAsia="zh-CN"/>
          </w:rPr>
          <w:t>(三)、设施设备升级策略</w:t>
        </w:r>
        <w:r>
          <w:tab/>
        </w:r>
        <w:r>
          <w:fldChar w:fldCharType="begin"/>
        </w:r>
        <w:r>
          <w:instrText xml:space="preserve"> PAGEREF _Toc354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8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0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直接收益：假设自动化生产设备项目的产品或服务年销售收入为XX万元。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97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若自动化生产设备项目成功推广新型环保产品，比如采用可回收材料的包装，可能会激发消费者对可持续产品的需求。这种需求的增长可能迫使整个行业转向更环保的产品设计和生产方法。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73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动化生产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35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自动化生产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自动化生产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自动化生产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029"/>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7453"/>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https://d.book118.com/498107110111006033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8258E"/>
    <w:rsid w:val="437825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107110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2024-01-24T20:27:00Z</dcterms:created>
  <dcterms:modified xsi:type="dcterms:W3CDTF">2024-01-24T20:28:04Z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DA8A710B0DF74008892EA81AD3ADE3F5_11</vt:lpwstr>
  </property>
  <property fmtid="{D5CDD505-2E9C-101B-9397-08002B2CF9AE}" pid="3" name="KSOProductBuildVer">
    <vt:lpwstr>2052-12.1.0.16250</vt:lpwstr>
  </property>
</Properties>
</file>