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人行道养护车项目构思建设方案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79" w:history="1">
        <w:r>
          <w:rPr>
            <w:rFonts w:ascii="仿宋" w:eastAsia="仿宋" w:hAnsi="仿宋" w:cs="仿宋" w:hint="eastAsia"/>
            <w:lang w:eastAsia="zh-CN"/>
          </w:rPr>
          <w:t>序言</w:t>
        </w:r>
        <w:r>
          <w:tab/>
        </w:r>
        <w:r>
          <w:fldChar w:fldCharType="begin"/>
        </w:r>
        <w:r>
          <w:instrText xml:space="preserve"> PAGEREF _Toc4079 \h </w:instrText>
        </w:r>
        <w:r>
          <w:fldChar w:fldCharType="separate"/>
        </w:r>
        <w:r>
          <w:t>3</w:t>
        </w:r>
        <w:r>
          <w:fldChar w:fldCharType="end"/>
        </w:r>
      </w:hyperlink>
    </w:p>
    <w:p>
      <w:pPr>
        <w:pStyle w:val="TOC1"/>
        <w:tabs>
          <w:tab w:val="right" w:leader="dot" w:pos="8306"/>
        </w:tabs>
      </w:pPr>
      <w:hyperlink w:anchor="_Toc686" w:history="1">
        <w:r>
          <w:rPr>
            <w:rFonts w:ascii="仿宋" w:eastAsia="仿宋" w:hAnsi="仿宋" w:cs="仿宋" w:hint="eastAsia"/>
            <w:lang w:eastAsia="zh-CN"/>
          </w:rPr>
          <w:t>一、人行道养护车项目概论</w:t>
        </w:r>
        <w:r>
          <w:tab/>
        </w:r>
        <w:r>
          <w:fldChar w:fldCharType="begin"/>
        </w:r>
        <w:r>
          <w:instrText xml:space="preserve"> PAGEREF _Toc686 \h </w:instrText>
        </w:r>
        <w:r>
          <w:fldChar w:fldCharType="separate"/>
        </w:r>
        <w:r>
          <w:t>3</w:t>
        </w:r>
        <w:r>
          <w:fldChar w:fldCharType="end"/>
        </w:r>
      </w:hyperlink>
    </w:p>
    <w:p>
      <w:pPr>
        <w:pStyle w:val="TOC2"/>
        <w:tabs>
          <w:tab w:val="right" w:leader="dot" w:pos="8306"/>
        </w:tabs>
      </w:pPr>
      <w:hyperlink w:anchor="_Toc24442" w:history="1">
        <w:r>
          <w:rPr>
            <w:rFonts w:ascii="仿宋" w:eastAsia="仿宋" w:hAnsi="仿宋" w:cs="仿宋" w:hint="eastAsia"/>
            <w:lang w:eastAsia="zh-CN"/>
          </w:rPr>
          <w:t>(一)、项目申报单位概况</w:t>
        </w:r>
        <w:r>
          <w:tab/>
        </w:r>
        <w:r>
          <w:fldChar w:fldCharType="begin"/>
        </w:r>
        <w:r>
          <w:instrText xml:space="preserve"> PAGEREF _Toc24442 \h </w:instrText>
        </w:r>
        <w:r>
          <w:fldChar w:fldCharType="separate"/>
        </w:r>
        <w:r>
          <w:t>3</w:t>
        </w:r>
        <w:r>
          <w:fldChar w:fldCharType="end"/>
        </w:r>
      </w:hyperlink>
    </w:p>
    <w:p>
      <w:pPr>
        <w:pStyle w:val="TOC2"/>
        <w:tabs>
          <w:tab w:val="right" w:leader="dot" w:pos="8306"/>
        </w:tabs>
      </w:pPr>
      <w:hyperlink w:anchor="_Toc21614" w:history="1">
        <w:r>
          <w:rPr>
            <w:rFonts w:ascii="仿宋" w:eastAsia="仿宋" w:hAnsi="仿宋" w:cs="仿宋" w:hint="eastAsia"/>
            <w:lang w:eastAsia="zh-CN"/>
          </w:rPr>
          <w:t>(二)、项目概况</w:t>
        </w:r>
        <w:r>
          <w:tab/>
        </w:r>
        <w:r>
          <w:fldChar w:fldCharType="begin"/>
        </w:r>
        <w:r>
          <w:instrText xml:space="preserve"> PAGEREF _Toc21614 \h </w:instrText>
        </w:r>
        <w:r>
          <w:fldChar w:fldCharType="separate"/>
        </w:r>
        <w:r>
          <w:t>4</w:t>
        </w:r>
        <w:r>
          <w:fldChar w:fldCharType="end"/>
        </w:r>
      </w:hyperlink>
    </w:p>
    <w:p>
      <w:pPr>
        <w:pStyle w:val="TOC1"/>
        <w:tabs>
          <w:tab w:val="right" w:leader="dot" w:pos="8306"/>
        </w:tabs>
      </w:pPr>
      <w:hyperlink w:anchor="_Toc5178" w:history="1">
        <w:r>
          <w:rPr>
            <w:rFonts w:ascii="仿宋" w:eastAsia="仿宋" w:hAnsi="仿宋" w:cs="仿宋" w:hint="eastAsia"/>
            <w:lang w:eastAsia="zh-CN"/>
          </w:rPr>
          <w:t>二、项目监理与质量保证</w:t>
        </w:r>
        <w:r>
          <w:tab/>
        </w:r>
        <w:r>
          <w:fldChar w:fldCharType="begin"/>
        </w:r>
        <w:r>
          <w:instrText xml:space="preserve"> PAGEREF _Toc5178 \h </w:instrText>
        </w:r>
        <w:r>
          <w:fldChar w:fldCharType="separate"/>
        </w:r>
        <w:r>
          <w:t>7</w:t>
        </w:r>
        <w:r>
          <w:fldChar w:fldCharType="end"/>
        </w:r>
      </w:hyperlink>
    </w:p>
    <w:p>
      <w:pPr>
        <w:pStyle w:val="TOC2"/>
        <w:tabs>
          <w:tab w:val="right" w:leader="dot" w:pos="8306"/>
        </w:tabs>
      </w:pPr>
      <w:hyperlink w:anchor="_Toc30418" w:history="1">
        <w:r>
          <w:rPr>
            <w:rFonts w:ascii="仿宋" w:eastAsia="仿宋" w:hAnsi="仿宋" w:cs="仿宋" w:hint="eastAsia"/>
            <w:lang w:eastAsia="zh-CN"/>
          </w:rPr>
          <w:t>(一)、监理体系构建</w:t>
        </w:r>
        <w:r>
          <w:tab/>
        </w:r>
        <w:r>
          <w:fldChar w:fldCharType="begin"/>
        </w:r>
        <w:r>
          <w:instrText xml:space="preserve"> PAGEREF _Toc30418 \h </w:instrText>
        </w:r>
        <w:r>
          <w:fldChar w:fldCharType="separate"/>
        </w:r>
        <w:r>
          <w:t>7</w:t>
        </w:r>
        <w:r>
          <w:fldChar w:fldCharType="end"/>
        </w:r>
      </w:hyperlink>
    </w:p>
    <w:p>
      <w:pPr>
        <w:pStyle w:val="TOC2"/>
        <w:tabs>
          <w:tab w:val="right" w:leader="dot" w:pos="8306"/>
        </w:tabs>
      </w:pPr>
      <w:hyperlink w:anchor="_Toc12102" w:history="1">
        <w:r>
          <w:rPr>
            <w:rFonts w:ascii="仿宋" w:eastAsia="仿宋" w:hAnsi="仿宋" w:cs="仿宋" w:hint="eastAsia"/>
            <w:lang w:eastAsia="zh-CN"/>
          </w:rPr>
          <w:t>(二)、质量保证体系实施</w:t>
        </w:r>
        <w:r>
          <w:tab/>
        </w:r>
        <w:r>
          <w:fldChar w:fldCharType="begin"/>
        </w:r>
        <w:r>
          <w:instrText xml:space="preserve"> PAGEREF _Toc12102 \h </w:instrText>
        </w:r>
        <w:r>
          <w:fldChar w:fldCharType="separate"/>
        </w:r>
        <w:r>
          <w:t>8</w:t>
        </w:r>
        <w:r>
          <w:fldChar w:fldCharType="end"/>
        </w:r>
      </w:hyperlink>
    </w:p>
    <w:p>
      <w:pPr>
        <w:pStyle w:val="TOC2"/>
        <w:tabs>
          <w:tab w:val="right" w:leader="dot" w:pos="8306"/>
        </w:tabs>
      </w:pPr>
      <w:hyperlink w:anchor="_Toc21157" w:history="1">
        <w:r>
          <w:rPr>
            <w:rFonts w:ascii="仿宋" w:eastAsia="仿宋" w:hAnsi="仿宋" w:cs="仿宋" w:hint="eastAsia"/>
            <w:lang w:eastAsia="zh-CN"/>
          </w:rPr>
          <w:t>(三)、监理与质量控制流程</w:t>
        </w:r>
        <w:r>
          <w:tab/>
        </w:r>
        <w:r>
          <w:fldChar w:fldCharType="begin"/>
        </w:r>
        <w:r>
          <w:instrText xml:space="preserve"> PAGEREF _Toc21157 \h </w:instrText>
        </w:r>
        <w:r>
          <w:fldChar w:fldCharType="separate"/>
        </w:r>
        <w:r>
          <w:t>8</w:t>
        </w:r>
        <w:r>
          <w:fldChar w:fldCharType="end"/>
        </w:r>
      </w:hyperlink>
    </w:p>
    <w:p>
      <w:pPr>
        <w:pStyle w:val="TOC1"/>
        <w:tabs>
          <w:tab w:val="right" w:leader="dot" w:pos="8306"/>
        </w:tabs>
      </w:pPr>
      <w:hyperlink w:anchor="_Toc31241" w:history="1">
        <w:r>
          <w:rPr>
            <w:rFonts w:ascii="仿宋" w:eastAsia="仿宋" w:hAnsi="仿宋" w:cs="仿宋" w:hint="eastAsia"/>
            <w:lang w:eastAsia="zh-CN"/>
          </w:rPr>
          <w:t>三、财务管理与成本控制</w:t>
        </w:r>
        <w:r>
          <w:tab/>
        </w:r>
        <w:r>
          <w:fldChar w:fldCharType="begin"/>
        </w:r>
        <w:r>
          <w:instrText xml:space="preserve"> PAGEREF _Toc31241 \h </w:instrText>
        </w:r>
        <w:r>
          <w:fldChar w:fldCharType="separate"/>
        </w:r>
        <w:r>
          <w:t>9</w:t>
        </w:r>
        <w:r>
          <w:fldChar w:fldCharType="end"/>
        </w:r>
      </w:hyperlink>
    </w:p>
    <w:p>
      <w:pPr>
        <w:pStyle w:val="TOC2"/>
        <w:tabs>
          <w:tab w:val="right" w:leader="dot" w:pos="8306"/>
        </w:tabs>
      </w:pPr>
      <w:hyperlink w:anchor="_Toc10312" w:history="1">
        <w:r>
          <w:rPr>
            <w:rFonts w:ascii="仿宋" w:eastAsia="仿宋" w:hAnsi="仿宋" w:cs="仿宋" w:hint="eastAsia"/>
            <w:lang w:eastAsia="zh-CN"/>
          </w:rPr>
          <w:t>(一)、财务管理体系建设</w:t>
        </w:r>
        <w:r>
          <w:tab/>
        </w:r>
        <w:r>
          <w:fldChar w:fldCharType="begin"/>
        </w:r>
        <w:r>
          <w:instrText xml:space="preserve"> PAGEREF _Toc10312 \h </w:instrText>
        </w:r>
        <w:r>
          <w:fldChar w:fldCharType="separate"/>
        </w:r>
        <w:r>
          <w:t>9</w:t>
        </w:r>
        <w:r>
          <w:fldChar w:fldCharType="end"/>
        </w:r>
      </w:hyperlink>
    </w:p>
    <w:p>
      <w:pPr>
        <w:pStyle w:val="TOC2"/>
        <w:tabs>
          <w:tab w:val="right" w:leader="dot" w:pos="8306"/>
        </w:tabs>
      </w:pPr>
      <w:hyperlink w:anchor="_Toc25976" w:history="1">
        <w:r>
          <w:rPr>
            <w:rFonts w:ascii="仿宋" w:eastAsia="仿宋" w:hAnsi="仿宋" w:cs="仿宋" w:hint="eastAsia"/>
            <w:lang w:eastAsia="zh-CN"/>
          </w:rPr>
          <w:t>(二)、成本控制措施</w:t>
        </w:r>
        <w:r>
          <w:tab/>
        </w:r>
        <w:r>
          <w:fldChar w:fldCharType="begin"/>
        </w:r>
        <w:r>
          <w:instrText xml:space="preserve"> PAGEREF _Toc25976 \h </w:instrText>
        </w:r>
        <w:r>
          <w:fldChar w:fldCharType="separate"/>
        </w:r>
        <w:r>
          <w:t>10</w:t>
        </w:r>
        <w:r>
          <w:fldChar w:fldCharType="end"/>
        </w:r>
      </w:hyperlink>
    </w:p>
    <w:p>
      <w:pPr>
        <w:pStyle w:val="TOC1"/>
        <w:tabs>
          <w:tab w:val="right" w:leader="dot" w:pos="8306"/>
        </w:tabs>
      </w:pPr>
      <w:hyperlink w:anchor="_Toc30351" w:history="1">
        <w:r>
          <w:rPr>
            <w:rFonts w:ascii="仿宋" w:eastAsia="仿宋" w:hAnsi="仿宋" w:cs="仿宋" w:hint="eastAsia"/>
            <w:lang w:eastAsia="zh-CN"/>
          </w:rPr>
          <w:t>四、建设风险评估分析</w:t>
        </w:r>
        <w:r>
          <w:tab/>
        </w:r>
        <w:r>
          <w:fldChar w:fldCharType="begin"/>
        </w:r>
        <w:r>
          <w:instrText xml:space="preserve"> PAGEREF _Toc30351 \h </w:instrText>
        </w:r>
        <w:r>
          <w:fldChar w:fldCharType="separate"/>
        </w:r>
        <w:r>
          <w:t>11</w:t>
        </w:r>
        <w:r>
          <w:fldChar w:fldCharType="end"/>
        </w:r>
      </w:hyperlink>
    </w:p>
    <w:p>
      <w:pPr>
        <w:pStyle w:val="TOC2"/>
        <w:tabs>
          <w:tab w:val="right" w:leader="dot" w:pos="8306"/>
        </w:tabs>
      </w:pPr>
      <w:hyperlink w:anchor="_Toc18434" w:history="1">
        <w:r>
          <w:rPr>
            <w:rFonts w:ascii="仿宋" w:eastAsia="仿宋" w:hAnsi="仿宋" w:cs="仿宋" w:hint="eastAsia"/>
            <w:lang w:eastAsia="zh-CN"/>
          </w:rPr>
          <w:t>(一)、政策风险分析</w:t>
        </w:r>
        <w:r>
          <w:tab/>
        </w:r>
        <w:r>
          <w:fldChar w:fldCharType="begin"/>
        </w:r>
        <w:r>
          <w:instrText xml:space="preserve"> PAGEREF _Toc18434 \h </w:instrText>
        </w:r>
        <w:r>
          <w:fldChar w:fldCharType="separate"/>
        </w:r>
        <w:r>
          <w:t>11</w:t>
        </w:r>
        <w:r>
          <w:fldChar w:fldCharType="end"/>
        </w:r>
      </w:hyperlink>
    </w:p>
    <w:p>
      <w:pPr>
        <w:pStyle w:val="TOC2"/>
        <w:tabs>
          <w:tab w:val="right" w:leader="dot" w:pos="8306"/>
        </w:tabs>
      </w:pPr>
      <w:hyperlink w:anchor="_Toc26992" w:history="1">
        <w:r>
          <w:rPr>
            <w:rFonts w:ascii="仿宋" w:eastAsia="仿宋" w:hAnsi="仿宋" w:cs="仿宋" w:hint="eastAsia"/>
            <w:lang w:eastAsia="zh-CN"/>
          </w:rPr>
          <w:t>(二)、社会风险分析</w:t>
        </w:r>
        <w:r>
          <w:tab/>
        </w:r>
        <w:r>
          <w:fldChar w:fldCharType="begin"/>
        </w:r>
        <w:r>
          <w:instrText xml:space="preserve"> PAGEREF _Toc26992 \h </w:instrText>
        </w:r>
        <w:r>
          <w:fldChar w:fldCharType="separate"/>
        </w:r>
        <w:r>
          <w:t>13</w:t>
        </w:r>
        <w:r>
          <w:fldChar w:fldCharType="end"/>
        </w:r>
      </w:hyperlink>
    </w:p>
    <w:p>
      <w:pPr>
        <w:pStyle w:val="TOC2"/>
        <w:tabs>
          <w:tab w:val="right" w:leader="dot" w:pos="8306"/>
        </w:tabs>
      </w:pPr>
      <w:hyperlink w:anchor="_Toc6146" w:history="1">
        <w:r>
          <w:rPr>
            <w:rFonts w:ascii="仿宋" w:eastAsia="仿宋" w:hAnsi="仿宋" w:cs="仿宋" w:hint="eastAsia"/>
            <w:lang w:eastAsia="zh-CN"/>
          </w:rPr>
          <w:t>(三)、市场风险分析</w:t>
        </w:r>
        <w:r>
          <w:tab/>
        </w:r>
        <w:r>
          <w:fldChar w:fldCharType="begin"/>
        </w:r>
        <w:r>
          <w:instrText xml:space="preserve"> PAGEREF _Toc6146 \h </w:instrText>
        </w:r>
        <w:r>
          <w:fldChar w:fldCharType="separate"/>
        </w:r>
        <w:r>
          <w:t>14</w:t>
        </w:r>
        <w:r>
          <w:fldChar w:fldCharType="end"/>
        </w:r>
      </w:hyperlink>
    </w:p>
    <w:p>
      <w:pPr>
        <w:pStyle w:val="TOC2"/>
        <w:tabs>
          <w:tab w:val="right" w:leader="dot" w:pos="8306"/>
        </w:tabs>
      </w:pPr>
      <w:hyperlink w:anchor="_Toc5933" w:history="1">
        <w:r>
          <w:rPr>
            <w:rFonts w:ascii="仿宋" w:eastAsia="仿宋" w:hAnsi="仿宋" w:cs="仿宋" w:hint="eastAsia"/>
            <w:lang w:eastAsia="zh-CN"/>
          </w:rPr>
          <w:t>(四)、资金风险分析</w:t>
        </w:r>
        <w:r>
          <w:tab/>
        </w:r>
        <w:r>
          <w:fldChar w:fldCharType="begin"/>
        </w:r>
        <w:r>
          <w:instrText xml:space="preserve"> PAGEREF _Toc5933 \h </w:instrText>
        </w:r>
        <w:r>
          <w:fldChar w:fldCharType="separate"/>
        </w:r>
        <w:r>
          <w:t>15</w:t>
        </w:r>
        <w:r>
          <w:fldChar w:fldCharType="end"/>
        </w:r>
      </w:hyperlink>
    </w:p>
    <w:p>
      <w:pPr>
        <w:pStyle w:val="TOC2"/>
        <w:tabs>
          <w:tab w:val="right" w:leader="dot" w:pos="8306"/>
        </w:tabs>
      </w:pPr>
      <w:hyperlink w:anchor="_Toc28342" w:history="1">
        <w:r>
          <w:rPr>
            <w:rFonts w:ascii="仿宋" w:eastAsia="仿宋" w:hAnsi="仿宋" w:cs="仿宋" w:hint="eastAsia"/>
            <w:lang w:eastAsia="zh-CN"/>
          </w:rPr>
          <w:t>(五)、技术风险分析</w:t>
        </w:r>
        <w:r>
          <w:tab/>
        </w:r>
        <w:r>
          <w:fldChar w:fldCharType="begin"/>
        </w:r>
        <w:r>
          <w:instrText xml:space="preserve"> PAGEREF _Toc28342 \h </w:instrText>
        </w:r>
        <w:r>
          <w:fldChar w:fldCharType="separate"/>
        </w:r>
        <w:r>
          <w:t>16</w:t>
        </w:r>
        <w:r>
          <w:fldChar w:fldCharType="end"/>
        </w:r>
      </w:hyperlink>
    </w:p>
    <w:p>
      <w:pPr>
        <w:pStyle w:val="TOC2"/>
        <w:tabs>
          <w:tab w:val="right" w:leader="dot" w:pos="8306"/>
        </w:tabs>
      </w:pPr>
      <w:hyperlink w:anchor="_Toc18411" w:history="1">
        <w:r>
          <w:rPr>
            <w:rFonts w:ascii="仿宋" w:eastAsia="仿宋" w:hAnsi="仿宋" w:cs="仿宋" w:hint="eastAsia"/>
            <w:lang w:eastAsia="zh-CN"/>
          </w:rPr>
          <w:t>(六)、财务风险分析</w:t>
        </w:r>
        <w:r>
          <w:tab/>
        </w:r>
        <w:r>
          <w:fldChar w:fldCharType="begin"/>
        </w:r>
        <w:r>
          <w:instrText xml:space="preserve"> PAGEREF _Toc18411 \h </w:instrText>
        </w:r>
        <w:r>
          <w:fldChar w:fldCharType="separate"/>
        </w:r>
        <w:r>
          <w:t>18</w:t>
        </w:r>
        <w:r>
          <w:fldChar w:fldCharType="end"/>
        </w:r>
      </w:hyperlink>
    </w:p>
    <w:p>
      <w:pPr>
        <w:pStyle w:val="TOC2"/>
        <w:tabs>
          <w:tab w:val="right" w:leader="dot" w:pos="8306"/>
        </w:tabs>
      </w:pPr>
      <w:hyperlink w:anchor="_Toc16399" w:history="1">
        <w:r>
          <w:rPr>
            <w:rFonts w:ascii="仿宋" w:eastAsia="仿宋" w:hAnsi="仿宋" w:cs="仿宋" w:hint="eastAsia"/>
            <w:lang w:eastAsia="zh-CN"/>
          </w:rPr>
          <w:t>(七)、管理风险分析</w:t>
        </w:r>
        <w:r>
          <w:tab/>
        </w:r>
        <w:r>
          <w:fldChar w:fldCharType="begin"/>
        </w:r>
        <w:r>
          <w:instrText xml:space="preserve"> PAGEREF _Toc16399 \h </w:instrText>
        </w:r>
        <w:r>
          <w:fldChar w:fldCharType="separate"/>
        </w:r>
        <w:r>
          <w:t>19</w:t>
        </w:r>
        <w:r>
          <w:fldChar w:fldCharType="end"/>
        </w:r>
      </w:hyperlink>
    </w:p>
    <w:p>
      <w:pPr>
        <w:pStyle w:val="TOC2"/>
        <w:tabs>
          <w:tab w:val="right" w:leader="dot" w:pos="8306"/>
        </w:tabs>
      </w:pPr>
      <w:hyperlink w:anchor="_Toc8907" w:history="1">
        <w:r>
          <w:rPr>
            <w:rFonts w:ascii="仿宋" w:eastAsia="仿宋" w:hAnsi="仿宋" w:cs="仿宋" w:hint="eastAsia"/>
            <w:lang w:eastAsia="zh-CN"/>
          </w:rPr>
          <w:t>(八)、其它风险分析</w:t>
        </w:r>
        <w:r>
          <w:tab/>
        </w:r>
        <w:r>
          <w:fldChar w:fldCharType="begin"/>
        </w:r>
        <w:r>
          <w:instrText xml:space="preserve"> PAGEREF _Toc8907 \h </w:instrText>
        </w:r>
        <w:r>
          <w:fldChar w:fldCharType="separate"/>
        </w:r>
        <w:r>
          <w:t>21</w:t>
        </w:r>
        <w:r>
          <w:fldChar w:fldCharType="end"/>
        </w:r>
      </w:hyperlink>
    </w:p>
    <w:p>
      <w:pPr>
        <w:pStyle w:val="TOC2"/>
        <w:tabs>
          <w:tab w:val="right" w:leader="dot" w:pos="8306"/>
        </w:tabs>
      </w:pPr>
      <w:hyperlink w:anchor="_Toc21969" w:history="1">
        <w:r>
          <w:rPr>
            <w:rFonts w:ascii="仿宋" w:eastAsia="仿宋" w:hAnsi="仿宋" w:cs="仿宋" w:hint="eastAsia"/>
            <w:lang w:eastAsia="zh-CN"/>
          </w:rPr>
          <w:t>(九)、社会影响评估</w:t>
        </w:r>
        <w:r>
          <w:tab/>
        </w:r>
        <w:r>
          <w:fldChar w:fldCharType="begin"/>
        </w:r>
        <w:r>
          <w:instrText xml:space="preserve"> PAGEREF _Toc21969 \h </w:instrText>
        </w:r>
        <w:r>
          <w:fldChar w:fldCharType="separate"/>
        </w:r>
        <w:r>
          <w:t>22</w:t>
        </w:r>
        <w:r>
          <w:fldChar w:fldCharType="end"/>
        </w:r>
      </w:hyperlink>
    </w:p>
    <w:p>
      <w:pPr>
        <w:pStyle w:val="TOC1"/>
        <w:tabs>
          <w:tab w:val="right" w:leader="dot" w:pos="8306"/>
        </w:tabs>
      </w:pPr>
      <w:hyperlink w:anchor="_Toc13568" w:history="1">
        <w:r>
          <w:rPr>
            <w:rFonts w:ascii="仿宋" w:eastAsia="仿宋" w:hAnsi="仿宋" w:cs="仿宋" w:hint="eastAsia"/>
            <w:lang w:eastAsia="zh-CN"/>
          </w:rPr>
          <w:t>五、背景、必要性分析</w:t>
        </w:r>
        <w:r>
          <w:tab/>
        </w:r>
        <w:r>
          <w:fldChar w:fldCharType="begin"/>
        </w:r>
        <w:r>
          <w:instrText xml:space="preserve"> PAGEREF _Toc13568 \h </w:instrText>
        </w:r>
        <w:r>
          <w:fldChar w:fldCharType="separate"/>
        </w:r>
        <w:r>
          <w:t>24</w:t>
        </w:r>
        <w:r>
          <w:fldChar w:fldCharType="end"/>
        </w:r>
      </w:hyperlink>
    </w:p>
    <w:p>
      <w:pPr>
        <w:pStyle w:val="TOC2"/>
        <w:tabs>
          <w:tab w:val="right" w:leader="dot" w:pos="8306"/>
        </w:tabs>
      </w:pPr>
      <w:hyperlink w:anchor="_Toc20700" w:history="1">
        <w:r>
          <w:rPr>
            <w:rFonts w:ascii="仿宋" w:eastAsia="仿宋" w:hAnsi="仿宋" w:cs="仿宋" w:hint="eastAsia"/>
            <w:lang w:eastAsia="zh-CN"/>
          </w:rPr>
          <w:t>(一)、项目建设背景</w:t>
        </w:r>
        <w:r>
          <w:tab/>
        </w:r>
        <w:r>
          <w:fldChar w:fldCharType="begin"/>
        </w:r>
        <w:r>
          <w:instrText xml:space="preserve"> PAGEREF _Toc20700 \h </w:instrText>
        </w:r>
        <w:r>
          <w:fldChar w:fldCharType="separate"/>
        </w:r>
        <w:r>
          <w:t>24</w:t>
        </w:r>
        <w:r>
          <w:fldChar w:fldCharType="end"/>
        </w:r>
      </w:hyperlink>
    </w:p>
    <w:p>
      <w:pPr>
        <w:pStyle w:val="TOC2"/>
        <w:tabs>
          <w:tab w:val="right" w:leader="dot" w:pos="8306"/>
        </w:tabs>
      </w:pPr>
      <w:hyperlink w:anchor="_Toc10882" w:history="1">
        <w:r>
          <w:rPr>
            <w:rFonts w:ascii="仿宋" w:eastAsia="仿宋" w:hAnsi="仿宋" w:cs="仿宋" w:hint="eastAsia"/>
            <w:lang w:eastAsia="zh-CN"/>
          </w:rPr>
          <w:t>(二)、必要性分析</w:t>
        </w:r>
        <w:r>
          <w:tab/>
        </w:r>
        <w:r>
          <w:fldChar w:fldCharType="begin"/>
        </w:r>
        <w:r>
          <w:instrText xml:space="preserve"> PAGEREF _Toc10882 \h </w:instrText>
        </w:r>
        <w:r>
          <w:fldChar w:fldCharType="separate"/>
        </w:r>
        <w:r>
          <w:t>25</w:t>
        </w:r>
        <w:r>
          <w:fldChar w:fldCharType="end"/>
        </w:r>
      </w:hyperlink>
    </w:p>
    <w:p>
      <w:pPr>
        <w:pStyle w:val="TOC2"/>
        <w:tabs>
          <w:tab w:val="right" w:leader="dot" w:pos="8306"/>
        </w:tabs>
      </w:pPr>
      <w:hyperlink w:anchor="_Toc18836" w:history="1">
        <w:r>
          <w:rPr>
            <w:rFonts w:ascii="仿宋" w:eastAsia="仿宋" w:hAnsi="仿宋" w:cs="仿宋" w:hint="eastAsia"/>
            <w:lang w:eastAsia="zh-CN"/>
          </w:rPr>
          <w:t>(三)、项目建设有利条件</w:t>
        </w:r>
        <w:r>
          <w:tab/>
        </w:r>
        <w:r>
          <w:fldChar w:fldCharType="begin"/>
        </w:r>
        <w:r>
          <w:instrText xml:space="preserve"> PAGEREF _Toc18836 \h </w:instrText>
        </w:r>
        <w:r>
          <w:fldChar w:fldCharType="separate"/>
        </w:r>
        <w:r>
          <w:t>27</w:t>
        </w:r>
        <w:r>
          <w:fldChar w:fldCharType="end"/>
        </w:r>
      </w:hyperlink>
    </w:p>
    <w:p>
      <w:pPr>
        <w:pStyle w:val="TOC1"/>
        <w:tabs>
          <w:tab w:val="right" w:leader="dot" w:pos="8306"/>
        </w:tabs>
      </w:pPr>
      <w:hyperlink w:anchor="_Toc3390" w:history="1">
        <w:r>
          <w:rPr>
            <w:rFonts w:ascii="仿宋" w:eastAsia="仿宋" w:hAnsi="仿宋" w:cs="仿宋" w:hint="eastAsia"/>
            <w:lang w:eastAsia="zh-CN"/>
          </w:rPr>
          <w:t>六、社会影响分析</w:t>
        </w:r>
        <w:r>
          <w:tab/>
        </w:r>
        <w:r>
          <w:fldChar w:fldCharType="begin"/>
        </w:r>
        <w:r>
          <w:instrText xml:space="preserve"> PAGEREF _Toc3390 \h </w:instrText>
        </w:r>
        <w:r>
          <w:fldChar w:fldCharType="separate"/>
        </w:r>
        <w:r>
          <w:t>28</w:t>
        </w:r>
        <w:r>
          <w:fldChar w:fldCharType="end"/>
        </w:r>
      </w:hyperlink>
    </w:p>
    <w:p>
      <w:pPr>
        <w:pStyle w:val="TOC2"/>
        <w:tabs>
          <w:tab w:val="right" w:leader="dot" w:pos="8306"/>
        </w:tabs>
      </w:pPr>
      <w:hyperlink w:anchor="_Toc12489" w:history="1">
        <w:r>
          <w:rPr>
            <w:rFonts w:ascii="仿宋" w:eastAsia="仿宋" w:hAnsi="仿宋" w:cs="仿宋" w:hint="eastAsia"/>
            <w:lang w:eastAsia="zh-CN"/>
          </w:rPr>
          <w:t>(一)、社会影响效果分析</w:t>
        </w:r>
        <w:r>
          <w:tab/>
        </w:r>
        <w:r>
          <w:fldChar w:fldCharType="begin"/>
        </w:r>
        <w:r>
          <w:instrText xml:space="preserve"> PAGEREF _Toc12489 \h </w:instrText>
        </w:r>
        <w:r>
          <w:fldChar w:fldCharType="separate"/>
        </w:r>
        <w:r>
          <w:t>28</w:t>
        </w:r>
        <w:r>
          <w:fldChar w:fldCharType="end"/>
        </w:r>
      </w:hyperlink>
    </w:p>
    <w:p>
      <w:pPr>
        <w:pStyle w:val="TOC2"/>
        <w:tabs>
          <w:tab w:val="right" w:leader="dot" w:pos="8306"/>
        </w:tabs>
      </w:pPr>
      <w:hyperlink w:anchor="_Toc18176" w:history="1">
        <w:r>
          <w:rPr>
            <w:rFonts w:ascii="仿宋" w:eastAsia="仿宋" w:hAnsi="仿宋" w:cs="仿宋" w:hint="eastAsia"/>
            <w:lang w:eastAsia="zh-CN"/>
          </w:rPr>
          <w:t>(二)、社会适应性分析</w:t>
        </w:r>
        <w:r>
          <w:tab/>
        </w:r>
        <w:r>
          <w:fldChar w:fldCharType="begin"/>
        </w:r>
        <w:r>
          <w:instrText xml:space="preserve"> PAGEREF _Toc18176 \h </w:instrText>
        </w:r>
        <w:r>
          <w:fldChar w:fldCharType="separate"/>
        </w:r>
        <w:r>
          <w:t>31</w:t>
        </w:r>
        <w:r>
          <w:fldChar w:fldCharType="end"/>
        </w:r>
      </w:hyperlink>
    </w:p>
    <w:p>
      <w:pPr>
        <w:pStyle w:val="TOC2"/>
        <w:tabs>
          <w:tab w:val="right" w:leader="dot" w:pos="8306"/>
        </w:tabs>
      </w:pPr>
      <w:hyperlink w:anchor="_Toc23686" w:history="1">
        <w:r>
          <w:rPr>
            <w:rFonts w:ascii="仿宋" w:eastAsia="仿宋" w:hAnsi="仿宋" w:cs="仿宋" w:hint="eastAsia"/>
            <w:lang w:eastAsia="zh-CN"/>
          </w:rPr>
          <w:t>(三)、社会风险及对策分析</w:t>
        </w:r>
        <w:r>
          <w:tab/>
        </w:r>
        <w:r>
          <w:fldChar w:fldCharType="begin"/>
        </w:r>
        <w:r>
          <w:instrText xml:space="preserve"> PAGEREF _Toc23686 \h </w:instrText>
        </w:r>
        <w:r>
          <w:fldChar w:fldCharType="separate"/>
        </w:r>
        <w:r>
          <w:t>32</w:t>
        </w:r>
        <w:r>
          <w:fldChar w:fldCharType="end"/>
        </w:r>
      </w:hyperlink>
    </w:p>
    <w:p>
      <w:pPr>
        <w:pStyle w:val="TOC1"/>
        <w:tabs>
          <w:tab w:val="right" w:leader="dot" w:pos="8306"/>
        </w:tabs>
      </w:pPr>
      <w:hyperlink w:anchor="_Toc17251" w:history="1">
        <w:r>
          <w:rPr>
            <w:rFonts w:ascii="仿宋" w:eastAsia="仿宋" w:hAnsi="仿宋" w:cs="仿宋" w:hint="eastAsia"/>
            <w:lang w:eastAsia="zh-CN"/>
          </w:rPr>
          <w:t>七、环境保护与绿色发展</w:t>
        </w:r>
        <w:r>
          <w:tab/>
        </w:r>
        <w:r>
          <w:fldChar w:fldCharType="begin"/>
        </w:r>
        <w:r>
          <w:instrText xml:space="preserve"> PAGEREF _Toc17251 \h </w:instrText>
        </w:r>
        <w:r>
          <w:fldChar w:fldCharType="separate"/>
        </w:r>
        <w:r>
          <w:t>35</w:t>
        </w:r>
        <w:r>
          <w:fldChar w:fldCharType="end"/>
        </w:r>
      </w:hyperlink>
    </w:p>
    <w:p>
      <w:pPr>
        <w:pStyle w:val="TOC2"/>
        <w:tabs>
          <w:tab w:val="right" w:leader="dot" w:pos="8306"/>
        </w:tabs>
      </w:pPr>
      <w:hyperlink w:anchor="_Toc18608" w:history="1">
        <w:r>
          <w:rPr>
            <w:rFonts w:ascii="仿宋" w:eastAsia="仿宋" w:hAnsi="仿宋" w:cs="仿宋" w:hint="eastAsia"/>
            <w:lang w:eastAsia="zh-CN"/>
          </w:rPr>
          <w:t>(一)、环境保护措施</w:t>
        </w:r>
        <w:r>
          <w:tab/>
        </w:r>
        <w:r>
          <w:fldChar w:fldCharType="begin"/>
        </w:r>
        <w:r>
          <w:instrText xml:space="preserve"> PAGEREF _Toc18608 \h </w:instrText>
        </w:r>
        <w:r>
          <w:fldChar w:fldCharType="separate"/>
        </w:r>
        <w:r>
          <w:t>35</w:t>
        </w:r>
        <w:r>
          <w:fldChar w:fldCharType="end"/>
        </w:r>
      </w:hyperlink>
    </w:p>
    <w:p>
      <w:pPr>
        <w:pStyle w:val="TOC2"/>
        <w:tabs>
          <w:tab w:val="right" w:leader="dot" w:pos="8306"/>
        </w:tabs>
      </w:pPr>
      <w:hyperlink w:anchor="_Toc14988" w:history="1">
        <w:r>
          <w:rPr>
            <w:rFonts w:ascii="仿宋" w:eastAsia="仿宋" w:hAnsi="仿宋" w:cs="仿宋" w:hint="eastAsia"/>
            <w:lang w:eastAsia="zh-CN"/>
          </w:rPr>
          <w:t>(二)、绿色发展与可持续发展策略</w:t>
        </w:r>
        <w:r>
          <w:tab/>
        </w:r>
        <w:r>
          <w:fldChar w:fldCharType="begin"/>
        </w:r>
        <w:r>
          <w:instrText xml:space="preserve"> PAGEREF _Toc14988 \h </w:instrText>
        </w:r>
        <w:r>
          <w:fldChar w:fldCharType="separate"/>
        </w:r>
        <w:r>
          <w:t>37</w:t>
        </w:r>
        <w:r>
          <w:fldChar w:fldCharType="end"/>
        </w:r>
      </w:hyperlink>
    </w:p>
    <w:p>
      <w:pPr>
        <w:pStyle w:val="TOC1"/>
        <w:tabs>
          <w:tab w:val="right" w:leader="dot" w:pos="8306"/>
        </w:tabs>
      </w:pPr>
      <w:hyperlink w:anchor="_Toc4454" w:history="1">
        <w:r>
          <w:rPr>
            <w:rFonts w:ascii="仿宋" w:eastAsia="仿宋" w:hAnsi="仿宋" w:cs="仿宋" w:hint="eastAsia"/>
            <w:lang w:eastAsia="zh-CN"/>
          </w:rPr>
          <w:t>八、安全与应急管理</w:t>
        </w:r>
        <w:r>
          <w:tab/>
        </w:r>
        <w:r>
          <w:fldChar w:fldCharType="begin"/>
        </w:r>
        <w:r>
          <w:instrText xml:space="preserve"> PAGEREF _Toc4454 \h </w:instrText>
        </w:r>
        <w:r>
          <w:fldChar w:fldCharType="separate"/>
        </w:r>
        <w:r>
          <w:t>39</w:t>
        </w:r>
        <w:r>
          <w:fldChar w:fldCharType="end"/>
        </w:r>
      </w:hyperlink>
    </w:p>
    <w:p>
      <w:pPr>
        <w:pStyle w:val="TOC2"/>
        <w:tabs>
          <w:tab w:val="right" w:leader="dot" w:pos="8306"/>
        </w:tabs>
      </w:pPr>
      <w:hyperlink w:anchor="_Toc12925" w:history="1">
        <w:r>
          <w:rPr>
            <w:rFonts w:ascii="仿宋" w:eastAsia="仿宋" w:hAnsi="仿宋" w:cs="仿宋" w:hint="eastAsia"/>
            <w:lang w:eastAsia="zh-CN"/>
          </w:rPr>
          <w:t>(一)、安全生产管理</w:t>
        </w:r>
        <w:r>
          <w:tab/>
        </w:r>
        <w:r>
          <w:fldChar w:fldCharType="begin"/>
        </w:r>
        <w:r>
          <w:instrText xml:space="preserve"> PAGEREF _Toc12925 \h </w:instrText>
        </w:r>
        <w:r>
          <w:fldChar w:fldCharType="separate"/>
        </w:r>
        <w:r>
          <w:t>39</w:t>
        </w:r>
        <w:r>
          <w:fldChar w:fldCharType="end"/>
        </w:r>
      </w:hyperlink>
    </w:p>
    <w:p>
      <w:pPr>
        <w:pStyle w:val="TOC2"/>
        <w:tabs>
          <w:tab w:val="right" w:leader="dot" w:pos="8306"/>
        </w:tabs>
      </w:pPr>
      <w:hyperlink w:anchor="_Toc7541" w:history="1">
        <w:r>
          <w:rPr>
            <w:rFonts w:ascii="仿宋" w:eastAsia="仿宋" w:hAnsi="仿宋" w:cs="仿宋" w:hint="eastAsia"/>
            <w:lang w:eastAsia="zh-CN"/>
          </w:rPr>
          <w:t>(二)、应急预案与响应</w:t>
        </w:r>
        <w:r>
          <w:tab/>
        </w:r>
        <w:r>
          <w:fldChar w:fldCharType="begin"/>
        </w:r>
        <w:r>
          <w:instrText xml:space="preserve"> PAGEREF _Toc7541 \h </w:instrText>
        </w:r>
        <w:r>
          <w:fldChar w:fldCharType="separate"/>
        </w:r>
        <w:r>
          <w:t>40</w:t>
        </w:r>
        <w:r>
          <w:fldChar w:fldCharType="end"/>
        </w:r>
      </w:hyperlink>
    </w:p>
    <w:p>
      <w:pPr>
        <w:pStyle w:val="TOC1"/>
        <w:tabs>
          <w:tab w:val="right" w:leader="dot" w:pos="8306"/>
        </w:tabs>
      </w:pPr>
      <w:hyperlink w:anchor="_Toc29764" w:history="1">
        <w:r>
          <w:rPr>
            <w:rFonts w:ascii="仿宋" w:eastAsia="仿宋" w:hAnsi="仿宋" w:cs="仿宋" w:hint="eastAsia"/>
            <w:lang w:eastAsia="zh-CN"/>
          </w:rPr>
          <w:t>九、客户关系管理与市场拓展</w:t>
        </w:r>
        <w:r>
          <w:tab/>
        </w:r>
        <w:r>
          <w:fldChar w:fldCharType="begin"/>
        </w:r>
        <w:r>
          <w:instrText xml:space="preserve"> PAGEREF _Toc29764 \h </w:instrText>
        </w:r>
        <w:r>
          <w:fldChar w:fldCharType="separate"/>
        </w:r>
        <w:r>
          <w:t>42</w:t>
        </w:r>
        <w:r>
          <w:fldChar w:fldCharType="end"/>
        </w:r>
      </w:hyperlink>
    </w:p>
    <w:p>
      <w:pPr>
        <w:pStyle w:val="TOC2"/>
        <w:tabs>
          <w:tab w:val="right" w:leader="dot" w:pos="8306"/>
        </w:tabs>
      </w:pPr>
      <w:hyperlink w:anchor="_Toc24931" w:history="1">
        <w:r>
          <w:rPr>
            <w:rFonts w:ascii="仿宋" w:eastAsia="仿宋" w:hAnsi="仿宋" w:cs="仿宋" w:hint="eastAsia"/>
            <w:lang w:eastAsia="zh-CN"/>
          </w:rPr>
          <w:t>(一)、客户关系管理策略</w:t>
        </w:r>
        <w:r>
          <w:tab/>
        </w:r>
        <w:r>
          <w:fldChar w:fldCharType="begin"/>
        </w:r>
        <w:r>
          <w:instrText xml:space="preserve"> PAGEREF _Toc24931 \h </w:instrText>
        </w:r>
        <w:r>
          <w:fldChar w:fldCharType="separate"/>
        </w:r>
        <w:r>
          <w:t>42</w:t>
        </w:r>
        <w:r>
          <w:fldChar w:fldCharType="end"/>
        </w:r>
      </w:hyperlink>
    </w:p>
    <w:p>
      <w:pPr>
        <w:pStyle w:val="TOC2"/>
        <w:tabs>
          <w:tab w:val="right" w:leader="dot" w:pos="8306"/>
        </w:tabs>
      </w:pPr>
      <w:hyperlink w:anchor="_Toc23375" w:history="1">
        <w:r>
          <w:rPr>
            <w:rFonts w:ascii="仿宋" w:eastAsia="仿宋" w:hAnsi="仿宋" w:cs="仿宋" w:hint="eastAsia"/>
            <w:lang w:eastAsia="zh-CN"/>
          </w:rPr>
          <w:t>(二)、市场拓展方案</w:t>
        </w:r>
        <w:r>
          <w:tab/>
        </w:r>
        <w:r>
          <w:fldChar w:fldCharType="begin"/>
        </w:r>
        <w:r>
          <w:instrText xml:space="preserve"> PAGEREF _Toc23375 \h </w:instrText>
        </w:r>
        <w:r>
          <w:fldChar w:fldCharType="separate"/>
        </w:r>
        <w:r>
          <w:t>43</w:t>
        </w:r>
        <w:r>
          <w:fldChar w:fldCharType="end"/>
        </w:r>
      </w:hyperlink>
    </w:p>
    <w:p>
      <w:pPr>
        <w:pStyle w:val="TOC1"/>
        <w:tabs>
          <w:tab w:val="right" w:leader="dot" w:pos="8306"/>
        </w:tabs>
      </w:pPr>
      <w:hyperlink w:anchor="_Toc10206" w:history="1">
        <w:r>
          <w:rPr>
            <w:rFonts w:ascii="仿宋" w:eastAsia="仿宋" w:hAnsi="仿宋" w:cs="仿宋" w:hint="eastAsia"/>
            <w:lang w:eastAsia="zh-CN"/>
          </w:rPr>
          <w:t>十、技术创新与产业升级</w:t>
        </w:r>
        <w:r>
          <w:tab/>
        </w:r>
        <w:r>
          <w:fldChar w:fldCharType="begin"/>
        </w:r>
        <w:r>
          <w:instrText xml:space="preserve"> PAGEREF _Toc10206 \h </w:instrText>
        </w:r>
        <w:r>
          <w:fldChar w:fldCharType="separate"/>
        </w:r>
        <w:r>
          <w:t>44</w:t>
        </w:r>
        <w:r>
          <w:fldChar w:fldCharType="end"/>
        </w:r>
      </w:hyperlink>
    </w:p>
    <w:p>
      <w:pPr>
        <w:pStyle w:val="TOC2"/>
        <w:tabs>
          <w:tab w:val="right" w:leader="dot" w:pos="8306"/>
        </w:tabs>
      </w:pPr>
      <w:hyperlink w:anchor="_Toc22697" w:history="1">
        <w:r>
          <w:rPr>
            <w:rFonts w:ascii="仿宋" w:eastAsia="仿宋" w:hAnsi="仿宋" w:cs="仿宋" w:hint="eastAsia"/>
            <w:lang w:eastAsia="zh-CN"/>
          </w:rPr>
          <w:t>(一)、技术创新方向与目标</w:t>
        </w:r>
        <w:r>
          <w:tab/>
        </w:r>
        <w:r>
          <w:fldChar w:fldCharType="begin"/>
        </w:r>
        <w:r>
          <w:instrText xml:space="preserve"> PAGEREF _Toc22697 \h </w:instrText>
        </w:r>
        <w:r>
          <w:fldChar w:fldCharType="separate"/>
        </w:r>
        <w:r>
          <w:t>44</w:t>
        </w:r>
        <w:r>
          <w:fldChar w:fldCharType="end"/>
        </w:r>
      </w:hyperlink>
    </w:p>
    <w:p>
      <w:pPr>
        <w:pStyle w:val="TOC2"/>
        <w:tabs>
          <w:tab w:val="right" w:leader="dot" w:pos="8306"/>
        </w:tabs>
      </w:pPr>
      <w:hyperlink w:anchor="_Toc29328" w:history="1">
        <w:r>
          <w:rPr>
            <w:rFonts w:ascii="仿宋" w:eastAsia="仿宋" w:hAnsi="仿宋" w:cs="仿宋" w:hint="eastAsia"/>
            <w:lang w:eastAsia="zh-CN"/>
          </w:rPr>
          <w:t>(二)、产业升级路径与措施</w:t>
        </w:r>
        <w:r>
          <w:tab/>
        </w:r>
        <w:r>
          <w:fldChar w:fldCharType="begin"/>
        </w:r>
        <w:r>
          <w:instrText xml:space="preserve"> PAGEREF _Toc29328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2" w:history="1">
        <w:r>
          <w:rPr>
            <w:rFonts w:ascii="仿宋" w:eastAsia="仿宋" w:hAnsi="仿宋" w:cs="仿宋" w:hint="eastAsia"/>
            <w:lang w:eastAsia="zh-CN"/>
          </w:rPr>
          <w:t>十一、项目实施与管理方案</w:t>
        </w:r>
        <w:r>
          <w:tab/>
        </w:r>
        <w:r>
          <w:fldChar w:fldCharType="begin"/>
        </w:r>
        <w:r>
          <w:instrText xml:space="preserve"> PAGEREF _Toc4342 \h </w:instrText>
        </w:r>
        <w:r>
          <w:fldChar w:fldCharType="separate"/>
        </w:r>
        <w:r>
          <w:t>47</w:t>
        </w:r>
        <w:r>
          <w:fldChar w:fldCharType="end"/>
        </w:r>
      </w:hyperlink>
    </w:p>
    <w:p>
      <w:pPr>
        <w:pStyle w:val="TOC2"/>
        <w:tabs>
          <w:tab w:val="right" w:leader="dot" w:pos="8306"/>
        </w:tabs>
      </w:pPr>
      <w:hyperlink w:anchor="_Toc24229" w:history="1">
        <w:r>
          <w:rPr>
            <w:rFonts w:ascii="仿宋" w:eastAsia="仿宋" w:hAnsi="仿宋" w:cs="仿宋" w:hint="eastAsia"/>
            <w:lang w:eastAsia="zh-CN"/>
          </w:rPr>
          <w:t>(一)、项目实施计划</w:t>
        </w:r>
        <w:r>
          <w:tab/>
        </w:r>
        <w:r>
          <w:fldChar w:fldCharType="begin"/>
        </w:r>
        <w:r>
          <w:instrText xml:space="preserve"> PAGEREF _Toc24229 \h </w:instrText>
        </w:r>
        <w:r>
          <w:fldChar w:fldCharType="separate"/>
        </w:r>
        <w:r>
          <w:t>47</w:t>
        </w:r>
        <w:r>
          <w:fldChar w:fldCharType="end"/>
        </w:r>
      </w:hyperlink>
    </w:p>
    <w:p>
      <w:pPr>
        <w:pStyle w:val="TOC2"/>
        <w:tabs>
          <w:tab w:val="right" w:leader="dot" w:pos="8306"/>
        </w:tabs>
      </w:pPr>
      <w:hyperlink w:anchor="_Toc29534" w:history="1">
        <w:r>
          <w:rPr>
            <w:rFonts w:ascii="仿宋" w:eastAsia="仿宋" w:hAnsi="仿宋" w:cs="仿宋" w:hint="eastAsia"/>
            <w:lang w:eastAsia="zh-CN"/>
          </w:rPr>
          <w:t>(二)、项目组织机构与职责</w:t>
        </w:r>
        <w:r>
          <w:tab/>
        </w:r>
        <w:r>
          <w:fldChar w:fldCharType="begin"/>
        </w:r>
        <w:r>
          <w:instrText xml:space="preserve"> PAGEREF _Toc29534 \h </w:instrText>
        </w:r>
        <w:r>
          <w:fldChar w:fldCharType="separate"/>
        </w:r>
        <w:r>
          <w:t>48</w:t>
        </w:r>
        <w:r>
          <w:fldChar w:fldCharType="end"/>
        </w:r>
      </w:hyperlink>
    </w:p>
    <w:p>
      <w:pPr>
        <w:pStyle w:val="TOC2"/>
        <w:tabs>
          <w:tab w:val="right" w:leader="dot" w:pos="8306"/>
        </w:tabs>
      </w:pPr>
      <w:hyperlink w:anchor="_Toc4754" w:history="1">
        <w:r>
          <w:rPr>
            <w:rFonts w:ascii="仿宋" w:eastAsia="仿宋" w:hAnsi="仿宋" w:cs="仿宋" w:hint="eastAsia"/>
            <w:lang w:eastAsia="zh-CN"/>
          </w:rPr>
          <w:t>(三)、项目管理与监控体系</w:t>
        </w:r>
        <w:r>
          <w:tab/>
        </w:r>
        <w:r>
          <w:fldChar w:fldCharType="begin"/>
        </w:r>
        <w:r>
          <w:instrText xml:space="preserve"> PAGEREF _Toc4754 \h </w:instrText>
        </w:r>
        <w:r>
          <w:fldChar w:fldCharType="separate"/>
        </w:r>
        <w:r>
          <w:t>51</w:t>
        </w:r>
        <w:r>
          <w:fldChar w:fldCharType="end"/>
        </w:r>
      </w:hyperlink>
    </w:p>
    <w:p>
      <w:pPr>
        <w:pStyle w:val="TOC1"/>
        <w:tabs>
          <w:tab w:val="right" w:leader="dot" w:pos="8306"/>
        </w:tabs>
      </w:pPr>
      <w:hyperlink w:anchor="_Toc22733" w:history="1">
        <w:r>
          <w:rPr>
            <w:rFonts w:ascii="仿宋" w:eastAsia="仿宋" w:hAnsi="仿宋" w:cs="仿宋" w:hint="eastAsia"/>
            <w:lang w:eastAsia="zh-CN"/>
          </w:rPr>
          <w:t>十二、土地利用与规划方案</w:t>
        </w:r>
        <w:r>
          <w:tab/>
        </w:r>
        <w:r>
          <w:fldChar w:fldCharType="begin"/>
        </w:r>
        <w:r>
          <w:instrText xml:space="preserve"> PAGEREF _Toc22733 \h </w:instrText>
        </w:r>
        <w:r>
          <w:fldChar w:fldCharType="separate"/>
        </w:r>
        <w:r>
          <w:t>52</w:t>
        </w:r>
        <w:r>
          <w:fldChar w:fldCharType="end"/>
        </w:r>
      </w:hyperlink>
    </w:p>
    <w:p>
      <w:pPr>
        <w:pStyle w:val="TOC2"/>
        <w:tabs>
          <w:tab w:val="right" w:leader="dot" w:pos="8306"/>
        </w:tabs>
      </w:pPr>
      <w:hyperlink w:anchor="_Toc9932" w:history="1">
        <w:r>
          <w:rPr>
            <w:rFonts w:ascii="仿宋" w:eastAsia="仿宋" w:hAnsi="仿宋" w:cs="仿宋" w:hint="eastAsia"/>
            <w:lang w:eastAsia="zh-CN"/>
          </w:rPr>
          <w:t>(一)、项目用地情况分析</w:t>
        </w:r>
        <w:r>
          <w:tab/>
        </w:r>
        <w:r>
          <w:fldChar w:fldCharType="begin"/>
        </w:r>
        <w:r>
          <w:instrText xml:space="preserve"> PAGEREF _Toc9932 \h </w:instrText>
        </w:r>
        <w:r>
          <w:fldChar w:fldCharType="separate"/>
        </w:r>
        <w:r>
          <w:t>52</w:t>
        </w:r>
        <w:r>
          <w:fldChar w:fldCharType="end"/>
        </w:r>
      </w:hyperlink>
    </w:p>
    <w:p>
      <w:pPr>
        <w:pStyle w:val="TOC2"/>
        <w:tabs>
          <w:tab w:val="right" w:leader="dot" w:pos="8306"/>
        </w:tabs>
      </w:pPr>
      <w:hyperlink w:anchor="_Toc30253" w:history="1">
        <w:r>
          <w:rPr>
            <w:rFonts w:ascii="仿宋" w:eastAsia="仿宋" w:hAnsi="仿宋" w:cs="仿宋" w:hint="eastAsia"/>
            <w:lang w:eastAsia="zh-CN"/>
          </w:rPr>
          <w:t>(二)、土地利用规划方案</w:t>
        </w:r>
        <w:r>
          <w:tab/>
        </w:r>
        <w:r>
          <w:fldChar w:fldCharType="begin"/>
        </w:r>
        <w:r>
          <w:instrText xml:space="preserve"> PAGEREF _Toc30253 \h </w:instrText>
        </w:r>
        <w:r>
          <w:fldChar w:fldCharType="separate"/>
        </w:r>
        <w:r>
          <w:t>53</w:t>
        </w:r>
        <w:r>
          <w:fldChar w:fldCharType="end"/>
        </w:r>
      </w:hyperlink>
    </w:p>
    <w:p>
      <w:pPr>
        <w:pStyle w:val="TOC1"/>
        <w:tabs>
          <w:tab w:val="right" w:leader="dot" w:pos="8306"/>
        </w:tabs>
      </w:pPr>
      <w:hyperlink w:anchor="_Toc18843" w:history="1">
        <w:r>
          <w:rPr>
            <w:rFonts w:ascii="仿宋" w:eastAsia="仿宋" w:hAnsi="仿宋" w:cs="仿宋" w:hint="eastAsia"/>
            <w:lang w:eastAsia="zh-CN"/>
          </w:rPr>
          <w:t>十三、人力资源管理与开发</w:t>
        </w:r>
        <w:r>
          <w:tab/>
        </w:r>
        <w:r>
          <w:fldChar w:fldCharType="begin"/>
        </w:r>
        <w:r>
          <w:instrText xml:space="preserve"> PAGEREF _Toc18843 \h </w:instrText>
        </w:r>
        <w:r>
          <w:fldChar w:fldCharType="separate"/>
        </w:r>
        <w:r>
          <w:t>55</w:t>
        </w:r>
        <w:r>
          <w:fldChar w:fldCharType="end"/>
        </w:r>
      </w:hyperlink>
    </w:p>
    <w:p>
      <w:pPr>
        <w:pStyle w:val="TOC2"/>
        <w:tabs>
          <w:tab w:val="right" w:leader="dot" w:pos="8306"/>
        </w:tabs>
      </w:pPr>
      <w:hyperlink w:anchor="_Toc397" w:history="1">
        <w:r>
          <w:rPr>
            <w:rFonts w:ascii="仿宋" w:eastAsia="仿宋" w:hAnsi="仿宋" w:cs="仿宋" w:hint="eastAsia"/>
            <w:lang w:eastAsia="zh-CN"/>
          </w:rPr>
          <w:t>(一)、人力资源规划</w:t>
        </w:r>
        <w:r>
          <w:tab/>
        </w:r>
        <w:r>
          <w:fldChar w:fldCharType="begin"/>
        </w:r>
        <w:r>
          <w:instrText xml:space="preserve"> PAGEREF _Toc397 \h </w:instrText>
        </w:r>
        <w:r>
          <w:fldChar w:fldCharType="separate"/>
        </w:r>
        <w:r>
          <w:t>55</w:t>
        </w:r>
        <w:r>
          <w:fldChar w:fldCharType="end"/>
        </w:r>
      </w:hyperlink>
    </w:p>
    <w:p>
      <w:pPr>
        <w:pStyle w:val="TOC2"/>
        <w:tabs>
          <w:tab w:val="right" w:leader="dot" w:pos="8306"/>
        </w:tabs>
      </w:pPr>
      <w:hyperlink w:anchor="_Toc7729" w:history="1">
        <w:r>
          <w:rPr>
            <w:rFonts w:ascii="仿宋" w:eastAsia="仿宋" w:hAnsi="仿宋" w:cs="仿宋" w:hint="eastAsia"/>
            <w:lang w:eastAsia="zh-CN"/>
          </w:rPr>
          <w:t>(二)、人力资源开发与培训</w:t>
        </w:r>
        <w:r>
          <w:tab/>
        </w:r>
        <w:r>
          <w:fldChar w:fldCharType="begin"/>
        </w:r>
        <w:r>
          <w:instrText xml:space="preserve"> PAGEREF _Toc7729 \h </w:instrText>
        </w:r>
        <w:r>
          <w:fldChar w:fldCharType="separate"/>
        </w:r>
        <w:r>
          <w:t>56</w:t>
        </w:r>
        <w:r>
          <w:fldChar w:fldCharType="end"/>
        </w:r>
      </w:hyperlink>
    </w:p>
    <w:p>
      <w:pPr>
        <w:pStyle w:val="TOC1"/>
        <w:tabs>
          <w:tab w:val="right" w:leader="dot" w:pos="8306"/>
        </w:tabs>
      </w:pPr>
      <w:hyperlink w:anchor="_Toc10571" w:history="1">
        <w:r>
          <w:rPr>
            <w:rFonts w:ascii="仿宋" w:eastAsia="仿宋" w:hAnsi="仿宋" w:cs="仿宋" w:hint="eastAsia"/>
            <w:lang w:eastAsia="zh-CN"/>
          </w:rPr>
          <w:t>十四、设施与设备管理</w:t>
        </w:r>
        <w:r>
          <w:tab/>
        </w:r>
        <w:r>
          <w:fldChar w:fldCharType="begin"/>
        </w:r>
        <w:r>
          <w:instrText xml:space="preserve"> PAGEREF _Toc10571 \h </w:instrText>
        </w:r>
        <w:r>
          <w:fldChar w:fldCharType="separate"/>
        </w:r>
        <w:r>
          <w:t>59</w:t>
        </w:r>
        <w:r>
          <w:fldChar w:fldCharType="end"/>
        </w:r>
      </w:hyperlink>
    </w:p>
    <w:p>
      <w:pPr>
        <w:pStyle w:val="TOC2"/>
        <w:tabs>
          <w:tab w:val="right" w:leader="dot" w:pos="8306"/>
        </w:tabs>
      </w:pPr>
      <w:hyperlink w:anchor="_Toc6557" w:history="1">
        <w:r>
          <w:rPr>
            <w:rFonts w:ascii="仿宋" w:eastAsia="仿宋" w:hAnsi="仿宋" w:cs="仿宋" w:hint="eastAsia"/>
            <w:lang w:eastAsia="zh-CN"/>
          </w:rPr>
          <w:t>(一)、设施规划与配置</w:t>
        </w:r>
        <w:r>
          <w:tab/>
        </w:r>
        <w:r>
          <w:fldChar w:fldCharType="begin"/>
        </w:r>
        <w:r>
          <w:instrText xml:space="preserve"> PAGEREF _Toc6557 \h </w:instrText>
        </w:r>
        <w:r>
          <w:fldChar w:fldCharType="separate"/>
        </w:r>
        <w:r>
          <w:t>59</w:t>
        </w:r>
        <w:r>
          <w:fldChar w:fldCharType="end"/>
        </w:r>
      </w:hyperlink>
    </w:p>
    <w:p>
      <w:pPr>
        <w:pStyle w:val="TOC2"/>
        <w:tabs>
          <w:tab w:val="right" w:leader="dot" w:pos="8306"/>
        </w:tabs>
      </w:pPr>
      <w:hyperlink w:anchor="_Toc13753" w:history="1">
        <w:r>
          <w:rPr>
            <w:rFonts w:ascii="仿宋" w:eastAsia="仿宋" w:hAnsi="仿宋" w:cs="仿宋" w:hint="eastAsia"/>
            <w:lang w:eastAsia="zh-CN"/>
          </w:rPr>
          <w:t>(二)、设备采购与维护管理</w:t>
        </w:r>
        <w:r>
          <w:tab/>
        </w:r>
        <w:r>
          <w:fldChar w:fldCharType="begin"/>
        </w:r>
        <w:r>
          <w:instrText xml:space="preserve"> PAGEREF _Toc13753 \h </w:instrText>
        </w:r>
        <w:r>
          <w:fldChar w:fldCharType="separate"/>
        </w:r>
        <w:r>
          <w:t>60</w:t>
        </w:r>
        <w:r>
          <w:fldChar w:fldCharType="end"/>
        </w:r>
      </w:hyperlink>
    </w:p>
    <w:p>
      <w:pPr>
        <w:pStyle w:val="TOC2"/>
        <w:tabs>
          <w:tab w:val="right" w:leader="dot" w:pos="8306"/>
        </w:tabs>
      </w:pPr>
      <w:hyperlink w:anchor="_Toc29794" w:history="1">
        <w:r>
          <w:rPr>
            <w:rFonts w:ascii="仿宋" w:eastAsia="仿宋" w:hAnsi="仿宋" w:cs="仿宋" w:hint="eastAsia"/>
            <w:lang w:eastAsia="zh-CN"/>
          </w:rPr>
          <w:t>(三)、设施设备升级策略</w:t>
        </w:r>
        <w:r>
          <w:tab/>
        </w:r>
        <w:r>
          <w:fldChar w:fldCharType="begin"/>
        </w:r>
        <w:r>
          <w:instrText xml:space="preserve"> PAGEREF _Toc29794 \h </w:instrText>
        </w:r>
        <w:r>
          <w:fldChar w:fldCharType="separate"/>
        </w:r>
        <w:r>
          <w:t>60</w:t>
        </w:r>
        <w:r>
          <w:fldChar w:fldCharType="end"/>
        </w:r>
      </w:hyperlink>
    </w:p>
    <w:p>
      <w:pPr>
        <w:pStyle w:val="TOC1"/>
        <w:tabs>
          <w:tab w:val="right" w:leader="dot" w:pos="8306"/>
        </w:tabs>
      </w:pPr>
      <w:hyperlink w:anchor="_Toc12509" w:history="1">
        <w:r>
          <w:rPr>
            <w:rFonts w:ascii="仿宋" w:eastAsia="仿宋" w:hAnsi="仿宋" w:cs="仿宋" w:hint="eastAsia"/>
            <w:lang w:eastAsia="zh-CN"/>
          </w:rPr>
          <w:t>十五、成果转化与推广应用</w:t>
        </w:r>
        <w:r>
          <w:tab/>
        </w:r>
        <w:r>
          <w:fldChar w:fldCharType="begin"/>
        </w:r>
        <w:r>
          <w:instrText xml:space="preserve"> PAGEREF _Toc12509 \h </w:instrText>
        </w:r>
        <w:r>
          <w:fldChar w:fldCharType="separate"/>
        </w:r>
        <w:r>
          <w:t>61</w:t>
        </w:r>
        <w:r>
          <w:fldChar w:fldCharType="end"/>
        </w:r>
      </w:hyperlink>
    </w:p>
    <w:p>
      <w:pPr>
        <w:pStyle w:val="TOC2"/>
        <w:tabs>
          <w:tab w:val="right" w:leader="dot" w:pos="8306"/>
        </w:tabs>
      </w:pPr>
      <w:hyperlink w:anchor="_Toc15799" w:history="1">
        <w:r>
          <w:rPr>
            <w:rFonts w:ascii="仿宋" w:eastAsia="仿宋" w:hAnsi="仿宋" w:cs="仿宋" w:hint="eastAsia"/>
            <w:lang w:eastAsia="zh-CN"/>
          </w:rPr>
          <w:t>(一)、成果转化策略制定</w:t>
        </w:r>
        <w:r>
          <w:tab/>
        </w:r>
        <w:r>
          <w:fldChar w:fldCharType="begin"/>
        </w:r>
        <w:r>
          <w:instrText xml:space="preserve"> PAGEREF _Toc15799 \h </w:instrText>
        </w:r>
        <w:r>
          <w:fldChar w:fldCharType="separate"/>
        </w:r>
        <w:r>
          <w:t>61</w:t>
        </w:r>
        <w:r>
          <w:fldChar w:fldCharType="end"/>
        </w:r>
      </w:hyperlink>
    </w:p>
    <w:p>
      <w:pPr>
        <w:pStyle w:val="TOC2"/>
        <w:tabs>
          <w:tab w:val="right" w:leader="dot" w:pos="8306"/>
        </w:tabs>
      </w:pPr>
      <w:hyperlink w:anchor="_Toc3385" w:history="1">
        <w:r>
          <w:rPr>
            <w:rFonts w:ascii="仿宋" w:eastAsia="仿宋" w:hAnsi="仿宋" w:cs="仿宋" w:hint="eastAsia"/>
            <w:lang w:eastAsia="zh-CN"/>
          </w:rPr>
          <w:t>(二)、成果推广应用方案</w:t>
        </w:r>
        <w:r>
          <w:tab/>
        </w:r>
        <w:r>
          <w:fldChar w:fldCharType="begin"/>
        </w:r>
        <w:r>
          <w:instrText xml:space="preserve"> PAGEREF _Toc3385 \h </w:instrText>
        </w:r>
        <w:r>
          <w:fldChar w:fldCharType="separate"/>
        </w:r>
        <w:r>
          <w:t>62</w:t>
        </w:r>
        <w:r>
          <w:fldChar w:fldCharType="end"/>
        </w:r>
      </w:hyperlink>
    </w:p>
    <w:p>
      <w:pPr>
        <w:pStyle w:val="TOC1"/>
        <w:tabs>
          <w:tab w:val="right" w:leader="dot" w:pos="8306"/>
        </w:tabs>
      </w:pPr>
      <w:hyperlink w:anchor="_Toc17842" w:history="1">
        <w:r>
          <w:rPr>
            <w:rFonts w:ascii="仿宋" w:eastAsia="仿宋" w:hAnsi="仿宋" w:cs="仿宋" w:hint="eastAsia"/>
            <w:lang w:eastAsia="zh-CN"/>
          </w:rPr>
          <w:t>十六、法律法规与政策遵循</w:t>
        </w:r>
        <w:r>
          <w:tab/>
        </w:r>
        <w:r>
          <w:fldChar w:fldCharType="begin"/>
        </w:r>
        <w:r>
          <w:instrText xml:space="preserve"> PAGEREF _Toc17842 \h </w:instrText>
        </w:r>
        <w:r>
          <w:fldChar w:fldCharType="separate"/>
        </w:r>
        <w:r>
          <w:t>64</w:t>
        </w:r>
        <w:r>
          <w:fldChar w:fldCharType="end"/>
        </w:r>
      </w:hyperlink>
    </w:p>
    <w:p>
      <w:pPr>
        <w:pStyle w:val="TOC2"/>
        <w:tabs>
          <w:tab w:val="right" w:leader="dot" w:pos="8306"/>
        </w:tabs>
      </w:pPr>
      <w:hyperlink w:anchor="_Toc19386" w:history="1">
        <w:r>
          <w:rPr>
            <w:rFonts w:ascii="仿宋" w:eastAsia="仿宋" w:hAnsi="仿宋" w:cs="仿宋" w:hint="eastAsia"/>
            <w:lang w:eastAsia="zh-CN"/>
          </w:rPr>
          <w:t>(一)、法律法规遵守</w:t>
        </w:r>
        <w:r>
          <w:tab/>
        </w:r>
        <w:r>
          <w:fldChar w:fldCharType="begin"/>
        </w:r>
        <w:r>
          <w:instrText xml:space="preserve"> PAGEREF _Toc19386 \h </w:instrText>
        </w:r>
        <w:r>
          <w:fldChar w:fldCharType="separate"/>
        </w:r>
        <w:r>
          <w:t>64</w:t>
        </w:r>
        <w:r>
          <w:fldChar w:fldCharType="end"/>
        </w:r>
      </w:hyperlink>
    </w:p>
    <w:p>
      <w:pPr>
        <w:pStyle w:val="TOC2"/>
        <w:tabs>
          <w:tab w:val="right" w:leader="dot" w:pos="8306"/>
        </w:tabs>
      </w:pPr>
      <w:hyperlink w:anchor="_Toc32244" w:history="1">
        <w:r>
          <w:rPr>
            <w:rFonts w:ascii="仿宋" w:eastAsia="仿宋" w:hAnsi="仿宋" w:cs="仿宋" w:hint="eastAsia"/>
            <w:lang w:eastAsia="zh-CN"/>
          </w:rPr>
          <w:t>(二)、政策导向与利用</w:t>
        </w:r>
        <w:r>
          <w:tab/>
        </w:r>
        <w:r>
          <w:fldChar w:fldCharType="begin"/>
        </w:r>
        <w:r>
          <w:instrText xml:space="preserve"> PAGEREF _Toc32244 \h </w:instrText>
        </w:r>
        <w:r>
          <w:fldChar w:fldCharType="separate"/>
        </w:r>
        <w:r>
          <w:t>65</w:t>
        </w:r>
        <w:r>
          <w:fldChar w:fldCharType="end"/>
        </w:r>
      </w:hyperlink>
    </w:p>
    <w:p>
      <w:pPr>
        <w:pStyle w:val="TOC1"/>
        <w:tabs>
          <w:tab w:val="right" w:leader="dot" w:pos="8306"/>
        </w:tabs>
      </w:pPr>
      <w:hyperlink w:anchor="_Toc25156" w:history="1">
        <w:r>
          <w:rPr>
            <w:rFonts w:ascii="仿宋" w:eastAsia="仿宋" w:hAnsi="仿宋" w:cs="仿宋" w:hint="eastAsia"/>
            <w:lang w:eastAsia="zh-CN"/>
          </w:rPr>
          <w:t>十七、合作与交流机制建立</w:t>
        </w:r>
        <w:r>
          <w:tab/>
        </w:r>
        <w:r>
          <w:fldChar w:fldCharType="begin"/>
        </w:r>
        <w:r>
          <w:instrText xml:space="preserve"> PAGEREF _Toc25156 \h </w:instrText>
        </w:r>
        <w:r>
          <w:fldChar w:fldCharType="separate"/>
        </w:r>
        <w:r>
          <w:t>66</w:t>
        </w:r>
        <w:r>
          <w:fldChar w:fldCharType="end"/>
        </w:r>
      </w:hyperlink>
    </w:p>
    <w:p>
      <w:pPr>
        <w:pStyle w:val="TOC2"/>
        <w:tabs>
          <w:tab w:val="right" w:leader="dot" w:pos="8306"/>
        </w:tabs>
      </w:pPr>
      <w:hyperlink w:anchor="_Toc11405" w:history="1">
        <w:r>
          <w:rPr>
            <w:rFonts w:ascii="仿宋" w:eastAsia="仿宋" w:hAnsi="仿宋" w:cs="仿宋" w:hint="eastAsia"/>
            <w:lang w:eastAsia="zh-CN"/>
          </w:rPr>
          <w:t>(一)、合作伙伴选择与合作方式</w:t>
        </w:r>
        <w:r>
          <w:tab/>
        </w:r>
        <w:r>
          <w:fldChar w:fldCharType="begin"/>
        </w:r>
        <w:r>
          <w:instrText xml:space="preserve"> PAGEREF _Toc11405 \h </w:instrText>
        </w:r>
        <w:r>
          <w:fldChar w:fldCharType="separate"/>
        </w:r>
        <w:r>
          <w:t>66</w:t>
        </w:r>
        <w:r>
          <w:fldChar w:fldCharType="end"/>
        </w:r>
      </w:hyperlink>
    </w:p>
    <w:p>
      <w:pPr>
        <w:pStyle w:val="TOC2"/>
        <w:tabs>
          <w:tab w:val="right" w:leader="dot" w:pos="8306"/>
        </w:tabs>
      </w:pPr>
      <w:hyperlink w:anchor="_Toc28531" w:history="1">
        <w:r>
          <w:rPr>
            <w:rFonts w:ascii="仿宋" w:eastAsia="仿宋" w:hAnsi="仿宋" w:cs="仿宋" w:hint="eastAsia"/>
            <w:lang w:eastAsia="zh-CN"/>
          </w:rPr>
          <w:t>(二)、交流与合作平台搭建</w:t>
        </w:r>
        <w:r>
          <w:tab/>
        </w:r>
        <w:r>
          <w:fldChar w:fldCharType="begin"/>
        </w:r>
        <w:r>
          <w:instrText xml:space="preserve"> PAGEREF _Toc28531 \h </w:instrText>
        </w:r>
        <w:r>
          <w:fldChar w:fldCharType="separate"/>
        </w:r>
        <w:r>
          <w:t>67</w:t>
        </w:r>
        <w:r>
          <w:fldChar w:fldCharType="end"/>
        </w:r>
      </w:hyperlink>
    </w:p>
    <w:p>
      <w:pPr>
        <w:pStyle w:val="TOC1"/>
        <w:tabs>
          <w:tab w:val="right" w:leader="dot" w:pos="8306"/>
        </w:tabs>
      </w:pPr>
      <w:hyperlink w:anchor="_Toc27444" w:history="1">
        <w:r>
          <w:rPr>
            <w:rFonts w:ascii="仿宋" w:eastAsia="仿宋" w:hAnsi="仿宋" w:cs="仿宋" w:hint="eastAsia"/>
            <w:lang w:eastAsia="zh-CN"/>
          </w:rPr>
          <w:t>十八、知识产权管理与保护</w:t>
        </w:r>
        <w:r>
          <w:tab/>
        </w:r>
        <w:r>
          <w:fldChar w:fldCharType="begin"/>
        </w:r>
        <w:r>
          <w:instrText xml:space="preserve"> PAGEREF _Toc27444 \h </w:instrText>
        </w:r>
        <w:r>
          <w:fldChar w:fldCharType="separate"/>
        </w:r>
        <w:r>
          <w:t>69</w:t>
        </w:r>
        <w:r>
          <w:fldChar w:fldCharType="end"/>
        </w:r>
      </w:hyperlink>
    </w:p>
    <w:p>
      <w:pPr>
        <w:pStyle w:val="TOC2"/>
        <w:tabs>
          <w:tab w:val="right" w:leader="dot" w:pos="8306"/>
        </w:tabs>
      </w:pPr>
      <w:hyperlink w:anchor="_Toc28036" w:history="1">
        <w:r>
          <w:rPr>
            <w:rFonts w:ascii="仿宋" w:eastAsia="仿宋" w:hAnsi="仿宋" w:cs="仿宋" w:hint="eastAsia"/>
            <w:lang w:eastAsia="zh-CN"/>
          </w:rPr>
          <w:t>(一)、知识产权管理体系建设</w:t>
        </w:r>
        <w:r>
          <w:tab/>
        </w:r>
        <w:r>
          <w:fldChar w:fldCharType="begin"/>
        </w:r>
        <w:r>
          <w:instrText xml:space="preserve"> PAGEREF _Toc28036 \h </w:instrText>
        </w:r>
        <w:r>
          <w:fldChar w:fldCharType="separate"/>
        </w:r>
        <w:r>
          <w:t>69</w:t>
        </w:r>
        <w:r>
          <w:fldChar w:fldCharType="end"/>
        </w:r>
      </w:hyperlink>
    </w:p>
    <w:p>
      <w:pPr>
        <w:pStyle w:val="TOC2"/>
        <w:tabs>
          <w:tab w:val="right" w:leader="dot" w:pos="8306"/>
        </w:tabs>
      </w:pPr>
      <w:hyperlink w:anchor="_Toc32008" w:history="1">
        <w:r>
          <w:rPr>
            <w:rFonts w:ascii="仿宋" w:eastAsia="仿宋" w:hAnsi="仿宋" w:cs="仿宋" w:hint="eastAsia"/>
            <w:lang w:eastAsia="zh-CN"/>
          </w:rPr>
          <w:t>(二)、知识产权保护措施</w:t>
        </w:r>
        <w:r>
          <w:tab/>
        </w:r>
        <w:r>
          <w:fldChar w:fldCharType="begin"/>
        </w:r>
        <w:r>
          <w:instrText xml:space="preserve"> PAGEREF _Toc32008 \h </w:instrText>
        </w:r>
        <w:r>
          <w:fldChar w:fldCharType="separate"/>
        </w:r>
        <w:r>
          <w:t>69</w:t>
        </w:r>
        <w:r>
          <w:fldChar w:fldCharType="end"/>
        </w:r>
      </w:hyperlink>
    </w:p>
    <w:p>
      <w:pPr>
        <w:pStyle w:val="TOC1"/>
        <w:tabs>
          <w:tab w:val="right" w:leader="dot" w:pos="8306"/>
        </w:tabs>
      </w:pPr>
      <w:hyperlink w:anchor="_Toc26001" w:history="1">
        <w:r>
          <w:rPr>
            <w:rFonts w:ascii="仿宋" w:eastAsia="仿宋" w:hAnsi="仿宋" w:cs="仿宋" w:hint="eastAsia"/>
            <w:lang w:eastAsia="zh-CN"/>
          </w:rPr>
          <w:t>十九、项目施工方案</w:t>
        </w:r>
        <w:r>
          <w:tab/>
        </w:r>
        <w:r>
          <w:fldChar w:fldCharType="begin"/>
        </w:r>
        <w:r>
          <w:instrText xml:space="preserve"> PAGEREF _Toc26001 \h </w:instrText>
        </w:r>
        <w:r>
          <w:fldChar w:fldCharType="separate"/>
        </w:r>
        <w:r>
          <w:t>71</w:t>
        </w:r>
        <w:r>
          <w:fldChar w:fldCharType="end"/>
        </w:r>
      </w:hyperlink>
    </w:p>
    <w:p>
      <w:pPr>
        <w:pStyle w:val="TOC2"/>
        <w:tabs>
          <w:tab w:val="right" w:leader="dot" w:pos="8306"/>
        </w:tabs>
      </w:pPr>
      <w:hyperlink w:anchor="_Toc5994" w:history="1">
        <w:r>
          <w:rPr>
            <w:rFonts w:ascii="仿宋" w:eastAsia="仿宋" w:hAnsi="仿宋" w:cs="仿宋" w:hint="eastAsia"/>
            <w:lang w:eastAsia="zh-CN"/>
          </w:rPr>
          <w:t>(一)、施工组织设计</w:t>
        </w:r>
        <w:r>
          <w:tab/>
        </w:r>
        <w:r>
          <w:fldChar w:fldCharType="begin"/>
        </w:r>
        <w:r>
          <w:instrText xml:space="preserve"> PAGEREF _Toc5994 \h </w:instrText>
        </w:r>
        <w:r>
          <w:fldChar w:fldCharType="separate"/>
        </w:r>
        <w:r>
          <w:t>71</w:t>
        </w:r>
        <w:r>
          <w:fldChar w:fldCharType="end"/>
        </w:r>
      </w:hyperlink>
    </w:p>
    <w:p>
      <w:pPr>
        <w:pStyle w:val="TOC2"/>
        <w:tabs>
          <w:tab w:val="right" w:leader="dot" w:pos="8306"/>
        </w:tabs>
      </w:pPr>
      <w:hyperlink w:anchor="_Toc28021" w:history="1">
        <w:r>
          <w:rPr>
            <w:rFonts w:ascii="仿宋" w:eastAsia="仿宋" w:hAnsi="仿宋" w:cs="仿宋" w:hint="eastAsia"/>
            <w:lang w:eastAsia="zh-CN"/>
          </w:rPr>
          <w:t>(二)、施工工艺与技术路线</w:t>
        </w:r>
        <w:r>
          <w:tab/>
        </w:r>
        <w:r>
          <w:fldChar w:fldCharType="begin"/>
        </w:r>
        <w:r>
          <w:instrText xml:space="preserve"> PAGEREF _Toc28021 \h </w:instrText>
        </w:r>
        <w:r>
          <w:fldChar w:fldCharType="separate"/>
        </w:r>
        <w:r>
          <w:t>73</w:t>
        </w:r>
        <w:r>
          <w:fldChar w:fldCharType="end"/>
        </w:r>
      </w:hyperlink>
    </w:p>
    <w:p>
      <w:pPr>
        <w:pStyle w:val="TOC2"/>
        <w:tabs>
          <w:tab w:val="right" w:leader="dot" w:pos="8306"/>
        </w:tabs>
      </w:pPr>
      <w:hyperlink w:anchor="_Toc24252" w:history="1">
        <w:r>
          <w:rPr>
            <w:rFonts w:ascii="仿宋" w:eastAsia="仿宋" w:hAnsi="仿宋" w:cs="仿宋" w:hint="eastAsia"/>
            <w:lang w:eastAsia="zh-CN"/>
          </w:rPr>
          <w:t>(三)、关键节点施工计划</w:t>
        </w:r>
        <w:r>
          <w:tab/>
        </w:r>
        <w:r>
          <w:fldChar w:fldCharType="begin"/>
        </w:r>
        <w:r>
          <w:instrText xml:space="preserve"> PAGEREF _Toc24252 \h </w:instrText>
        </w:r>
        <w:r>
          <w:fldChar w:fldCharType="separate"/>
        </w:r>
        <w:r>
          <w:t>74</w:t>
        </w:r>
        <w:r>
          <w:fldChar w:fldCharType="end"/>
        </w:r>
      </w:hyperlink>
    </w:p>
    <w:p>
      <w:pPr>
        <w:pStyle w:val="TOC2"/>
        <w:tabs>
          <w:tab w:val="right" w:leader="dot" w:pos="8306"/>
        </w:tabs>
      </w:pPr>
      <w:hyperlink w:anchor="_Toc19997" w:history="1">
        <w:r>
          <w:rPr>
            <w:rFonts w:ascii="仿宋" w:eastAsia="仿宋" w:hAnsi="仿宋" w:cs="仿宋" w:hint="eastAsia"/>
            <w:lang w:eastAsia="zh-CN"/>
          </w:rPr>
          <w:t>(四)、施工现场管理</w:t>
        </w:r>
        <w:r>
          <w:tab/>
        </w:r>
        <w:r>
          <w:fldChar w:fldCharType="begin"/>
        </w:r>
        <w:r>
          <w:instrText xml:space="preserve"> PAGEREF _Toc19997 \h </w:instrText>
        </w:r>
        <w:r>
          <w:fldChar w:fldCharType="separate"/>
        </w:r>
        <w:r>
          <w:t>75</w:t>
        </w:r>
        <w:r>
          <w:fldChar w:fldCharType="end"/>
        </w:r>
      </w:hyperlink>
    </w:p>
    <w:p>
      <w:pPr>
        <w:pStyle w:val="TOC1"/>
        <w:tabs>
          <w:tab w:val="right" w:leader="dot" w:pos="8306"/>
        </w:tabs>
      </w:pPr>
      <w:hyperlink w:anchor="_Toc7688" w:history="1">
        <w:r>
          <w:rPr>
            <w:rFonts w:ascii="仿宋" w:eastAsia="仿宋" w:hAnsi="仿宋" w:cs="仿宋" w:hint="eastAsia"/>
            <w:lang w:eastAsia="zh-CN"/>
          </w:rPr>
          <w:t>二十、产业协同与集群发展</w:t>
        </w:r>
        <w:r>
          <w:tab/>
        </w:r>
        <w:r>
          <w:fldChar w:fldCharType="begin"/>
        </w:r>
        <w:r>
          <w:instrText xml:space="preserve"> PAGEREF _Toc7688 \h </w:instrText>
        </w:r>
        <w:r>
          <w:fldChar w:fldCharType="separate"/>
        </w:r>
        <w:r>
          <w:t>78</w:t>
        </w:r>
        <w:r>
          <w:fldChar w:fldCharType="end"/>
        </w:r>
      </w:hyperlink>
    </w:p>
    <w:p>
      <w:pPr>
        <w:pStyle w:val="TOC2"/>
        <w:tabs>
          <w:tab w:val="right" w:leader="dot" w:pos="8306"/>
        </w:tabs>
      </w:pPr>
      <w:hyperlink w:anchor="_Toc23823" w:history="1">
        <w:r>
          <w:rPr>
            <w:rFonts w:ascii="仿宋" w:eastAsia="仿宋" w:hAnsi="仿宋" w:cs="仿宋" w:hint="eastAsia"/>
            <w:lang w:eastAsia="zh-CN"/>
          </w:rPr>
          <w:t>(一)、产业协同机制建设</w:t>
        </w:r>
        <w:r>
          <w:tab/>
        </w:r>
        <w:r>
          <w:fldChar w:fldCharType="begin"/>
        </w:r>
        <w:r>
          <w:instrText xml:space="preserve"> PAGEREF _Toc23823 \h </w:instrText>
        </w:r>
        <w:r>
          <w:fldChar w:fldCharType="separate"/>
        </w:r>
        <w:r>
          <w:t>78</w:t>
        </w:r>
        <w:r>
          <w:fldChar w:fldCharType="end"/>
        </w:r>
      </w:hyperlink>
    </w:p>
    <w:p>
      <w:pPr>
        <w:pStyle w:val="TOC2"/>
        <w:tabs>
          <w:tab w:val="right" w:leader="dot" w:pos="8306"/>
        </w:tabs>
      </w:pPr>
      <w:hyperlink w:anchor="_Toc14549" w:history="1">
        <w:r>
          <w:rPr>
            <w:rFonts w:ascii="仿宋" w:eastAsia="仿宋" w:hAnsi="仿宋" w:cs="仿宋" w:hint="eastAsia"/>
            <w:lang w:eastAsia="zh-CN"/>
          </w:rPr>
          <w:t>(二)、产业集群培育与发展</w:t>
        </w:r>
        <w:r>
          <w:tab/>
        </w:r>
        <w:r>
          <w:fldChar w:fldCharType="begin"/>
        </w:r>
        <w:r>
          <w:instrText xml:space="preserve"> PAGEREF _Toc14549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6"/>
      <w:r>
        <w:rPr>
          <w:rFonts w:ascii="仿宋" w:eastAsia="仿宋" w:hAnsi="仿宋" w:cs="仿宋" w:hint="eastAsia"/>
          <w:sz w:val="28"/>
          <w:lang w:eastAsia="zh-CN"/>
        </w:rPr>
        <w:t>一、人行道养护车项目概论</w:t>
      </w:r>
      <w:bookmarkEnd w:id="2"/>
    </w:p>
    <w:p>
      <w:pPr>
        <w:pStyle w:val="Heading2"/>
        <w:rPr>
          <w:rFonts w:ascii="仿宋" w:eastAsia="仿宋" w:hAnsi="仿宋" w:cs="仿宋" w:hint="eastAsia"/>
          <w:lang w:eastAsia="zh-CN"/>
        </w:rPr>
      </w:pPr>
      <w:bookmarkStart w:id="3" w:name="_Toc244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人行道养护车项目的申报单位是“XXX实业发展公司”，这是一家在其所处行业内备受尊敬的企业。公司自成立以来，通过其在人行道养护车项目中表现出的创新精神和卓越执行力，在市场上赢得了显著的地位。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该公司的法定代表人秦XX，在人行道养护车项目及其他多个行业领域中都有着显著的贡献。秦XX以其出色的领导才能和敏锐的商业洞察力，带领公司在人行道养护车项目等多个领域实现了持续的成长和成功。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行道养护车项目的重要合作伙伴。公司专注于[行业名称]领域，以创新作为驱动力，不断推动技术进步和市场扩张。在人行道养护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行道养护车项目中展现了强劲的增长和稳定的财务表现。公司通过有效的策略，在人行道养护车项目中扩大了其市场份额并增强了盈利能力。同时，公司积极承担社会责任，参与各类社会公益项目，增强了其在人行道养护车项目中的品牌形象和社会影响力。</w:t>
      </w:r>
    </w:p>
    <w:p>
      <w:pPr>
        <w:pStyle w:val="Heading2"/>
        <w:ind w:firstLine="560" w:firstLineChars="200"/>
        <w:rPr>
          <w:rFonts w:ascii="仿宋" w:eastAsia="仿宋" w:hAnsi="仿宋" w:cs="仿宋" w:hint="eastAsia"/>
          <w:sz w:val="28"/>
          <w:lang w:eastAsia="zh-CN"/>
        </w:rPr>
      </w:pPr>
      <w:bookmarkStart w:id="4" w:name="_Toc216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行道养护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人行道养护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17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41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210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15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24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031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行道养护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5976"/>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30351"/>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18434"/>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https://d.book118.com/498117123003006050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人行道养护车项目构思建设方案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02719"/>
    <w:rsid w:val="2E002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1712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2024-03-13T19:27:00Z</dcterms:created>
  <dcterms:modified xsi:type="dcterms:W3CDTF">2024-03-13T19:27:51Z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5E9711DBB70942B59E8D79E84F782847_11</vt:lpwstr>
  </property>
  <property fmtid="{D5CDD505-2E9C-101B-9397-08002B2CF9AE}" pid="3" name="KSOProductBuildVer">
    <vt:lpwstr>2052-12.1.0.16250</vt:lpwstr>
  </property>
</Properties>
</file>