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B0D44" w14:paraId="7F3E70A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B0D44" w14:paraId="29D2863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B0D44" w14:paraId="4C3D2BB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B0D44" w:rsidRPr="00AB0D44" w14:paraId="0CF604F0" w14:textId="6FD3230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B0D44">
        <w:rPr>
          <w:rFonts w:ascii="宋体" w:eastAsia="宋体" w:hAnsi="宋体" w:hint="eastAsia"/>
          <w:b/>
          <w:sz w:val="60"/>
        </w:rPr>
        <w:t>高压化成箔项目可行性研究分析报告</w:t>
      </w:r>
    </w:p>
    <w:p w:rsidR="00AB0D44" w:rsidP="00AB0D44" w14:paraId="154EFD86" w14:textId="4249315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B0D44">
        <w:rPr>
          <w:rFonts w:ascii="仿宋" w:eastAsia="仿宋" w:hAnsi="仿宋" w:hint="eastAsia"/>
          <w:b/>
          <w:sz w:val="40"/>
        </w:rPr>
        <w:t>目录</w:t>
      </w:r>
    </w:p>
    <w:p w:rsidR="00AB0D44" w14:paraId="61FAE2A1" w14:textId="2B7E84E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_Toc160104518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B0D44" w14:paraId="70D51E37" w14:textId="67F7D0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_Toc160104519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B0D44" w14:paraId="3AF51B1E" w14:textId="16EE02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_Toc160104520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B0D44" w14:paraId="681E208B" w14:textId="542021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(二)、商业模式创新对高压化成箔项目价值的影响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_Toc160104521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B0D44" w14:paraId="66D35BBF" w14:textId="6C29B0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_Toc160104522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B0D44" w14:paraId="557393C4" w14:textId="77D572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_Toc160104523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B0D44" w14:paraId="4DF896D3" w14:textId="23573B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(一)、高压化成箔项目融资方式和资金来源选择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_Toc160104524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B0D44" w14:paraId="54BF0793" w14:textId="24E11A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_Toc160104525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B0D44" w14:paraId="3F9273F6" w14:textId="7F56C2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_Toc160104526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B0D44" w14:paraId="70776ADF" w14:textId="600886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_Toc160104527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B0D44" w14:paraId="304BEA4B" w14:textId="459C31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_Toc160104528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B0D44" w14:paraId="6B680DB2" w14:textId="3505E2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_Toc160104529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B0D44" w14:paraId="11E24653" w14:textId="71C0B8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_Toc160104530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B0D44" w14:paraId="30B09DEB" w14:textId="3AD6DB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_Toc160104531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B0D44" w14:paraId="02A709F4" w14:textId="548EDB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(一)、高压化成箔项目产品的市场定位和目标客户分析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_Toc160104532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B0D44" w14:paraId="5D35975A" w14:textId="191403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_Toc160104533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B0D44" w14:paraId="6BFC3D00" w14:textId="223C26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_Toc160104534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B0D44" w14:paraId="46BD09A8" w14:textId="52B221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五、高压化成箔项目综合评价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_Toc160104535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B0D44" w14:paraId="5D285828" w14:textId="0B7677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(一)、高压化成箔项目建设期总体设计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_Toc160104536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B0D44" w14:paraId="6FCAE679" w14:textId="7D59A0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(二)、高压化成箔项目实施保障措施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_Toc160104537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B0D44" w14:paraId="55F89808" w14:textId="43D030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_Toc160104538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https://d.book118.com/498120133054006041</w:t>
        </w:r>
      </w:hyperlink>
    </w:p>
    <w:p w:rsidR="00AB0D44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0D44" w:rsidP="00F96724" w14:paraId="6026594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B0D44" w14:paraId="321002F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0D44" w:rsidP="00F96724" w14:paraId="3A3CC061" w14:textId="58EAFF2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B0D44" w14:paraId="112534E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0D44" w14:paraId="667CF87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0D44" w:rsidP="00F967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B0D4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0D44" w:rsidP="00F96724" w14:textId="58EAFF2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B0D4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0D4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0D44" w14:paraId="75A0981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0D44" w:rsidRPr="00AB0D44" w:rsidP="00AB0D44" w14:paraId="30495075" w14:textId="51A8ED7F">
    <w:pPr>
      <w:pStyle w:val="Header"/>
      <w:rPr>
        <w:rFonts w:ascii="仿宋" w:eastAsia="仿宋" w:hAnsi="仿宋"/>
      </w:rPr>
    </w:pPr>
    <w:r w:rsidRPr="00AB0D44">
      <w:rPr>
        <w:rFonts w:ascii="仿宋" w:eastAsia="仿宋" w:hAnsi="仿宋" w:hint="eastAsia"/>
      </w:rPr>
      <w:t>高压化成箔可行性报告</w:t>
    </w:r>
    <w:r w:rsidRPr="00AB0D4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0D44" w14:paraId="4371F33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0D4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0D44" w:rsidRPr="00AB0D44" w:rsidP="00AB0D44" w14:textId="51A8ED7F">
    <w:pPr>
      <w:pStyle w:val="Header"/>
      <w:rPr>
        <w:rFonts w:ascii="仿宋" w:eastAsia="仿宋" w:hAnsi="仿宋"/>
      </w:rPr>
    </w:pPr>
    <w:r w:rsidRPr="00AB0D44">
      <w:rPr>
        <w:rFonts w:ascii="仿宋" w:eastAsia="仿宋" w:hAnsi="仿宋" w:hint="eastAsia"/>
      </w:rPr>
      <w:t>高压化成箔可行性报告</w:t>
    </w:r>
    <w:r w:rsidRPr="00AB0D4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0D4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0D44"/>
    <w:rsid w:val="00AB0D44"/>
    <w:rsid w:val="00F9672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D1A32D3"/>
  <w15:chartTrackingRefBased/>
  <w15:docId w15:val="{60773AD1-A38A-4956-A532-A63959D75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B0D4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B0D4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B0D4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B0D4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B0D4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B0D4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B0D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B0D4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B0D44"/>
  </w:style>
  <w:style w:type="paragraph" w:styleId="TOC1">
    <w:name w:val="toc 1"/>
    <w:basedOn w:val="Normal"/>
    <w:next w:val="Normal"/>
    <w:autoRedefine/>
    <w:uiPriority w:val="39"/>
    <w:unhideWhenUsed/>
    <w:rsid w:val="00AB0D44"/>
  </w:style>
  <w:style w:type="paragraph" w:styleId="TOC2">
    <w:name w:val="toc 2"/>
    <w:basedOn w:val="Normal"/>
    <w:next w:val="Normal"/>
    <w:autoRedefine/>
    <w:uiPriority w:val="39"/>
    <w:unhideWhenUsed/>
    <w:rsid w:val="00AB0D4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98120133054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4199</Words>
  <Characters>23937</Characters>
  <Application>Microsoft Office Word</Application>
  <DocSecurity>0</DocSecurity>
  <Lines>199</Lines>
  <Paragraphs>56</Paragraphs>
  <ScaleCrop>false</ScaleCrop>
  <Company/>
  <LinksUpToDate>false</LinksUpToDate>
  <CharactersWithSpaces>28080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2024-02-29T05:07:00Z</dcterms:created>
  <dcterms:modified xsi:type="dcterms:W3CDTF">2024-02-29T05:08:00Z</dcterms:modified>
</cp:coreProperties>
</file>