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浴霸项目可行性建设方案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06" w:history="1">
        <w:r>
          <w:rPr>
            <w:rFonts w:ascii="仿宋" w:eastAsia="仿宋" w:hAnsi="仿宋" w:cs="仿宋" w:hint="eastAsia"/>
            <w:lang w:eastAsia="zh-CN"/>
          </w:rPr>
          <w:t>概论</w:t>
        </w:r>
        <w:r>
          <w:tab/>
        </w:r>
        <w:r>
          <w:fldChar w:fldCharType="begin"/>
        </w:r>
        <w:r>
          <w:instrText xml:space="preserve"> PAGEREF _Toc13506 \h </w:instrText>
        </w:r>
        <w:r>
          <w:fldChar w:fldCharType="separate"/>
        </w:r>
        <w:r>
          <w:t>3</w:t>
        </w:r>
        <w:r>
          <w:fldChar w:fldCharType="end"/>
        </w:r>
      </w:hyperlink>
    </w:p>
    <w:p>
      <w:pPr>
        <w:pStyle w:val="TOC1"/>
        <w:tabs>
          <w:tab w:val="right" w:leader="dot" w:pos="8306"/>
        </w:tabs>
      </w:pPr>
      <w:hyperlink w:anchor="_Toc25206" w:history="1">
        <w:r>
          <w:rPr>
            <w:rFonts w:ascii="仿宋" w:eastAsia="仿宋" w:hAnsi="仿宋" w:cs="仿宋" w:hint="eastAsia"/>
            <w:lang w:eastAsia="zh-CN"/>
          </w:rPr>
          <w:t>一、项目监理与质量保证</w:t>
        </w:r>
        <w:r>
          <w:tab/>
        </w:r>
        <w:r>
          <w:fldChar w:fldCharType="begin"/>
        </w:r>
        <w:r>
          <w:instrText xml:space="preserve"> PAGEREF _Toc25206 \h </w:instrText>
        </w:r>
        <w:r>
          <w:fldChar w:fldCharType="separate"/>
        </w:r>
        <w:r>
          <w:t>3</w:t>
        </w:r>
        <w:r>
          <w:fldChar w:fldCharType="end"/>
        </w:r>
      </w:hyperlink>
    </w:p>
    <w:p>
      <w:pPr>
        <w:pStyle w:val="TOC2"/>
        <w:tabs>
          <w:tab w:val="right" w:leader="dot" w:pos="8306"/>
        </w:tabs>
      </w:pPr>
      <w:hyperlink w:anchor="_Toc9799" w:history="1">
        <w:r>
          <w:rPr>
            <w:rFonts w:ascii="仿宋" w:eastAsia="仿宋" w:hAnsi="仿宋" w:cs="仿宋" w:hint="eastAsia"/>
            <w:lang w:eastAsia="zh-CN"/>
          </w:rPr>
          <w:t>(一)、监理体系构建</w:t>
        </w:r>
        <w:r>
          <w:tab/>
        </w:r>
        <w:r>
          <w:fldChar w:fldCharType="begin"/>
        </w:r>
        <w:r>
          <w:instrText xml:space="preserve"> PAGEREF _Toc9799 \h </w:instrText>
        </w:r>
        <w:r>
          <w:fldChar w:fldCharType="separate"/>
        </w:r>
        <w:r>
          <w:t>3</w:t>
        </w:r>
        <w:r>
          <w:fldChar w:fldCharType="end"/>
        </w:r>
      </w:hyperlink>
    </w:p>
    <w:p>
      <w:pPr>
        <w:pStyle w:val="TOC2"/>
        <w:tabs>
          <w:tab w:val="right" w:leader="dot" w:pos="8306"/>
        </w:tabs>
      </w:pPr>
      <w:hyperlink w:anchor="_Toc23293" w:history="1">
        <w:r>
          <w:rPr>
            <w:rFonts w:ascii="仿宋" w:eastAsia="仿宋" w:hAnsi="仿宋" w:cs="仿宋" w:hint="eastAsia"/>
            <w:lang w:eastAsia="zh-CN"/>
          </w:rPr>
          <w:t>(二)、质量保证体系实施</w:t>
        </w:r>
        <w:r>
          <w:tab/>
        </w:r>
        <w:r>
          <w:fldChar w:fldCharType="begin"/>
        </w:r>
        <w:r>
          <w:instrText xml:space="preserve"> PAGEREF _Toc23293 \h </w:instrText>
        </w:r>
        <w:r>
          <w:fldChar w:fldCharType="separate"/>
        </w:r>
        <w:r>
          <w:t>4</w:t>
        </w:r>
        <w:r>
          <w:fldChar w:fldCharType="end"/>
        </w:r>
      </w:hyperlink>
    </w:p>
    <w:p>
      <w:pPr>
        <w:pStyle w:val="TOC2"/>
        <w:tabs>
          <w:tab w:val="right" w:leader="dot" w:pos="8306"/>
        </w:tabs>
      </w:pPr>
      <w:hyperlink w:anchor="_Toc18319" w:history="1">
        <w:r>
          <w:rPr>
            <w:rFonts w:ascii="仿宋" w:eastAsia="仿宋" w:hAnsi="仿宋" w:cs="仿宋" w:hint="eastAsia"/>
            <w:lang w:eastAsia="zh-CN"/>
          </w:rPr>
          <w:t>(三)、监理与质量控制流程</w:t>
        </w:r>
        <w:r>
          <w:tab/>
        </w:r>
        <w:r>
          <w:fldChar w:fldCharType="begin"/>
        </w:r>
        <w:r>
          <w:instrText xml:space="preserve"> PAGEREF _Toc18319 \h </w:instrText>
        </w:r>
        <w:r>
          <w:fldChar w:fldCharType="separate"/>
        </w:r>
        <w:r>
          <w:t>4</w:t>
        </w:r>
        <w:r>
          <w:fldChar w:fldCharType="end"/>
        </w:r>
      </w:hyperlink>
    </w:p>
    <w:p>
      <w:pPr>
        <w:pStyle w:val="TOC1"/>
        <w:tabs>
          <w:tab w:val="right" w:leader="dot" w:pos="8306"/>
        </w:tabs>
      </w:pPr>
      <w:hyperlink w:anchor="_Toc41" w:history="1">
        <w:r>
          <w:rPr>
            <w:rFonts w:ascii="仿宋" w:eastAsia="仿宋" w:hAnsi="仿宋" w:cs="仿宋" w:hint="eastAsia"/>
            <w:lang w:eastAsia="zh-CN"/>
          </w:rPr>
          <w:t>二、项目选址研究</w:t>
        </w:r>
        <w:r>
          <w:tab/>
        </w:r>
        <w:r>
          <w:fldChar w:fldCharType="begin"/>
        </w:r>
        <w:r>
          <w:instrText xml:space="preserve"> PAGEREF _Toc41 \h </w:instrText>
        </w:r>
        <w:r>
          <w:fldChar w:fldCharType="separate"/>
        </w:r>
        <w:r>
          <w:t>5</w:t>
        </w:r>
        <w:r>
          <w:fldChar w:fldCharType="end"/>
        </w:r>
      </w:hyperlink>
    </w:p>
    <w:p>
      <w:pPr>
        <w:pStyle w:val="TOC2"/>
        <w:tabs>
          <w:tab w:val="right" w:leader="dot" w:pos="8306"/>
        </w:tabs>
      </w:pPr>
      <w:hyperlink w:anchor="_Toc16408" w:history="1">
        <w:r>
          <w:rPr>
            <w:rFonts w:ascii="仿宋" w:eastAsia="仿宋" w:hAnsi="仿宋" w:cs="仿宋" w:hint="eastAsia"/>
            <w:lang w:eastAsia="zh-CN"/>
          </w:rPr>
          <w:t>(一)、项目选址原则</w:t>
        </w:r>
        <w:r>
          <w:tab/>
        </w:r>
        <w:r>
          <w:fldChar w:fldCharType="begin"/>
        </w:r>
        <w:r>
          <w:instrText xml:space="preserve"> PAGEREF _Toc16408 \h </w:instrText>
        </w:r>
        <w:r>
          <w:fldChar w:fldCharType="separate"/>
        </w:r>
        <w:r>
          <w:t>5</w:t>
        </w:r>
        <w:r>
          <w:fldChar w:fldCharType="end"/>
        </w:r>
      </w:hyperlink>
    </w:p>
    <w:p>
      <w:pPr>
        <w:pStyle w:val="TOC2"/>
        <w:tabs>
          <w:tab w:val="right" w:leader="dot" w:pos="8306"/>
        </w:tabs>
      </w:pPr>
      <w:hyperlink w:anchor="_Toc21766" w:history="1">
        <w:r>
          <w:rPr>
            <w:rFonts w:ascii="仿宋" w:eastAsia="仿宋" w:hAnsi="仿宋" w:cs="仿宋" w:hint="eastAsia"/>
            <w:lang w:eastAsia="zh-CN"/>
          </w:rPr>
          <w:t>(二)、项目选址</w:t>
        </w:r>
        <w:r>
          <w:tab/>
        </w:r>
        <w:r>
          <w:fldChar w:fldCharType="begin"/>
        </w:r>
        <w:r>
          <w:instrText xml:space="preserve"> PAGEREF _Toc21766 \h </w:instrText>
        </w:r>
        <w:r>
          <w:fldChar w:fldCharType="separate"/>
        </w:r>
        <w:r>
          <w:t>8</w:t>
        </w:r>
        <w:r>
          <w:fldChar w:fldCharType="end"/>
        </w:r>
      </w:hyperlink>
    </w:p>
    <w:p>
      <w:pPr>
        <w:pStyle w:val="TOC2"/>
        <w:tabs>
          <w:tab w:val="right" w:leader="dot" w:pos="8306"/>
        </w:tabs>
      </w:pPr>
      <w:hyperlink w:anchor="_Toc8758" w:history="1">
        <w:r>
          <w:rPr>
            <w:rFonts w:ascii="仿宋" w:eastAsia="仿宋" w:hAnsi="仿宋" w:cs="仿宋" w:hint="eastAsia"/>
            <w:lang w:eastAsia="zh-CN"/>
          </w:rPr>
          <w:t>(三)、建设条件分析</w:t>
        </w:r>
        <w:r>
          <w:tab/>
        </w:r>
        <w:r>
          <w:fldChar w:fldCharType="begin"/>
        </w:r>
        <w:r>
          <w:instrText xml:space="preserve"> PAGEREF _Toc8758 \h </w:instrText>
        </w:r>
        <w:r>
          <w:fldChar w:fldCharType="separate"/>
        </w:r>
        <w:r>
          <w:t>10</w:t>
        </w:r>
        <w:r>
          <w:fldChar w:fldCharType="end"/>
        </w:r>
      </w:hyperlink>
    </w:p>
    <w:p>
      <w:pPr>
        <w:pStyle w:val="TOC2"/>
        <w:tabs>
          <w:tab w:val="right" w:leader="dot" w:pos="8306"/>
        </w:tabs>
      </w:pPr>
      <w:hyperlink w:anchor="_Toc14379" w:history="1">
        <w:r>
          <w:rPr>
            <w:rFonts w:ascii="仿宋" w:eastAsia="仿宋" w:hAnsi="仿宋" w:cs="仿宋" w:hint="eastAsia"/>
            <w:lang w:eastAsia="zh-CN"/>
          </w:rPr>
          <w:t>(四)、用地控制指标</w:t>
        </w:r>
        <w:r>
          <w:tab/>
        </w:r>
        <w:r>
          <w:fldChar w:fldCharType="begin"/>
        </w:r>
        <w:r>
          <w:instrText xml:space="preserve"> PAGEREF _Toc14379 \h </w:instrText>
        </w:r>
        <w:r>
          <w:fldChar w:fldCharType="separate"/>
        </w:r>
        <w:r>
          <w:t>12</w:t>
        </w:r>
        <w:r>
          <w:fldChar w:fldCharType="end"/>
        </w:r>
      </w:hyperlink>
    </w:p>
    <w:p>
      <w:pPr>
        <w:pStyle w:val="TOC2"/>
        <w:tabs>
          <w:tab w:val="right" w:leader="dot" w:pos="8306"/>
        </w:tabs>
      </w:pPr>
      <w:hyperlink w:anchor="_Toc22898" w:history="1">
        <w:r>
          <w:rPr>
            <w:rFonts w:ascii="仿宋" w:eastAsia="仿宋" w:hAnsi="仿宋" w:cs="仿宋" w:hint="eastAsia"/>
            <w:lang w:eastAsia="zh-CN"/>
          </w:rPr>
          <w:t>(五)、地总体要求</w:t>
        </w:r>
        <w:r>
          <w:tab/>
        </w:r>
        <w:r>
          <w:fldChar w:fldCharType="begin"/>
        </w:r>
        <w:r>
          <w:instrText xml:space="preserve"> PAGEREF _Toc22898 \h </w:instrText>
        </w:r>
        <w:r>
          <w:fldChar w:fldCharType="separate"/>
        </w:r>
        <w:r>
          <w:t>13</w:t>
        </w:r>
        <w:r>
          <w:fldChar w:fldCharType="end"/>
        </w:r>
      </w:hyperlink>
    </w:p>
    <w:p>
      <w:pPr>
        <w:pStyle w:val="TOC2"/>
        <w:tabs>
          <w:tab w:val="right" w:leader="dot" w:pos="8306"/>
        </w:tabs>
      </w:pPr>
      <w:hyperlink w:anchor="_Toc31002" w:history="1">
        <w:r>
          <w:rPr>
            <w:rFonts w:ascii="仿宋" w:eastAsia="仿宋" w:hAnsi="仿宋" w:cs="仿宋" w:hint="eastAsia"/>
            <w:lang w:eastAsia="zh-CN"/>
          </w:rPr>
          <w:t>(六)、节约用地措施</w:t>
        </w:r>
        <w:r>
          <w:tab/>
        </w:r>
        <w:r>
          <w:fldChar w:fldCharType="begin"/>
        </w:r>
        <w:r>
          <w:instrText xml:space="preserve"> PAGEREF _Toc31002 \h </w:instrText>
        </w:r>
        <w:r>
          <w:fldChar w:fldCharType="separate"/>
        </w:r>
        <w:r>
          <w:t>14</w:t>
        </w:r>
        <w:r>
          <w:fldChar w:fldCharType="end"/>
        </w:r>
      </w:hyperlink>
    </w:p>
    <w:p>
      <w:pPr>
        <w:pStyle w:val="TOC2"/>
        <w:tabs>
          <w:tab w:val="right" w:leader="dot" w:pos="8306"/>
        </w:tabs>
      </w:pPr>
      <w:hyperlink w:anchor="_Toc18651" w:history="1">
        <w:r>
          <w:rPr>
            <w:rFonts w:ascii="仿宋" w:eastAsia="仿宋" w:hAnsi="仿宋" w:cs="仿宋" w:hint="eastAsia"/>
            <w:lang w:eastAsia="zh-CN"/>
          </w:rPr>
          <w:t>(七)、选址综合评价</w:t>
        </w:r>
        <w:r>
          <w:tab/>
        </w:r>
        <w:r>
          <w:fldChar w:fldCharType="begin"/>
        </w:r>
        <w:r>
          <w:instrText xml:space="preserve"> PAGEREF _Toc18651 \h </w:instrText>
        </w:r>
        <w:r>
          <w:fldChar w:fldCharType="separate"/>
        </w:r>
        <w:r>
          <w:t>16</w:t>
        </w:r>
        <w:r>
          <w:fldChar w:fldCharType="end"/>
        </w:r>
      </w:hyperlink>
    </w:p>
    <w:p>
      <w:pPr>
        <w:pStyle w:val="TOC1"/>
        <w:tabs>
          <w:tab w:val="right" w:leader="dot" w:pos="8306"/>
        </w:tabs>
      </w:pPr>
      <w:hyperlink w:anchor="_Toc25048" w:history="1">
        <w:r>
          <w:rPr>
            <w:rFonts w:ascii="仿宋" w:eastAsia="仿宋" w:hAnsi="仿宋" w:cs="仿宋" w:hint="eastAsia"/>
            <w:lang w:eastAsia="zh-CN"/>
          </w:rPr>
          <w:t>三、建设风险评估分析</w:t>
        </w:r>
        <w:r>
          <w:tab/>
        </w:r>
        <w:r>
          <w:fldChar w:fldCharType="begin"/>
        </w:r>
        <w:r>
          <w:instrText xml:space="preserve"> PAGEREF _Toc25048 \h </w:instrText>
        </w:r>
        <w:r>
          <w:fldChar w:fldCharType="separate"/>
        </w:r>
        <w:r>
          <w:t>17</w:t>
        </w:r>
        <w:r>
          <w:fldChar w:fldCharType="end"/>
        </w:r>
      </w:hyperlink>
    </w:p>
    <w:p>
      <w:pPr>
        <w:pStyle w:val="TOC2"/>
        <w:tabs>
          <w:tab w:val="right" w:leader="dot" w:pos="8306"/>
        </w:tabs>
      </w:pPr>
      <w:hyperlink w:anchor="_Toc207" w:history="1">
        <w:r>
          <w:rPr>
            <w:rFonts w:ascii="仿宋" w:eastAsia="仿宋" w:hAnsi="仿宋" w:cs="仿宋" w:hint="eastAsia"/>
            <w:lang w:eastAsia="zh-CN"/>
          </w:rPr>
          <w:t>(一)、政策风险分析</w:t>
        </w:r>
        <w:r>
          <w:tab/>
        </w:r>
        <w:r>
          <w:fldChar w:fldCharType="begin"/>
        </w:r>
        <w:r>
          <w:instrText xml:space="preserve"> PAGEREF _Toc207 \h </w:instrText>
        </w:r>
        <w:r>
          <w:fldChar w:fldCharType="separate"/>
        </w:r>
        <w:r>
          <w:t>17</w:t>
        </w:r>
        <w:r>
          <w:fldChar w:fldCharType="end"/>
        </w:r>
      </w:hyperlink>
    </w:p>
    <w:p>
      <w:pPr>
        <w:pStyle w:val="TOC2"/>
        <w:tabs>
          <w:tab w:val="right" w:leader="dot" w:pos="8306"/>
        </w:tabs>
      </w:pPr>
      <w:hyperlink w:anchor="_Toc7699" w:history="1">
        <w:r>
          <w:rPr>
            <w:rFonts w:ascii="仿宋" w:eastAsia="仿宋" w:hAnsi="仿宋" w:cs="仿宋" w:hint="eastAsia"/>
            <w:lang w:eastAsia="zh-CN"/>
          </w:rPr>
          <w:t>(二)、社会风险分析</w:t>
        </w:r>
        <w:r>
          <w:tab/>
        </w:r>
        <w:r>
          <w:fldChar w:fldCharType="begin"/>
        </w:r>
        <w:r>
          <w:instrText xml:space="preserve"> PAGEREF _Toc7699 \h </w:instrText>
        </w:r>
        <w:r>
          <w:fldChar w:fldCharType="separate"/>
        </w:r>
        <w:r>
          <w:t>18</w:t>
        </w:r>
        <w:r>
          <w:fldChar w:fldCharType="end"/>
        </w:r>
      </w:hyperlink>
    </w:p>
    <w:p>
      <w:pPr>
        <w:pStyle w:val="TOC2"/>
        <w:tabs>
          <w:tab w:val="right" w:leader="dot" w:pos="8306"/>
        </w:tabs>
      </w:pPr>
      <w:hyperlink w:anchor="_Toc28671" w:history="1">
        <w:r>
          <w:rPr>
            <w:rFonts w:ascii="仿宋" w:eastAsia="仿宋" w:hAnsi="仿宋" w:cs="仿宋" w:hint="eastAsia"/>
            <w:lang w:eastAsia="zh-CN"/>
          </w:rPr>
          <w:t>(三)、市场风险分析</w:t>
        </w:r>
        <w:r>
          <w:tab/>
        </w:r>
        <w:r>
          <w:fldChar w:fldCharType="begin"/>
        </w:r>
        <w:r>
          <w:instrText xml:space="preserve"> PAGEREF _Toc28671 \h </w:instrText>
        </w:r>
        <w:r>
          <w:fldChar w:fldCharType="separate"/>
        </w:r>
        <w:r>
          <w:t>19</w:t>
        </w:r>
        <w:r>
          <w:fldChar w:fldCharType="end"/>
        </w:r>
      </w:hyperlink>
    </w:p>
    <w:p>
      <w:pPr>
        <w:pStyle w:val="TOC2"/>
        <w:tabs>
          <w:tab w:val="right" w:leader="dot" w:pos="8306"/>
        </w:tabs>
      </w:pPr>
      <w:hyperlink w:anchor="_Toc29828" w:history="1">
        <w:r>
          <w:rPr>
            <w:rFonts w:ascii="仿宋" w:eastAsia="仿宋" w:hAnsi="仿宋" w:cs="仿宋" w:hint="eastAsia"/>
            <w:lang w:eastAsia="zh-CN"/>
          </w:rPr>
          <w:t>(四)、资金风险分析</w:t>
        </w:r>
        <w:r>
          <w:tab/>
        </w:r>
        <w:r>
          <w:fldChar w:fldCharType="begin"/>
        </w:r>
        <w:r>
          <w:instrText xml:space="preserve"> PAGEREF _Toc29828 \h </w:instrText>
        </w:r>
        <w:r>
          <w:fldChar w:fldCharType="separate"/>
        </w:r>
        <w:r>
          <w:t>20</w:t>
        </w:r>
        <w:r>
          <w:fldChar w:fldCharType="end"/>
        </w:r>
      </w:hyperlink>
    </w:p>
    <w:p>
      <w:pPr>
        <w:pStyle w:val="TOC2"/>
        <w:tabs>
          <w:tab w:val="right" w:leader="dot" w:pos="8306"/>
        </w:tabs>
      </w:pPr>
      <w:hyperlink w:anchor="_Toc20935" w:history="1">
        <w:r>
          <w:rPr>
            <w:rFonts w:ascii="仿宋" w:eastAsia="仿宋" w:hAnsi="仿宋" w:cs="仿宋" w:hint="eastAsia"/>
            <w:lang w:eastAsia="zh-CN"/>
          </w:rPr>
          <w:t>(五)、技术风险分析</w:t>
        </w:r>
        <w:r>
          <w:tab/>
        </w:r>
        <w:r>
          <w:fldChar w:fldCharType="begin"/>
        </w:r>
        <w:r>
          <w:instrText xml:space="preserve"> PAGEREF _Toc20935 \h </w:instrText>
        </w:r>
        <w:r>
          <w:fldChar w:fldCharType="separate"/>
        </w:r>
        <w:r>
          <w:t>21</w:t>
        </w:r>
        <w:r>
          <w:fldChar w:fldCharType="end"/>
        </w:r>
      </w:hyperlink>
    </w:p>
    <w:p>
      <w:pPr>
        <w:pStyle w:val="TOC2"/>
        <w:tabs>
          <w:tab w:val="right" w:leader="dot" w:pos="8306"/>
        </w:tabs>
      </w:pPr>
      <w:hyperlink w:anchor="_Toc11388" w:history="1">
        <w:r>
          <w:rPr>
            <w:rFonts w:ascii="仿宋" w:eastAsia="仿宋" w:hAnsi="仿宋" w:cs="仿宋" w:hint="eastAsia"/>
            <w:lang w:eastAsia="zh-CN"/>
          </w:rPr>
          <w:t>(六)、财务风险分析</w:t>
        </w:r>
        <w:r>
          <w:tab/>
        </w:r>
        <w:r>
          <w:fldChar w:fldCharType="begin"/>
        </w:r>
        <w:r>
          <w:instrText xml:space="preserve"> PAGEREF _Toc11388 \h </w:instrText>
        </w:r>
        <w:r>
          <w:fldChar w:fldCharType="separate"/>
        </w:r>
        <w:r>
          <w:t>23</w:t>
        </w:r>
        <w:r>
          <w:fldChar w:fldCharType="end"/>
        </w:r>
      </w:hyperlink>
    </w:p>
    <w:p>
      <w:pPr>
        <w:pStyle w:val="TOC2"/>
        <w:tabs>
          <w:tab w:val="right" w:leader="dot" w:pos="8306"/>
        </w:tabs>
      </w:pPr>
      <w:hyperlink w:anchor="_Toc27661" w:history="1">
        <w:r>
          <w:rPr>
            <w:rFonts w:ascii="仿宋" w:eastAsia="仿宋" w:hAnsi="仿宋" w:cs="仿宋" w:hint="eastAsia"/>
            <w:lang w:eastAsia="zh-CN"/>
          </w:rPr>
          <w:t>(七)、管理风险分析</w:t>
        </w:r>
        <w:r>
          <w:tab/>
        </w:r>
        <w:r>
          <w:fldChar w:fldCharType="begin"/>
        </w:r>
        <w:r>
          <w:instrText xml:space="preserve"> PAGEREF _Toc27661 \h </w:instrText>
        </w:r>
        <w:r>
          <w:fldChar w:fldCharType="separate"/>
        </w:r>
        <w:r>
          <w:t>24</w:t>
        </w:r>
        <w:r>
          <w:fldChar w:fldCharType="end"/>
        </w:r>
      </w:hyperlink>
    </w:p>
    <w:p>
      <w:pPr>
        <w:pStyle w:val="TOC2"/>
        <w:tabs>
          <w:tab w:val="right" w:leader="dot" w:pos="8306"/>
        </w:tabs>
      </w:pPr>
      <w:hyperlink w:anchor="_Toc2235" w:history="1">
        <w:r>
          <w:rPr>
            <w:rFonts w:ascii="仿宋" w:eastAsia="仿宋" w:hAnsi="仿宋" w:cs="仿宋" w:hint="eastAsia"/>
            <w:lang w:eastAsia="zh-CN"/>
          </w:rPr>
          <w:t>(八)、其它风险分析</w:t>
        </w:r>
        <w:r>
          <w:tab/>
        </w:r>
        <w:r>
          <w:fldChar w:fldCharType="begin"/>
        </w:r>
        <w:r>
          <w:instrText xml:space="preserve"> PAGEREF _Toc2235 \h </w:instrText>
        </w:r>
        <w:r>
          <w:fldChar w:fldCharType="separate"/>
        </w:r>
        <w:r>
          <w:t>26</w:t>
        </w:r>
        <w:r>
          <w:fldChar w:fldCharType="end"/>
        </w:r>
      </w:hyperlink>
    </w:p>
    <w:p>
      <w:pPr>
        <w:pStyle w:val="TOC2"/>
        <w:tabs>
          <w:tab w:val="right" w:leader="dot" w:pos="8306"/>
        </w:tabs>
      </w:pPr>
      <w:hyperlink w:anchor="_Toc319" w:history="1">
        <w:r>
          <w:rPr>
            <w:rFonts w:ascii="仿宋" w:eastAsia="仿宋" w:hAnsi="仿宋" w:cs="仿宋" w:hint="eastAsia"/>
            <w:lang w:eastAsia="zh-CN"/>
          </w:rPr>
          <w:t>(九)、社会影响评估</w:t>
        </w:r>
        <w:r>
          <w:tab/>
        </w:r>
        <w:r>
          <w:fldChar w:fldCharType="begin"/>
        </w:r>
        <w:r>
          <w:instrText xml:space="preserve"> PAGEREF _Toc319 \h </w:instrText>
        </w:r>
        <w:r>
          <w:fldChar w:fldCharType="separate"/>
        </w:r>
        <w:r>
          <w:t>27</w:t>
        </w:r>
        <w:r>
          <w:fldChar w:fldCharType="end"/>
        </w:r>
      </w:hyperlink>
    </w:p>
    <w:p>
      <w:pPr>
        <w:pStyle w:val="TOC1"/>
        <w:tabs>
          <w:tab w:val="right" w:leader="dot" w:pos="8306"/>
        </w:tabs>
      </w:pPr>
      <w:hyperlink w:anchor="_Toc18937" w:history="1">
        <w:r>
          <w:rPr>
            <w:rFonts w:ascii="仿宋" w:eastAsia="仿宋" w:hAnsi="仿宋" w:cs="仿宋" w:hint="eastAsia"/>
            <w:lang w:eastAsia="zh-CN"/>
          </w:rPr>
          <w:t>四、浴霸项目概论</w:t>
        </w:r>
        <w:r>
          <w:tab/>
        </w:r>
        <w:r>
          <w:fldChar w:fldCharType="begin"/>
        </w:r>
        <w:r>
          <w:instrText xml:space="preserve"> PAGEREF _Toc18937 \h </w:instrText>
        </w:r>
        <w:r>
          <w:fldChar w:fldCharType="separate"/>
        </w:r>
        <w:r>
          <w:t>29</w:t>
        </w:r>
        <w:r>
          <w:fldChar w:fldCharType="end"/>
        </w:r>
      </w:hyperlink>
    </w:p>
    <w:p>
      <w:pPr>
        <w:pStyle w:val="TOC2"/>
        <w:tabs>
          <w:tab w:val="right" w:leader="dot" w:pos="8306"/>
        </w:tabs>
      </w:pPr>
      <w:hyperlink w:anchor="_Toc16175" w:history="1">
        <w:r>
          <w:rPr>
            <w:rFonts w:ascii="仿宋" w:eastAsia="仿宋" w:hAnsi="仿宋" w:cs="仿宋" w:hint="eastAsia"/>
            <w:lang w:eastAsia="zh-CN"/>
          </w:rPr>
          <w:t>(一)、项目申报单位概况</w:t>
        </w:r>
        <w:r>
          <w:tab/>
        </w:r>
        <w:r>
          <w:fldChar w:fldCharType="begin"/>
        </w:r>
        <w:r>
          <w:instrText xml:space="preserve"> PAGEREF _Toc16175 \h </w:instrText>
        </w:r>
        <w:r>
          <w:fldChar w:fldCharType="separate"/>
        </w:r>
        <w:r>
          <w:t>29</w:t>
        </w:r>
        <w:r>
          <w:fldChar w:fldCharType="end"/>
        </w:r>
      </w:hyperlink>
    </w:p>
    <w:p>
      <w:pPr>
        <w:pStyle w:val="TOC2"/>
        <w:tabs>
          <w:tab w:val="right" w:leader="dot" w:pos="8306"/>
        </w:tabs>
      </w:pPr>
      <w:hyperlink w:anchor="_Toc32461" w:history="1">
        <w:r>
          <w:rPr>
            <w:rFonts w:ascii="仿宋" w:eastAsia="仿宋" w:hAnsi="仿宋" w:cs="仿宋" w:hint="eastAsia"/>
            <w:lang w:eastAsia="zh-CN"/>
          </w:rPr>
          <w:t>(二)、项目概况</w:t>
        </w:r>
        <w:r>
          <w:tab/>
        </w:r>
        <w:r>
          <w:fldChar w:fldCharType="begin"/>
        </w:r>
        <w:r>
          <w:instrText xml:space="preserve"> PAGEREF _Toc32461 \h </w:instrText>
        </w:r>
        <w:r>
          <w:fldChar w:fldCharType="separate"/>
        </w:r>
        <w:r>
          <w:t>30</w:t>
        </w:r>
        <w:r>
          <w:fldChar w:fldCharType="end"/>
        </w:r>
      </w:hyperlink>
    </w:p>
    <w:p>
      <w:pPr>
        <w:pStyle w:val="TOC1"/>
        <w:tabs>
          <w:tab w:val="right" w:leader="dot" w:pos="8306"/>
        </w:tabs>
      </w:pPr>
      <w:hyperlink w:anchor="_Toc31197" w:history="1">
        <w:r>
          <w:rPr>
            <w:rFonts w:ascii="仿宋" w:eastAsia="仿宋" w:hAnsi="仿宋" w:cs="仿宋" w:hint="eastAsia"/>
            <w:lang w:eastAsia="zh-CN"/>
          </w:rPr>
          <w:t>五、财务管理与成本控制</w:t>
        </w:r>
        <w:r>
          <w:tab/>
        </w:r>
        <w:r>
          <w:fldChar w:fldCharType="begin"/>
        </w:r>
        <w:r>
          <w:instrText xml:space="preserve"> PAGEREF _Toc31197 \h </w:instrText>
        </w:r>
        <w:r>
          <w:fldChar w:fldCharType="separate"/>
        </w:r>
        <w:r>
          <w:t>33</w:t>
        </w:r>
        <w:r>
          <w:fldChar w:fldCharType="end"/>
        </w:r>
      </w:hyperlink>
    </w:p>
    <w:p>
      <w:pPr>
        <w:pStyle w:val="TOC2"/>
        <w:tabs>
          <w:tab w:val="right" w:leader="dot" w:pos="8306"/>
        </w:tabs>
      </w:pPr>
      <w:hyperlink w:anchor="_Toc21474" w:history="1">
        <w:r>
          <w:rPr>
            <w:rFonts w:ascii="仿宋" w:eastAsia="仿宋" w:hAnsi="仿宋" w:cs="仿宋" w:hint="eastAsia"/>
            <w:lang w:eastAsia="zh-CN"/>
          </w:rPr>
          <w:t>(一)、财务管理体系建设</w:t>
        </w:r>
        <w:r>
          <w:tab/>
        </w:r>
        <w:r>
          <w:fldChar w:fldCharType="begin"/>
        </w:r>
        <w:r>
          <w:instrText xml:space="preserve"> PAGEREF _Toc21474 \h </w:instrText>
        </w:r>
        <w:r>
          <w:fldChar w:fldCharType="separate"/>
        </w:r>
        <w:r>
          <w:t>33</w:t>
        </w:r>
        <w:r>
          <w:fldChar w:fldCharType="end"/>
        </w:r>
      </w:hyperlink>
    </w:p>
    <w:p>
      <w:pPr>
        <w:pStyle w:val="TOC2"/>
        <w:tabs>
          <w:tab w:val="right" w:leader="dot" w:pos="8306"/>
        </w:tabs>
      </w:pPr>
      <w:hyperlink w:anchor="_Toc14694" w:history="1">
        <w:r>
          <w:rPr>
            <w:rFonts w:ascii="仿宋" w:eastAsia="仿宋" w:hAnsi="仿宋" w:cs="仿宋" w:hint="eastAsia"/>
            <w:lang w:eastAsia="zh-CN"/>
          </w:rPr>
          <w:t>(二)、成本控制措施</w:t>
        </w:r>
        <w:r>
          <w:tab/>
        </w:r>
        <w:r>
          <w:fldChar w:fldCharType="begin"/>
        </w:r>
        <w:r>
          <w:instrText xml:space="preserve"> PAGEREF _Toc14694 \h </w:instrText>
        </w:r>
        <w:r>
          <w:fldChar w:fldCharType="separate"/>
        </w:r>
        <w:r>
          <w:t>34</w:t>
        </w:r>
        <w:r>
          <w:fldChar w:fldCharType="end"/>
        </w:r>
      </w:hyperlink>
    </w:p>
    <w:p>
      <w:pPr>
        <w:pStyle w:val="TOC1"/>
        <w:tabs>
          <w:tab w:val="right" w:leader="dot" w:pos="8306"/>
        </w:tabs>
      </w:pPr>
      <w:hyperlink w:anchor="_Toc28298" w:history="1">
        <w:r>
          <w:rPr>
            <w:rFonts w:ascii="仿宋" w:eastAsia="仿宋" w:hAnsi="仿宋" w:cs="仿宋" w:hint="eastAsia"/>
            <w:lang w:eastAsia="zh-CN"/>
          </w:rPr>
          <w:t>六、经济影响分析</w:t>
        </w:r>
        <w:r>
          <w:tab/>
        </w:r>
        <w:r>
          <w:fldChar w:fldCharType="begin"/>
        </w:r>
        <w:r>
          <w:instrText xml:space="preserve"> PAGEREF _Toc28298 \h </w:instrText>
        </w:r>
        <w:r>
          <w:fldChar w:fldCharType="separate"/>
        </w:r>
        <w:r>
          <w:t>35</w:t>
        </w:r>
        <w:r>
          <w:fldChar w:fldCharType="end"/>
        </w:r>
      </w:hyperlink>
    </w:p>
    <w:p>
      <w:pPr>
        <w:pStyle w:val="TOC2"/>
        <w:tabs>
          <w:tab w:val="right" w:leader="dot" w:pos="8306"/>
        </w:tabs>
      </w:pPr>
      <w:hyperlink w:anchor="_Toc7359" w:history="1">
        <w:r>
          <w:rPr>
            <w:rFonts w:ascii="仿宋" w:eastAsia="仿宋" w:hAnsi="仿宋" w:cs="仿宋" w:hint="eastAsia"/>
            <w:lang w:eastAsia="zh-CN"/>
          </w:rPr>
          <w:t>(一)、经济费用效益或费用效果分析</w:t>
        </w:r>
        <w:r>
          <w:tab/>
        </w:r>
        <w:r>
          <w:fldChar w:fldCharType="begin"/>
        </w:r>
        <w:r>
          <w:instrText xml:space="preserve"> PAGEREF _Toc7359 \h </w:instrText>
        </w:r>
        <w:r>
          <w:fldChar w:fldCharType="separate"/>
        </w:r>
        <w:r>
          <w:t>35</w:t>
        </w:r>
        <w:r>
          <w:fldChar w:fldCharType="end"/>
        </w:r>
      </w:hyperlink>
    </w:p>
    <w:p>
      <w:pPr>
        <w:pStyle w:val="TOC2"/>
        <w:tabs>
          <w:tab w:val="right" w:leader="dot" w:pos="8306"/>
        </w:tabs>
      </w:pPr>
      <w:hyperlink w:anchor="_Toc27954" w:history="1">
        <w:r>
          <w:rPr>
            <w:rFonts w:ascii="仿宋" w:eastAsia="仿宋" w:hAnsi="仿宋" w:cs="仿宋" w:hint="eastAsia"/>
            <w:lang w:eastAsia="zh-CN"/>
          </w:rPr>
          <w:t>(二)、行业影响分析</w:t>
        </w:r>
        <w:r>
          <w:tab/>
        </w:r>
        <w:r>
          <w:fldChar w:fldCharType="begin"/>
        </w:r>
        <w:r>
          <w:instrText xml:space="preserve"> PAGEREF _Toc27954 \h </w:instrText>
        </w:r>
        <w:r>
          <w:fldChar w:fldCharType="separate"/>
        </w:r>
        <w:r>
          <w:t>38</w:t>
        </w:r>
        <w:r>
          <w:fldChar w:fldCharType="end"/>
        </w:r>
      </w:hyperlink>
    </w:p>
    <w:p>
      <w:pPr>
        <w:pStyle w:val="TOC2"/>
        <w:tabs>
          <w:tab w:val="right" w:leader="dot" w:pos="8306"/>
        </w:tabs>
      </w:pPr>
      <w:hyperlink w:anchor="_Toc24282" w:history="1">
        <w:r>
          <w:rPr>
            <w:rFonts w:ascii="仿宋" w:eastAsia="仿宋" w:hAnsi="仿宋" w:cs="仿宋" w:hint="eastAsia"/>
            <w:lang w:eastAsia="zh-CN"/>
          </w:rPr>
          <w:t>(三)、区域经济影响分析</w:t>
        </w:r>
        <w:r>
          <w:tab/>
        </w:r>
        <w:r>
          <w:fldChar w:fldCharType="begin"/>
        </w:r>
        <w:r>
          <w:instrText xml:space="preserve"> PAGEREF _Toc24282 \h </w:instrText>
        </w:r>
        <w:r>
          <w:fldChar w:fldCharType="separate"/>
        </w:r>
        <w:r>
          <w:t>39</w:t>
        </w:r>
        <w:r>
          <w:fldChar w:fldCharType="end"/>
        </w:r>
      </w:hyperlink>
    </w:p>
    <w:p>
      <w:pPr>
        <w:pStyle w:val="TOC2"/>
        <w:tabs>
          <w:tab w:val="right" w:leader="dot" w:pos="8306"/>
        </w:tabs>
      </w:pPr>
      <w:hyperlink w:anchor="_Toc17483" w:history="1">
        <w:r>
          <w:rPr>
            <w:rFonts w:ascii="仿宋" w:eastAsia="仿宋" w:hAnsi="仿宋" w:cs="仿宋" w:hint="eastAsia"/>
            <w:lang w:eastAsia="zh-CN"/>
          </w:rPr>
          <w:t>(四)、宏观经济影响分析</w:t>
        </w:r>
        <w:r>
          <w:tab/>
        </w:r>
        <w:r>
          <w:fldChar w:fldCharType="begin"/>
        </w:r>
        <w:r>
          <w:instrText xml:space="preserve"> PAGEREF _Toc17483 \h </w:instrText>
        </w:r>
        <w:r>
          <w:fldChar w:fldCharType="separate"/>
        </w:r>
        <w:r>
          <w:t>40</w:t>
        </w:r>
        <w:r>
          <w:fldChar w:fldCharType="end"/>
        </w:r>
      </w:hyperlink>
    </w:p>
    <w:p>
      <w:pPr>
        <w:pStyle w:val="TOC1"/>
        <w:tabs>
          <w:tab w:val="right" w:leader="dot" w:pos="8306"/>
        </w:tabs>
      </w:pPr>
      <w:hyperlink w:anchor="_Toc31340" w:history="1">
        <w:r>
          <w:rPr>
            <w:rFonts w:ascii="仿宋" w:eastAsia="仿宋" w:hAnsi="仿宋" w:cs="仿宋" w:hint="eastAsia"/>
            <w:lang w:eastAsia="zh-CN"/>
          </w:rPr>
          <w:t>七、安全与应急管理</w:t>
        </w:r>
        <w:r>
          <w:tab/>
        </w:r>
        <w:r>
          <w:fldChar w:fldCharType="begin"/>
        </w:r>
        <w:r>
          <w:instrText xml:space="preserve"> PAGEREF _Toc31340 \h </w:instrText>
        </w:r>
        <w:r>
          <w:fldChar w:fldCharType="separate"/>
        </w:r>
        <w:r>
          <w:t>42</w:t>
        </w:r>
        <w:r>
          <w:fldChar w:fldCharType="end"/>
        </w:r>
      </w:hyperlink>
    </w:p>
    <w:p>
      <w:pPr>
        <w:pStyle w:val="TOC2"/>
        <w:tabs>
          <w:tab w:val="right" w:leader="dot" w:pos="8306"/>
        </w:tabs>
      </w:pPr>
      <w:hyperlink w:anchor="_Toc9120" w:history="1">
        <w:r>
          <w:rPr>
            <w:rFonts w:ascii="仿宋" w:eastAsia="仿宋" w:hAnsi="仿宋" w:cs="仿宋" w:hint="eastAsia"/>
            <w:lang w:eastAsia="zh-CN"/>
          </w:rPr>
          <w:t>(一)、安全生产管理</w:t>
        </w:r>
        <w:r>
          <w:tab/>
        </w:r>
        <w:r>
          <w:fldChar w:fldCharType="begin"/>
        </w:r>
        <w:r>
          <w:instrText xml:space="preserve"> PAGEREF _Toc9120 \h </w:instrText>
        </w:r>
        <w:r>
          <w:fldChar w:fldCharType="separate"/>
        </w:r>
        <w:r>
          <w:t>42</w:t>
        </w:r>
        <w:r>
          <w:fldChar w:fldCharType="end"/>
        </w:r>
      </w:hyperlink>
    </w:p>
    <w:p>
      <w:pPr>
        <w:pStyle w:val="TOC2"/>
        <w:tabs>
          <w:tab w:val="right" w:leader="dot" w:pos="8306"/>
        </w:tabs>
      </w:pPr>
      <w:hyperlink w:anchor="_Toc2159" w:history="1">
        <w:r>
          <w:rPr>
            <w:rFonts w:ascii="仿宋" w:eastAsia="仿宋" w:hAnsi="仿宋" w:cs="仿宋" w:hint="eastAsia"/>
            <w:lang w:eastAsia="zh-CN"/>
          </w:rPr>
          <w:t>(二)、应急预案与响应</w:t>
        </w:r>
        <w:r>
          <w:tab/>
        </w:r>
        <w:r>
          <w:fldChar w:fldCharType="begin"/>
        </w:r>
        <w:r>
          <w:instrText xml:space="preserve"> PAGEREF _Toc2159 \h </w:instrText>
        </w:r>
        <w:r>
          <w:fldChar w:fldCharType="separate"/>
        </w:r>
        <w:r>
          <w:t>43</w:t>
        </w:r>
        <w:r>
          <w:fldChar w:fldCharType="end"/>
        </w:r>
      </w:hyperlink>
    </w:p>
    <w:p>
      <w:pPr>
        <w:pStyle w:val="TOC1"/>
        <w:tabs>
          <w:tab w:val="right" w:leader="dot" w:pos="8306"/>
        </w:tabs>
      </w:pPr>
      <w:hyperlink w:anchor="_Toc12082" w:history="1">
        <w:r>
          <w:rPr>
            <w:rFonts w:ascii="仿宋" w:eastAsia="仿宋" w:hAnsi="仿宋" w:cs="仿宋" w:hint="eastAsia"/>
            <w:lang w:eastAsia="zh-CN"/>
          </w:rPr>
          <w:t>八、技术创新与产业升级</w:t>
        </w:r>
        <w:r>
          <w:tab/>
        </w:r>
        <w:r>
          <w:fldChar w:fldCharType="begin"/>
        </w:r>
        <w:r>
          <w:instrText xml:space="preserve"> PAGEREF _Toc12082 \h </w:instrText>
        </w:r>
        <w:r>
          <w:fldChar w:fldCharType="separate"/>
        </w:r>
        <w:r>
          <w:t>45</w:t>
        </w:r>
        <w:r>
          <w:fldChar w:fldCharType="end"/>
        </w:r>
      </w:hyperlink>
    </w:p>
    <w:p>
      <w:pPr>
        <w:pStyle w:val="TOC2"/>
        <w:tabs>
          <w:tab w:val="right" w:leader="dot" w:pos="8306"/>
        </w:tabs>
      </w:pPr>
      <w:hyperlink w:anchor="_Toc6154" w:history="1">
        <w:r>
          <w:rPr>
            <w:rFonts w:ascii="仿宋" w:eastAsia="仿宋" w:hAnsi="仿宋" w:cs="仿宋" w:hint="eastAsia"/>
            <w:lang w:eastAsia="zh-CN"/>
          </w:rPr>
          <w:t>(一)、技术创新方向与目标</w:t>
        </w:r>
        <w:r>
          <w:tab/>
        </w:r>
        <w:r>
          <w:fldChar w:fldCharType="begin"/>
        </w:r>
        <w:r>
          <w:instrText xml:space="preserve"> PAGEREF _Toc6154 \h </w:instrText>
        </w:r>
        <w:r>
          <w:fldChar w:fldCharType="separate"/>
        </w:r>
        <w:r>
          <w:t>45</w:t>
        </w:r>
        <w:r>
          <w:fldChar w:fldCharType="end"/>
        </w:r>
      </w:hyperlink>
    </w:p>
    <w:p>
      <w:pPr>
        <w:pStyle w:val="TOC2"/>
        <w:tabs>
          <w:tab w:val="right" w:leader="dot" w:pos="8306"/>
        </w:tabs>
      </w:pPr>
      <w:hyperlink w:anchor="_Toc28683" w:history="1">
        <w:r>
          <w:rPr>
            <w:rFonts w:ascii="仿宋" w:eastAsia="仿宋" w:hAnsi="仿宋" w:cs="仿宋" w:hint="eastAsia"/>
            <w:lang w:eastAsia="zh-CN"/>
          </w:rPr>
          <w:t>(二)、产业升级路径与措施</w:t>
        </w:r>
        <w:r>
          <w:tab/>
        </w:r>
        <w:r>
          <w:fldChar w:fldCharType="begin"/>
        </w:r>
        <w:r>
          <w:instrText xml:space="preserve"> PAGEREF _Toc28683 \h </w:instrText>
        </w:r>
        <w:r>
          <w:fldChar w:fldCharType="separate"/>
        </w:r>
        <w:r>
          <w:t>46</w:t>
        </w:r>
        <w:r>
          <w:fldChar w:fldCharType="end"/>
        </w:r>
      </w:hyperlink>
    </w:p>
    <w:p>
      <w:pPr>
        <w:pStyle w:val="TOC1"/>
        <w:tabs>
          <w:tab w:val="right" w:leader="dot" w:pos="8306"/>
        </w:tabs>
      </w:pPr>
      <w:hyperlink w:anchor="_Toc29336" w:history="1">
        <w:r>
          <w:rPr>
            <w:rFonts w:ascii="仿宋" w:eastAsia="仿宋" w:hAnsi="仿宋" w:cs="仿宋" w:hint="eastAsia"/>
            <w:lang w:eastAsia="zh-CN"/>
          </w:rPr>
          <w:t>九、资金管理与财务规划</w:t>
        </w:r>
        <w:r>
          <w:tab/>
        </w:r>
        <w:r>
          <w:fldChar w:fldCharType="begin"/>
        </w:r>
        <w:r>
          <w:instrText xml:space="preserve"> PAGEREF _Toc29336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6" w:history="1">
        <w:r>
          <w:rPr>
            <w:rFonts w:ascii="仿宋" w:eastAsia="仿宋" w:hAnsi="仿宋" w:cs="仿宋" w:hint="eastAsia"/>
            <w:lang w:eastAsia="zh-CN"/>
          </w:rPr>
          <w:t>(一)、项目资金来源与筹措</w:t>
        </w:r>
        <w:r>
          <w:tab/>
        </w:r>
        <w:r>
          <w:fldChar w:fldCharType="begin"/>
        </w:r>
        <w:r>
          <w:instrText xml:space="preserve"> PAGEREF _Toc17586 \h </w:instrText>
        </w:r>
        <w:r>
          <w:fldChar w:fldCharType="separate"/>
        </w:r>
        <w:r>
          <w:t>47</w:t>
        </w:r>
        <w:r>
          <w:fldChar w:fldCharType="end"/>
        </w:r>
      </w:hyperlink>
    </w:p>
    <w:p>
      <w:pPr>
        <w:pStyle w:val="TOC2"/>
        <w:tabs>
          <w:tab w:val="right" w:leader="dot" w:pos="8306"/>
        </w:tabs>
      </w:pPr>
      <w:hyperlink w:anchor="_Toc5330" w:history="1">
        <w:r>
          <w:rPr>
            <w:rFonts w:ascii="仿宋" w:eastAsia="仿宋" w:hAnsi="仿宋" w:cs="仿宋" w:hint="eastAsia"/>
            <w:lang w:eastAsia="zh-CN"/>
          </w:rPr>
          <w:t>(二)、资金使用与监管</w:t>
        </w:r>
        <w:r>
          <w:tab/>
        </w:r>
        <w:r>
          <w:fldChar w:fldCharType="begin"/>
        </w:r>
        <w:r>
          <w:instrText xml:space="preserve"> PAGEREF _Toc5330 \h </w:instrText>
        </w:r>
        <w:r>
          <w:fldChar w:fldCharType="separate"/>
        </w:r>
        <w:r>
          <w:t>49</w:t>
        </w:r>
        <w:r>
          <w:fldChar w:fldCharType="end"/>
        </w:r>
      </w:hyperlink>
    </w:p>
    <w:p>
      <w:pPr>
        <w:pStyle w:val="TOC2"/>
        <w:tabs>
          <w:tab w:val="right" w:leader="dot" w:pos="8306"/>
        </w:tabs>
      </w:pPr>
      <w:hyperlink w:anchor="_Toc5659" w:history="1">
        <w:r>
          <w:rPr>
            <w:rFonts w:ascii="仿宋" w:eastAsia="仿宋" w:hAnsi="仿宋" w:cs="仿宋" w:hint="eastAsia"/>
            <w:lang w:eastAsia="zh-CN"/>
          </w:rPr>
          <w:t>(三)、财务规划与预测</w:t>
        </w:r>
        <w:r>
          <w:tab/>
        </w:r>
        <w:r>
          <w:fldChar w:fldCharType="begin"/>
        </w:r>
        <w:r>
          <w:instrText xml:space="preserve"> PAGEREF _Toc5659 \h </w:instrText>
        </w:r>
        <w:r>
          <w:fldChar w:fldCharType="separate"/>
        </w:r>
        <w:r>
          <w:t>50</w:t>
        </w:r>
        <w:r>
          <w:fldChar w:fldCharType="end"/>
        </w:r>
      </w:hyperlink>
    </w:p>
    <w:p>
      <w:pPr>
        <w:pStyle w:val="TOC1"/>
        <w:tabs>
          <w:tab w:val="right" w:leader="dot" w:pos="8306"/>
        </w:tabs>
      </w:pPr>
      <w:hyperlink w:anchor="_Toc11888" w:history="1">
        <w:r>
          <w:rPr>
            <w:rFonts w:ascii="仿宋" w:eastAsia="仿宋" w:hAnsi="仿宋" w:cs="仿宋" w:hint="eastAsia"/>
            <w:lang w:eastAsia="zh-CN"/>
          </w:rPr>
          <w:t>十、项目实施与管理方案</w:t>
        </w:r>
        <w:r>
          <w:tab/>
        </w:r>
        <w:r>
          <w:fldChar w:fldCharType="begin"/>
        </w:r>
        <w:r>
          <w:instrText xml:space="preserve"> PAGEREF _Toc11888 \h </w:instrText>
        </w:r>
        <w:r>
          <w:fldChar w:fldCharType="separate"/>
        </w:r>
        <w:r>
          <w:t>51</w:t>
        </w:r>
        <w:r>
          <w:fldChar w:fldCharType="end"/>
        </w:r>
      </w:hyperlink>
    </w:p>
    <w:p>
      <w:pPr>
        <w:pStyle w:val="TOC2"/>
        <w:tabs>
          <w:tab w:val="right" w:leader="dot" w:pos="8306"/>
        </w:tabs>
      </w:pPr>
      <w:hyperlink w:anchor="_Toc32081" w:history="1">
        <w:r>
          <w:rPr>
            <w:rFonts w:ascii="仿宋" w:eastAsia="仿宋" w:hAnsi="仿宋" w:cs="仿宋" w:hint="eastAsia"/>
            <w:lang w:eastAsia="zh-CN"/>
          </w:rPr>
          <w:t>(一)、项目实施计划</w:t>
        </w:r>
        <w:r>
          <w:tab/>
        </w:r>
        <w:r>
          <w:fldChar w:fldCharType="begin"/>
        </w:r>
        <w:r>
          <w:instrText xml:space="preserve"> PAGEREF _Toc32081 \h </w:instrText>
        </w:r>
        <w:r>
          <w:fldChar w:fldCharType="separate"/>
        </w:r>
        <w:r>
          <w:t>51</w:t>
        </w:r>
        <w:r>
          <w:fldChar w:fldCharType="end"/>
        </w:r>
      </w:hyperlink>
    </w:p>
    <w:p>
      <w:pPr>
        <w:pStyle w:val="TOC2"/>
        <w:tabs>
          <w:tab w:val="right" w:leader="dot" w:pos="8306"/>
        </w:tabs>
      </w:pPr>
      <w:hyperlink w:anchor="_Toc17346" w:history="1">
        <w:r>
          <w:rPr>
            <w:rFonts w:ascii="仿宋" w:eastAsia="仿宋" w:hAnsi="仿宋" w:cs="仿宋" w:hint="eastAsia"/>
            <w:lang w:eastAsia="zh-CN"/>
          </w:rPr>
          <w:t>(二)、项目组织机构与职责</w:t>
        </w:r>
        <w:r>
          <w:tab/>
        </w:r>
        <w:r>
          <w:fldChar w:fldCharType="begin"/>
        </w:r>
        <w:r>
          <w:instrText xml:space="preserve"> PAGEREF _Toc17346 \h </w:instrText>
        </w:r>
        <w:r>
          <w:fldChar w:fldCharType="separate"/>
        </w:r>
        <w:r>
          <w:t>52</w:t>
        </w:r>
        <w:r>
          <w:fldChar w:fldCharType="end"/>
        </w:r>
      </w:hyperlink>
    </w:p>
    <w:p>
      <w:pPr>
        <w:pStyle w:val="TOC2"/>
        <w:tabs>
          <w:tab w:val="right" w:leader="dot" w:pos="8306"/>
        </w:tabs>
      </w:pPr>
      <w:hyperlink w:anchor="_Toc10022" w:history="1">
        <w:r>
          <w:rPr>
            <w:rFonts w:ascii="仿宋" w:eastAsia="仿宋" w:hAnsi="仿宋" w:cs="仿宋" w:hint="eastAsia"/>
            <w:lang w:eastAsia="zh-CN"/>
          </w:rPr>
          <w:t>(三)、项目管理与监控体系</w:t>
        </w:r>
        <w:r>
          <w:tab/>
        </w:r>
        <w:r>
          <w:fldChar w:fldCharType="begin"/>
        </w:r>
        <w:r>
          <w:instrText xml:space="preserve"> PAGEREF _Toc10022 \h </w:instrText>
        </w:r>
        <w:r>
          <w:fldChar w:fldCharType="separate"/>
        </w:r>
        <w:r>
          <w:t>55</w:t>
        </w:r>
        <w:r>
          <w:fldChar w:fldCharType="end"/>
        </w:r>
      </w:hyperlink>
    </w:p>
    <w:p>
      <w:pPr>
        <w:pStyle w:val="TOC1"/>
        <w:tabs>
          <w:tab w:val="right" w:leader="dot" w:pos="8306"/>
        </w:tabs>
      </w:pPr>
      <w:hyperlink w:anchor="_Toc10503" w:history="1">
        <w:r>
          <w:rPr>
            <w:rFonts w:ascii="仿宋" w:eastAsia="仿宋" w:hAnsi="仿宋" w:cs="仿宋" w:hint="eastAsia"/>
            <w:lang w:eastAsia="zh-CN"/>
          </w:rPr>
          <w:t>十一、项目变更管理</w:t>
        </w:r>
        <w:r>
          <w:tab/>
        </w:r>
        <w:r>
          <w:fldChar w:fldCharType="begin"/>
        </w:r>
        <w:r>
          <w:instrText xml:space="preserve"> PAGEREF _Toc10503 \h </w:instrText>
        </w:r>
        <w:r>
          <w:fldChar w:fldCharType="separate"/>
        </w:r>
        <w:r>
          <w:t>57</w:t>
        </w:r>
        <w:r>
          <w:fldChar w:fldCharType="end"/>
        </w:r>
      </w:hyperlink>
    </w:p>
    <w:p>
      <w:pPr>
        <w:pStyle w:val="TOC2"/>
        <w:tabs>
          <w:tab w:val="right" w:leader="dot" w:pos="8306"/>
        </w:tabs>
      </w:pPr>
      <w:hyperlink w:anchor="_Toc28332" w:history="1">
        <w:r>
          <w:rPr>
            <w:rFonts w:ascii="仿宋" w:eastAsia="仿宋" w:hAnsi="仿宋" w:cs="仿宋" w:hint="eastAsia"/>
            <w:lang w:eastAsia="zh-CN"/>
          </w:rPr>
          <w:t>(一)、变更控制流程</w:t>
        </w:r>
        <w:r>
          <w:tab/>
        </w:r>
        <w:r>
          <w:fldChar w:fldCharType="begin"/>
        </w:r>
        <w:r>
          <w:instrText xml:space="preserve"> PAGEREF _Toc28332 \h </w:instrText>
        </w:r>
        <w:r>
          <w:fldChar w:fldCharType="separate"/>
        </w:r>
        <w:r>
          <w:t>57</w:t>
        </w:r>
        <w:r>
          <w:fldChar w:fldCharType="end"/>
        </w:r>
      </w:hyperlink>
    </w:p>
    <w:p>
      <w:pPr>
        <w:pStyle w:val="TOC2"/>
        <w:tabs>
          <w:tab w:val="right" w:leader="dot" w:pos="8306"/>
        </w:tabs>
      </w:pPr>
      <w:hyperlink w:anchor="_Toc3473" w:history="1">
        <w:r>
          <w:rPr>
            <w:rFonts w:ascii="仿宋" w:eastAsia="仿宋" w:hAnsi="仿宋" w:cs="仿宋" w:hint="eastAsia"/>
            <w:lang w:eastAsia="zh-CN"/>
          </w:rPr>
          <w:t>(二)、影响评估与处理</w:t>
        </w:r>
        <w:r>
          <w:tab/>
        </w:r>
        <w:r>
          <w:fldChar w:fldCharType="begin"/>
        </w:r>
        <w:r>
          <w:instrText xml:space="preserve"> PAGEREF _Toc3473 \h </w:instrText>
        </w:r>
        <w:r>
          <w:fldChar w:fldCharType="separate"/>
        </w:r>
        <w:r>
          <w:t>57</w:t>
        </w:r>
        <w:r>
          <w:fldChar w:fldCharType="end"/>
        </w:r>
      </w:hyperlink>
    </w:p>
    <w:p>
      <w:pPr>
        <w:pStyle w:val="TOC2"/>
        <w:tabs>
          <w:tab w:val="right" w:leader="dot" w:pos="8306"/>
        </w:tabs>
      </w:pPr>
      <w:hyperlink w:anchor="_Toc11344" w:history="1">
        <w:r>
          <w:rPr>
            <w:rFonts w:ascii="仿宋" w:eastAsia="仿宋" w:hAnsi="仿宋" w:cs="仿宋" w:hint="eastAsia"/>
            <w:lang w:eastAsia="zh-CN"/>
          </w:rPr>
          <w:t>(三)、变更记录与追踪</w:t>
        </w:r>
        <w:r>
          <w:tab/>
        </w:r>
        <w:r>
          <w:fldChar w:fldCharType="begin"/>
        </w:r>
        <w:r>
          <w:instrText xml:space="preserve"> PAGEREF _Toc11344 \h </w:instrText>
        </w:r>
        <w:r>
          <w:fldChar w:fldCharType="separate"/>
        </w:r>
        <w:r>
          <w:t>59</w:t>
        </w:r>
        <w:r>
          <w:fldChar w:fldCharType="end"/>
        </w:r>
      </w:hyperlink>
    </w:p>
    <w:p>
      <w:pPr>
        <w:pStyle w:val="TOC2"/>
        <w:tabs>
          <w:tab w:val="right" w:leader="dot" w:pos="8306"/>
        </w:tabs>
      </w:pPr>
      <w:hyperlink w:anchor="_Toc15609" w:history="1">
        <w:r>
          <w:rPr>
            <w:rFonts w:ascii="仿宋" w:eastAsia="仿宋" w:hAnsi="仿宋" w:cs="仿宋" w:hint="eastAsia"/>
            <w:lang w:eastAsia="zh-CN"/>
          </w:rPr>
          <w:t>(四)、变更管理策略</w:t>
        </w:r>
        <w:r>
          <w:tab/>
        </w:r>
        <w:r>
          <w:fldChar w:fldCharType="begin"/>
        </w:r>
        <w:r>
          <w:instrText xml:space="preserve"> PAGEREF _Toc15609 \h </w:instrText>
        </w:r>
        <w:r>
          <w:fldChar w:fldCharType="separate"/>
        </w:r>
        <w:r>
          <w:t>61</w:t>
        </w:r>
        <w:r>
          <w:fldChar w:fldCharType="end"/>
        </w:r>
      </w:hyperlink>
    </w:p>
    <w:p>
      <w:pPr>
        <w:pStyle w:val="TOC1"/>
        <w:tabs>
          <w:tab w:val="right" w:leader="dot" w:pos="8306"/>
        </w:tabs>
      </w:pPr>
      <w:hyperlink w:anchor="_Toc26300" w:history="1">
        <w:r>
          <w:rPr>
            <w:rFonts w:ascii="仿宋" w:eastAsia="仿宋" w:hAnsi="仿宋" w:cs="仿宋" w:hint="eastAsia"/>
            <w:lang w:eastAsia="zh-CN"/>
          </w:rPr>
          <w:t>十二、土地利用与规划方案</w:t>
        </w:r>
        <w:r>
          <w:tab/>
        </w:r>
        <w:r>
          <w:fldChar w:fldCharType="begin"/>
        </w:r>
        <w:r>
          <w:instrText xml:space="preserve"> PAGEREF _Toc26300 \h </w:instrText>
        </w:r>
        <w:r>
          <w:fldChar w:fldCharType="separate"/>
        </w:r>
        <w:r>
          <w:t>62</w:t>
        </w:r>
        <w:r>
          <w:fldChar w:fldCharType="end"/>
        </w:r>
      </w:hyperlink>
    </w:p>
    <w:p>
      <w:pPr>
        <w:pStyle w:val="TOC2"/>
        <w:tabs>
          <w:tab w:val="right" w:leader="dot" w:pos="8306"/>
        </w:tabs>
      </w:pPr>
      <w:hyperlink w:anchor="_Toc12008" w:history="1">
        <w:r>
          <w:rPr>
            <w:rFonts w:ascii="仿宋" w:eastAsia="仿宋" w:hAnsi="仿宋" w:cs="仿宋" w:hint="eastAsia"/>
            <w:lang w:eastAsia="zh-CN"/>
          </w:rPr>
          <w:t>(一)、项目用地情况分析</w:t>
        </w:r>
        <w:r>
          <w:tab/>
        </w:r>
        <w:r>
          <w:fldChar w:fldCharType="begin"/>
        </w:r>
        <w:r>
          <w:instrText xml:space="preserve"> PAGEREF _Toc12008 \h </w:instrText>
        </w:r>
        <w:r>
          <w:fldChar w:fldCharType="separate"/>
        </w:r>
        <w:r>
          <w:t>62</w:t>
        </w:r>
        <w:r>
          <w:fldChar w:fldCharType="end"/>
        </w:r>
      </w:hyperlink>
    </w:p>
    <w:p>
      <w:pPr>
        <w:pStyle w:val="TOC2"/>
        <w:tabs>
          <w:tab w:val="right" w:leader="dot" w:pos="8306"/>
        </w:tabs>
      </w:pPr>
      <w:hyperlink w:anchor="_Toc15351" w:history="1">
        <w:r>
          <w:rPr>
            <w:rFonts w:ascii="仿宋" w:eastAsia="仿宋" w:hAnsi="仿宋" w:cs="仿宋" w:hint="eastAsia"/>
            <w:lang w:eastAsia="zh-CN"/>
          </w:rPr>
          <w:t>(二)、土地利用规划方案</w:t>
        </w:r>
        <w:r>
          <w:tab/>
        </w:r>
        <w:r>
          <w:fldChar w:fldCharType="begin"/>
        </w:r>
        <w:r>
          <w:instrText xml:space="preserve"> PAGEREF _Toc15351 \h </w:instrText>
        </w:r>
        <w:r>
          <w:fldChar w:fldCharType="separate"/>
        </w:r>
        <w:r>
          <w:t>63</w:t>
        </w:r>
        <w:r>
          <w:fldChar w:fldCharType="end"/>
        </w:r>
      </w:hyperlink>
    </w:p>
    <w:p>
      <w:pPr>
        <w:pStyle w:val="TOC1"/>
        <w:tabs>
          <w:tab w:val="right" w:leader="dot" w:pos="8306"/>
        </w:tabs>
      </w:pPr>
      <w:hyperlink w:anchor="_Toc582" w:history="1">
        <w:r>
          <w:rPr>
            <w:rFonts w:ascii="仿宋" w:eastAsia="仿宋" w:hAnsi="仿宋" w:cs="仿宋" w:hint="eastAsia"/>
            <w:lang w:eastAsia="zh-CN"/>
          </w:rPr>
          <w:t>十三、产业协同与集群发展</w:t>
        </w:r>
        <w:r>
          <w:tab/>
        </w:r>
        <w:r>
          <w:fldChar w:fldCharType="begin"/>
        </w:r>
        <w:r>
          <w:instrText xml:space="preserve"> PAGEREF _Toc582 \h </w:instrText>
        </w:r>
        <w:r>
          <w:fldChar w:fldCharType="separate"/>
        </w:r>
        <w:r>
          <w:t>65</w:t>
        </w:r>
        <w:r>
          <w:fldChar w:fldCharType="end"/>
        </w:r>
      </w:hyperlink>
    </w:p>
    <w:p>
      <w:pPr>
        <w:pStyle w:val="TOC2"/>
        <w:tabs>
          <w:tab w:val="right" w:leader="dot" w:pos="8306"/>
        </w:tabs>
      </w:pPr>
      <w:hyperlink w:anchor="_Toc19545" w:history="1">
        <w:r>
          <w:rPr>
            <w:rFonts w:ascii="仿宋" w:eastAsia="仿宋" w:hAnsi="仿宋" w:cs="仿宋" w:hint="eastAsia"/>
            <w:lang w:eastAsia="zh-CN"/>
          </w:rPr>
          <w:t>(一)、产业协同机制建设</w:t>
        </w:r>
        <w:r>
          <w:tab/>
        </w:r>
        <w:r>
          <w:fldChar w:fldCharType="begin"/>
        </w:r>
        <w:r>
          <w:instrText xml:space="preserve"> PAGEREF _Toc19545 \h </w:instrText>
        </w:r>
        <w:r>
          <w:fldChar w:fldCharType="separate"/>
        </w:r>
        <w:r>
          <w:t>65</w:t>
        </w:r>
        <w:r>
          <w:fldChar w:fldCharType="end"/>
        </w:r>
      </w:hyperlink>
    </w:p>
    <w:p>
      <w:pPr>
        <w:pStyle w:val="TOC2"/>
        <w:tabs>
          <w:tab w:val="right" w:leader="dot" w:pos="8306"/>
        </w:tabs>
      </w:pPr>
      <w:hyperlink w:anchor="_Toc9935" w:history="1">
        <w:r>
          <w:rPr>
            <w:rFonts w:ascii="仿宋" w:eastAsia="仿宋" w:hAnsi="仿宋" w:cs="仿宋" w:hint="eastAsia"/>
            <w:lang w:eastAsia="zh-CN"/>
          </w:rPr>
          <w:t>(二)、产业集群培育与发展</w:t>
        </w:r>
        <w:r>
          <w:tab/>
        </w:r>
        <w:r>
          <w:fldChar w:fldCharType="begin"/>
        </w:r>
        <w:r>
          <w:instrText xml:space="preserve"> PAGEREF _Toc9935 \h </w:instrText>
        </w:r>
        <w:r>
          <w:fldChar w:fldCharType="separate"/>
        </w:r>
        <w:r>
          <w:t>66</w:t>
        </w:r>
        <w:r>
          <w:fldChar w:fldCharType="end"/>
        </w:r>
      </w:hyperlink>
    </w:p>
    <w:p>
      <w:pPr>
        <w:pStyle w:val="TOC1"/>
        <w:tabs>
          <w:tab w:val="right" w:leader="dot" w:pos="8306"/>
        </w:tabs>
      </w:pPr>
      <w:hyperlink w:anchor="_Toc32334" w:history="1">
        <w:r>
          <w:rPr>
            <w:rFonts w:ascii="仿宋" w:eastAsia="仿宋" w:hAnsi="仿宋" w:cs="仿宋" w:hint="eastAsia"/>
            <w:lang w:eastAsia="zh-CN"/>
          </w:rPr>
          <w:t>十四、知识产权管理与保护</w:t>
        </w:r>
        <w:r>
          <w:tab/>
        </w:r>
        <w:r>
          <w:fldChar w:fldCharType="begin"/>
        </w:r>
        <w:r>
          <w:instrText xml:space="preserve"> PAGEREF _Toc32334 \h </w:instrText>
        </w:r>
        <w:r>
          <w:fldChar w:fldCharType="separate"/>
        </w:r>
        <w:r>
          <w:t>67</w:t>
        </w:r>
        <w:r>
          <w:fldChar w:fldCharType="end"/>
        </w:r>
      </w:hyperlink>
    </w:p>
    <w:p>
      <w:pPr>
        <w:pStyle w:val="TOC2"/>
        <w:tabs>
          <w:tab w:val="right" w:leader="dot" w:pos="8306"/>
        </w:tabs>
      </w:pPr>
      <w:hyperlink w:anchor="_Toc20573" w:history="1">
        <w:r>
          <w:rPr>
            <w:rFonts w:ascii="仿宋" w:eastAsia="仿宋" w:hAnsi="仿宋" w:cs="仿宋" w:hint="eastAsia"/>
            <w:lang w:eastAsia="zh-CN"/>
          </w:rPr>
          <w:t>(一)、知识产权管理体系建设</w:t>
        </w:r>
        <w:r>
          <w:tab/>
        </w:r>
        <w:r>
          <w:fldChar w:fldCharType="begin"/>
        </w:r>
        <w:r>
          <w:instrText xml:space="preserve"> PAGEREF _Toc20573 \h </w:instrText>
        </w:r>
        <w:r>
          <w:fldChar w:fldCharType="separate"/>
        </w:r>
        <w:r>
          <w:t>67</w:t>
        </w:r>
        <w:r>
          <w:fldChar w:fldCharType="end"/>
        </w:r>
      </w:hyperlink>
    </w:p>
    <w:p>
      <w:pPr>
        <w:pStyle w:val="TOC2"/>
        <w:tabs>
          <w:tab w:val="right" w:leader="dot" w:pos="8306"/>
        </w:tabs>
      </w:pPr>
      <w:hyperlink w:anchor="_Toc26876" w:history="1">
        <w:r>
          <w:rPr>
            <w:rFonts w:ascii="仿宋" w:eastAsia="仿宋" w:hAnsi="仿宋" w:cs="仿宋" w:hint="eastAsia"/>
            <w:lang w:eastAsia="zh-CN"/>
          </w:rPr>
          <w:t>(二)、知识产权保护措施</w:t>
        </w:r>
        <w:r>
          <w:tab/>
        </w:r>
        <w:r>
          <w:fldChar w:fldCharType="begin"/>
        </w:r>
        <w:r>
          <w:instrText xml:space="preserve"> PAGEREF _Toc26876 \h </w:instrText>
        </w:r>
        <w:r>
          <w:fldChar w:fldCharType="separate"/>
        </w:r>
        <w:r>
          <w:t>67</w:t>
        </w:r>
        <w:r>
          <w:fldChar w:fldCharType="end"/>
        </w:r>
      </w:hyperlink>
    </w:p>
    <w:p>
      <w:pPr>
        <w:pStyle w:val="TOC1"/>
        <w:tabs>
          <w:tab w:val="right" w:leader="dot" w:pos="8306"/>
        </w:tabs>
      </w:pPr>
      <w:hyperlink w:anchor="_Toc26982" w:history="1">
        <w:r>
          <w:rPr>
            <w:rFonts w:ascii="仿宋" w:eastAsia="仿宋" w:hAnsi="仿宋" w:cs="仿宋" w:hint="eastAsia"/>
            <w:lang w:eastAsia="zh-CN"/>
          </w:rPr>
          <w:t>十五、项目施工方案</w:t>
        </w:r>
        <w:r>
          <w:tab/>
        </w:r>
        <w:r>
          <w:fldChar w:fldCharType="begin"/>
        </w:r>
        <w:r>
          <w:instrText xml:space="preserve"> PAGEREF _Toc26982 \h </w:instrText>
        </w:r>
        <w:r>
          <w:fldChar w:fldCharType="separate"/>
        </w:r>
        <w:r>
          <w:t>69</w:t>
        </w:r>
        <w:r>
          <w:fldChar w:fldCharType="end"/>
        </w:r>
      </w:hyperlink>
    </w:p>
    <w:p>
      <w:pPr>
        <w:pStyle w:val="TOC2"/>
        <w:tabs>
          <w:tab w:val="right" w:leader="dot" w:pos="8306"/>
        </w:tabs>
      </w:pPr>
      <w:hyperlink w:anchor="_Toc25927" w:history="1">
        <w:r>
          <w:rPr>
            <w:rFonts w:ascii="仿宋" w:eastAsia="仿宋" w:hAnsi="仿宋" w:cs="仿宋" w:hint="eastAsia"/>
            <w:lang w:eastAsia="zh-CN"/>
          </w:rPr>
          <w:t>(一)、施工组织设计</w:t>
        </w:r>
        <w:r>
          <w:tab/>
        </w:r>
        <w:r>
          <w:fldChar w:fldCharType="begin"/>
        </w:r>
        <w:r>
          <w:instrText xml:space="preserve"> PAGEREF _Toc25927 \h </w:instrText>
        </w:r>
        <w:r>
          <w:fldChar w:fldCharType="separate"/>
        </w:r>
        <w:r>
          <w:t>69</w:t>
        </w:r>
        <w:r>
          <w:fldChar w:fldCharType="end"/>
        </w:r>
      </w:hyperlink>
    </w:p>
    <w:p>
      <w:pPr>
        <w:pStyle w:val="TOC2"/>
        <w:tabs>
          <w:tab w:val="right" w:leader="dot" w:pos="8306"/>
        </w:tabs>
      </w:pPr>
      <w:hyperlink w:anchor="_Toc9850" w:history="1">
        <w:r>
          <w:rPr>
            <w:rFonts w:ascii="仿宋" w:eastAsia="仿宋" w:hAnsi="仿宋" w:cs="仿宋" w:hint="eastAsia"/>
            <w:lang w:eastAsia="zh-CN"/>
          </w:rPr>
          <w:t>(二)、施工工艺与技术路线</w:t>
        </w:r>
        <w:r>
          <w:tab/>
        </w:r>
        <w:r>
          <w:fldChar w:fldCharType="begin"/>
        </w:r>
        <w:r>
          <w:instrText xml:space="preserve"> PAGEREF _Toc9850 \h </w:instrText>
        </w:r>
        <w:r>
          <w:fldChar w:fldCharType="separate"/>
        </w:r>
        <w:r>
          <w:t>71</w:t>
        </w:r>
        <w:r>
          <w:fldChar w:fldCharType="end"/>
        </w:r>
      </w:hyperlink>
    </w:p>
    <w:p>
      <w:pPr>
        <w:pStyle w:val="TOC2"/>
        <w:tabs>
          <w:tab w:val="right" w:leader="dot" w:pos="8306"/>
        </w:tabs>
      </w:pPr>
      <w:hyperlink w:anchor="_Toc32713" w:history="1">
        <w:r>
          <w:rPr>
            <w:rFonts w:ascii="仿宋" w:eastAsia="仿宋" w:hAnsi="仿宋" w:cs="仿宋" w:hint="eastAsia"/>
            <w:lang w:eastAsia="zh-CN"/>
          </w:rPr>
          <w:t>(三)、关键节点施工计划</w:t>
        </w:r>
        <w:r>
          <w:tab/>
        </w:r>
        <w:r>
          <w:fldChar w:fldCharType="begin"/>
        </w:r>
        <w:r>
          <w:instrText xml:space="preserve"> PAGEREF _Toc32713 \h </w:instrText>
        </w:r>
        <w:r>
          <w:fldChar w:fldCharType="separate"/>
        </w:r>
        <w:r>
          <w:t>72</w:t>
        </w:r>
        <w:r>
          <w:fldChar w:fldCharType="end"/>
        </w:r>
      </w:hyperlink>
    </w:p>
    <w:p>
      <w:pPr>
        <w:pStyle w:val="TOC2"/>
        <w:tabs>
          <w:tab w:val="right" w:leader="dot" w:pos="8306"/>
        </w:tabs>
      </w:pPr>
      <w:hyperlink w:anchor="_Toc10965" w:history="1">
        <w:r>
          <w:rPr>
            <w:rFonts w:ascii="仿宋" w:eastAsia="仿宋" w:hAnsi="仿宋" w:cs="仿宋" w:hint="eastAsia"/>
            <w:lang w:eastAsia="zh-CN"/>
          </w:rPr>
          <w:t>(四)、施工现场管理</w:t>
        </w:r>
        <w:r>
          <w:tab/>
        </w:r>
        <w:r>
          <w:fldChar w:fldCharType="begin"/>
        </w:r>
        <w:r>
          <w:instrText xml:space="preserve"> PAGEREF _Toc10965 \h </w:instrText>
        </w:r>
        <w:r>
          <w:fldChar w:fldCharType="separate"/>
        </w:r>
        <w:r>
          <w:t>73</w:t>
        </w:r>
        <w:r>
          <w:fldChar w:fldCharType="end"/>
        </w:r>
      </w:hyperlink>
    </w:p>
    <w:p>
      <w:pPr>
        <w:pStyle w:val="TOC1"/>
        <w:tabs>
          <w:tab w:val="right" w:leader="dot" w:pos="8306"/>
        </w:tabs>
      </w:pPr>
      <w:hyperlink w:anchor="_Toc7095" w:history="1">
        <w:r>
          <w:rPr>
            <w:rFonts w:ascii="仿宋" w:eastAsia="仿宋" w:hAnsi="仿宋" w:cs="仿宋" w:hint="eastAsia"/>
            <w:lang w:eastAsia="zh-CN"/>
          </w:rPr>
          <w:t>十六、人力资源管理与开发</w:t>
        </w:r>
        <w:r>
          <w:tab/>
        </w:r>
        <w:r>
          <w:fldChar w:fldCharType="begin"/>
        </w:r>
        <w:r>
          <w:instrText xml:space="preserve"> PAGEREF _Toc7095 \h </w:instrText>
        </w:r>
        <w:r>
          <w:fldChar w:fldCharType="separate"/>
        </w:r>
        <w:r>
          <w:t>76</w:t>
        </w:r>
        <w:r>
          <w:fldChar w:fldCharType="end"/>
        </w:r>
      </w:hyperlink>
    </w:p>
    <w:p>
      <w:pPr>
        <w:pStyle w:val="TOC2"/>
        <w:tabs>
          <w:tab w:val="right" w:leader="dot" w:pos="8306"/>
        </w:tabs>
      </w:pPr>
      <w:hyperlink w:anchor="_Toc28210" w:history="1">
        <w:r>
          <w:rPr>
            <w:rFonts w:ascii="仿宋" w:eastAsia="仿宋" w:hAnsi="仿宋" w:cs="仿宋" w:hint="eastAsia"/>
            <w:lang w:eastAsia="zh-CN"/>
          </w:rPr>
          <w:t>(一)、人力资源规划</w:t>
        </w:r>
        <w:r>
          <w:tab/>
        </w:r>
        <w:r>
          <w:fldChar w:fldCharType="begin"/>
        </w:r>
        <w:r>
          <w:instrText xml:space="preserve"> PAGEREF _Toc28210 \h </w:instrText>
        </w:r>
        <w:r>
          <w:fldChar w:fldCharType="separate"/>
        </w:r>
        <w:r>
          <w:t>76</w:t>
        </w:r>
        <w:r>
          <w:fldChar w:fldCharType="end"/>
        </w:r>
      </w:hyperlink>
    </w:p>
    <w:p>
      <w:pPr>
        <w:pStyle w:val="TOC2"/>
        <w:tabs>
          <w:tab w:val="right" w:leader="dot" w:pos="8306"/>
        </w:tabs>
      </w:pPr>
      <w:hyperlink w:anchor="_Toc21965" w:history="1">
        <w:r>
          <w:rPr>
            <w:rFonts w:ascii="仿宋" w:eastAsia="仿宋" w:hAnsi="仿宋" w:cs="仿宋" w:hint="eastAsia"/>
            <w:lang w:eastAsia="zh-CN"/>
          </w:rPr>
          <w:t>(二)、人力资源开发与培训</w:t>
        </w:r>
        <w:r>
          <w:tab/>
        </w:r>
        <w:r>
          <w:fldChar w:fldCharType="begin"/>
        </w:r>
        <w:r>
          <w:instrText xml:space="preserve"> PAGEREF _Toc21965 \h </w:instrText>
        </w:r>
        <w:r>
          <w:fldChar w:fldCharType="separate"/>
        </w:r>
        <w:r>
          <w:t>77</w:t>
        </w:r>
        <w:r>
          <w:fldChar w:fldCharType="end"/>
        </w:r>
      </w:hyperlink>
    </w:p>
    <w:p>
      <w:pPr>
        <w:pStyle w:val="TOC1"/>
        <w:tabs>
          <w:tab w:val="right" w:leader="dot" w:pos="8306"/>
        </w:tabs>
      </w:pPr>
      <w:hyperlink w:anchor="_Toc22149" w:history="1">
        <w:r>
          <w:rPr>
            <w:rFonts w:ascii="仿宋" w:eastAsia="仿宋" w:hAnsi="仿宋" w:cs="仿宋" w:hint="eastAsia"/>
            <w:lang w:eastAsia="zh-CN"/>
          </w:rPr>
          <w:t>十七、质量管理与控制</w:t>
        </w:r>
        <w:r>
          <w:tab/>
        </w:r>
        <w:r>
          <w:fldChar w:fldCharType="begin"/>
        </w:r>
        <w:r>
          <w:instrText xml:space="preserve"> PAGEREF _Toc22149 \h </w:instrText>
        </w:r>
        <w:r>
          <w:fldChar w:fldCharType="separate"/>
        </w:r>
        <w:r>
          <w:t>80</w:t>
        </w:r>
        <w:r>
          <w:fldChar w:fldCharType="end"/>
        </w:r>
      </w:hyperlink>
    </w:p>
    <w:p>
      <w:pPr>
        <w:pStyle w:val="TOC2"/>
        <w:tabs>
          <w:tab w:val="right" w:leader="dot" w:pos="8306"/>
        </w:tabs>
      </w:pPr>
      <w:hyperlink w:anchor="_Toc28597" w:history="1">
        <w:r>
          <w:rPr>
            <w:rFonts w:ascii="仿宋" w:eastAsia="仿宋" w:hAnsi="仿宋" w:cs="仿宋" w:hint="eastAsia"/>
            <w:lang w:eastAsia="zh-CN"/>
          </w:rPr>
          <w:t>(一)、质量管理体系建设</w:t>
        </w:r>
        <w:r>
          <w:tab/>
        </w:r>
        <w:r>
          <w:fldChar w:fldCharType="begin"/>
        </w:r>
        <w:r>
          <w:instrText xml:space="preserve"> PAGEREF _Toc28597 \h </w:instrText>
        </w:r>
        <w:r>
          <w:fldChar w:fldCharType="separate"/>
        </w:r>
        <w:r>
          <w:t>80</w:t>
        </w:r>
        <w:r>
          <w:fldChar w:fldCharType="end"/>
        </w:r>
      </w:hyperlink>
    </w:p>
    <w:p>
      <w:pPr>
        <w:pStyle w:val="TOC2"/>
        <w:tabs>
          <w:tab w:val="right" w:leader="dot" w:pos="8306"/>
        </w:tabs>
      </w:pPr>
      <w:hyperlink w:anchor="_Toc19533" w:history="1">
        <w:r>
          <w:rPr>
            <w:rFonts w:ascii="仿宋" w:eastAsia="仿宋" w:hAnsi="仿宋" w:cs="仿宋" w:hint="eastAsia"/>
            <w:lang w:eastAsia="zh-CN"/>
          </w:rPr>
          <w:t>(二)、质量控制措施</w:t>
        </w:r>
        <w:r>
          <w:tab/>
        </w:r>
        <w:r>
          <w:fldChar w:fldCharType="begin"/>
        </w:r>
        <w:r>
          <w:instrText xml:space="preserve"> PAGEREF _Toc19533 \h </w:instrText>
        </w:r>
        <w:r>
          <w:fldChar w:fldCharType="separate"/>
        </w:r>
        <w:r>
          <w:t>81</w:t>
        </w:r>
        <w:r>
          <w:fldChar w:fldCharType="end"/>
        </w:r>
      </w:hyperlink>
    </w:p>
    <w:p>
      <w:pPr>
        <w:pStyle w:val="TOC1"/>
        <w:tabs>
          <w:tab w:val="right" w:leader="dot" w:pos="8306"/>
        </w:tabs>
      </w:pPr>
      <w:hyperlink w:anchor="_Toc3972" w:history="1">
        <w:r>
          <w:rPr>
            <w:rFonts w:ascii="仿宋" w:eastAsia="仿宋" w:hAnsi="仿宋" w:cs="仿宋" w:hint="eastAsia"/>
            <w:lang w:eastAsia="zh-CN"/>
          </w:rPr>
          <w:t>十八、法律法规与政策遵循</w:t>
        </w:r>
        <w:r>
          <w:tab/>
        </w:r>
        <w:r>
          <w:fldChar w:fldCharType="begin"/>
        </w:r>
        <w:r>
          <w:instrText xml:space="preserve"> PAGEREF _Toc3972 \h </w:instrText>
        </w:r>
        <w:r>
          <w:fldChar w:fldCharType="separate"/>
        </w:r>
        <w:r>
          <w:t>82</w:t>
        </w:r>
        <w:r>
          <w:fldChar w:fldCharType="end"/>
        </w:r>
      </w:hyperlink>
    </w:p>
    <w:p>
      <w:pPr>
        <w:pStyle w:val="TOC2"/>
        <w:tabs>
          <w:tab w:val="right" w:leader="dot" w:pos="8306"/>
        </w:tabs>
      </w:pPr>
      <w:hyperlink w:anchor="_Toc1681" w:history="1">
        <w:r>
          <w:rPr>
            <w:rFonts w:ascii="仿宋" w:eastAsia="仿宋" w:hAnsi="仿宋" w:cs="仿宋" w:hint="eastAsia"/>
            <w:lang w:eastAsia="zh-CN"/>
          </w:rPr>
          <w:t>(一)、法律法规遵守</w:t>
        </w:r>
        <w:r>
          <w:tab/>
        </w:r>
        <w:r>
          <w:fldChar w:fldCharType="begin"/>
        </w:r>
        <w:r>
          <w:instrText xml:space="preserve"> PAGEREF _Toc1681 \h </w:instrText>
        </w:r>
        <w:r>
          <w:fldChar w:fldCharType="separate"/>
        </w:r>
        <w:r>
          <w:t>82</w:t>
        </w:r>
        <w:r>
          <w:fldChar w:fldCharType="end"/>
        </w:r>
      </w:hyperlink>
    </w:p>
    <w:p>
      <w:pPr>
        <w:pStyle w:val="TOC2"/>
        <w:tabs>
          <w:tab w:val="right" w:leader="dot" w:pos="8306"/>
        </w:tabs>
      </w:pPr>
      <w:hyperlink w:anchor="_Toc15426" w:history="1">
        <w:r>
          <w:rPr>
            <w:rFonts w:ascii="仿宋" w:eastAsia="仿宋" w:hAnsi="仿宋" w:cs="仿宋" w:hint="eastAsia"/>
            <w:lang w:eastAsia="zh-CN"/>
          </w:rPr>
          <w:t>(二)、政策导向与利用</w:t>
        </w:r>
        <w:r>
          <w:tab/>
        </w:r>
        <w:r>
          <w:fldChar w:fldCharType="begin"/>
        </w:r>
        <w:r>
          <w:instrText xml:space="preserve"> PAGEREF _Toc15426 \h </w:instrText>
        </w:r>
        <w:r>
          <w:fldChar w:fldCharType="separate"/>
        </w:r>
        <w:r>
          <w:t>84</w:t>
        </w:r>
        <w:r>
          <w:fldChar w:fldCharType="end"/>
        </w:r>
      </w:hyperlink>
    </w:p>
    <w:p>
      <w:pPr>
        <w:pStyle w:val="TOC1"/>
        <w:tabs>
          <w:tab w:val="right" w:leader="dot" w:pos="8306"/>
        </w:tabs>
      </w:pPr>
      <w:hyperlink w:anchor="_Toc29651" w:history="1">
        <w:r>
          <w:rPr>
            <w:rFonts w:ascii="仿宋" w:eastAsia="仿宋" w:hAnsi="仿宋" w:cs="仿宋" w:hint="eastAsia"/>
            <w:lang w:eastAsia="zh-CN"/>
          </w:rPr>
          <w:t>十九、企业合规与伦理</w:t>
        </w:r>
        <w:r>
          <w:tab/>
        </w:r>
        <w:r>
          <w:fldChar w:fldCharType="begin"/>
        </w:r>
        <w:r>
          <w:instrText xml:space="preserve"> PAGEREF _Toc29651 \h </w:instrText>
        </w:r>
        <w:r>
          <w:fldChar w:fldCharType="separate"/>
        </w:r>
        <w:r>
          <w:t>84</w:t>
        </w:r>
        <w:r>
          <w:fldChar w:fldCharType="end"/>
        </w:r>
      </w:hyperlink>
    </w:p>
    <w:p>
      <w:pPr>
        <w:pStyle w:val="TOC2"/>
        <w:tabs>
          <w:tab w:val="right" w:leader="dot" w:pos="8306"/>
        </w:tabs>
      </w:pPr>
      <w:hyperlink w:anchor="_Toc1950" w:history="1">
        <w:r>
          <w:rPr>
            <w:rFonts w:ascii="仿宋" w:eastAsia="仿宋" w:hAnsi="仿宋" w:cs="仿宋" w:hint="eastAsia"/>
            <w:lang w:eastAsia="zh-CN"/>
          </w:rPr>
          <w:t>(一)、合规政策与程序</w:t>
        </w:r>
        <w:r>
          <w:tab/>
        </w:r>
        <w:r>
          <w:fldChar w:fldCharType="begin"/>
        </w:r>
        <w:r>
          <w:instrText xml:space="preserve"> PAGEREF _Toc1950 \h </w:instrText>
        </w:r>
        <w:r>
          <w:fldChar w:fldCharType="separate"/>
        </w:r>
        <w:r>
          <w:t>84</w:t>
        </w:r>
        <w:r>
          <w:fldChar w:fldCharType="end"/>
        </w:r>
      </w:hyperlink>
    </w:p>
    <w:p>
      <w:pPr>
        <w:pStyle w:val="TOC2"/>
        <w:tabs>
          <w:tab w:val="right" w:leader="dot" w:pos="8306"/>
        </w:tabs>
      </w:pPr>
      <w:hyperlink w:anchor="_Toc3959" w:history="1">
        <w:r>
          <w:rPr>
            <w:rFonts w:ascii="仿宋" w:eastAsia="仿宋" w:hAnsi="仿宋" w:cs="仿宋" w:hint="eastAsia"/>
            <w:lang w:eastAsia="zh-CN"/>
          </w:rPr>
          <w:t>(二)、伦理规范与培训</w:t>
        </w:r>
        <w:r>
          <w:tab/>
        </w:r>
        <w:r>
          <w:fldChar w:fldCharType="begin"/>
        </w:r>
        <w:r>
          <w:instrText xml:space="preserve"> PAGEREF _Toc3959 \h </w:instrText>
        </w:r>
        <w:r>
          <w:fldChar w:fldCharType="separate"/>
        </w:r>
        <w:r>
          <w:t>86</w:t>
        </w:r>
        <w:r>
          <w:fldChar w:fldCharType="end"/>
        </w:r>
      </w:hyperlink>
    </w:p>
    <w:p>
      <w:pPr>
        <w:pStyle w:val="TOC2"/>
        <w:tabs>
          <w:tab w:val="right" w:leader="dot" w:pos="8306"/>
        </w:tabs>
      </w:pPr>
      <w:hyperlink w:anchor="_Toc5680" w:history="1">
        <w:r>
          <w:rPr>
            <w:rFonts w:ascii="仿宋" w:eastAsia="仿宋" w:hAnsi="仿宋" w:cs="仿宋" w:hint="eastAsia"/>
            <w:lang w:eastAsia="zh-CN"/>
          </w:rPr>
          <w:t>(三)、合规风险评估</w:t>
        </w:r>
        <w:r>
          <w:tab/>
        </w:r>
        <w:r>
          <w:fldChar w:fldCharType="begin"/>
        </w:r>
        <w:r>
          <w:instrText xml:space="preserve"> PAGEREF _Toc5680 \h </w:instrText>
        </w:r>
        <w:r>
          <w:fldChar w:fldCharType="separate"/>
        </w:r>
        <w:r>
          <w:t>86</w:t>
        </w:r>
        <w:r>
          <w:fldChar w:fldCharType="end"/>
        </w:r>
      </w:hyperlink>
    </w:p>
    <w:p>
      <w:pPr>
        <w:pStyle w:val="TOC2"/>
        <w:tabs>
          <w:tab w:val="right" w:leader="dot" w:pos="8306"/>
        </w:tabs>
      </w:pPr>
      <w:hyperlink w:anchor="_Toc12137" w:history="1">
        <w:r>
          <w:rPr>
            <w:rFonts w:ascii="仿宋" w:eastAsia="仿宋" w:hAnsi="仿宋" w:cs="仿宋" w:hint="eastAsia"/>
            <w:lang w:eastAsia="zh-CN"/>
          </w:rPr>
          <w:t>(四)、合规监督与执行</w:t>
        </w:r>
        <w:r>
          <w:tab/>
        </w:r>
        <w:r>
          <w:fldChar w:fldCharType="begin"/>
        </w:r>
        <w:r>
          <w:instrText xml:space="preserve"> PAGEREF _Toc12137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0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7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29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3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40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76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8758"/>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https://d.book118.com/505002114241011102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55593"/>
    <w:rsid w:val="04E555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00211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2024-01-23T10:33:00Z</dcterms:created>
  <dcterms:modified xsi:type="dcterms:W3CDTF">2024-01-23T10:33:51Z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D43D5FB0D3EA4D4994D7898E407ED2A2_11</vt:lpwstr>
  </property>
  <property fmtid="{D5CDD505-2E9C-101B-9397-08002B2CF9AE}" pid="3" name="KSOProductBuildVer">
    <vt:lpwstr>2052-12.1.0.16120</vt:lpwstr>
  </property>
</Properties>
</file>