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85250" w:rsidP="00085250" w14:paraId="7C8BC79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85250">
        <w:rPr>
          <w:rFonts w:ascii="华文中宋" w:eastAsia="华文中宋" w:hAnsi="华文中宋"/>
          <w:b/>
          <w:sz w:val="30"/>
        </w:rPr>
        <w:t>2023</w:t>
      </w:r>
      <w:r w:rsidRPr="00085250">
        <w:rPr>
          <w:rFonts w:ascii="华文中宋" w:eastAsia="华文中宋" w:hAnsi="华文中宋"/>
          <w:b/>
          <w:sz w:val="30"/>
        </w:rPr>
        <w:t>广东深圳市交通运输局光明管理局选聘一般特聘专干</w:t>
      </w:r>
      <w:r w:rsidRPr="00085250">
        <w:rPr>
          <w:rFonts w:ascii="华文中宋" w:eastAsia="华文中宋" w:hAnsi="华文中宋"/>
          <w:b/>
          <w:sz w:val="30"/>
        </w:rPr>
        <w:t>1</w:t>
      </w:r>
      <w:r w:rsidRPr="00085250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974CED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12FBFA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0FD7862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A42CA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4F67463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47FE6CC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069ECC6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15137B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278079A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6C6E46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7348E1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563B15C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33BFCAA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5FCDAA6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700F0D6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C8310E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B2C1C9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651F9A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11E2DD2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474BBD9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3FB55D8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2BD2517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3E8D513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E71DA9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0DC89E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27A27C9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1F919BD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30158D2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45D49F7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08F58FD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F9B64A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1771FE3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0B3254C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https://d.book118.com/505023110332011101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:rsidP="00B77510" w14:paraId="5AB4E7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5250" w14:paraId="0FB6B3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:rsidP="00B77510" w14:paraId="691BCBAC" w14:textId="621897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5250" w14:paraId="0A3159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14:paraId="567C3E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525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:rsidP="00B77510" w14:textId="621897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525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525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:rsidP="00B77510" w14:textId="621897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8525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14:paraId="76AA9F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14:paraId="7EEF3B8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14:paraId="494A293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25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85250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9CA78A9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0852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85250"/>
    <w:rPr>
      <w:sz w:val="18"/>
      <w:szCs w:val="18"/>
    </w:rPr>
  </w:style>
  <w:style w:type="paragraph" w:styleId="Footer">
    <w:name w:val="footer"/>
    <w:basedOn w:val="Normal"/>
    <w:link w:val="a0"/>
    <w:rsid w:val="0008525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85250"/>
    <w:rPr>
      <w:sz w:val="18"/>
      <w:szCs w:val="18"/>
    </w:rPr>
  </w:style>
  <w:style w:type="character" w:styleId="PageNumber">
    <w:name w:val="page number"/>
    <w:basedOn w:val="DefaultParagraphFont"/>
    <w:rsid w:val="000852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05023110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3027</Words>
  <Characters>17257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2024-01-30T12:38:00Z</dcterms:created>
  <dcterms:modified xsi:type="dcterms:W3CDTF">2024-01-30T12:38:00Z</dcterms:modified>
</cp:coreProperties>
</file>