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原料药项目构思建设方案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85" w:history="1">
        <w:r>
          <w:rPr>
            <w:rFonts w:ascii="仿宋" w:eastAsia="仿宋" w:hAnsi="仿宋" w:cs="仿宋" w:hint="eastAsia"/>
            <w:lang w:eastAsia="zh-CN"/>
          </w:rPr>
          <w:t>概论</w:t>
        </w:r>
        <w:r>
          <w:tab/>
        </w:r>
        <w:r>
          <w:fldChar w:fldCharType="begin"/>
        </w:r>
        <w:r>
          <w:instrText xml:space="preserve"> PAGEREF _Toc23485 \h </w:instrText>
        </w:r>
        <w:r>
          <w:fldChar w:fldCharType="separate"/>
        </w:r>
        <w:r>
          <w:t>3</w:t>
        </w:r>
        <w:r>
          <w:fldChar w:fldCharType="end"/>
        </w:r>
      </w:hyperlink>
    </w:p>
    <w:p>
      <w:pPr>
        <w:pStyle w:val="TOC1"/>
        <w:tabs>
          <w:tab w:val="right" w:leader="dot" w:pos="8306"/>
        </w:tabs>
      </w:pPr>
      <w:hyperlink w:anchor="_Toc11472" w:history="1">
        <w:r>
          <w:rPr>
            <w:rFonts w:ascii="仿宋" w:eastAsia="仿宋" w:hAnsi="仿宋" w:cs="仿宋" w:hint="eastAsia"/>
            <w:lang w:eastAsia="zh-CN"/>
          </w:rPr>
          <w:t>一、资源开发及综合利用分析</w:t>
        </w:r>
        <w:r>
          <w:tab/>
        </w:r>
        <w:r>
          <w:fldChar w:fldCharType="begin"/>
        </w:r>
        <w:r>
          <w:instrText xml:space="preserve"> PAGEREF _Toc11472 \h </w:instrText>
        </w:r>
        <w:r>
          <w:fldChar w:fldCharType="separate"/>
        </w:r>
        <w:r>
          <w:t>3</w:t>
        </w:r>
        <w:r>
          <w:fldChar w:fldCharType="end"/>
        </w:r>
      </w:hyperlink>
    </w:p>
    <w:p>
      <w:pPr>
        <w:pStyle w:val="TOC2"/>
        <w:tabs>
          <w:tab w:val="right" w:leader="dot" w:pos="8306"/>
        </w:tabs>
      </w:pPr>
      <w:hyperlink w:anchor="_Toc26736" w:history="1">
        <w:r>
          <w:rPr>
            <w:rFonts w:ascii="仿宋" w:eastAsia="仿宋" w:hAnsi="仿宋" w:cs="仿宋" w:hint="eastAsia"/>
            <w:lang w:eastAsia="zh-CN"/>
          </w:rPr>
          <w:t>(一)、资源开发方案</w:t>
        </w:r>
        <w:r>
          <w:tab/>
        </w:r>
        <w:r>
          <w:fldChar w:fldCharType="begin"/>
        </w:r>
        <w:r>
          <w:instrText xml:space="preserve"> PAGEREF _Toc26736 \h </w:instrText>
        </w:r>
        <w:r>
          <w:fldChar w:fldCharType="separate"/>
        </w:r>
        <w:r>
          <w:t>3</w:t>
        </w:r>
        <w:r>
          <w:fldChar w:fldCharType="end"/>
        </w:r>
      </w:hyperlink>
    </w:p>
    <w:p>
      <w:pPr>
        <w:pStyle w:val="TOC2"/>
        <w:tabs>
          <w:tab w:val="right" w:leader="dot" w:pos="8306"/>
        </w:tabs>
      </w:pPr>
      <w:hyperlink w:anchor="_Toc4985" w:history="1">
        <w:r>
          <w:rPr>
            <w:rFonts w:ascii="仿宋" w:eastAsia="仿宋" w:hAnsi="仿宋" w:cs="仿宋" w:hint="eastAsia"/>
            <w:lang w:eastAsia="zh-CN"/>
          </w:rPr>
          <w:t>(二)、资源利用方案</w:t>
        </w:r>
        <w:r>
          <w:tab/>
        </w:r>
        <w:r>
          <w:fldChar w:fldCharType="begin"/>
        </w:r>
        <w:r>
          <w:instrText xml:space="preserve"> PAGEREF _Toc4985 \h </w:instrText>
        </w:r>
        <w:r>
          <w:fldChar w:fldCharType="separate"/>
        </w:r>
        <w:r>
          <w:t>4</w:t>
        </w:r>
        <w:r>
          <w:fldChar w:fldCharType="end"/>
        </w:r>
      </w:hyperlink>
    </w:p>
    <w:p>
      <w:pPr>
        <w:pStyle w:val="TOC2"/>
        <w:tabs>
          <w:tab w:val="right" w:leader="dot" w:pos="8306"/>
        </w:tabs>
      </w:pPr>
      <w:hyperlink w:anchor="_Toc31059" w:history="1">
        <w:r>
          <w:rPr>
            <w:rFonts w:ascii="仿宋" w:eastAsia="仿宋" w:hAnsi="仿宋" w:cs="仿宋" w:hint="eastAsia"/>
            <w:lang w:eastAsia="zh-CN"/>
          </w:rPr>
          <w:t>(三)、资源节约措施</w:t>
        </w:r>
        <w:r>
          <w:tab/>
        </w:r>
        <w:r>
          <w:fldChar w:fldCharType="begin"/>
        </w:r>
        <w:r>
          <w:instrText xml:space="preserve"> PAGEREF _Toc31059 \h </w:instrText>
        </w:r>
        <w:r>
          <w:fldChar w:fldCharType="separate"/>
        </w:r>
        <w:r>
          <w:t>5</w:t>
        </w:r>
        <w:r>
          <w:fldChar w:fldCharType="end"/>
        </w:r>
      </w:hyperlink>
    </w:p>
    <w:p>
      <w:pPr>
        <w:pStyle w:val="TOC1"/>
        <w:tabs>
          <w:tab w:val="right" w:leader="dot" w:pos="8306"/>
        </w:tabs>
      </w:pPr>
      <w:hyperlink w:anchor="_Toc20688" w:history="1">
        <w:r>
          <w:rPr>
            <w:rFonts w:ascii="仿宋" w:eastAsia="仿宋" w:hAnsi="仿宋" w:cs="仿宋" w:hint="eastAsia"/>
            <w:lang w:eastAsia="zh-CN"/>
          </w:rPr>
          <w:t>二、社会影响分析</w:t>
        </w:r>
        <w:r>
          <w:tab/>
        </w:r>
        <w:r>
          <w:fldChar w:fldCharType="begin"/>
        </w:r>
        <w:r>
          <w:instrText xml:space="preserve"> PAGEREF _Toc20688 \h </w:instrText>
        </w:r>
        <w:r>
          <w:fldChar w:fldCharType="separate"/>
        </w:r>
        <w:r>
          <w:t>6</w:t>
        </w:r>
        <w:r>
          <w:fldChar w:fldCharType="end"/>
        </w:r>
      </w:hyperlink>
    </w:p>
    <w:p>
      <w:pPr>
        <w:pStyle w:val="TOC2"/>
        <w:tabs>
          <w:tab w:val="right" w:leader="dot" w:pos="8306"/>
        </w:tabs>
      </w:pPr>
      <w:hyperlink w:anchor="_Toc13671" w:history="1">
        <w:r>
          <w:rPr>
            <w:rFonts w:ascii="仿宋" w:eastAsia="仿宋" w:hAnsi="仿宋" w:cs="仿宋" w:hint="eastAsia"/>
            <w:lang w:eastAsia="zh-CN"/>
          </w:rPr>
          <w:t>(一)、社会影响效果分析</w:t>
        </w:r>
        <w:r>
          <w:tab/>
        </w:r>
        <w:r>
          <w:fldChar w:fldCharType="begin"/>
        </w:r>
        <w:r>
          <w:instrText xml:space="preserve"> PAGEREF _Toc13671 \h </w:instrText>
        </w:r>
        <w:r>
          <w:fldChar w:fldCharType="separate"/>
        </w:r>
        <w:r>
          <w:t>6</w:t>
        </w:r>
        <w:r>
          <w:fldChar w:fldCharType="end"/>
        </w:r>
      </w:hyperlink>
    </w:p>
    <w:p>
      <w:pPr>
        <w:pStyle w:val="TOC2"/>
        <w:tabs>
          <w:tab w:val="right" w:leader="dot" w:pos="8306"/>
        </w:tabs>
      </w:pPr>
      <w:hyperlink w:anchor="_Toc29678" w:history="1">
        <w:r>
          <w:rPr>
            <w:rFonts w:ascii="仿宋" w:eastAsia="仿宋" w:hAnsi="仿宋" w:cs="仿宋" w:hint="eastAsia"/>
            <w:lang w:eastAsia="zh-CN"/>
          </w:rPr>
          <w:t>(二)、社会适应性分析</w:t>
        </w:r>
        <w:r>
          <w:tab/>
        </w:r>
        <w:r>
          <w:fldChar w:fldCharType="begin"/>
        </w:r>
        <w:r>
          <w:instrText xml:space="preserve"> PAGEREF _Toc29678 \h </w:instrText>
        </w:r>
        <w:r>
          <w:fldChar w:fldCharType="separate"/>
        </w:r>
        <w:r>
          <w:t>9</w:t>
        </w:r>
        <w:r>
          <w:fldChar w:fldCharType="end"/>
        </w:r>
      </w:hyperlink>
    </w:p>
    <w:p>
      <w:pPr>
        <w:pStyle w:val="TOC2"/>
        <w:tabs>
          <w:tab w:val="right" w:leader="dot" w:pos="8306"/>
        </w:tabs>
      </w:pPr>
      <w:hyperlink w:anchor="_Toc11050" w:history="1">
        <w:r>
          <w:rPr>
            <w:rFonts w:ascii="仿宋" w:eastAsia="仿宋" w:hAnsi="仿宋" w:cs="仿宋" w:hint="eastAsia"/>
            <w:lang w:eastAsia="zh-CN"/>
          </w:rPr>
          <w:t>(三)、社会风险及对策分析</w:t>
        </w:r>
        <w:r>
          <w:tab/>
        </w:r>
        <w:r>
          <w:fldChar w:fldCharType="begin"/>
        </w:r>
        <w:r>
          <w:instrText xml:space="preserve"> PAGEREF _Toc11050 \h </w:instrText>
        </w:r>
        <w:r>
          <w:fldChar w:fldCharType="separate"/>
        </w:r>
        <w:r>
          <w:t>10</w:t>
        </w:r>
        <w:r>
          <w:fldChar w:fldCharType="end"/>
        </w:r>
      </w:hyperlink>
    </w:p>
    <w:p>
      <w:pPr>
        <w:pStyle w:val="TOC1"/>
        <w:tabs>
          <w:tab w:val="right" w:leader="dot" w:pos="8306"/>
        </w:tabs>
      </w:pPr>
      <w:hyperlink w:anchor="_Toc17905" w:history="1">
        <w:r>
          <w:rPr>
            <w:rFonts w:ascii="仿宋" w:eastAsia="仿宋" w:hAnsi="仿宋" w:cs="仿宋" w:hint="eastAsia"/>
            <w:lang w:eastAsia="zh-CN"/>
          </w:rPr>
          <w:t>三、财务管理与成本控制</w:t>
        </w:r>
        <w:r>
          <w:tab/>
        </w:r>
        <w:r>
          <w:fldChar w:fldCharType="begin"/>
        </w:r>
        <w:r>
          <w:instrText xml:space="preserve"> PAGEREF _Toc17905 \h </w:instrText>
        </w:r>
        <w:r>
          <w:fldChar w:fldCharType="separate"/>
        </w:r>
        <w:r>
          <w:t>14</w:t>
        </w:r>
        <w:r>
          <w:fldChar w:fldCharType="end"/>
        </w:r>
      </w:hyperlink>
    </w:p>
    <w:p>
      <w:pPr>
        <w:pStyle w:val="TOC2"/>
        <w:tabs>
          <w:tab w:val="right" w:leader="dot" w:pos="8306"/>
        </w:tabs>
      </w:pPr>
      <w:hyperlink w:anchor="_Toc10584" w:history="1">
        <w:r>
          <w:rPr>
            <w:rFonts w:ascii="仿宋" w:eastAsia="仿宋" w:hAnsi="仿宋" w:cs="仿宋" w:hint="eastAsia"/>
            <w:lang w:eastAsia="zh-CN"/>
          </w:rPr>
          <w:t>(一)、财务管理体系建设</w:t>
        </w:r>
        <w:r>
          <w:tab/>
        </w:r>
        <w:r>
          <w:fldChar w:fldCharType="begin"/>
        </w:r>
        <w:r>
          <w:instrText xml:space="preserve"> PAGEREF _Toc10584 \h </w:instrText>
        </w:r>
        <w:r>
          <w:fldChar w:fldCharType="separate"/>
        </w:r>
        <w:r>
          <w:t>14</w:t>
        </w:r>
        <w:r>
          <w:fldChar w:fldCharType="end"/>
        </w:r>
      </w:hyperlink>
    </w:p>
    <w:p>
      <w:pPr>
        <w:pStyle w:val="TOC2"/>
        <w:tabs>
          <w:tab w:val="right" w:leader="dot" w:pos="8306"/>
        </w:tabs>
      </w:pPr>
      <w:hyperlink w:anchor="_Toc17501" w:history="1">
        <w:r>
          <w:rPr>
            <w:rFonts w:ascii="仿宋" w:eastAsia="仿宋" w:hAnsi="仿宋" w:cs="仿宋" w:hint="eastAsia"/>
            <w:lang w:eastAsia="zh-CN"/>
          </w:rPr>
          <w:t>(二)、成本控制措施</w:t>
        </w:r>
        <w:r>
          <w:tab/>
        </w:r>
        <w:r>
          <w:fldChar w:fldCharType="begin"/>
        </w:r>
        <w:r>
          <w:instrText xml:space="preserve"> PAGEREF _Toc17501 \h </w:instrText>
        </w:r>
        <w:r>
          <w:fldChar w:fldCharType="separate"/>
        </w:r>
        <w:r>
          <w:t>15</w:t>
        </w:r>
        <w:r>
          <w:fldChar w:fldCharType="end"/>
        </w:r>
      </w:hyperlink>
    </w:p>
    <w:p>
      <w:pPr>
        <w:pStyle w:val="TOC1"/>
        <w:tabs>
          <w:tab w:val="right" w:leader="dot" w:pos="8306"/>
        </w:tabs>
      </w:pPr>
      <w:hyperlink w:anchor="_Toc16981" w:history="1">
        <w:r>
          <w:rPr>
            <w:rFonts w:ascii="仿宋" w:eastAsia="仿宋" w:hAnsi="仿宋" w:cs="仿宋" w:hint="eastAsia"/>
            <w:lang w:eastAsia="zh-CN"/>
          </w:rPr>
          <w:t>四、项目选址研究</w:t>
        </w:r>
        <w:r>
          <w:tab/>
        </w:r>
        <w:r>
          <w:fldChar w:fldCharType="begin"/>
        </w:r>
        <w:r>
          <w:instrText xml:space="preserve"> PAGEREF _Toc16981 \h </w:instrText>
        </w:r>
        <w:r>
          <w:fldChar w:fldCharType="separate"/>
        </w:r>
        <w:r>
          <w:t>16</w:t>
        </w:r>
        <w:r>
          <w:fldChar w:fldCharType="end"/>
        </w:r>
      </w:hyperlink>
    </w:p>
    <w:p>
      <w:pPr>
        <w:pStyle w:val="TOC2"/>
        <w:tabs>
          <w:tab w:val="right" w:leader="dot" w:pos="8306"/>
        </w:tabs>
      </w:pPr>
      <w:hyperlink w:anchor="_Toc16196" w:history="1">
        <w:r>
          <w:rPr>
            <w:rFonts w:ascii="仿宋" w:eastAsia="仿宋" w:hAnsi="仿宋" w:cs="仿宋" w:hint="eastAsia"/>
            <w:lang w:eastAsia="zh-CN"/>
          </w:rPr>
          <w:t>(一)、项目选址原则</w:t>
        </w:r>
        <w:r>
          <w:tab/>
        </w:r>
        <w:r>
          <w:fldChar w:fldCharType="begin"/>
        </w:r>
        <w:r>
          <w:instrText xml:space="preserve"> PAGEREF _Toc16196 \h </w:instrText>
        </w:r>
        <w:r>
          <w:fldChar w:fldCharType="separate"/>
        </w:r>
        <w:r>
          <w:t>16</w:t>
        </w:r>
        <w:r>
          <w:fldChar w:fldCharType="end"/>
        </w:r>
      </w:hyperlink>
    </w:p>
    <w:p>
      <w:pPr>
        <w:pStyle w:val="TOC2"/>
        <w:tabs>
          <w:tab w:val="right" w:leader="dot" w:pos="8306"/>
        </w:tabs>
      </w:pPr>
      <w:hyperlink w:anchor="_Toc30755" w:history="1">
        <w:r>
          <w:rPr>
            <w:rFonts w:ascii="仿宋" w:eastAsia="仿宋" w:hAnsi="仿宋" w:cs="仿宋" w:hint="eastAsia"/>
            <w:lang w:eastAsia="zh-CN"/>
          </w:rPr>
          <w:t>(二)、项目选址</w:t>
        </w:r>
        <w:r>
          <w:tab/>
        </w:r>
        <w:r>
          <w:fldChar w:fldCharType="begin"/>
        </w:r>
        <w:r>
          <w:instrText xml:space="preserve"> PAGEREF _Toc30755 \h </w:instrText>
        </w:r>
        <w:r>
          <w:fldChar w:fldCharType="separate"/>
        </w:r>
        <w:r>
          <w:t>19</w:t>
        </w:r>
        <w:r>
          <w:fldChar w:fldCharType="end"/>
        </w:r>
      </w:hyperlink>
    </w:p>
    <w:p>
      <w:pPr>
        <w:pStyle w:val="TOC2"/>
        <w:tabs>
          <w:tab w:val="right" w:leader="dot" w:pos="8306"/>
        </w:tabs>
      </w:pPr>
      <w:hyperlink w:anchor="_Toc16887" w:history="1">
        <w:r>
          <w:rPr>
            <w:rFonts w:ascii="仿宋" w:eastAsia="仿宋" w:hAnsi="仿宋" w:cs="仿宋" w:hint="eastAsia"/>
            <w:lang w:eastAsia="zh-CN"/>
          </w:rPr>
          <w:t>(三)、建设条件分析</w:t>
        </w:r>
        <w:r>
          <w:tab/>
        </w:r>
        <w:r>
          <w:fldChar w:fldCharType="begin"/>
        </w:r>
        <w:r>
          <w:instrText xml:space="preserve"> PAGEREF _Toc16887 \h </w:instrText>
        </w:r>
        <w:r>
          <w:fldChar w:fldCharType="separate"/>
        </w:r>
        <w:r>
          <w:t>22</w:t>
        </w:r>
        <w:r>
          <w:fldChar w:fldCharType="end"/>
        </w:r>
      </w:hyperlink>
    </w:p>
    <w:p>
      <w:pPr>
        <w:pStyle w:val="TOC2"/>
        <w:tabs>
          <w:tab w:val="right" w:leader="dot" w:pos="8306"/>
        </w:tabs>
      </w:pPr>
      <w:hyperlink w:anchor="_Toc15574" w:history="1">
        <w:r>
          <w:rPr>
            <w:rFonts w:ascii="仿宋" w:eastAsia="仿宋" w:hAnsi="仿宋" w:cs="仿宋" w:hint="eastAsia"/>
            <w:lang w:eastAsia="zh-CN"/>
          </w:rPr>
          <w:t>(四)、用地控制指标</w:t>
        </w:r>
        <w:r>
          <w:tab/>
        </w:r>
        <w:r>
          <w:fldChar w:fldCharType="begin"/>
        </w:r>
        <w:r>
          <w:instrText xml:space="preserve"> PAGEREF _Toc15574 \h </w:instrText>
        </w:r>
        <w:r>
          <w:fldChar w:fldCharType="separate"/>
        </w:r>
        <w:r>
          <w:t>23</w:t>
        </w:r>
        <w:r>
          <w:fldChar w:fldCharType="end"/>
        </w:r>
      </w:hyperlink>
    </w:p>
    <w:p>
      <w:pPr>
        <w:pStyle w:val="TOC2"/>
        <w:tabs>
          <w:tab w:val="right" w:leader="dot" w:pos="8306"/>
        </w:tabs>
      </w:pPr>
      <w:hyperlink w:anchor="_Toc25112" w:history="1">
        <w:r>
          <w:rPr>
            <w:rFonts w:ascii="仿宋" w:eastAsia="仿宋" w:hAnsi="仿宋" w:cs="仿宋" w:hint="eastAsia"/>
            <w:lang w:eastAsia="zh-CN"/>
          </w:rPr>
          <w:t>(五)、地总体要求</w:t>
        </w:r>
        <w:r>
          <w:tab/>
        </w:r>
        <w:r>
          <w:fldChar w:fldCharType="begin"/>
        </w:r>
        <w:r>
          <w:instrText xml:space="preserve"> PAGEREF _Toc25112 \h </w:instrText>
        </w:r>
        <w:r>
          <w:fldChar w:fldCharType="separate"/>
        </w:r>
        <w:r>
          <w:t>24</w:t>
        </w:r>
        <w:r>
          <w:fldChar w:fldCharType="end"/>
        </w:r>
      </w:hyperlink>
    </w:p>
    <w:p>
      <w:pPr>
        <w:pStyle w:val="TOC2"/>
        <w:tabs>
          <w:tab w:val="right" w:leader="dot" w:pos="8306"/>
        </w:tabs>
      </w:pPr>
      <w:hyperlink w:anchor="_Toc5092" w:history="1">
        <w:r>
          <w:rPr>
            <w:rFonts w:ascii="仿宋" w:eastAsia="仿宋" w:hAnsi="仿宋" w:cs="仿宋" w:hint="eastAsia"/>
            <w:lang w:eastAsia="zh-CN"/>
          </w:rPr>
          <w:t>(六)、节约用地措施</w:t>
        </w:r>
        <w:r>
          <w:tab/>
        </w:r>
        <w:r>
          <w:fldChar w:fldCharType="begin"/>
        </w:r>
        <w:r>
          <w:instrText xml:space="preserve"> PAGEREF _Toc5092 \h </w:instrText>
        </w:r>
        <w:r>
          <w:fldChar w:fldCharType="separate"/>
        </w:r>
        <w:r>
          <w:t>25</w:t>
        </w:r>
        <w:r>
          <w:fldChar w:fldCharType="end"/>
        </w:r>
      </w:hyperlink>
    </w:p>
    <w:p>
      <w:pPr>
        <w:pStyle w:val="TOC2"/>
        <w:tabs>
          <w:tab w:val="right" w:leader="dot" w:pos="8306"/>
        </w:tabs>
      </w:pPr>
      <w:hyperlink w:anchor="_Toc12343" w:history="1">
        <w:r>
          <w:rPr>
            <w:rFonts w:ascii="仿宋" w:eastAsia="仿宋" w:hAnsi="仿宋" w:cs="仿宋" w:hint="eastAsia"/>
            <w:lang w:eastAsia="zh-CN"/>
          </w:rPr>
          <w:t>(七)、选址综合评价</w:t>
        </w:r>
        <w:r>
          <w:tab/>
        </w:r>
        <w:r>
          <w:fldChar w:fldCharType="begin"/>
        </w:r>
        <w:r>
          <w:instrText xml:space="preserve"> PAGEREF _Toc12343 \h </w:instrText>
        </w:r>
        <w:r>
          <w:fldChar w:fldCharType="separate"/>
        </w:r>
        <w:r>
          <w:t>27</w:t>
        </w:r>
        <w:r>
          <w:fldChar w:fldCharType="end"/>
        </w:r>
      </w:hyperlink>
    </w:p>
    <w:p>
      <w:pPr>
        <w:pStyle w:val="TOC1"/>
        <w:tabs>
          <w:tab w:val="right" w:leader="dot" w:pos="8306"/>
        </w:tabs>
      </w:pPr>
      <w:hyperlink w:anchor="_Toc17097" w:history="1">
        <w:r>
          <w:rPr>
            <w:rFonts w:ascii="仿宋" w:eastAsia="仿宋" w:hAnsi="仿宋" w:cs="仿宋" w:hint="eastAsia"/>
            <w:lang w:eastAsia="zh-CN"/>
          </w:rPr>
          <w:t>五、发展规划、产业政策和行业准入分析</w:t>
        </w:r>
        <w:r>
          <w:tab/>
        </w:r>
        <w:r>
          <w:fldChar w:fldCharType="begin"/>
        </w:r>
        <w:r>
          <w:instrText xml:space="preserve"> PAGEREF _Toc17097 \h </w:instrText>
        </w:r>
        <w:r>
          <w:fldChar w:fldCharType="separate"/>
        </w:r>
        <w:r>
          <w:t>28</w:t>
        </w:r>
        <w:r>
          <w:fldChar w:fldCharType="end"/>
        </w:r>
      </w:hyperlink>
    </w:p>
    <w:p>
      <w:pPr>
        <w:pStyle w:val="TOC2"/>
        <w:tabs>
          <w:tab w:val="right" w:leader="dot" w:pos="8306"/>
        </w:tabs>
      </w:pPr>
      <w:hyperlink w:anchor="_Toc7781" w:history="1">
        <w:r>
          <w:rPr>
            <w:rFonts w:ascii="仿宋" w:eastAsia="仿宋" w:hAnsi="仿宋" w:cs="仿宋" w:hint="eastAsia"/>
            <w:lang w:eastAsia="zh-CN"/>
          </w:rPr>
          <w:t>(一)、发展规划分析</w:t>
        </w:r>
        <w:r>
          <w:tab/>
        </w:r>
        <w:r>
          <w:fldChar w:fldCharType="begin"/>
        </w:r>
        <w:r>
          <w:instrText xml:space="preserve"> PAGEREF _Toc7781 \h </w:instrText>
        </w:r>
        <w:r>
          <w:fldChar w:fldCharType="separate"/>
        </w:r>
        <w:r>
          <w:t>28</w:t>
        </w:r>
        <w:r>
          <w:fldChar w:fldCharType="end"/>
        </w:r>
      </w:hyperlink>
    </w:p>
    <w:p>
      <w:pPr>
        <w:pStyle w:val="TOC2"/>
        <w:tabs>
          <w:tab w:val="right" w:leader="dot" w:pos="8306"/>
        </w:tabs>
      </w:pPr>
      <w:hyperlink w:anchor="_Toc13256" w:history="1">
        <w:r>
          <w:rPr>
            <w:rFonts w:ascii="仿宋" w:eastAsia="仿宋" w:hAnsi="仿宋" w:cs="仿宋" w:hint="eastAsia"/>
            <w:lang w:eastAsia="zh-CN"/>
          </w:rPr>
          <w:t>(二)、产业政策分析</w:t>
        </w:r>
        <w:r>
          <w:tab/>
        </w:r>
        <w:r>
          <w:fldChar w:fldCharType="begin"/>
        </w:r>
        <w:r>
          <w:instrText xml:space="preserve"> PAGEREF _Toc13256 \h </w:instrText>
        </w:r>
        <w:r>
          <w:fldChar w:fldCharType="separate"/>
        </w:r>
        <w:r>
          <w:t>29</w:t>
        </w:r>
        <w:r>
          <w:fldChar w:fldCharType="end"/>
        </w:r>
      </w:hyperlink>
    </w:p>
    <w:p>
      <w:pPr>
        <w:pStyle w:val="TOC2"/>
        <w:tabs>
          <w:tab w:val="right" w:leader="dot" w:pos="8306"/>
        </w:tabs>
      </w:pPr>
      <w:hyperlink w:anchor="_Toc5223" w:history="1">
        <w:r>
          <w:rPr>
            <w:rFonts w:ascii="仿宋" w:eastAsia="仿宋" w:hAnsi="仿宋" w:cs="仿宋" w:hint="eastAsia"/>
            <w:lang w:eastAsia="zh-CN"/>
          </w:rPr>
          <w:t>(三)、行业准入分析</w:t>
        </w:r>
        <w:r>
          <w:tab/>
        </w:r>
        <w:r>
          <w:fldChar w:fldCharType="begin"/>
        </w:r>
        <w:r>
          <w:instrText xml:space="preserve"> PAGEREF _Toc5223 \h </w:instrText>
        </w:r>
        <w:r>
          <w:fldChar w:fldCharType="separate"/>
        </w:r>
        <w:r>
          <w:t>31</w:t>
        </w:r>
        <w:r>
          <w:fldChar w:fldCharType="end"/>
        </w:r>
      </w:hyperlink>
    </w:p>
    <w:p>
      <w:pPr>
        <w:pStyle w:val="TOC1"/>
        <w:tabs>
          <w:tab w:val="right" w:leader="dot" w:pos="8306"/>
        </w:tabs>
      </w:pPr>
      <w:hyperlink w:anchor="_Toc991" w:history="1">
        <w:r>
          <w:rPr>
            <w:rFonts w:ascii="仿宋" w:eastAsia="仿宋" w:hAnsi="仿宋" w:cs="仿宋" w:hint="eastAsia"/>
            <w:lang w:eastAsia="zh-CN"/>
          </w:rPr>
          <w:t>六、环境和生态影响分析</w:t>
        </w:r>
        <w:r>
          <w:tab/>
        </w:r>
        <w:r>
          <w:fldChar w:fldCharType="begin"/>
        </w:r>
        <w:r>
          <w:instrText xml:space="preserve"> PAGEREF _Toc991 \h </w:instrText>
        </w:r>
        <w:r>
          <w:fldChar w:fldCharType="separate"/>
        </w:r>
        <w:r>
          <w:t>32</w:t>
        </w:r>
        <w:r>
          <w:fldChar w:fldCharType="end"/>
        </w:r>
      </w:hyperlink>
    </w:p>
    <w:p>
      <w:pPr>
        <w:pStyle w:val="TOC2"/>
        <w:tabs>
          <w:tab w:val="right" w:leader="dot" w:pos="8306"/>
        </w:tabs>
      </w:pPr>
      <w:hyperlink w:anchor="_Toc26219" w:history="1">
        <w:r>
          <w:rPr>
            <w:rFonts w:ascii="仿宋" w:eastAsia="仿宋" w:hAnsi="仿宋" w:cs="仿宋" w:hint="eastAsia"/>
            <w:lang w:eastAsia="zh-CN"/>
          </w:rPr>
          <w:t>(一)、环境和生态现状</w:t>
        </w:r>
        <w:r>
          <w:tab/>
        </w:r>
        <w:r>
          <w:fldChar w:fldCharType="begin"/>
        </w:r>
        <w:r>
          <w:instrText xml:space="preserve"> PAGEREF _Toc26219 \h </w:instrText>
        </w:r>
        <w:r>
          <w:fldChar w:fldCharType="separate"/>
        </w:r>
        <w:r>
          <w:t>32</w:t>
        </w:r>
        <w:r>
          <w:fldChar w:fldCharType="end"/>
        </w:r>
      </w:hyperlink>
    </w:p>
    <w:p>
      <w:pPr>
        <w:pStyle w:val="TOC2"/>
        <w:tabs>
          <w:tab w:val="right" w:leader="dot" w:pos="8306"/>
        </w:tabs>
      </w:pPr>
      <w:hyperlink w:anchor="_Toc15648" w:history="1">
        <w:r>
          <w:rPr>
            <w:rFonts w:ascii="仿宋" w:eastAsia="仿宋" w:hAnsi="仿宋" w:cs="仿宋" w:hint="eastAsia"/>
            <w:lang w:eastAsia="zh-CN"/>
          </w:rPr>
          <w:t>(二)、生态环境影响分析</w:t>
        </w:r>
        <w:r>
          <w:tab/>
        </w:r>
        <w:r>
          <w:fldChar w:fldCharType="begin"/>
        </w:r>
        <w:r>
          <w:instrText xml:space="preserve"> PAGEREF _Toc15648 \h </w:instrText>
        </w:r>
        <w:r>
          <w:fldChar w:fldCharType="separate"/>
        </w:r>
        <w:r>
          <w:t>34</w:t>
        </w:r>
        <w:r>
          <w:fldChar w:fldCharType="end"/>
        </w:r>
      </w:hyperlink>
    </w:p>
    <w:p>
      <w:pPr>
        <w:pStyle w:val="TOC2"/>
        <w:tabs>
          <w:tab w:val="right" w:leader="dot" w:pos="8306"/>
        </w:tabs>
      </w:pPr>
      <w:hyperlink w:anchor="_Toc19047" w:history="1">
        <w:r>
          <w:rPr>
            <w:rFonts w:ascii="仿宋" w:eastAsia="仿宋" w:hAnsi="仿宋" w:cs="仿宋" w:hint="eastAsia"/>
            <w:lang w:eastAsia="zh-CN"/>
          </w:rPr>
          <w:t>(三)、生态环境保护措施</w:t>
        </w:r>
        <w:r>
          <w:tab/>
        </w:r>
        <w:r>
          <w:fldChar w:fldCharType="begin"/>
        </w:r>
        <w:r>
          <w:instrText xml:space="preserve"> PAGEREF _Toc19047 \h </w:instrText>
        </w:r>
        <w:r>
          <w:fldChar w:fldCharType="separate"/>
        </w:r>
        <w:r>
          <w:t>35</w:t>
        </w:r>
        <w:r>
          <w:fldChar w:fldCharType="end"/>
        </w:r>
      </w:hyperlink>
    </w:p>
    <w:p>
      <w:pPr>
        <w:pStyle w:val="TOC2"/>
        <w:tabs>
          <w:tab w:val="right" w:leader="dot" w:pos="8306"/>
        </w:tabs>
      </w:pPr>
      <w:hyperlink w:anchor="_Toc2318" w:history="1">
        <w:r>
          <w:rPr>
            <w:rFonts w:ascii="仿宋" w:eastAsia="仿宋" w:hAnsi="仿宋" w:cs="仿宋" w:hint="eastAsia"/>
            <w:lang w:eastAsia="zh-CN"/>
          </w:rPr>
          <w:t>(四)、地质灾害影响分析</w:t>
        </w:r>
        <w:r>
          <w:tab/>
        </w:r>
        <w:r>
          <w:fldChar w:fldCharType="begin"/>
        </w:r>
        <w:r>
          <w:instrText xml:space="preserve"> PAGEREF _Toc2318 \h </w:instrText>
        </w:r>
        <w:r>
          <w:fldChar w:fldCharType="separate"/>
        </w:r>
        <w:r>
          <w:t>37</w:t>
        </w:r>
        <w:r>
          <w:fldChar w:fldCharType="end"/>
        </w:r>
      </w:hyperlink>
    </w:p>
    <w:p>
      <w:pPr>
        <w:pStyle w:val="TOC2"/>
        <w:tabs>
          <w:tab w:val="right" w:leader="dot" w:pos="8306"/>
        </w:tabs>
      </w:pPr>
      <w:hyperlink w:anchor="_Toc2454" w:history="1">
        <w:r>
          <w:rPr>
            <w:rFonts w:ascii="仿宋" w:eastAsia="仿宋" w:hAnsi="仿宋" w:cs="仿宋" w:hint="eastAsia"/>
            <w:lang w:eastAsia="zh-CN"/>
          </w:rPr>
          <w:t>(五)、特殊环境影响</w:t>
        </w:r>
        <w:r>
          <w:tab/>
        </w:r>
        <w:r>
          <w:fldChar w:fldCharType="begin"/>
        </w:r>
        <w:r>
          <w:instrText xml:space="preserve"> PAGEREF _Toc2454 \h </w:instrText>
        </w:r>
        <w:r>
          <w:fldChar w:fldCharType="separate"/>
        </w:r>
        <w:r>
          <w:t>38</w:t>
        </w:r>
        <w:r>
          <w:fldChar w:fldCharType="end"/>
        </w:r>
      </w:hyperlink>
    </w:p>
    <w:p>
      <w:pPr>
        <w:pStyle w:val="TOC1"/>
        <w:tabs>
          <w:tab w:val="right" w:leader="dot" w:pos="8306"/>
        </w:tabs>
      </w:pPr>
      <w:hyperlink w:anchor="_Toc17076" w:history="1">
        <w:r>
          <w:rPr>
            <w:rFonts w:ascii="仿宋" w:eastAsia="仿宋" w:hAnsi="仿宋" w:cs="仿宋" w:hint="eastAsia"/>
            <w:lang w:eastAsia="zh-CN"/>
          </w:rPr>
          <w:t>七、项目进度计划</w:t>
        </w:r>
        <w:r>
          <w:tab/>
        </w:r>
        <w:r>
          <w:fldChar w:fldCharType="begin"/>
        </w:r>
        <w:r>
          <w:instrText xml:space="preserve"> PAGEREF _Toc17076 \h </w:instrText>
        </w:r>
        <w:r>
          <w:fldChar w:fldCharType="separate"/>
        </w:r>
        <w:r>
          <w:t>39</w:t>
        </w:r>
        <w:r>
          <w:fldChar w:fldCharType="end"/>
        </w:r>
      </w:hyperlink>
    </w:p>
    <w:p>
      <w:pPr>
        <w:pStyle w:val="TOC2"/>
        <w:tabs>
          <w:tab w:val="right" w:leader="dot" w:pos="8306"/>
        </w:tabs>
      </w:pPr>
      <w:hyperlink w:anchor="_Toc22186" w:history="1">
        <w:r>
          <w:rPr>
            <w:rFonts w:ascii="仿宋" w:eastAsia="仿宋" w:hAnsi="仿宋" w:cs="仿宋" w:hint="eastAsia"/>
            <w:lang w:eastAsia="zh-CN"/>
          </w:rPr>
          <w:t>(一)、建设周期</w:t>
        </w:r>
        <w:r>
          <w:tab/>
        </w:r>
        <w:r>
          <w:fldChar w:fldCharType="begin"/>
        </w:r>
        <w:r>
          <w:instrText xml:space="preserve"> PAGEREF _Toc22186 \h </w:instrText>
        </w:r>
        <w:r>
          <w:fldChar w:fldCharType="separate"/>
        </w:r>
        <w:r>
          <w:t>39</w:t>
        </w:r>
        <w:r>
          <w:fldChar w:fldCharType="end"/>
        </w:r>
      </w:hyperlink>
    </w:p>
    <w:p>
      <w:pPr>
        <w:pStyle w:val="TOC2"/>
        <w:tabs>
          <w:tab w:val="right" w:leader="dot" w:pos="8306"/>
        </w:tabs>
      </w:pPr>
      <w:hyperlink w:anchor="_Toc20103" w:history="1">
        <w:r>
          <w:rPr>
            <w:rFonts w:ascii="仿宋" w:eastAsia="仿宋" w:hAnsi="仿宋" w:cs="仿宋" w:hint="eastAsia"/>
            <w:lang w:eastAsia="zh-CN"/>
          </w:rPr>
          <w:t>(二)、建设进度</w:t>
        </w:r>
        <w:r>
          <w:tab/>
        </w:r>
        <w:r>
          <w:fldChar w:fldCharType="begin"/>
        </w:r>
        <w:r>
          <w:instrText xml:space="preserve"> PAGEREF _Toc20103 \h </w:instrText>
        </w:r>
        <w:r>
          <w:fldChar w:fldCharType="separate"/>
        </w:r>
        <w:r>
          <w:t>39</w:t>
        </w:r>
        <w:r>
          <w:fldChar w:fldCharType="end"/>
        </w:r>
      </w:hyperlink>
    </w:p>
    <w:p>
      <w:pPr>
        <w:pStyle w:val="TOC2"/>
        <w:tabs>
          <w:tab w:val="right" w:leader="dot" w:pos="8306"/>
        </w:tabs>
      </w:pPr>
      <w:hyperlink w:anchor="_Toc13989" w:history="1">
        <w:r>
          <w:rPr>
            <w:rFonts w:ascii="仿宋" w:eastAsia="仿宋" w:hAnsi="仿宋" w:cs="仿宋" w:hint="eastAsia"/>
            <w:lang w:eastAsia="zh-CN"/>
          </w:rPr>
          <w:t>(三)、进度安排注意事项</w:t>
        </w:r>
        <w:r>
          <w:tab/>
        </w:r>
        <w:r>
          <w:fldChar w:fldCharType="begin"/>
        </w:r>
        <w:r>
          <w:instrText xml:space="preserve"> PAGEREF _Toc13989 \h </w:instrText>
        </w:r>
        <w:r>
          <w:fldChar w:fldCharType="separate"/>
        </w:r>
        <w:r>
          <w:t>41</w:t>
        </w:r>
        <w:r>
          <w:fldChar w:fldCharType="end"/>
        </w:r>
      </w:hyperlink>
    </w:p>
    <w:p>
      <w:pPr>
        <w:pStyle w:val="TOC2"/>
        <w:tabs>
          <w:tab w:val="right" w:leader="dot" w:pos="8306"/>
        </w:tabs>
      </w:pPr>
      <w:hyperlink w:anchor="_Toc3674" w:history="1">
        <w:r>
          <w:rPr>
            <w:rFonts w:ascii="仿宋" w:eastAsia="仿宋" w:hAnsi="仿宋" w:cs="仿宋" w:hint="eastAsia"/>
            <w:lang w:eastAsia="zh-CN"/>
          </w:rPr>
          <w:t>(四)、人力资源配置</w:t>
        </w:r>
        <w:r>
          <w:tab/>
        </w:r>
        <w:r>
          <w:fldChar w:fldCharType="begin"/>
        </w:r>
        <w:r>
          <w:instrText xml:space="preserve"> PAGEREF _Toc3674 \h </w:instrText>
        </w:r>
        <w:r>
          <w:fldChar w:fldCharType="separate"/>
        </w:r>
        <w:r>
          <w:t>42</w:t>
        </w:r>
        <w:r>
          <w:fldChar w:fldCharType="end"/>
        </w:r>
      </w:hyperlink>
    </w:p>
    <w:p>
      <w:pPr>
        <w:pStyle w:val="TOC2"/>
        <w:tabs>
          <w:tab w:val="right" w:leader="dot" w:pos="8306"/>
        </w:tabs>
      </w:pPr>
      <w:hyperlink w:anchor="_Toc6529" w:history="1">
        <w:r>
          <w:rPr>
            <w:rFonts w:ascii="仿宋" w:eastAsia="仿宋" w:hAnsi="仿宋" w:cs="仿宋" w:hint="eastAsia"/>
            <w:lang w:eastAsia="zh-CN"/>
          </w:rPr>
          <w:t>(五)、员工培训</w:t>
        </w:r>
        <w:r>
          <w:tab/>
        </w:r>
        <w:r>
          <w:fldChar w:fldCharType="begin"/>
        </w:r>
        <w:r>
          <w:instrText xml:space="preserve"> PAGEREF _Toc6529 \h </w:instrText>
        </w:r>
        <w:r>
          <w:fldChar w:fldCharType="separate"/>
        </w:r>
        <w:r>
          <w:t>44</w:t>
        </w:r>
        <w:r>
          <w:fldChar w:fldCharType="end"/>
        </w:r>
      </w:hyperlink>
    </w:p>
    <w:p>
      <w:pPr>
        <w:pStyle w:val="TOC2"/>
        <w:tabs>
          <w:tab w:val="right" w:leader="dot" w:pos="8306"/>
        </w:tabs>
      </w:pPr>
      <w:hyperlink w:anchor="_Toc14825" w:history="1">
        <w:r>
          <w:rPr>
            <w:rFonts w:ascii="仿宋" w:eastAsia="仿宋" w:hAnsi="仿宋" w:cs="仿宋" w:hint="eastAsia"/>
            <w:lang w:eastAsia="zh-CN"/>
          </w:rPr>
          <w:t>(六)、项目实施保障</w:t>
        </w:r>
        <w:r>
          <w:tab/>
        </w:r>
        <w:r>
          <w:fldChar w:fldCharType="begin"/>
        </w:r>
        <w:r>
          <w:instrText xml:space="preserve"> PAGEREF _Toc14825 \h </w:instrText>
        </w:r>
        <w:r>
          <w:fldChar w:fldCharType="separate"/>
        </w:r>
        <w:r>
          <w:t>45</w:t>
        </w:r>
        <w:r>
          <w:fldChar w:fldCharType="end"/>
        </w:r>
      </w:hyperlink>
    </w:p>
    <w:p>
      <w:pPr>
        <w:pStyle w:val="TOC2"/>
        <w:tabs>
          <w:tab w:val="right" w:leader="dot" w:pos="8306"/>
        </w:tabs>
      </w:pPr>
      <w:hyperlink w:anchor="_Toc26891" w:history="1">
        <w:r>
          <w:rPr>
            <w:rFonts w:ascii="仿宋" w:eastAsia="仿宋" w:hAnsi="仿宋" w:cs="仿宋" w:hint="eastAsia"/>
            <w:lang w:eastAsia="zh-CN"/>
          </w:rPr>
          <w:t>(七)、安全规范管理</w:t>
        </w:r>
        <w:r>
          <w:tab/>
        </w:r>
        <w:r>
          <w:fldChar w:fldCharType="begin"/>
        </w:r>
        <w:r>
          <w:instrText xml:space="preserve"> PAGEREF _Toc26891 \h </w:instrText>
        </w:r>
        <w:r>
          <w:fldChar w:fldCharType="separate"/>
        </w:r>
        <w:r>
          <w:t>46</w:t>
        </w:r>
        <w:r>
          <w:fldChar w:fldCharType="end"/>
        </w:r>
      </w:hyperlink>
    </w:p>
    <w:p>
      <w:pPr>
        <w:pStyle w:val="TOC1"/>
        <w:tabs>
          <w:tab w:val="right" w:leader="dot" w:pos="8306"/>
        </w:tabs>
      </w:pPr>
      <w:hyperlink w:anchor="_Toc26823" w:history="1">
        <w:r>
          <w:rPr>
            <w:rFonts w:ascii="仿宋" w:eastAsia="仿宋" w:hAnsi="仿宋" w:cs="仿宋" w:hint="eastAsia"/>
            <w:lang w:eastAsia="zh-CN"/>
          </w:rPr>
          <w:t>八、技术创新与产业升级</w:t>
        </w:r>
        <w:r>
          <w:tab/>
        </w:r>
        <w:r>
          <w:fldChar w:fldCharType="begin"/>
        </w:r>
        <w:r>
          <w:instrText xml:space="preserve"> PAGEREF _Toc26823 \h </w:instrText>
        </w:r>
        <w:r>
          <w:fldChar w:fldCharType="separate"/>
        </w:r>
        <w:r>
          <w:t>47</w:t>
        </w:r>
        <w:r>
          <w:fldChar w:fldCharType="end"/>
        </w:r>
      </w:hyperlink>
    </w:p>
    <w:p>
      <w:pPr>
        <w:pStyle w:val="TOC2"/>
        <w:tabs>
          <w:tab w:val="right" w:leader="dot" w:pos="8306"/>
        </w:tabs>
      </w:pPr>
      <w:hyperlink w:anchor="_Toc18332" w:history="1">
        <w:r>
          <w:rPr>
            <w:rFonts w:ascii="仿宋" w:eastAsia="仿宋" w:hAnsi="仿宋" w:cs="仿宋" w:hint="eastAsia"/>
            <w:lang w:eastAsia="zh-CN"/>
          </w:rPr>
          <w:t>(一)、技术创新方向与目标</w:t>
        </w:r>
        <w:r>
          <w:tab/>
        </w:r>
        <w:r>
          <w:fldChar w:fldCharType="begin"/>
        </w:r>
        <w:r>
          <w:instrText xml:space="preserve"> PAGEREF _Toc18332 \h </w:instrText>
        </w:r>
        <w:r>
          <w:fldChar w:fldCharType="separate"/>
        </w:r>
        <w:r>
          <w:t>47</w:t>
        </w:r>
        <w:r>
          <w:fldChar w:fldCharType="end"/>
        </w:r>
      </w:hyperlink>
    </w:p>
    <w:p>
      <w:pPr>
        <w:pStyle w:val="TOC2"/>
        <w:tabs>
          <w:tab w:val="right" w:leader="dot" w:pos="8306"/>
        </w:tabs>
      </w:pPr>
      <w:hyperlink w:anchor="_Toc16564" w:history="1">
        <w:r>
          <w:rPr>
            <w:rFonts w:ascii="仿宋" w:eastAsia="仿宋" w:hAnsi="仿宋" w:cs="仿宋" w:hint="eastAsia"/>
            <w:lang w:eastAsia="zh-CN"/>
          </w:rPr>
          <w:t>(二)、产业升级路径与措施</w:t>
        </w:r>
        <w:r>
          <w:tab/>
        </w:r>
        <w:r>
          <w:fldChar w:fldCharType="begin"/>
        </w:r>
        <w:r>
          <w:instrText xml:space="preserve"> PAGEREF _Toc16564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13" w:history="1">
        <w:r>
          <w:rPr>
            <w:rFonts w:ascii="仿宋" w:eastAsia="仿宋" w:hAnsi="仿宋" w:cs="仿宋" w:hint="eastAsia"/>
            <w:lang w:eastAsia="zh-CN"/>
          </w:rPr>
          <w:t>九、项目实施与管理方案</w:t>
        </w:r>
        <w:r>
          <w:tab/>
        </w:r>
        <w:r>
          <w:fldChar w:fldCharType="begin"/>
        </w:r>
        <w:r>
          <w:instrText xml:space="preserve"> PAGEREF _Toc17813 \h </w:instrText>
        </w:r>
        <w:r>
          <w:fldChar w:fldCharType="separate"/>
        </w:r>
        <w:r>
          <w:t>49</w:t>
        </w:r>
        <w:r>
          <w:fldChar w:fldCharType="end"/>
        </w:r>
      </w:hyperlink>
    </w:p>
    <w:p>
      <w:pPr>
        <w:pStyle w:val="TOC2"/>
        <w:tabs>
          <w:tab w:val="right" w:leader="dot" w:pos="8306"/>
        </w:tabs>
      </w:pPr>
      <w:hyperlink w:anchor="_Toc5028" w:history="1">
        <w:r>
          <w:rPr>
            <w:rFonts w:ascii="仿宋" w:eastAsia="仿宋" w:hAnsi="仿宋" w:cs="仿宋" w:hint="eastAsia"/>
            <w:lang w:eastAsia="zh-CN"/>
          </w:rPr>
          <w:t>(一)、项目实施计划</w:t>
        </w:r>
        <w:r>
          <w:tab/>
        </w:r>
        <w:r>
          <w:fldChar w:fldCharType="begin"/>
        </w:r>
        <w:r>
          <w:instrText xml:space="preserve"> PAGEREF _Toc5028 \h </w:instrText>
        </w:r>
        <w:r>
          <w:fldChar w:fldCharType="separate"/>
        </w:r>
        <w:r>
          <w:t>49</w:t>
        </w:r>
        <w:r>
          <w:fldChar w:fldCharType="end"/>
        </w:r>
      </w:hyperlink>
    </w:p>
    <w:p>
      <w:pPr>
        <w:pStyle w:val="TOC2"/>
        <w:tabs>
          <w:tab w:val="right" w:leader="dot" w:pos="8306"/>
        </w:tabs>
      </w:pPr>
      <w:hyperlink w:anchor="_Toc19405" w:history="1">
        <w:r>
          <w:rPr>
            <w:rFonts w:ascii="仿宋" w:eastAsia="仿宋" w:hAnsi="仿宋" w:cs="仿宋" w:hint="eastAsia"/>
            <w:lang w:eastAsia="zh-CN"/>
          </w:rPr>
          <w:t>(二)、项目组织机构与职责</w:t>
        </w:r>
        <w:r>
          <w:tab/>
        </w:r>
        <w:r>
          <w:fldChar w:fldCharType="begin"/>
        </w:r>
        <w:r>
          <w:instrText xml:space="preserve"> PAGEREF _Toc19405 \h </w:instrText>
        </w:r>
        <w:r>
          <w:fldChar w:fldCharType="separate"/>
        </w:r>
        <w:r>
          <w:t>51</w:t>
        </w:r>
        <w:r>
          <w:fldChar w:fldCharType="end"/>
        </w:r>
      </w:hyperlink>
    </w:p>
    <w:p>
      <w:pPr>
        <w:pStyle w:val="TOC2"/>
        <w:tabs>
          <w:tab w:val="right" w:leader="dot" w:pos="8306"/>
        </w:tabs>
      </w:pPr>
      <w:hyperlink w:anchor="_Toc21248" w:history="1">
        <w:r>
          <w:rPr>
            <w:rFonts w:ascii="仿宋" w:eastAsia="仿宋" w:hAnsi="仿宋" w:cs="仿宋" w:hint="eastAsia"/>
            <w:lang w:eastAsia="zh-CN"/>
          </w:rPr>
          <w:t>(三)、项目管理与监控体系</w:t>
        </w:r>
        <w:r>
          <w:tab/>
        </w:r>
        <w:r>
          <w:fldChar w:fldCharType="begin"/>
        </w:r>
        <w:r>
          <w:instrText xml:space="preserve"> PAGEREF _Toc21248 \h </w:instrText>
        </w:r>
        <w:r>
          <w:fldChar w:fldCharType="separate"/>
        </w:r>
        <w:r>
          <w:t>53</w:t>
        </w:r>
        <w:r>
          <w:fldChar w:fldCharType="end"/>
        </w:r>
      </w:hyperlink>
    </w:p>
    <w:p>
      <w:pPr>
        <w:pStyle w:val="TOC1"/>
        <w:tabs>
          <w:tab w:val="right" w:leader="dot" w:pos="8306"/>
        </w:tabs>
      </w:pPr>
      <w:hyperlink w:anchor="_Toc10830" w:history="1">
        <w:r>
          <w:rPr>
            <w:rFonts w:ascii="仿宋" w:eastAsia="仿宋" w:hAnsi="仿宋" w:cs="仿宋" w:hint="eastAsia"/>
            <w:lang w:eastAsia="zh-CN"/>
          </w:rPr>
          <w:t>十、环境保护与治理方案</w:t>
        </w:r>
        <w:r>
          <w:tab/>
        </w:r>
        <w:r>
          <w:fldChar w:fldCharType="begin"/>
        </w:r>
        <w:r>
          <w:instrText xml:space="preserve"> PAGEREF _Toc10830 \h </w:instrText>
        </w:r>
        <w:r>
          <w:fldChar w:fldCharType="separate"/>
        </w:r>
        <w:r>
          <w:t>55</w:t>
        </w:r>
        <w:r>
          <w:fldChar w:fldCharType="end"/>
        </w:r>
      </w:hyperlink>
    </w:p>
    <w:p>
      <w:pPr>
        <w:pStyle w:val="TOC2"/>
        <w:tabs>
          <w:tab w:val="right" w:leader="dot" w:pos="8306"/>
        </w:tabs>
      </w:pPr>
      <w:hyperlink w:anchor="_Toc10725" w:history="1">
        <w:r>
          <w:rPr>
            <w:rFonts w:ascii="仿宋" w:eastAsia="仿宋" w:hAnsi="仿宋" w:cs="仿宋" w:hint="eastAsia"/>
            <w:lang w:eastAsia="zh-CN"/>
          </w:rPr>
          <w:t>(一)、项目环境影响评估</w:t>
        </w:r>
        <w:r>
          <w:tab/>
        </w:r>
        <w:r>
          <w:fldChar w:fldCharType="begin"/>
        </w:r>
        <w:r>
          <w:instrText xml:space="preserve"> PAGEREF _Toc10725 \h </w:instrText>
        </w:r>
        <w:r>
          <w:fldChar w:fldCharType="separate"/>
        </w:r>
        <w:r>
          <w:t>55</w:t>
        </w:r>
        <w:r>
          <w:fldChar w:fldCharType="end"/>
        </w:r>
      </w:hyperlink>
    </w:p>
    <w:p>
      <w:pPr>
        <w:pStyle w:val="TOC2"/>
        <w:tabs>
          <w:tab w:val="right" w:leader="dot" w:pos="8306"/>
        </w:tabs>
      </w:pPr>
      <w:hyperlink w:anchor="_Toc30224" w:history="1">
        <w:r>
          <w:rPr>
            <w:rFonts w:ascii="仿宋" w:eastAsia="仿宋" w:hAnsi="仿宋" w:cs="仿宋" w:hint="eastAsia"/>
            <w:lang w:eastAsia="zh-CN"/>
          </w:rPr>
          <w:t>(二)、环境保护措施与治理方案</w:t>
        </w:r>
        <w:r>
          <w:tab/>
        </w:r>
        <w:r>
          <w:fldChar w:fldCharType="begin"/>
        </w:r>
        <w:r>
          <w:instrText xml:space="preserve"> PAGEREF _Toc30224 \h </w:instrText>
        </w:r>
        <w:r>
          <w:fldChar w:fldCharType="separate"/>
        </w:r>
        <w:r>
          <w:t>55</w:t>
        </w:r>
        <w:r>
          <w:fldChar w:fldCharType="end"/>
        </w:r>
      </w:hyperlink>
    </w:p>
    <w:p>
      <w:pPr>
        <w:pStyle w:val="TOC1"/>
        <w:tabs>
          <w:tab w:val="right" w:leader="dot" w:pos="8306"/>
        </w:tabs>
      </w:pPr>
      <w:hyperlink w:anchor="_Toc24175" w:history="1">
        <w:r>
          <w:rPr>
            <w:rFonts w:ascii="仿宋" w:eastAsia="仿宋" w:hAnsi="仿宋" w:cs="仿宋" w:hint="eastAsia"/>
            <w:lang w:eastAsia="zh-CN"/>
          </w:rPr>
          <w:t>十一、项目变更管理</w:t>
        </w:r>
        <w:r>
          <w:tab/>
        </w:r>
        <w:r>
          <w:fldChar w:fldCharType="begin"/>
        </w:r>
        <w:r>
          <w:instrText xml:space="preserve"> PAGEREF _Toc24175 \h </w:instrText>
        </w:r>
        <w:r>
          <w:fldChar w:fldCharType="separate"/>
        </w:r>
        <w:r>
          <w:t>56</w:t>
        </w:r>
        <w:r>
          <w:fldChar w:fldCharType="end"/>
        </w:r>
      </w:hyperlink>
    </w:p>
    <w:p>
      <w:pPr>
        <w:pStyle w:val="TOC2"/>
        <w:tabs>
          <w:tab w:val="right" w:leader="dot" w:pos="8306"/>
        </w:tabs>
      </w:pPr>
      <w:hyperlink w:anchor="_Toc30112" w:history="1">
        <w:r>
          <w:rPr>
            <w:rFonts w:ascii="仿宋" w:eastAsia="仿宋" w:hAnsi="仿宋" w:cs="仿宋" w:hint="eastAsia"/>
            <w:lang w:eastAsia="zh-CN"/>
          </w:rPr>
          <w:t>(一)、变更控制流程</w:t>
        </w:r>
        <w:r>
          <w:tab/>
        </w:r>
        <w:r>
          <w:fldChar w:fldCharType="begin"/>
        </w:r>
        <w:r>
          <w:instrText xml:space="preserve"> PAGEREF _Toc30112 \h </w:instrText>
        </w:r>
        <w:r>
          <w:fldChar w:fldCharType="separate"/>
        </w:r>
        <w:r>
          <w:t>56</w:t>
        </w:r>
        <w:r>
          <w:fldChar w:fldCharType="end"/>
        </w:r>
      </w:hyperlink>
    </w:p>
    <w:p>
      <w:pPr>
        <w:pStyle w:val="TOC2"/>
        <w:tabs>
          <w:tab w:val="right" w:leader="dot" w:pos="8306"/>
        </w:tabs>
      </w:pPr>
      <w:hyperlink w:anchor="_Toc23126" w:history="1">
        <w:r>
          <w:rPr>
            <w:rFonts w:ascii="仿宋" w:eastAsia="仿宋" w:hAnsi="仿宋" w:cs="仿宋" w:hint="eastAsia"/>
            <w:lang w:eastAsia="zh-CN"/>
          </w:rPr>
          <w:t>(二)、影响评估与处理</w:t>
        </w:r>
        <w:r>
          <w:tab/>
        </w:r>
        <w:r>
          <w:fldChar w:fldCharType="begin"/>
        </w:r>
        <w:r>
          <w:instrText xml:space="preserve"> PAGEREF _Toc23126 \h </w:instrText>
        </w:r>
        <w:r>
          <w:fldChar w:fldCharType="separate"/>
        </w:r>
        <w:r>
          <w:t>57</w:t>
        </w:r>
        <w:r>
          <w:fldChar w:fldCharType="end"/>
        </w:r>
      </w:hyperlink>
    </w:p>
    <w:p>
      <w:pPr>
        <w:pStyle w:val="TOC2"/>
        <w:tabs>
          <w:tab w:val="right" w:leader="dot" w:pos="8306"/>
        </w:tabs>
      </w:pPr>
      <w:hyperlink w:anchor="_Toc7113" w:history="1">
        <w:r>
          <w:rPr>
            <w:rFonts w:ascii="仿宋" w:eastAsia="仿宋" w:hAnsi="仿宋" w:cs="仿宋" w:hint="eastAsia"/>
            <w:lang w:eastAsia="zh-CN"/>
          </w:rPr>
          <w:t>(三)、变更记录与追踪</w:t>
        </w:r>
        <w:r>
          <w:tab/>
        </w:r>
        <w:r>
          <w:fldChar w:fldCharType="begin"/>
        </w:r>
        <w:r>
          <w:instrText xml:space="preserve"> PAGEREF _Toc7113 \h </w:instrText>
        </w:r>
        <w:r>
          <w:fldChar w:fldCharType="separate"/>
        </w:r>
        <w:r>
          <w:t>59</w:t>
        </w:r>
        <w:r>
          <w:fldChar w:fldCharType="end"/>
        </w:r>
      </w:hyperlink>
    </w:p>
    <w:p>
      <w:pPr>
        <w:pStyle w:val="TOC2"/>
        <w:tabs>
          <w:tab w:val="right" w:leader="dot" w:pos="8306"/>
        </w:tabs>
      </w:pPr>
      <w:hyperlink w:anchor="_Toc32096" w:history="1">
        <w:r>
          <w:rPr>
            <w:rFonts w:ascii="仿宋" w:eastAsia="仿宋" w:hAnsi="仿宋" w:cs="仿宋" w:hint="eastAsia"/>
            <w:lang w:eastAsia="zh-CN"/>
          </w:rPr>
          <w:t>(四)、变更管理策略</w:t>
        </w:r>
        <w:r>
          <w:tab/>
        </w:r>
        <w:r>
          <w:fldChar w:fldCharType="begin"/>
        </w:r>
        <w:r>
          <w:instrText xml:space="preserve"> PAGEREF _Toc32096 \h </w:instrText>
        </w:r>
        <w:r>
          <w:fldChar w:fldCharType="separate"/>
        </w:r>
        <w:r>
          <w:t>60</w:t>
        </w:r>
        <w:r>
          <w:fldChar w:fldCharType="end"/>
        </w:r>
      </w:hyperlink>
    </w:p>
    <w:p>
      <w:pPr>
        <w:pStyle w:val="TOC1"/>
        <w:tabs>
          <w:tab w:val="right" w:leader="dot" w:pos="8306"/>
        </w:tabs>
      </w:pPr>
      <w:hyperlink w:anchor="_Toc18619" w:history="1">
        <w:r>
          <w:rPr>
            <w:rFonts w:ascii="仿宋" w:eastAsia="仿宋" w:hAnsi="仿宋" w:cs="仿宋" w:hint="eastAsia"/>
            <w:lang w:eastAsia="zh-CN"/>
          </w:rPr>
          <w:t>十二、环境保护与绿色发展</w:t>
        </w:r>
        <w:r>
          <w:tab/>
        </w:r>
        <w:r>
          <w:fldChar w:fldCharType="begin"/>
        </w:r>
        <w:r>
          <w:instrText xml:space="preserve"> PAGEREF _Toc18619 \h </w:instrText>
        </w:r>
        <w:r>
          <w:fldChar w:fldCharType="separate"/>
        </w:r>
        <w:r>
          <w:t>62</w:t>
        </w:r>
        <w:r>
          <w:fldChar w:fldCharType="end"/>
        </w:r>
      </w:hyperlink>
    </w:p>
    <w:p>
      <w:pPr>
        <w:pStyle w:val="TOC2"/>
        <w:tabs>
          <w:tab w:val="right" w:leader="dot" w:pos="8306"/>
        </w:tabs>
      </w:pPr>
      <w:hyperlink w:anchor="_Toc12406" w:history="1">
        <w:r>
          <w:rPr>
            <w:rFonts w:ascii="仿宋" w:eastAsia="仿宋" w:hAnsi="仿宋" w:cs="仿宋" w:hint="eastAsia"/>
            <w:lang w:eastAsia="zh-CN"/>
          </w:rPr>
          <w:t>(一)、环境保护措施</w:t>
        </w:r>
        <w:r>
          <w:tab/>
        </w:r>
        <w:r>
          <w:fldChar w:fldCharType="begin"/>
        </w:r>
        <w:r>
          <w:instrText xml:space="preserve"> PAGEREF _Toc12406 \h </w:instrText>
        </w:r>
        <w:r>
          <w:fldChar w:fldCharType="separate"/>
        </w:r>
        <w:r>
          <w:t>62</w:t>
        </w:r>
        <w:r>
          <w:fldChar w:fldCharType="end"/>
        </w:r>
      </w:hyperlink>
    </w:p>
    <w:p>
      <w:pPr>
        <w:pStyle w:val="TOC2"/>
        <w:tabs>
          <w:tab w:val="right" w:leader="dot" w:pos="8306"/>
        </w:tabs>
      </w:pPr>
      <w:hyperlink w:anchor="_Toc3404" w:history="1">
        <w:r>
          <w:rPr>
            <w:rFonts w:ascii="仿宋" w:eastAsia="仿宋" w:hAnsi="仿宋" w:cs="仿宋" w:hint="eastAsia"/>
            <w:lang w:eastAsia="zh-CN"/>
          </w:rPr>
          <w:t>(二)、绿色发展与可持续发展策略</w:t>
        </w:r>
        <w:r>
          <w:tab/>
        </w:r>
        <w:r>
          <w:fldChar w:fldCharType="begin"/>
        </w:r>
        <w:r>
          <w:instrText xml:space="preserve"> PAGEREF _Toc3404 \h </w:instrText>
        </w:r>
        <w:r>
          <w:fldChar w:fldCharType="separate"/>
        </w:r>
        <w:r>
          <w:t>64</w:t>
        </w:r>
        <w:r>
          <w:fldChar w:fldCharType="end"/>
        </w:r>
      </w:hyperlink>
    </w:p>
    <w:p>
      <w:pPr>
        <w:pStyle w:val="TOC1"/>
        <w:tabs>
          <w:tab w:val="right" w:leader="dot" w:pos="8306"/>
        </w:tabs>
      </w:pPr>
      <w:hyperlink w:anchor="_Toc9829" w:history="1">
        <w:r>
          <w:rPr>
            <w:rFonts w:ascii="仿宋" w:eastAsia="仿宋" w:hAnsi="仿宋" w:cs="仿宋" w:hint="eastAsia"/>
            <w:lang w:eastAsia="zh-CN"/>
          </w:rPr>
          <w:t>十三、知识产权管理与保护</w:t>
        </w:r>
        <w:r>
          <w:tab/>
        </w:r>
        <w:r>
          <w:fldChar w:fldCharType="begin"/>
        </w:r>
        <w:r>
          <w:instrText xml:space="preserve"> PAGEREF _Toc9829 \h </w:instrText>
        </w:r>
        <w:r>
          <w:fldChar w:fldCharType="separate"/>
        </w:r>
        <w:r>
          <w:t>65</w:t>
        </w:r>
        <w:r>
          <w:fldChar w:fldCharType="end"/>
        </w:r>
      </w:hyperlink>
    </w:p>
    <w:p>
      <w:pPr>
        <w:pStyle w:val="TOC2"/>
        <w:tabs>
          <w:tab w:val="right" w:leader="dot" w:pos="8306"/>
        </w:tabs>
      </w:pPr>
      <w:hyperlink w:anchor="_Toc18747" w:history="1">
        <w:r>
          <w:rPr>
            <w:rFonts w:ascii="仿宋" w:eastAsia="仿宋" w:hAnsi="仿宋" w:cs="仿宋" w:hint="eastAsia"/>
            <w:lang w:eastAsia="zh-CN"/>
          </w:rPr>
          <w:t>(一)、知识产权管理体系建设</w:t>
        </w:r>
        <w:r>
          <w:tab/>
        </w:r>
        <w:r>
          <w:fldChar w:fldCharType="begin"/>
        </w:r>
        <w:r>
          <w:instrText xml:space="preserve"> PAGEREF _Toc18747 \h </w:instrText>
        </w:r>
        <w:r>
          <w:fldChar w:fldCharType="separate"/>
        </w:r>
        <w:r>
          <w:t>65</w:t>
        </w:r>
        <w:r>
          <w:fldChar w:fldCharType="end"/>
        </w:r>
      </w:hyperlink>
    </w:p>
    <w:p>
      <w:pPr>
        <w:pStyle w:val="TOC2"/>
        <w:tabs>
          <w:tab w:val="right" w:leader="dot" w:pos="8306"/>
        </w:tabs>
      </w:pPr>
      <w:hyperlink w:anchor="_Toc24457" w:history="1">
        <w:r>
          <w:rPr>
            <w:rFonts w:ascii="仿宋" w:eastAsia="仿宋" w:hAnsi="仿宋" w:cs="仿宋" w:hint="eastAsia"/>
            <w:lang w:eastAsia="zh-CN"/>
          </w:rPr>
          <w:t>(二)、知识产权保护措施</w:t>
        </w:r>
        <w:r>
          <w:tab/>
        </w:r>
        <w:r>
          <w:fldChar w:fldCharType="begin"/>
        </w:r>
        <w:r>
          <w:instrText xml:space="preserve"> PAGEREF _Toc24457 \h </w:instrText>
        </w:r>
        <w:r>
          <w:fldChar w:fldCharType="separate"/>
        </w:r>
        <w:r>
          <w:t>66</w:t>
        </w:r>
        <w:r>
          <w:fldChar w:fldCharType="end"/>
        </w:r>
      </w:hyperlink>
    </w:p>
    <w:p>
      <w:pPr>
        <w:pStyle w:val="TOC1"/>
        <w:tabs>
          <w:tab w:val="right" w:leader="dot" w:pos="8306"/>
        </w:tabs>
      </w:pPr>
      <w:hyperlink w:anchor="_Toc1186" w:history="1">
        <w:r>
          <w:rPr>
            <w:rFonts w:ascii="仿宋" w:eastAsia="仿宋" w:hAnsi="仿宋" w:cs="仿宋" w:hint="eastAsia"/>
            <w:lang w:eastAsia="zh-CN"/>
          </w:rPr>
          <w:t>十四、法律法规与政策遵循</w:t>
        </w:r>
        <w:r>
          <w:tab/>
        </w:r>
        <w:r>
          <w:fldChar w:fldCharType="begin"/>
        </w:r>
        <w:r>
          <w:instrText xml:space="preserve"> PAGEREF _Toc1186 \h </w:instrText>
        </w:r>
        <w:r>
          <w:fldChar w:fldCharType="separate"/>
        </w:r>
        <w:r>
          <w:t>68</w:t>
        </w:r>
        <w:r>
          <w:fldChar w:fldCharType="end"/>
        </w:r>
      </w:hyperlink>
    </w:p>
    <w:p>
      <w:pPr>
        <w:pStyle w:val="TOC2"/>
        <w:tabs>
          <w:tab w:val="right" w:leader="dot" w:pos="8306"/>
        </w:tabs>
      </w:pPr>
      <w:hyperlink w:anchor="_Toc28664" w:history="1">
        <w:r>
          <w:rPr>
            <w:rFonts w:ascii="仿宋" w:eastAsia="仿宋" w:hAnsi="仿宋" w:cs="仿宋" w:hint="eastAsia"/>
            <w:lang w:eastAsia="zh-CN"/>
          </w:rPr>
          <w:t>(一)、法律法规遵守</w:t>
        </w:r>
        <w:r>
          <w:tab/>
        </w:r>
        <w:r>
          <w:fldChar w:fldCharType="begin"/>
        </w:r>
        <w:r>
          <w:instrText xml:space="preserve"> PAGEREF _Toc28664 \h </w:instrText>
        </w:r>
        <w:r>
          <w:fldChar w:fldCharType="separate"/>
        </w:r>
        <w:r>
          <w:t>68</w:t>
        </w:r>
        <w:r>
          <w:fldChar w:fldCharType="end"/>
        </w:r>
      </w:hyperlink>
    </w:p>
    <w:p>
      <w:pPr>
        <w:pStyle w:val="TOC2"/>
        <w:tabs>
          <w:tab w:val="right" w:leader="dot" w:pos="8306"/>
        </w:tabs>
      </w:pPr>
      <w:hyperlink w:anchor="_Toc9732" w:history="1">
        <w:r>
          <w:rPr>
            <w:rFonts w:ascii="仿宋" w:eastAsia="仿宋" w:hAnsi="仿宋" w:cs="仿宋" w:hint="eastAsia"/>
            <w:lang w:eastAsia="zh-CN"/>
          </w:rPr>
          <w:t>(二)、政策导向与利用</w:t>
        </w:r>
        <w:r>
          <w:tab/>
        </w:r>
        <w:r>
          <w:fldChar w:fldCharType="begin"/>
        </w:r>
        <w:r>
          <w:instrText xml:space="preserve"> PAGEREF _Toc9732 \h </w:instrText>
        </w:r>
        <w:r>
          <w:fldChar w:fldCharType="separate"/>
        </w:r>
        <w:r>
          <w:t>69</w:t>
        </w:r>
        <w:r>
          <w:fldChar w:fldCharType="end"/>
        </w:r>
      </w:hyperlink>
    </w:p>
    <w:p>
      <w:pPr>
        <w:pStyle w:val="TOC1"/>
        <w:tabs>
          <w:tab w:val="right" w:leader="dot" w:pos="8306"/>
        </w:tabs>
      </w:pPr>
      <w:hyperlink w:anchor="_Toc17385" w:history="1">
        <w:r>
          <w:rPr>
            <w:rFonts w:ascii="仿宋" w:eastAsia="仿宋" w:hAnsi="仿宋" w:cs="仿宋" w:hint="eastAsia"/>
            <w:lang w:eastAsia="zh-CN"/>
          </w:rPr>
          <w:t>十五、企业合规与伦理</w:t>
        </w:r>
        <w:r>
          <w:tab/>
        </w:r>
        <w:r>
          <w:fldChar w:fldCharType="begin"/>
        </w:r>
        <w:r>
          <w:instrText xml:space="preserve"> PAGEREF _Toc17385 \h </w:instrText>
        </w:r>
        <w:r>
          <w:fldChar w:fldCharType="separate"/>
        </w:r>
        <w:r>
          <w:t>70</w:t>
        </w:r>
        <w:r>
          <w:fldChar w:fldCharType="end"/>
        </w:r>
      </w:hyperlink>
    </w:p>
    <w:p>
      <w:pPr>
        <w:pStyle w:val="TOC2"/>
        <w:tabs>
          <w:tab w:val="right" w:leader="dot" w:pos="8306"/>
        </w:tabs>
      </w:pPr>
      <w:hyperlink w:anchor="_Toc29067" w:history="1">
        <w:r>
          <w:rPr>
            <w:rFonts w:ascii="仿宋" w:eastAsia="仿宋" w:hAnsi="仿宋" w:cs="仿宋" w:hint="eastAsia"/>
            <w:lang w:eastAsia="zh-CN"/>
          </w:rPr>
          <w:t>(一)、合规政策与程序</w:t>
        </w:r>
        <w:r>
          <w:tab/>
        </w:r>
        <w:r>
          <w:fldChar w:fldCharType="begin"/>
        </w:r>
        <w:r>
          <w:instrText xml:space="preserve"> PAGEREF _Toc29067 \h </w:instrText>
        </w:r>
        <w:r>
          <w:fldChar w:fldCharType="separate"/>
        </w:r>
        <w:r>
          <w:t>70</w:t>
        </w:r>
        <w:r>
          <w:fldChar w:fldCharType="end"/>
        </w:r>
      </w:hyperlink>
    </w:p>
    <w:p>
      <w:pPr>
        <w:pStyle w:val="TOC2"/>
        <w:tabs>
          <w:tab w:val="right" w:leader="dot" w:pos="8306"/>
        </w:tabs>
      </w:pPr>
      <w:hyperlink w:anchor="_Toc15465" w:history="1">
        <w:r>
          <w:rPr>
            <w:rFonts w:ascii="仿宋" w:eastAsia="仿宋" w:hAnsi="仿宋" w:cs="仿宋" w:hint="eastAsia"/>
            <w:lang w:eastAsia="zh-CN"/>
          </w:rPr>
          <w:t>(二)、伦理规范与培训</w:t>
        </w:r>
        <w:r>
          <w:tab/>
        </w:r>
        <w:r>
          <w:fldChar w:fldCharType="begin"/>
        </w:r>
        <w:r>
          <w:instrText xml:space="preserve"> PAGEREF _Toc15465 \h </w:instrText>
        </w:r>
        <w:r>
          <w:fldChar w:fldCharType="separate"/>
        </w:r>
        <w:r>
          <w:t>71</w:t>
        </w:r>
        <w:r>
          <w:fldChar w:fldCharType="end"/>
        </w:r>
      </w:hyperlink>
    </w:p>
    <w:p>
      <w:pPr>
        <w:pStyle w:val="TOC2"/>
        <w:tabs>
          <w:tab w:val="right" w:leader="dot" w:pos="8306"/>
        </w:tabs>
      </w:pPr>
      <w:hyperlink w:anchor="_Toc25457" w:history="1">
        <w:r>
          <w:rPr>
            <w:rFonts w:ascii="仿宋" w:eastAsia="仿宋" w:hAnsi="仿宋" w:cs="仿宋" w:hint="eastAsia"/>
            <w:lang w:eastAsia="zh-CN"/>
          </w:rPr>
          <w:t>(三)、合规风险评估</w:t>
        </w:r>
        <w:r>
          <w:tab/>
        </w:r>
        <w:r>
          <w:fldChar w:fldCharType="begin"/>
        </w:r>
        <w:r>
          <w:instrText xml:space="preserve"> PAGEREF _Toc25457 \h </w:instrText>
        </w:r>
        <w:r>
          <w:fldChar w:fldCharType="separate"/>
        </w:r>
        <w:r>
          <w:t>72</w:t>
        </w:r>
        <w:r>
          <w:fldChar w:fldCharType="end"/>
        </w:r>
      </w:hyperlink>
    </w:p>
    <w:p>
      <w:pPr>
        <w:pStyle w:val="TOC2"/>
        <w:tabs>
          <w:tab w:val="right" w:leader="dot" w:pos="8306"/>
        </w:tabs>
      </w:pPr>
      <w:hyperlink w:anchor="_Toc3741" w:history="1">
        <w:r>
          <w:rPr>
            <w:rFonts w:ascii="仿宋" w:eastAsia="仿宋" w:hAnsi="仿宋" w:cs="仿宋" w:hint="eastAsia"/>
            <w:lang w:eastAsia="zh-CN"/>
          </w:rPr>
          <w:t>(四)、合规监督与执行</w:t>
        </w:r>
        <w:r>
          <w:tab/>
        </w:r>
        <w:r>
          <w:fldChar w:fldCharType="begin"/>
        </w:r>
        <w:r>
          <w:instrText xml:space="preserve"> PAGEREF _Toc3741 \h </w:instrText>
        </w:r>
        <w:r>
          <w:fldChar w:fldCharType="separate"/>
        </w:r>
        <w:r>
          <w:t>73</w:t>
        </w:r>
        <w:r>
          <w:fldChar w:fldCharType="end"/>
        </w:r>
      </w:hyperlink>
    </w:p>
    <w:p>
      <w:pPr>
        <w:pStyle w:val="TOC1"/>
        <w:tabs>
          <w:tab w:val="right" w:leader="dot" w:pos="8306"/>
        </w:tabs>
      </w:pPr>
      <w:hyperlink w:anchor="_Toc18111" w:history="1">
        <w:r>
          <w:rPr>
            <w:rFonts w:ascii="仿宋" w:eastAsia="仿宋" w:hAnsi="仿宋" w:cs="仿宋" w:hint="eastAsia"/>
            <w:lang w:eastAsia="zh-CN"/>
          </w:rPr>
          <w:t>十六、创新驱动与持续发展</w:t>
        </w:r>
        <w:r>
          <w:tab/>
        </w:r>
        <w:r>
          <w:fldChar w:fldCharType="begin"/>
        </w:r>
        <w:r>
          <w:instrText xml:space="preserve"> PAGEREF _Toc18111 \h </w:instrText>
        </w:r>
        <w:r>
          <w:fldChar w:fldCharType="separate"/>
        </w:r>
        <w:r>
          <w:t>74</w:t>
        </w:r>
        <w:r>
          <w:fldChar w:fldCharType="end"/>
        </w:r>
      </w:hyperlink>
    </w:p>
    <w:p>
      <w:pPr>
        <w:pStyle w:val="TOC2"/>
        <w:tabs>
          <w:tab w:val="right" w:leader="dot" w:pos="8306"/>
        </w:tabs>
      </w:pPr>
      <w:hyperlink w:anchor="_Toc25115" w:history="1">
        <w:r>
          <w:rPr>
            <w:rFonts w:ascii="仿宋" w:eastAsia="仿宋" w:hAnsi="仿宋" w:cs="仿宋" w:hint="eastAsia"/>
            <w:lang w:eastAsia="zh-CN"/>
          </w:rPr>
          <w:t>(一)、创新驱动战略实施</w:t>
        </w:r>
        <w:r>
          <w:tab/>
        </w:r>
        <w:r>
          <w:fldChar w:fldCharType="begin"/>
        </w:r>
        <w:r>
          <w:instrText xml:space="preserve"> PAGEREF _Toc25115 \h </w:instrText>
        </w:r>
        <w:r>
          <w:fldChar w:fldCharType="separate"/>
        </w:r>
        <w:r>
          <w:t>74</w:t>
        </w:r>
        <w:r>
          <w:fldChar w:fldCharType="end"/>
        </w:r>
      </w:hyperlink>
    </w:p>
    <w:p>
      <w:pPr>
        <w:pStyle w:val="TOC2"/>
        <w:tabs>
          <w:tab w:val="right" w:leader="dot" w:pos="8306"/>
        </w:tabs>
      </w:pPr>
      <w:hyperlink w:anchor="_Toc12975" w:history="1">
        <w:r>
          <w:rPr>
            <w:rFonts w:ascii="仿宋" w:eastAsia="仿宋" w:hAnsi="仿宋" w:cs="仿宋" w:hint="eastAsia"/>
            <w:lang w:eastAsia="zh-CN"/>
          </w:rPr>
          <w:t>(二)、持续发展路径探索</w:t>
        </w:r>
        <w:r>
          <w:tab/>
        </w:r>
        <w:r>
          <w:fldChar w:fldCharType="begin"/>
        </w:r>
        <w:r>
          <w:instrText xml:space="preserve"> PAGEREF _Toc12975 \h </w:instrText>
        </w:r>
        <w:r>
          <w:fldChar w:fldCharType="separate"/>
        </w:r>
        <w:r>
          <w:t>75</w:t>
        </w:r>
        <w:r>
          <w:fldChar w:fldCharType="end"/>
        </w:r>
      </w:hyperlink>
    </w:p>
    <w:p>
      <w:pPr>
        <w:pStyle w:val="TOC1"/>
        <w:tabs>
          <w:tab w:val="right" w:leader="dot" w:pos="8306"/>
        </w:tabs>
      </w:pPr>
      <w:hyperlink w:anchor="_Toc20268" w:history="1">
        <w:r>
          <w:rPr>
            <w:rFonts w:ascii="仿宋" w:eastAsia="仿宋" w:hAnsi="仿宋" w:cs="仿宋" w:hint="eastAsia"/>
            <w:lang w:eastAsia="zh-CN"/>
          </w:rPr>
          <w:t>十七、项目施工方案</w:t>
        </w:r>
        <w:r>
          <w:tab/>
        </w:r>
        <w:r>
          <w:fldChar w:fldCharType="begin"/>
        </w:r>
        <w:r>
          <w:instrText xml:space="preserve"> PAGEREF _Toc20268 \h </w:instrText>
        </w:r>
        <w:r>
          <w:fldChar w:fldCharType="separate"/>
        </w:r>
        <w:r>
          <w:t>79</w:t>
        </w:r>
        <w:r>
          <w:fldChar w:fldCharType="end"/>
        </w:r>
      </w:hyperlink>
    </w:p>
    <w:p>
      <w:pPr>
        <w:pStyle w:val="TOC2"/>
        <w:tabs>
          <w:tab w:val="right" w:leader="dot" w:pos="8306"/>
        </w:tabs>
      </w:pPr>
      <w:hyperlink w:anchor="_Toc11385" w:history="1">
        <w:r>
          <w:rPr>
            <w:rFonts w:ascii="仿宋" w:eastAsia="仿宋" w:hAnsi="仿宋" w:cs="仿宋" w:hint="eastAsia"/>
            <w:lang w:eastAsia="zh-CN"/>
          </w:rPr>
          <w:t>(一)、施工组织设计</w:t>
        </w:r>
        <w:r>
          <w:tab/>
        </w:r>
        <w:r>
          <w:fldChar w:fldCharType="begin"/>
        </w:r>
        <w:r>
          <w:instrText xml:space="preserve"> PAGEREF _Toc11385 \h </w:instrText>
        </w:r>
        <w:r>
          <w:fldChar w:fldCharType="separate"/>
        </w:r>
        <w:r>
          <w:t>79</w:t>
        </w:r>
        <w:r>
          <w:fldChar w:fldCharType="end"/>
        </w:r>
      </w:hyperlink>
    </w:p>
    <w:p>
      <w:pPr>
        <w:pStyle w:val="TOC2"/>
        <w:tabs>
          <w:tab w:val="right" w:leader="dot" w:pos="8306"/>
        </w:tabs>
      </w:pPr>
      <w:hyperlink w:anchor="_Toc9200" w:history="1">
        <w:r>
          <w:rPr>
            <w:rFonts w:ascii="仿宋" w:eastAsia="仿宋" w:hAnsi="仿宋" w:cs="仿宋" w:hint="eastAsia"/>
            <w:lang w:eastAsia="zh-CN"/>
          </w:rPr>
          <w:t>(二)、施工工艺与技术路线</w:t>
        </w:r>
        <w:r>
          <w:tab/>
        </w:r>
        <w:r>
          <w:fldChar w:fldCharType="begin"/>
        </w:r>
        <w:r>
          <w:instrText xml:space="preserve"> PAGEREF _Toc9200 \h </w:instrText>
        </w:r>
        <w:r>
          <w:fldChar w:fldCharType="separate"/>
        </w:r>
        <w:r>
          <w:t>81</w:t>
        </w:r>
        <w:r>
          <w:fldChar w:fldCharType="end"/>
        </w:r>
      </w:hyperlink>
    </w:p>
    <w:p>
      <w:pPr>
        <w:pStyle w:val="TOC2"/>
        <w:tabs>
          <w:tab w:val="right" w:leader="dot" w:pos="8306"/>
        </w:tabs>
      </w:pPr>
      <w:hyperlink w:anchor="_Toc22627" w:history="1">
        <w:r>
          <w:rPr>
            <w:rFonts w:ascii="仿宋" w:eastAsia="仿宋" w:hAnsi="仿宋" w:cs="仿宋" w:hint="eastAsia"/>
            <w:lang w:eastAsia="zh-CN"/>
          </w:rPr>
          <w:t>(三)、关键节点施工计划</w:t>
        </w:r>
        <w:r>
          <w:tab/>
        </w:r>
        <w:r>
          <w:fldChar w:fldCharType="begin"/>
        </w:r>
        <w:r>
          <w:instrText xml:space="preserve"> PAGEREF _Toc22627 \h </w:instrText>
        </w:r>
        <w:r>
          <w:fldChar w:fldCharType="separate"/>
        </w:r>
        <w:r>
          <w:t>82</w:t>
        </w:r>
        <w:r>
          <w:fldChar w:fldCharType="end"/>
        </w:r>
      </w:hyperlink>
    </w:p>
    <w:p>
      <w:pPr>
        <w:pStyle w:val="TOC2"/>
        <w:tabs>
          <w:tab w:val="right" w:leader="dot" w:pos="8306"/>
        </w:tabs>
      </w:pPr>
      <w:hyperlink w:anchor="_Toc20403" w:history="1">
        <w:r>
          <w:rPr>
            <w:rFonts w:ascii="仿宋" w:eastAsia="仿宋" w:hAnsi="仿宋" w:cs="仿宋" w:hint="eastAsia"/>
            <w:lang w:eastAsia="zh-CN"/>
          </w:rPr>
          <w:t>(四)、施工现场管理</w:t>
        </w:r>
        <w:r>
          <w:tab/>
        </w:r>
        <w:r>
          <w:fldChar w:fldCharType="begin"/>
        </w:r>
        <w:r>
          <w:instrText xml:space="preserve"> PAGEREF _Toc20403 \h </w:instrText>
        </w:r>
        <w:r>
          <w:fldChar w:fldCharType="separate"/>
        </w:r>
        <w:r>
          <w:t>84</w:t>
        </w:r>
        <w:r>
          <w:fldChar w:fldCharType="end"/>
        </w:r>
      </w:hyperlink>
    </w:p>
    <w:p>
      <w:pPr>
        <w:pStyle w:val="TOC1"/>
        <w:tabs>
          <w:tab w:val="right" w:leader="dot" w:pos="8306"/>
        </w:tabs>
      </w:pPr>
      <w:hyperlink w:anchor="_Toc15414" w:history="1">
        <w:r>
          <w:rPr>
            <w:rFonts w:ascii="仿宋" w:eastAsia="仿宋" w:hAnsi="仿宋" w:cs="仿宋" w:hint="eastAsia"/>
            <w:lang w:eastAsia="zh-CN"/>
          </w:rPr>
          <w:t>十八、质量管理与控制</w:t>
        </w:r>
        <w:r>
          <w:tab/>
        </w:r>
        <w:r>
          <w:fldChar w:fldCharType="begin"/>
        </w:r>
        <w:r>
          <w:instrText xml:space="preserve"> PAGEREF _Toc15414 \h </w:instrText>
        </w:r>
        <w:r>
          <w:fldChar w:fldCharType="separate"/>
        </w:r>
        <w:r>
          <w:t>86</w:t>
        </w:r>
        <w:r>
          <w:fldChar w:fldCharType="end"/>
        </w:r>
      </w:hyperlink>
    </w:p>
    <w:p>
      <w:pPr>
        <w:pStyle w:val="TOC2"/>
        <w:tabs>
          <w:tab w:val="right" w:leader="dot" w:pos="8306"/>
        </w:tabs>
      </w:pPr>
      <w:hyperlink w:anchor="_Toc3586" w:history="1">
        <w:r>
          <w:rPr>
            <w:rFonts w:ascii="仿宋" w:eastAsia="仿宋" w:hAnsi="仿宋" w:cs="仿宋" w:hint="eastAsia"/>
            <w:lang w:eastAsia="zh-CN"/>
          </w:rPr>
          <w:t>(一)、质量管理体系建设</w:t>
        </w:r>
        <w:r>
          <w:tab/>
        </w:r>
        <w:r>
          <w:fldChar w:fldCharType="begin"/>
        </w:r>
        <w:r>
          <w:instrText xml:space="preserve"> PAGEREF _Toc3586 \h </w:instrText>
        </w:r>
        <w:r>
          <w:fldChar w:fldCharType="separate"/>
        </w:r>
        <w:r>
          <w:t>86</w:t>
        </w:r>
        <w:r>
          <w:fldChar w:fldCharType="end"/>
        </w:r>
      </w:hyperlink>
    </w:p>
    <w:p>
      <w:pPr>
        <w:pStyle w:val="TOC2"/>
        <w:tabs>
          <w:tab w:val="right" w:leader="dot" w:pos="8306"/>
        </w:tabs>
      </w:pPr>
      <w:hyperlink w:anchor="_Toc26259" w:history="1">
        <w:r>
          <w:rPr>
            <w:rFonts w:ascii="仿宋" w:eastAsia="仿宋" w:hAnsi="仿宋" w:cs="仿宋" w:hint="eastAsia"/>
            <w:lang w:eastAsia="zh-CN"/>
          </w:rPr>
          <w:t>(二)、质量控制措施</w:t>
        </w:r>
        <w:r>
          <w:tab/>
        </w:r>
        <w:r>
          <w:fldChar w:fldCharType="begin"/>
        </w:r>
        <w:r>
          <w:instrText xml:space="preserve"> PAGEREF _Toc26259 \h </w:instrText>
        </w:r>
        <w:r>
          <w:fldChar w:fldCharType="separate"/>
        </w:r>
        <w:r>
          <w:t>87</w:t>
        </w:r>
        <w:r>
          <w:fldChar w:fldCharType="end"/>
        </w:r>
      </w:hyperlink>
    </w:p>
    <w:p>
      <w:pPr>
        <w:pStyle w:val="TOC1"/>
        <w:tabs>
          <w:tab w:val="right" w:leader="dot" w:pos="8306"/>
        </w:tabs>
      </w:pPr>
      <w:hyperlink w:anchor="_Toc30518" w:history="1">
        <w:r>
          <w:rPr>
            <w:rFonts w:ascii="仿宋" w:eastAsia="仿宋" w:hAnsi="仿宋" w:cs="仿宋" w:hint="eastAsia"/>
            <w:lang w:eastAsia="zh-CN"/>
          </w:rPr>
          <w:t>十九、产业协同与集群发展</w:t>
        </w:r>
        <w:r>
          <w:tab/>
        </w:r>
        <w:r>
          <w:fldChar w:fldCharType="begin"/>
        </w:r>
        <w:r>
          <w:instrText xml:space="preserve"> PAGEREF _Toc30518 \h </w:instrText>
        </w:r>
        <w:r>
          <w:fldChar w:fldCharType="separate"/>
        </w:r>
        <w:r>
          <w:t>88</w:t>
        </w:r>
        <w:r>
          <w:fldChar w:fldCharType="end"/>
        </w:r>
      </w:hyperlink>
    </w:p>
    <w:p>
      <w:pPr>
        <w:pStyle w:val="TOC2"/>
        <w:tabs>
          <w:tab w:val="right" w:leader="dot" w:pos="8306"/>
        </w:tabs>
      </w:pPr>
      <w:hyperlink w:anchor="_Toc10682" w:history="1">
        <w:r>
          <w:rPr>
            <w:rFonts w:ascii="仿宋" w:eastAsia="仿宋" w:hAnsi="仿宋" w:cs="仿宋" w:hint="eastAsia"/>
            <w:lang w:eastAsia="zh-CN"/>
          </w:rPr>
          <w:t>(一)、产业协同机制建设</w:t>
        </w:r>
        <w:r>
          <w:tab/>
        </w:r>
        <w:r>
          <w:fldChar w:fldCharType="begin"/>
        </w:r>
        <w:r>
          <w:instrText xml:space="preserve"> PAGEREF _Toc10682 \h </w:instrText>
        </w:r>
        <w:r>
          <w:fldChar w:fldCharType="separate"/>
        </w:r>
        <w:r>
          <w:t>88</w:t>
        </w:r>
        <w:r>
          <w:fldChar w:fldCharType="end"/>
        </w:r>
      </w:hyperlink>
    </w:p>
    <w:p>
      <w:pPr>
        <w:pStyle w:val="TOC2"/>
        <w:tabs>
          <w:tab w:val="right" w:leader="dot" w:pos="8306"/>
        </w:tabs>
      </w:pPr>
      <w:hyperlink w:anchor="_Toc2708" w:history="1">
        <w:r>
          <w:rPr>
            <w:rFonts w:ascii="仿宋" w:eastAsia="仿宋" w:hAnsi="仿宋" w:cs="仿宋" w:hint="eastAsia"/>
            <w:lang w:eastAsia="zh-CN"/>
          </w:rPr>
          <w:t>(二)、产业集群培育与发展</w:t>
        </w:r>
        <w:r>
          <w:tab/>
        </w:r>
        <w:r>
          <w:fldChar w:fldCharType="begin"/>
        </w:r>
        <w:r>
          <w:instrText xml:space="preserve"> PAGEREF _Toc2708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7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7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一、原料药项目的技术资源开发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二、原料药项目的人力资源管理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原料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三、原料药项目的资金资源筹措与优化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原料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98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原料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原料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原料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05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原料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原料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智能技术的应用：原料药项目将利用智能技术，如物联网（IoT）和大数据分析，来监控和优化资源使用。通过实时数据分析，项目可以更有效地管理能源消耗、减少原材料浪费，并提高生产过程的整体效率。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68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67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原料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原料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原料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原料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原料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原料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67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为了融入当地社区，原料药项目需深入理解当地的文化特色和社会习俗。例如，项目在设计广告和市场推广活动时，应考虑使用当地语言和符合地方文化的表达方式。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05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为了确保原料药项目的成功并最大限度地减轻潜在的社会风险，详细的风险分析和具体的应对策略至关重要。以下是针对项目可能面临的具体社会风险及相应对策的分析：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风险描述：原料药项目可能遭遇社区抵制，尤其如果社区成员认为项目会破坏他们的生活环境或忽略他们的意见。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风险描述：原料药项目的商业实践可能与当地的文化和价值观存在冲突，导致社会紧张和文化冲突。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https://d.book118.com/505123014324011114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17BE6"/>
    <w:rsid w:val="23417B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123014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2024-02-22T02:10:00Z</dcterms:created>
  <dcterms:modified xsi:type="dcterms:W3CDTF">2024-02-22T02:10:59Z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8903AB31FC57400C86109FB72BF8C759_11</vt:lpwstr>
  </property>
  <property fmtid="{D5CDD505-2E9C-101B-9397-08002B2CF9AE}" pid="3" name="KSOProductBuildVer">
    <vt:lpwstr>2052-12.1.0.16250</vt:lpwstr>
  </property>
</Properties>
</file>