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51C3" w14:paraId="2976B4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51C3" w14:paraId="6AB4E8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51C3" w14:paraId="1DB716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51C3" w:rsidRPr="00F751C3" w14:paraId="21B4A7C4" w14:textId="10F89A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51C3">
        <w:rPr>
          <w:rFonts w:ascii="宋体" w:eastAsia="宋体" w:hAnsi="宋体" w:hint="eastAsia"/>
          <w:b/>
          <w:sz w:val="60"/>
        </w:rPr>
        <w:t>手工制作，相关室内娱乐服务项目绩效评估报告</w:t>
      </w:r>
    </w:p>
    <w:p w:rsidR="00F751C3" w:rsidP="00F751C3" w14:paraId="780318E5" w14:textId="6714BD7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51C3">
        <w:rPr>
          <w:rFonts w:ascii="仿宋" w:eastAsia="仿宋" w:hAnsi="仿宋" w:hint="eastAsia"/>
          <w:b/>
          <w:sz w:val="40"/>
        </w:rPr>
        <w:t>目录</w:t>
      </w:r>
    </w:p>
    <w:p w:rsidR="00F751C3" w14:paraId="577BCCE1" w14:textId="5A8A25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51C3" w14:paraId="436FA902" w14:textId="5A957F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一、手工制作，相关室内娱乐服务项目承办单位基本情况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51C3" w14:paraId="2DB38054" w14:textId="13868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51C3" w14:paraId="5A4EDEBF" w14:textId="7D9A2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51C3" w14:paraId="1EC42320" w14:textId="6A4FF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751C3" w14:paraId="65843F04" w14:textId="6F21E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751C3" w14:paraId="1D7265BB" w14:textId="02CCB0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二、手工制作，相关室内娱乐服务项目概论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51C3" w14:paraId="48B57247" w14:textId="5C0A0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(一)、手工制作，相关室内娱乐服务项目名称及投资人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51C3" w14:paraId="73EDE23C" w14:textId="16B28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51C3" w14:paraId="080D0CD7" w14:textId="2CBF2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51C3" w14:paraId="77B23D17" w14:textId="71CAB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51C3" w14:paraId="0BDE82E9" w14:textId="35107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(五)、手工制作，相关室内娱乐服务项目建设背景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51C3" w14:paraId="7250D951" w14:textId="66D12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51C3" w14:paraId="22ADECDE" w14:textId="5113F3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51C3" w14:paraId="0564BE9E" w14:textId="721AB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51C3" w14:paraId="04F16F32" w14:textId="72020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51C3" w14:paraId="3D4382B1" w14:textId="22CA3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51C3" w14:paraId="61F99C9C" w14:textId="1A3C0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51C3" w14:paraId="3FFA047C" w14:textId="0903CA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51C3" w14:paraId="758ACD87" w14:textId="2BA8F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51C3" w14:paraId="68FBB4FE" w14:textId="6866552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51C3" w14:paraId="1B5B6558" w14:textId="20833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51C3" w14:paraId="1C4B981E" w14:textId="55C25C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51C3" w14:paraId="1B1784C0" w14:textId="7AE9B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(一)、手工制作，相关室内娱乐服务项目选址原则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51C3" w14:paraId="704C8906" w14:textId="61DBE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51C3" w14:paraId="43318BC3" w14:textId="388A4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751C3" w14:paraId="5ECB96EC" w14:textId="775F5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51C3" w14:paraId="4369C8D5" w14:textId="6A71A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(五)、手工制作，相关室内娱乐服务项目选址综合评价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51C3" w14:paraId="4C4A58D6" w14:textId="4C4372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51C3" w14:paraId="5B3EF231" w14:textId="1C36E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51C3" w14:paraId="18DE2396" w14:textId="63F40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51C3" w14:paraId="1D07E68B" w14:textId="2C3C4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51C3" w14:paraId="53242D0D" w14:textId="5AB90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51C3" w14:paraId="2DE11B4C" w14:textId="1058A9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51C3" w14:paraId="2FE108B4" w14:textId="66690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51C3" w14:paraId="6717AFEA" w14:textId="078AF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51C3" w14:paraId="12C48BA3" w14:textId="6DAD2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51C3" w14:paraId="192DA7B6" w14:textId="2F013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751C3" w14:paraId="0787AD23" w14:textId="3FD39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751C3" w14:paraId="7B09DE25" w14:textId="1B96D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751C3" w14:paraId="449C27C1" w14:textId="357223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751C3" w14:paraId="35ADE9C3" w14:textId="52CCE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751C3" w14:paraId="6BED9EBA" w14:textId="10CD89F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51C3" w14:paraId="15EF2AF4" w14:textId="0EEA1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51C3" w14:paraId="134F7CFA" w14:textId="1317AD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51C3" w14:paraId="6B7A4E59" w14:textId="0D73F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(一)、手工制作，相关室内娱乐服务项目风险分析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51C3" w14:paraId="4E1C89C4" w14:textId="6F271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(二)、手工制作，相关室内娱乐服务项目风险对策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_Toc153697799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751C3" w14:paraId="37DE1186" w14:textId="052BE5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751C3" w14:paraId="5D531C0B" w14:textId="0A7A1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751C3" w14:paraId="5867AE15" w14:textId="4A7E9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751C3" w14:paraId="1C8E3E89" w14:textId="07E37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751C3" w14:paraId="1801DE9F" w14:textId="43DAD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751C3" w14:paraId="1AC62CDE" w14:textId="37966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751C3" w14:paraId="3FB3EF7B" w14:textId="7CCA3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51C3" w14:paraId="74F70950" w14:textId="5BA490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十一、手工制作，相关室内娱乐服务项目监控与评估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51C3" w14:paraId="442D34C7" w14:textId="659D5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(一)、手工制作，相关室内娱乐服务项目监控计划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51C3" w14:paraId="154E93BB" w14:textId="2CD54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51C3" w14:paraId="028633D2" w14:textId="3D06F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751C3" w14:paraId="717EAC51" w14:textId="3C5097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751C3" w14:paraId="23A5A600" w14:textId="7F5FE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751C3" w14:paraId="24DE213F" w14:textId="7AB93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_Toc153697813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751C3" w14:paraId="78AE4028" w14:textId="470A0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_Toc153697814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751C3" w:rsidP="00F751C3" w14:paraId="6E9D537B" w14:textId="4FE0294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751C3" w:rsidP="00F751C3" w14:paraId="18367272" w14:textId="31CF091C">
      <w:pPr>
        <w:pStyle w:val="Heading1"/>
        <w:jc w:val="center"/>
        <w:rPr>
          <w:rFonts w:hint="eastAsia"/>
        </w:rPr>
      </w:pPr>
      <w:bookmarkStart w:id="0" w:name="_Toc153697753"/>
      <w:r w:rsidRPr="00F751C3">
        <w:rPr>
          <w:rFonts w:hint="eastAsia"/>
        </w:rPr>
        <w:t>序言</w:t>
      </w:r>
      <w:bookmarkEnd w:id="0"/>
    </w:p>
    <w:p w:rsidR="00F751C3" w:rsidP="00F751C3" w14:paraId="58235BCA" w14:textId="5F8542D3">
      <w:pPr>
        <w:ind w:firstLine="560" w:firstLineChars="200"/>
        <w:rPr>
          <w:rFonts w:ascii="仿宋" w:eastAsia="仿宋" w:hAnsi="仿宋" w:hint="eastAsia"/>
          <w:sz w:val="28"/>
        </w:rPr>
      </w:pPr>
      <w:r w:rsidRPr="00F751C3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751C3" w:rsidP="00F751C3" w14:paraId="37B0AC90" w14:textId="0FD8D27A">
      <w:pPr>
        <w:pStyle w:val="Heading1"/>
        <w:rPr>
          <w:rFonts w:hint="eastAsia"/>
        </w:rPr>
      </w:pPr>
      <w:bookmarkStart w:id="1" w:name="_Toc153697754"/>
      <w:r w:rsidRPr="00F751C3">
        <w:rPr>
          <w:rFonts w:hint="eastAsia"/>
        </w:rPr>
        <w:t>一、手工制作，相关室内娱乐服务项目承办单位基本情况</w:t>
      </w:r>
      <w:bookmarkEnd w:id="1"/>
    </w:p>
    <w:p w:rsidR="00F751C3" w:rsidP="00F751C3" w14:paraId="43317B0C" w14:textId="5C4A4649">
      <w:pPr>
        <w:pStyle w:val="Heading2"/>
      </w:pPr>
      <w:bookmarkStart w:id="2" w:name="_Toc153697755"/>
      <w:r w:rsidRPr="00F751C3">
        <w:t>(一)、公司基本信息</w:t>
      </w:r>
      <w:bookmarkEnd w:id="2"/>
    </w:p>
    <w:p w:rsidR="00F751C3" w:rsidRPr="00F751C3" w:rsidP="00F751C3" w14:paraId="78EA46D6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公司名称：某某公司有限公司</w:t>
      </w:r>
    </w:p>
    <w:p w:rsidR="00F751C3" w:rsidRPr="00F751C3" w:rsidP="00F751C3" w14:paraId="0C377F7A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注册地址：</w:t>
      </w:r>
      <w:r w:rsidRPr="00F751C3">
        <w:rPr>
          <w:rFonts w:ascii="仿宋" w:eastAsia="仿宋" w:hAnsi="仿宋"/>
          <w:sz w:val="28"/>
        </w:rPr>
        <w:t>XX省XX市XX区XX街XX号</w:t>
      </w:r>
    </w:p>
    <w:p w:rsidR="00F751C3" w:rsidRPr="00F751C3" w:rsidP="00F751C3" w14:paraId="21B47553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注册资本：</w:t>
      </w:r>
      <w:r w:rsidRPr="00F751C3">
        <w:rPr>
          <w:rFonts w:ascii="仿宋" w:eastAsia="仿宋" w:hAnsi="仿宋"/>
          <w:sz w:val="28"/>
        </w:rPr>
        <w:t>XXX万元</w:t>
      </w:r>
    </w:p>
    <w:p w:rsidR="00F751C3" w:rsidRPr="00F751C3" w:rsidP="00F751C3" w14:paraId="58ABB6A8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成立日期：</w:t>
      </w:r>
      <w:r w:rsidRPr="00F751C3">
        <w:rPr>
          <w:rFonts w:ascii="仿宋" w:eastAsia="仿宋" w:hAnsi="仿宋"/>
          <w:sz w:val="28"/>
        </w:rPr>
        <w:t>20XX年</w:t>
      </w:r>
    </w:p>
    <w:p w:rsidR="00F751C3" w:rsidP="00F751C3" w14:paraId="0468C8AE" w14:textId="4E7C295E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公司性质：民营</w:t>
      </w:r>
      <w:r w:rsidRPr="00F751C3">
        <w:rPr>
          <w:rFonts w:ascii="仿宋" w:eastAsia="仿宋" w:hAnsi="仿宋"/>
          <w:sz w:val="28"/>
        </w:rPr>
        <w:t>/国有/合资公司</w:t>
      </w:r>
    </w:p>
    <w:p w:rsidR="00F751C3" w:rsidP="00F751C3" w14:paraId="561F6998" w14:textId="0E22E1EF">
      <w:pPr>
        <w:pStyle w:val="Heading2"/>
      </w:pPr>
      <w:bookmarkStart w:id="3" w:name="_Toc153697756"/>
      <w:r w:rsidRPr="00F751C3">
        <w:t>(二)、公司简介</w:t>
      </w:r>
      <w:bookmarkEnd w:id="3"/>
    </w:p>
    <w:p w:rsidR="00F751C3" w:rsidP="00F751C3" w14:paraId="69DE00FA" w14:textId="7B83DF1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751C3">
        <w:rPr>
          <w:rFonts w:ascii="仿宋" w:eastAsia="仿宋" w:hAnsi="仿宋" w:hint="eastAsia"/>
          <w:sz w:val="28"/>
        </w:rPr>
        <w:t>某某公司有限公司是一家领先的企业，专注于</w:t>
      </w:r>
      <w:r w:rsidRPr="00F751C3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F751C3" w:rsidP="00F751C3" w14:paraId="05631973" w14:textId="45D40C45">
      <w:pPr>
        <w:pStyle w:val="Heading2"/>
      </w:pPr>
      <w:bookmarkStart w:id="4" w:name="_Toc153697757"/>
      <w:r w:rsidRPr="00F751C3">
        <w:t>(三)、公司主要财务数据</w:t>
      </w:r>
      <w:bookmarkEnd w:id="4"/>
    </w:p>
    <w:p w:rsidR="00F751C3" w:rsidRPr="00F751C3" w:rsidP="00F751C3" w14:paraId="5DAF982B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年度营业额：</w:t>
      </w:r>
      <w:r w:rsidRPr="00F751C3">
        <w:rPr>
          <w:rFonts w:ascii="仿宋" w:eastAsia="仿宋" w:hAnsi="仿宋"/>
          <w:sz w:val="28"/>
        </w:rPr>
        <w:t>20XX年 - XXX万元</w:t>
      </w:r>
    </w:p>
    <w:p w:rsidR="00F751C3" w:rsidRPr="00F751C3" w:rsidP="00F751C3" w14:paraId="32ABBF90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净利润：</w:t>
      </w:r>
      <w:r w:rsidRPr="00F751C3">
        <w:rPr>
          <w:rFonts w:ascii="仿宋" w:eastAsia="仿宋" w:hAnsi="仿宋"/>
          <w:sz w:val="28"/>
        </w:rPr>
        <w:t>20XX年 - XXX万元</w:t>
      </w:r>
    </w:p>
    <w:p w:rsidR="00F751C3" w:rsidRPr="00F751C3" w:rsidP="00F751C3" w14:paraId="0760339B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总资产：</w:t>
      </w:r>
      <w:r w:rsidRPr="00F751C3">
        <w:rPr>
          <w:rFonts w:ascii="仿宋" w:eastAsia="仿宋" w:hAnsi="仿宋"/>
          <w:sz w:val="28"/>
        </w:rPr>
        <w:t>XXX万元</w:t>
      </w:r>
    </w:p>
    <w:p w:rsidR="00F751C3" w:rsidP="00F751C3" w14:paraId="395D2336" w14:textId="29CBB23C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员工人数：</w:t>
      </w:r>
      <w:r w:rsidRPr="00F751C3">
        <w:rPr>
          <w:rFonts w:ascii="仿宋" w:eastAsia="仿宋" w:hAnsi="仿宋"/>
          <w:sz w:val="28"/>
        </w:rPr>
        <w:t>XXX人</w:t>
      </w:r>
    </w:p>
    <w:p w:rsidR="00F751C3" w:rsidP="00F751C3" w14:paraId="31097F61" w14:textId="546881CE">
      <w:pPr>
        <w:pStyle w:val="Heading2"/>
      </w:pPr>
      <w:bookmarkStart w:id="5" w:name="_Toc153697758"/>
      <w:r w:rsidRPr="00F751C3">
        <w:t>(四)、核心人员介绍</w:t>
      </w:r>
      <w:bookmarkEnd w:id="5"/>
    </w:p>
    <w:p w:rsidR="00F751C3" w:rsidRPr="00F751C3" w:rsidP="00F751C3" w14:paraId="5B69DFDA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F751C3" w:rsidRPr="00F751C3" w:rsidP="00F751C3" w14:paraId="512CCC87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公司首席执行官（</w:t>
      </w:r>
      <w:r w:rsidRPr="00F751C3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F751C3" w:rsidRPr="00F751C3" w:rsidP="00F751C3" w14:paraId="70BB1528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首席运营官（</w:t>
      </w:r>
      <w:r w:rsidRPr="00F751C3">
        <w:rPr>
          <w:rFonts w:ascii="仿宋" w:eastAsia="仿宋" w:hAnsi="仿宋"/>
          <w:sz w:val="28"/>
        </w:rPr>
        <w:t>COO）： [COO姓名]，负责公司的日常运营和战略规划。</w:t>
      </w:r>
    </w:p>
    <w:p w:rsidR="00F751C3" w:rsidRPr="00F751C3" w:rsidP="00F751C3" w14:paraId="1B8FAE62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首席财务官（</w:t>
      </w:r>
      <w:r w:rsidRPr="00F751C3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F751C3" w:rsidRPr="00F751C3" w:rsidP="00F751C3" w14:paraId="6D68A46D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首席技术官（</w:t>
      </w:r>
      <w:r w:rsidRPr="00F751C3">
        <w:rPr>
          <w:rFonts w:ascii="仿宋" w:eastAsia="仿宋" w:hAnsi="仿宋"/>
          <w:sz w:val="28"/>
        </w:rPr>
        <w:t>CTO）： [CTO姓名]，领导公司的技术创新和研发工作。</w:t>
      </w:r>
    </w:p>
    <w:p w:rsidR="00F751C3" w:rsidP="00F751C3" w14:paraId="262102D0" w14:textId="6278E7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751C3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F751C3" w:rsidP="00F751C3" w14:paraId="5E5F38BE" w14:textId="0610B282">
      <w:pPr>
        <w:pStyle w:val="Heading1"/>
        <w:rPr>
          <w:rFonts w:hint="eastAsia"/>
        </w:rPr>
      </w:pPr>
      <w:bookmarkStart w:id="6" w:name="_Toc153697759"/>
      <w:r w:rsidRPr="00F751C3">
        <w:rPr>
          <w:rFonts w:hint="eastAsia"/>
        </w:rPr>
        <w:t>二、手工制作，相关室内娱乐服务项目概论</w:t>
      </w:r>
      <w:bookmarkEnd w:id="6"/>
    </w:p>
    <w:p w:rsidR="00F751C3" w:rsidP="00F751C3" w14:paraId="23010E3E" w14:textId="7A8C2E98">
      <w:pPr>
        <w:pStyle w:val="Heading2"/>
      </w:pPr>
      <w:bookmarkStart w:id="7" w:name="_Toc153697760"/>
      <w:r w:rsidRPr="00F751C3">
        <w:t>(一)、手工制作，相关室内娱乐服务项目名称及投资人</w:t>
      </w:r>
      <w:bookmarkEnd w:id="7"/>
    </w:p>
    <w:p w:rsidR="00F751C3" w:rsidRPr="00F751C3" w:rsidP="00F751C3" w14:paraId="28109474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/>
          <w:sz w:val="28"/>
        </w:rPr>
        <w:t>(一) 手工制作，相关室内娱乐服务项目名称</w:t>
      </w:r>
    </w:p>
    <w:p w:rsidR="00F751C3" w:rsidRPr="00F751C3" w:rsidP="00F751C3" w14:paraId="075DB763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手工制作，相关室内娱乐服务项目名称：</w:t>
      </w:r>
      <w:r w:rsidRPr="00F751C3">
        <w:rPr>
          <w:rFonts w:ascii="仿宋" w:eastAsia="仿宋" w:hAnsi="仿宋"/>
          <w:sz w:val="28"/>
        </w:rPr>
        <w:t>XX手工制作，相关室内娱乐服务项目</w:t>
      </w:r>
    </w:p>
    <w:p w:rsidR="00F751C3" w:rsidRPr="00F751C3" w:rsidP="00F751C3" w14:paraId="0C551287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/>
          <w:sz w:val="28"/>
        </w:rPr>
        <w:t>(二) 手工制作，相关室内娱乐服务项目投资人</w:t>
      </w:r>
    </w:p>
    <w:p w:rsidR="00F751C3" w:rsidRPr="00F751C3" w:rsidP="00F751C3" w14:paraId="4B90B339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手工制作，相关室内娱乐服务项目投资人：</w:t>
      </w:r>
      <w:r w:rsidRPr="00F751C3">
        <w:rPr>
          <w:rFonts w:ascii="仿宋" w:eastAsia="仿宋" w:hAnsi="仿宋"/>
          <w:sz w:val="28"/>
        </w:rPr>
        <w:t>XXX (集团)有限公司</w:t>
      </w:r>
    </w:p>
    <w:p w:rsidR="00F751C3" w:rsidRPr="00F751C3" w:rsidP="00F751C3" w14:paraId="576E09E8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/>
          <w:sz w:val="28"/>
        </w:rPr>
        <w:t>(三) 建设地点</w:t>
      </w:r>
    </w:p>
    <w:p w:rsidR="00F751C3" w:rsidP="00F751C3" w14:paraId="50391822" w14:textId="26322A0E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本期手工制作，相关室内娱乐服务项目选址位于</w:t>
      </w:r>
      <w:r w:rsidRPr="00F751C3">
        <w:rPr>
          <w:rFonts w:ascii="仿宋" w:eastAsia="仿宋" w:hAnsi="仿宋"/>
          <w:sz w:val="28"/>
        </w:rPr>
        <w:t>XX（待定）。</w:t>
      </w:r>
    </w:p>
    <w:p w:rsidR="00F751C3" w:rsidP="00F751C3" w14:paraId="0296494B" w14:textId="5A86713A">
      <w:pPr>
        <w:pStyle w:val="Heading2"/>
      </w:pPr>
      <w:bookmarkStart w:id="8" w:name="_Toc153697761"/>
      <w:r w:rsidRPr="00F751C3">
        <w:t>(二)、编制原则</w:t>
      </w:r>
      <w:bookmarkEnd w:id="8"/>
    </w:p>
    <w:p w:rsidR="00F751C3" w:rsidRPr="00F751C3" w:rsidP="00F751C3" w14:paraId="3DD65C07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F751C3" w:rsidP="00F751C3" w14:paraId="47D6D5B1" w14:textId="63954D23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F751C3" w:rsidP="00F751C3" w14:paraId="7DC1A178" w14:textId="085C7966">
      <w:pPr>
        <w:pStyle w:val="Heading2"/>
      </w:pPr>
      <w:bookmarkStart w:id="9" w:name="_Toc153697762"/>
      <w:r w:rsidRPr="00F751C3">
        <w:t>(三)、编制依据</w:t>
      </w:r>
      <w:bookmarkEnd w:id="9"/>
    </w:p>
    <w:p w:rsidR="00F751C3" w:rsidRPr="00F751C3" w:rsidP="00F751C3" w14:paraId="3428887C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相关国家法律法规：本手工制作，相关室内娱乐服务项目的设计和实施遵循国家法律法规，包括《</w:t>
      </w:r>
      <w:r w:rsidRPr="00F751C3">
        <w:rPr>
          <w:rFonts w:ascii="仿宋" w:eastAsia="仿宋" w:hAnsi="仿宋"/>
          <w:sz w:val="28"/>
        </w:rPr>
        <w:t>XX法》和《XX法规》。</w:t>
      </w:r>
    </w:p>
    <w:p w:rsidR="00F751C3" w:rsidRPr="00F751C3" w:rsidP="00F751C3" w14:paraId="79299F31" w14:textId="77777777">
      <w:pPr>
        <w:ind w:firstLine="560" w:firstLineChars="200"/>
        <w:rPr>
          <w:rFonts w:ascii="仿宋" w:eastAsia="仿宋" w:hAnsi="仿宋"/>
          <w:sz w:val="28"/>
        </w:rPr>
      </w:pPr>
      <w:r w:rsidRPr="00F751C3">
        <w:rPr>
          <w:rFonts w:ascii="仿宋" w:eastAsia="仿宋" w:hAnsi="仿宋" w:hint="eastAsia"/>
          <w:sz w:val="28"/>
        </w:rPr>
        <w:t>政府政策文件：我们参考了政府发布的相关政策文件，以确保手</w:t>
      </w:r>
      <w:r w:rsidRPr="00F751C3">
        <w:rPr>
          <w:rFonts w:ascii="仿宋" w:eastAsia="仿宋" w:hAnsi="仿宋"/>
          <w:sz w:val="28"/>
        </w:rPr>
        <w:br/>
      </w:r>
      <w:r w:rsidRPr="00F751C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https://d.book118.com/505214242040011043</w:t>
        </w:r>
      </w:hyperlink>
    </w:p>
    <w:p w:rsidR="00F751C3" w:rsidRPr="00F751C3" w:rsidP="00F751C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paraId="053214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51C3" w14:paraId="2DFDD6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paraId="6D544B64" w14:textId="236700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51C3" w14:paraId="3BE1D0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paraId="6795DF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236700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236700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236700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236700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236700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P="003C6FF7" w14:textId="236700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751C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paraId="34CAB4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RPr="00F751C3" w:rsidP="00F751C3" w14:paraId="3917DA22" w14:textId="7BAECEBC">
    <w:pPr>
      <w:pStyle w:val="Header"/>
      <w:rPr>
        <w:rFonts w:ascii="仿宋" w:eastAsia="仿宋" w:hAnsi="仿宋"/>
      </w:rPr>
    </w:pPr>
    <w:r w:rsidRPr="00F751C3">
      <w:rPr>
        <w:rFonts w:ascii="仿宋" w:eastAsia="仿宋" w:hAnsi="仿宋" w:hint="eastAsia"/>
      </w:rPr>
      <w:t>手工制作，相关室内娱乐服务项目绩效评估报告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paraId="714C38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RPr="00F751C3" w:rsidP="00F751C3" w14:textId="7BAECEBC">
    <w:pPr>
      <w:pStyle w:val="Header"/>
      <w:rPr>
        <w:rFonts w:ascii="仿宋" w:eastAsia="仿宋" w:hAnsi="仿宋"/>
      </w:rPr>
    </w:pPr>
    <w:r w:rsidRPr="00F751C3">
      <w:rPr>
        <w:rFonts w:ascii="仿宋" w:eastAsia="仿宋" w:hAnsi="仿宋" w:hint="eastAsia"/>
      </w:rPr>
      <w:t>手工制作，相关室内娱乐服务项目绩效评估报告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RPr="00F751C3" w:rsidP="00F751C3" w14:textId="7BAECEBC">
    <w:pPr>
      <w:pStyle w:val="Header"/>
      <w:rPr>
        <w:rFonts w:ascii="仿宋" w:eastAsia="仿宋" w:hAnsi="仿宋"/>
      </w:rPr>
    </w:pPr>
    <w:r w:rsidRPr="00F751C3">
      <w:rPr>
        <w:rFonts w:ascii="仿宋" w:eastAsia="仿宋" w:hAnsi="仿宋" w:hint="eastAsia"/>
      </w:rPr>
      <w:t>手工制作，相关室内娱乐服务项目绩效评估报告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RPr="00F751C3" w:rsidP="00F751C3" w14:textId="7BAECEBC">
    <w:pPr>
      <w:pStyle w:val="Header"/>
      <w:rPr>
        <w:rFonts w:ascii="仿宋" w:eastAsia="仿宋" w:hAnsi="仿宋"/>
      </w:rPr>
    </w:pPr>
    <w:r w:rsidRPr="00F751C3">
      <w:rPr>
        <w:rFonts w:ascii="仿宋" w:eastAsia="仿宋" w:hAnsi="仿宋" w:hint="eastAsia"/>
      </w:rPr>
      <w:t>手工制作，相关室内娱乐服务项目绩效评估报告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RPr="00F751C3" w:rsidP="00F751C3" w14:textId="7BAECEBC">
    <w:pPr>
      <w:pStyle w:val="Header"/>
      <w:rPr>
        <w:rFonts w:ascii="仿宋" w:eastAsia="仿宋" w:hAnsi="仿宋"/>
      </w:rPr>
    </w:pPr>
    <w:r w:rsidRPr="00F751C3">
      <w:rPr>
        <w:rFonts w:ascii="仿宋" w:eastAsia="仿宋" w:hAnsi="仿宋" w:hint="eastAsia"/>
      </w:rPr>
      <w:t>手工制作，相关室内娱乐服务项目绩效评估报告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RPr="00F751C3" w:rsidP="00F751C3" w14:textId="7BAECEBC">
    <w:pPr>
      <w:pStyle w:val="Header"/>
      <w:rPr>
        <w:rFonts w:ascii="仿宋" w:eastAsia="仿宋" w:hAnsi="仿宋"/>
      </w:rPr>
    </w:pPr>
    <w:r w:rsidRPr="00F751C3">
      <w:rPr>
        <w:rFonts w:ascii="仿宋" w:eastAsia="仿宋" w:hAnsi="仿宋" w:hint="eastAsia"/>
      </w:rPr>
      <w:t>手工制作，相关室内娱乐服务项目绩效评估报告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:rsidRPr="00F751C3" w:rsidP="00F751C3" w14:textId="7BAECEBC">
    <w:pPr>
      <w:pStyle w:val="Header"/>
      <w:rPr>
        <w:rFonts w:ascii="仿宋" w:eastAsia="仿宋" w:hAnsi="仿宋"/>
      </w:rPr>
    </w:pPr>
    <w:r w:rsidRPr="00F751C3">
      <w:rPr>
        <w:rFonts w:ascii="仿宋" w:eastAsia="仿宋" w:hAnsi="仿宋" w:hint="eastAsia"/>
      </w:rPr>
      <w:t>手工制作，相关室内娱乐服务项目绩效评估报告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1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1C3"/>
    <w:rsid w:val="00073BBA"/>
    <w:rsid w:val="003C6FF7"/>
    <w:rsid w:val="00F751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1FA404"/>
  <w15:chartTrackingRefBased/>
  <w15:docId w15:val="{6044136B-1560-41F4-8DA1-FB658F6B3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51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51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51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51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51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51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5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51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51C3"/>
  </w:style>
  <w:style w:type="paragraph" w:styleId="TOC1">
    <w:name w:val="toc 1"/>
    <w:basedOn w:val="Normal"/>
    <w:next w:val="Normal"/>
    <w:autoRedefine/>
    <w:uiPriority w:val="39"/>
    <w:unhideWhenUsed/>
    <w:rsid w:val="00F751C3"/>
  </w:style>
  <w:style w:type="paragraph" w:styleId="TOC2">
    <w:name w:val="toc 2"/>
    <w:basedOn w:val="Normal"/>
    <w:next w:val="Normal"/>
    <w:autoRedefine/>
    <w:uiPriority w:val="39"/>
    <w:unhideWhenUsed/>
    <w:rsid w:val="00F751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05214242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3456</Words>
  <Characters>19700</Characters>
  <Application>Microsoft Office Word</Application>
  <DocSecurity>0</DocSecurity>
  <Lines>164</Lines>
  <Paragraphs>46</Paragraphs>
  <ScaleCrop>false</ScaleCrop>
  <Company/>
  <LinksUpToDate>false</LinksUpToDate>
  <CharactersWithSpaces>23110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2023-12-17T01:28:00Z</dcterms:created>
  <dcterms:modified xsi:type="dcterms:W3CDTF">2023-12-17T01:28:00Z</dcterms:modified>
</cp:coreProperties>
</file>