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整流器项目建设方案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45" w:history="1">
        <w:r>
          <w:rPr>
            <w:rFonts w:ascii="仿宋" w:eastAsia="仿宋" w:hAnsi="仿宋" w:cs="仿宋" w:hint="eastAsia"/>
            <w:lang w:eastAsia="zh-CN"/>
          </w:rPr>
          <w:t>概论</w:t>
        </w:r>
        <w:r>
          <w:tab/>
        </w:r>
        <w:r>
          <w:fldChar w:fldCharType="begin"/>
        </w:r>
        <w:r>
          <w:instrText xml:space="preserve"> PAGEREF _Toc25645 \h </w:instrText>
        </w:r>
        <w:r>
          <w:fldChar w:fldCharType="separate"/>
        </w:r>
        <w:r>
          <w:t>4</w:t>
        </w:r>
        <w:r>
          <w:fldChar w:fldCharType="end"/>
        </w:r>
      </w:hyperlink>
    </w:p>
    <w:p>
      <w:pPr>
        <w:pStyle w:val="TOC1"/>
        <w:tabs>
          <w:tab w:val="right" w:leader="dot" w:pos="8306"/>
        </w:tabs>
      </w:pPr>
      <w:hyperlink w:anchor="_Toc27986" w:history="1">
        <w:r>
          <w:rPr>
            <w:rFonts w:ascii="仿宋" w:eastAsia="仿宋" w:hAnsi="仿宋" w:cs="仿宋" w:hint="eastAsia"/>
            <w:lang w:eastAsia="zh-CN"/>
          </w:rPr>
          <w:t>一、财务管理与成本控制</w:t>
        </w:r>
        <w:r>
          <w:tab/>
        </w:r>
        <w:r>
          <w:fldChar w:fldCharType="begin"/>
        </w:r>
        <w:r>
          <w:instrText xml:space="preserve"> PAGEREF _Toc27986 \h </w:instrText>
        </w:r>
        <w:r>
          <w:fldChar w:fldCharType="separate"/>
        </w:r>
        <w:r>
          <w:t>4</w:t>
        </w:r>
        <w:r>
          <w:fldChar w:fldCharType="end"/>
        </w:r>
      </w:hyperlink>
    </w:p>
    <w:p>
      <w:pPr>
        <w:pStyle w:val="TOC2"/>
        <w:tabs>
          <w:tab w:val="right" w:leader="dot" w:pos="8306"/>
        </w:tabs>
      </w:pPr>
      <w:hyperlink w:anchor="_Toc2185" w:history="1">
        <w:r>
          <w:rPr>
            <w:rFonts w:ascii="仿宋" w:eastAsia="仿宋" w:hAnsi="仿宋" w:cs="仿宋" w:hint="eastAsia"/>
            <w:lang w:eastAsia="zh-CN"/>
          </w:rPr>
          <w:t>(一)、财务管理体系建设</w:t>
        </w:r>
        <w:r>
          <w:tab/>
        </w:r>
        <w:r>
          <w:fldChar w:fldCharType="begin"/>
        </w:r>
        <w:r>
          <w:instrText xml:space="preserve"> PAGEREF _Toc2185 \h </w:instrText>
        </w:r>
        <w:r>
          <w:fldChar w:fldCharType="separate"/>
        </w:r>
        <w:r>
          <w:t>4</w:t>
        </w:r>
        <w:r>
          <w:fldChar w:fldCharType="end"/>
        </w:r>
      </w:hyperlink>
    </w:p>
    <w:p>
      <w:pPr>
        <w:pStyle w:val="TOC2"/>
        <w:tabs>
          <w:tab w:val="right" w:leader="dot" w:pos="8306"/>
        </w:tabs>
      </w:pPr>
      <w:hyperlink w:anchor="_Toc291" w:history="1">
        <w:r>
          <w:rPr>
            <w:rFonts w:ascii="仿宋" w:eastAsia="仿宋" w:hAnsi="仿宋" w:cs="仿宋" w:hint="eastAsia"/>
            <w:lang w:eastAsia="zh-CN"/>
          </w:rPr>
          <w:t>(二)、成本控制措施</w:t>
        </w:r>
        <w:r>
          <w:tab/>
        </w:r>
        <w:r>
          <w:fldChar w:fldCharType="begin"/>
        </w:r>
        <w:r>
          <w:instrText xml:space="preserve"> PAGEREF _Toc291 \h </w:instrText>
        </w:r>
        <w:r>
          <w:fldChar w:fldCharType="separate"/>
        </w:r>
        <w:r>
          <w:t>5</w:t>
        </w:r>
        <w:r>
          <w:fldChar w:fldCharType="end"/>
        </w:r>
      </w:hyperlink>
    </w:p>
    <w:p>
      <w:pPr>
        <w:pStyle w:val="TOC1"/>
        <w:tabs>
          <w:tab w:val="right" w:leader="dot" w:pos="8306"/>
        </w:tabs>
      </w:pPr>
      <w:hyperlink w:anchor="_Toc11785" w:history="1">
        <w:r>
          <w:rPr>
            <w:rFonts w:ascii="仿宋" w:eastAsia="仿宋" w:hAnsi="仿宋" w:cs="仿宋" w:hint="eastAsia"/>
            <w:lang w:eastAsia="zh-CN"/>
          </w:rPr>
          <w:t>二、建设风险评估分析</w:t>
        </w:r>
        <w:r>
          <w:tab/>
        </w:r>
        <w:r>
          <w:fldChar w:fldCharType="begin"/>
        </w:r>
        <w:r>
          <w:instrText xml:space="preserve"> PAGEREF _Toc11785 \h </w:instrText>
        </w:r>
        <w:r>
          <w:fldChar w:fldCharType="separate"/>
        </w:r>
        <w:r>
          <w:t>6</w:t>
        </w:r>
        <w:r>
          <w:fldChar w:fldCharType="end"/>
        </w:r>
      </w:hyperlink>
    </w:p>
    <w:p>
      <w:pPr>
        <w:pStyle w:val="TOC2"/>
        <w:tabs>
          <w:tab w:val="right" w:leader="dot" w:pos="8306"/>
        </w:tabs>
      </w:pPr>
      <w:hyperlink w:anchor="_Toc17129" w:history="1">
        <w:r>
          <w:rPr>
            <w:rFonts w:ascii="仿宋" w:eastAsia="仿宋" w:hAnsi="仿宋" w:cs="仿宋" w:hint="eastAsia"/>
            <w:lang w:eastAsia="zh-CN"/>
          </w:rPr>
          <w:t>(一)、政策风险分析</w:t>
        </w:r>
        <w:r>
          <w:tab/>
        </w:r>
        <w:r>
          <w:fldChar w:fldCharType="begin"/>
        </w:r>
        <w:r>
          <w:instrText xml:space="preserve"> PAGEREF _Toc17129 \h </w:instrText>
        </w:r>
        <w:r>
          <w:fldChar w:fldCharType="separate"/>
        </w:r>
        <w:r>
          <w:t>6</w:t>
        </w:r>
        <w:r>
          <w:fldChar w:fldCharType="end"/>
        </w:r>
      </w:hyperlink>
    </w:p>
    <w:p>
      <w:pPr>
        <w:pStyle w:val="TOC2"/>
        <w:tabs>
          <w:tab w:val="right" w:leader="dot" w:pos="8306"/>
        </w:tabs>
      </w:pPr>
      <w:hyperlink w:anchor="_Toc21118" w:history="1">
        <w:r>
          <w:rPr>
            <w:rFonts w:ascii="仿宋" w:eastAsia="仿宋" w:hAnsi="仿宋" w:cs="仿宋" w:hint="eastAsia"/>
            <w:lang w:eastAsia="zh-CN"/>
          </w:rPr>
          <w:t>(二)、社会风险分析</w:t>
        </w:r>
        <w:r>
          <w:tab/>
        </w:r>
        <w:r>
          <w:fldChar w:fldCharType="begin"/>
        </w:r>
        <w:r>
          <w:instrText xml:space="preserve"> PAGEREF _Toc21118 \h </w:instrText>
        </w:r>
        <w:r>
          <w:fldChar w:fldCharType="separate"/>
        </w:r>
        <w:r>
          <w:t>7</w:t>
        </w:r>
        <w:r>
          <w:fldChar w:fldCharType="end"/>
        </w:r>
      </w:hyperlink>
    </w:p>
    <w:p>
      <w:pPr>
        <w:pStyle w:val="TOC2"/>
        <w:tabs>
          <w:tab w:val="right" w:leader="dot" w:pos="8306"/>
        </w:tabs>
      </w:pPr>
      <w:hyperlink w:anchor="_Toc5710" w:history="1">
        <w:r>
          <w:rPr>
            <w:rFonts w:ascii="仿宋" w:eastAsia="仿宋" w:hAnsi="仿宋" w:cs="仿宋" w:hint="eastAsia"/>
            <w:lang w:eastAsia="zh-CN"/>
          </w:rPr>
          <w:t>(三)、市场风险分析</w:t>
        </w:r>
        <w:r>
          <w:tab/>
        </w:r>
        <w:r>
          <w:fldChar w:fldCharType="begin"/>
        </w:r>
        <w:r>
          <w:instrText xml:space="preserve"> PAGEREF _Toc5710 \h </w:instrText>
        </w:r>
        <w:r>
          <w:fldChar w:fldCharType="separate"/>
        </w:r>
        <w:r>
          <w:t>9</w:t>
        </w:r>
        <w:r>
          <w:fldChar w:fldCharType="end"/>
        </w:r>
      </w:hyperlink>
    </w:p>
    <w:p>
      <w:pPr>
        <w:pStyle w:val="TOC2"/>
        <w:tabs>
          <w:tab w:val="right" w:leader="dot" w:pos="8306"/>
        </w:tabs>
      </w:pPr>
      <w:hyperlink w:anchor="_Toc7073" w:history="1">
        <w:r>
          <w:rPr>
            <w:rFonts w:ascii="仿宋" w:eastAsia="仿宋" w:hAnsi="仿宋" w:cs="仿宋" w:hint="eastAsia"/>
            <w:lang w:eastAsia="zh-CN"/>
          </w:rPr>
          <w:t>(四)、资金风险分析</w:t>
        </w:r>
        <w:r>
          <w:tab/>
        </w:r>
        <w:r>
          <w:fldChar w:fldCharType="begin"/>
        </w:r>
        <w:r>
          <w:instrText xml:space="preserve"> PAGEREF _Toc7073 \h </w:instrText>
        </w:r>
        <w:r>
          <w:fldChar w:fldCharType="separate"/>
        </w:r>
        <w:r>
          <w:t>10</w:t>
        </w:r>
        <w:r>
          <w:fldChar w:fldCharType="end"/>
        </w:r>
      </w:hyperlink>
    </w:p>
    <w:p>
      <w:pPr>
        <w:pStyle w:val="TOC2"/>
        <w:tabs>
          <w:tab w:val="right" w:leader="dot" w:pos="8306"/>
        </w:tabs>
      </w:pPr>
      <w:hyperlink w:anchor="_Toc24594" w:history="1">
        <w:r>
          <w:rPr>
            <w:rFonts w:ascii="仿宋" w:eastAsia="仿宋" w:hAnsi="仿宋" w:cs="仿宋" w:hint="eastAsia"/>
            <w:lang w:eastAsia="zh-CN"/>
          </w:rPr>
          <w:t>(五)、技术风险分析</w:t>
        </w:r>
        <w:r>
          <w:tab/>
        </w:r>
        <w:r>
          <w:fldChar w:fldCharType="begin"/>
        </w:r>
        <w:r>
          <w:instrText xml:space="preserve"> PAGEREF _Toc24594 \h </w:instrText>
        </w:r>
        <w:r>
          <w:fldChar w:fldCharType="separate"/>
        </w:r>
        <w:r>
          <w:t>11</w:t>
        </w:r>
        <w:r>
          <w:fldChar w:fldCharType="end"/>
        </w:r>
      </w:hyperlink>
    </w:p>
    <w:p>
      <w:pPr>
        <w:pStyle w:val="TOC2"/>
        <w:tabs>
          <w:tab w:val="right" w:leader="dot" w:pos="8306"/>
        </w:tabs>
      </w:pPr>
      <w:hyperlink w:anchor="_Toc370" w:history="1">
        <w:r>
          <w:rPr>
            <w:rFonts w:ascii="仿宋" w:eastAsia="仿宋" w:hAnsi="仿宋" w:cs="仿宋" w:hint="eastAsia"/>
            <w:lang w:eastAsia="zh-CN"/>
          </w:rPr>
          <w:t>(六)、财务风险分析</w:t>
        </w:r>
        <w:r>
          <w:tab/>
        </w:r>
        <w:r>
          <w:fldChar w:fldCharType="begin"/>
        </w:r>
        <w:r>
          <w:instrText xml:space="preserve"> PAGEREF _Toc370 \h </w:instrText>
        </w:r>
        <w:r>
          <w:fldChar w:fldCharType="separate"/>
        </w:r>
        <w:r>
          <w:t>12</w:t>
        </w:r>
        <w:r>
          <w:fldChar w:fldCharType="end"/>
        </w:r>
      </w:hyperlink>
    </w:p>
    <w:p>
      <w:pPr>
        <w:pStyle w:val="TOC2"/>
        <w:tabs>
          <w:tab w:val="right" w:leader="dot" w:pos="8306"/>
        </w:tabs>
      </w:pPr>
      <w:hyperlink w:anchor="_Toc19822" w:history="1">
        <w:r>
          <w:rPr>
            <w:rFonts w:ascii="仿宋" w:eastAsia="仿宋" w:hAnsi="仿宋" w:cs="仿宋" w:hint="eastAsia"/>
            <w:lang w:eastAsia="zh-CN"/>
          </w:rPr>
          <w:t>(七)、管理风险分析</w:t>
        </w:r>
        <w:r>
          <w:tab/>
        </w:r>
        <w:r>
          <w:fldChar w:fldCharType="begin"/>
        </w:r>
        <w:r>
          <w:instrText xml:space="preserve"> PAGEREF _Toc19822 \h </w:instrText>
        </w:r>
        <w:r>
          <w:fldChar w:fldCharType="separate"/>
        </w:r>
        <w:r>
          <w:t>14</w:t>
        </w:r>
        <w:r>
          <w:fldChar w:fldCharType="end"/>
        </w:r>
      </w:hyperlink>
    </w:p>
    <w:p>
      <w:pPr>
        <w:pStyle w:val="TOC2"/>
        <w:tabs>
          <w:tab w:val="right" w:leader="dot" w:pos="8306"/>
        </w:tabs>
      </w:pPr>
      <w:hyperlink w:anchor="_Toc9363" w:history="1">
        <w:r>
          <w:rPr>
            <w:rFonts w:ascii="仿宋" w:eastAsia="仿宋" w:hAnsi="仿宋" w:cs="仿宋" w:hint="eastAsia"/>
            <w:lang w:eastAsia="zh-CN"/>
          </w:rPr>
          <w:t>(八)、其它风险分析</w:t>
        </w:r>
        <w:r>
          <w:tab/>
        </w:r>
        <w:r>
          <w:fldChar w:fldCharType="begin"/>
        </w:r>
        <w:r>
          <w:instrText xml:space="preserve"> PAGEREF _Toc9363 \h </w:instrText>
        </w:r>
        <w:r>
          <w:fldChar w:fldCharType="separate"/>
        </w:r>
        <w:r>
          <w:t>15</w:t>
        </w:r>
        <w:r>
          <w:fldChar w:fldCharType="end"/>
        </w:r>
      </w:hyperlink>
    </w:p>
    <w:p>
      <w:pPr>
        <w:pStyle w:val="TOC2"/>
        <w:tabs>
          <w:tab w:val="right" w:leader="dot" w:pos="8306"/>
        </w:tabs>
      </w:pPr>
      <w:hyperlink w:anchor="_Toc19329" w:history="1">
        <w:r>
          <w:rPr>
            <w:rFonts w:ascii="仿宋" w:eastAsia="仿宋" w:hAnsi="仿宋" w:cs="仿宋" w:hint="eastAsia"/>
            <w:lang w:eastAsia="zh-CN"/>
          </w:rPr>
          <w:t>(九)、社会影响评估</w:t>
        </w:r>
        <w:r>
          <w:tab/>
        </w:r>
        <w:r>
          <w:fldChar w:fldCharType="begin"/>
        </w:r>
        <w:r>
          <w:instrText xml:space="preserve"> PAGEREF _Toc19329 \h </w:instrText>
        </w:r>
        <w:r>
          <w:fldChar w:fldCharType="separate"/>
        </w:r>
        <w:r>
          <w:t>17</w:t>
        </w:r>
        <w:r>
          <w:fldChar w:fldCharType="end"/>
        </w:r>
      </w:hyperlink>
    </w:p>
    <w:p>
      <w:pPr>
        <w:pStyle w:val="TOC1"/>
        <w:tabs>
          <w:tab w:val="right" w:leader="dot" w:pos="8306"/>
        </w:tabs>
      </w:pPr>
      <w:hyperlink w:anchor="_Toc30865" w:history="1">
        <w:r>
          <w:rPr>
            <w:rFonts w:ascii="仿宋" w:eastAsia="仿宋" w:hAnsi="仿宋" w:cs="仿宋" w:hint="eastAsia"/>
            <w:lang w:eastAsia="zh-CN"/>
          </w:rPr>
          <w:t>三、整流器项目概论</w:t>
        </w:r>
        <w:r>
          <w:tab/>
        </w:r>
        <w:r>
          <w:fldChar w:fldCharType="begin"/>
        </w:r>
        <w:r>
          <w:instrText xml:space="preserve"> PAGEREF _Toc30865 \h </w:instrText>
        </w:r>
        <w:r>
          <w:fldChar w:fldCharType="separate"/>
        </w:r>
        <w:r>
          <w:t>19</w:t>
        </w:r>
        <w:r>
          <w:fldChar w:fldCharType="end"/>
        </w:r>
      </w:hyperlink>
    </w:p>
    <w:p>
      <w:pPr>
        <w:pStyle w:val="TOC2"/>
        <w:tabs>
          <w:tab w:val="right" w:leader="dot" w:pos="8306"/>
        </w:tabs>
      </w:pPr>
      <w:hyperlink w:anchor="_Toc22278" w:history="1">
        <w:r>
          <w:rPr>
            <w:rFonts w:ascii="仿宋" w:eastAsia="仿宋" w:hAnsi="仿宋" w:cs="仿宋" w:hint="eastAsia"/>
            <w:lang w:eastAsia="zh-CN"/>
          </w:rPr>
          <w:t>(一)、项目申报单位概况</w:t>
        </w:r>
        <w:r>
          <w:tab/>
        </w:r>
        <w:r>
          <w:fldChar w:fldCharType="begin"/>
        </w:r>
        <w:r>
          <w:instrText xml:space="preserve"> PAGEREF _Toc22278 \h </w:instrText>
        </w:r>
        <w:r>
          <w:fldChar w:fldCharType="separate"/>
        </w:r>
        <w:r>
          <w:t>19</w:t>
        </w:r>
        <w:r>
          <w:fldChar w:fldCharType="end"/>
        </w:r>
      </w:hyperlink>
    </w:p>
    <w:p>
      <w:pPr>
        <w:pStyle w:val="TOC2"/>
        <w:tabs>
          <w:tab w:val="right" w:leader="dot" w:pos="8306"/>
        </w:tabs>
      </w:pPr>
      <w:hyperlink w:anchor="_Toc26921" w:history="1">
        <w:r>
          <w:rPr>
            <w:rFonts w:ascii="仿宋" w:eastAsia="仿宋" w:hAnsi="仿宋" w:cs="仿宋" w:hint="eastAsia"/>
            <w:lang w:eastAsia="zh-CN"/>
          </w:rPr>
          <w:t>(二)、项目概况</w:t>
        </w:r>
        <w:r>
          <w:tab/>
        </w:r>
        <w:r>
          <w:fldChar w:fldCharType="begin"/>
        </w:r>
        <w:r>
          <w:instrText xml:space="preserve"> PAGEREF _Toc26921 \h </w:instrText>
        </w:r>
        <w:r>
          <w:fldChar w:fldCharType="separate"/>
        </w:r>
        <w:r>
          <w:t>20</w:t>
        </w:r>
        <w:r>
          <w:fldChar w:fldCharType="end"/>
        </w:r>
      </w:hyperlink>
    </w:p>
    <w:p>
      <w:pPr>
        <w:pStyle w:val="TOC1"/>
        <w:tabs>
          <w:tab w:val="right" w:leader="dot" w:pos="8306"/>
        </w:tabs>
      </w:pPr>
      <w:hyperlink w:anchor="_Toc20203" w:history="1">
        <w:r>
          <w:rPr>
            <w:rFonts w:ascii="仿宋" w:eastAsia="仿宋" w:hAnsi="仿宋" w:cs="仿宋" w:hint="eastAsia"/>
            <w:lang w:eastAsia="zh-CN"/>
          </w:rPr>
          <w:t>四、环境和生态影响分析</w:t>
        </w:r>
        <w:r>
          <w:tab/>
        </w:r>
        <w:r>
          <w:fldChar w:fldCharType="begin"/>
        </w:r>
        <w:r>
          <w:instrText xml:space="preserve"> PAGEREF _Toc20203 \h </w:instrText>
        </w:r>
        <w:r>
          <w:fldChar w:fldCharType="separate"/>
        </w:r>
        <w:r>
          <w:t>23</w:t>
        </w:r>
        <w:r>
          <w:fldChar w:fldCharType="end"/>
        </w:r>
      </w:hyperlink>
    </w:p>
    <w:p>
      <w:pPr>
        <w:pStyle w:val="TOC2"/>
        <w:tabs>
          <w:tab w:val="right" w:leader="dot" w:pos="8306"/>
        </w:tabs>
      </w:pPr>
      <w:hyperlink w:anchor="_Toc6930" w:history="1">
        <w:r>
          <w:rPr>
            <w:rFonts w:ascii="仿宋" w:eastAsia="仿宋" w:hAnsi="仿宋" w:cs="仿宋" w:hint="eastAsia"/>
            <w:lang w:eastAsia="zh-CN"/>
          </w:rPr>
          <w:t>(一)、环境和生态现状</w:t>
        </w:r>
        <w:r>
          <w:tab/>
        </w:r>
        <w:r>
          <w:fldChar w:fldCharType="begin"/>
        </w:r>
        <w:r>
          <w:instrText xml:space="preserve"> PAGEREF _Toc6930 \h </w:instrText>
        </w:r>
        <w:r>
          <w:fldChar w:fldCharType="separate"/>
        </w:r>
        <w:r>
          <w:t>23</w:t>
        </w:r>
        <w:r>
          <w:fldChar w:fldCharType="end"/>
        </w:r>
      </w:hyperlink>
    </w:p>
    <w:p>
      <w:pPr>
        <w:pStyle w:val="TOC2"/>
        <w:tabs>
          <w:tab w:val="right" w:leader="dot" w:pos="8306"/>
        </w:tabs>
      </w:pPr>
      <w:hyperlink w:anchor="_Toc2183" w:history="1">
        <w:r>
          <w:rPr>
            <w:rFonts w:ascii="仿宋" w:eastAsia="仿宋" w:hAnsi="仿宋" w:cs="仿宋" w:hint="eastAsia"/>
            <w:lang w:eastAsia="zh-CN"/>
          </w:rPr>
          <w:t>(二)、生态环境影响分析</w:t>
        </w:r>
        <w:r>
          <w:tab/>
        </w:r>
        <w:r>
          <w:fldChar w:fldCharType="begin"/>
        </w:r>
        <w:r>
          <w:instrText xml:space="preserve"> PAGEREF _Toc2183 \h </w:instrText>
        </w:r>
        <w:r>
          <w:fldChar w:fldCharType="separate"/>
        </w:r>
        <w:r>
          <w:t>24</w:t>
        </w:r>
        <w:r>
          <w:fldChar w:fldCharType="end"/>
        </w:r>
      </w:hyperlink>
    </w:p>
    <w:p>
      <w:pPr>
        <w:pStyle w:val="TOC2"/>
        <w:tabs>
          <w:tab w:val="right" w:leader="dot" w:pos="8306"/>
        </w:tabs>
      </w:pPr>
      <w:hyperlink w:anchor="_Toc11227" w:history="1">
        <w:r>
          <w:rPr>
            <w:rFonts w:ascii="仿宋" w:eastAsia="仿宋" w:hAnsi="仿宋" w:cs="仿宋" w:hint="eastAsia"/>
            <w:lang w:eastAsia="zh-CN"/>
          </w:rPr>
          <w:t>(三)、生态环境保护措施</w:t>
        </w:r>
        <w:r>
          <w:tab/>
        </w:r>
        <w:r>
          <w:fldChar w:fldCharType="begin"/>
        </w:r>
        <w:r>
          <w:instrText xml:space="preserve"> PAGEREF _Toc11227 \h </w:instrText>
        </w:r>
        <w:r>
          <w:fldChar w:fldCharType="separate"/>
        </w:r>
        <w:r>
          <w:t>26</w:t>
        </w:r>
        <w:r>
          <w:fldChar w:fldCharType="end"/>
        </w:r>
      </w:hyperlink>
    </w:p>
    <w:p>
      <w:pPr>
        <w:pStyle w:val="TOC2"/>
        <w:tabs>
          <w:tab w:val="right" w:leader="dot" w:pos="8306"/>
        </w:tabs>
      </w:pPr>
      <w:hyperlink w:anchor="_Toc6774" w:history="1">
        <w:r>
          <w:rPr>
            <w:rFonts w:ascii="仿宋" w:eastAsia="仿宋" w:hAnsi="仿宋" w:cs="仿宋" w:hint="eastAsia"/>
            <w:lang w:eastAsia="zh-CN"/>
          </w:rPr>
          <w:t>(四)、地质灾害影响分析</w:t>
        </w:r>
        <w:r>
          <w:tab/>
        </w:r>
        <w:r>
          <w:fldChar w:fldCharType="begin"/>
        </w:r>
        <w:r>
          <w:instrText xml:space="preserve"> PAGEREF _Toc6774 \h </w:instrText>
        </w:r>
        <w:r>
          <w:fldChar w:fldCharType="separate"/>
        </w:r>
        <w:r>
          <w:t>27</w:t>
        </w:r>
        <w:r>
          <w:fldChar w:fldCharType="end"/>
        </w:r>
      </w:hyperlink>
    </w:p>
    <w:p>
      <w:pPr>
        <w:pStyle w:val="TOC2"/>
        <w:tabs>
          <w:tab w:val="right" w:leader="dot" w:pos="8306"/>
        </w:tabs>
      </w:pPr>
      <w:hyperlink w:anchor="_Toc12754" w:history="1">
        <w:r>
          <w:rPr>
            <w:rFonts w:ascii="仿宋" w:eastAsia="仿宋" w:hAnsi="仿宋" w:cs="仿宋" w:hint="eastAsia"/>
            <w:lang w:eastAsia="zh-CN"/>
          </w:rPr>
          <w:t>(五)、特殊环境影响</w:t>
        </w:r>
        <w:r>
          <w:tab/>
        </w:r>
        <w:r>
          <w:fldChar w:fldCharType="begin"/>
        </w:r>
        <w:r>
          <w:instrText xml:space="preserve"> PAGEREF _Toc12754 \h </w:instrText>
        </w:r>
        <w:r>
          <w:fldChar w:fldCharType="separate"/>
        </w:r>
        <w:r>
          <w:t>29</w:t>
        </w:r>
        <w:r>
          <w:fldChar w:fldCharType="end"/>
        </w:r>
      </w:hyperlink>
    </w:p>
    <w:p>
      <w:pPr>
        <w:pStyle w:val="TOC1"/>
        <w:tabs>
          <w:tab w:val="right" w:leader="dot" w:pos="8306"/>
        </w:tabs>
      </w:pPr>
      <w:hyperlink w:anchor="_Toc15209" w:history="1">
        <w:r>
          <w:rPr>
            <w:rFonts w:ascii="仿宋" w:eastAsia="仿宋" w:hAnsi="仿宋" w:cs="仿宋" w:hint="eastAsia"/>
            <w:lang w:eastAsia="zh-CN"/>
          </w:rPr>
          <w:t>五、发展规划、产业政策和行业准入分析</w:t>
        </w:r>
        <w:r>
          <w:tab/>
        </w:r>
        <w:r>
          <w:fldChar w:fldCharType="begin"/>
        </w:r>
        <w:r>
          <w:instrText xml:space="preserve"> PAGEREF _Toc15209 \h </w:instrText>
        </w:r>
        <w:r>
          <w:fldChar w:fldCharType="separate"/>
        </w:r>
        <w:r>
          <w:t>30</w:t>
        </w:r>
        <w:r>
          <w:fldChar w:fldCharType="end"/>
        </w:r>
      </w:hyperlink>
    </w:p>
    <w:p>
      <w:pPr>
        <w:pStyle w:val="TOC2"/>
        <w:tabs>
          <w:tab w:val="right" w:leader="dot" w:pos="8306"/>
        </w:tabs>
      </w:pPr>
      <w:hyperlink w:anchor="_Toc1045" w:history="1">
        <w:r>
          <w:rPr>
            <w:rFonts w:ascii="仿宋" w:eastAsia="仿宋" w:hAnsi="仿宋" w:cs="仿宋" w:hint="eastAsia"/>
            <w:lang w:eastAsia="zh-CN"/>
          </w:rPr>
          <w:t>(一)、发展规划分析</w:t>
        </w:r>
        <w:r>
          <w:tab/>
        </w:r>
        <w:r>
          <w:fldChar w:fldCharType="begin"/>
        </w:r>
        <w:r>
          <w:instrText xml:space="preserve"> PAGEREF _Toc1045 \h </w:instrText>
        </w:r>
        <w:r>
          <w:fldChar w:fldCharType="separate"/>
        </w:r>
        <w:r>
          <w:t>30</w:t>
        </w:r>
        <w:r>
          <w:fldChar w:fldCharType="end"/>
        </w:r>
      </w:hyperlink>
    </w:p>
    <w:p>
      <w:pPr>
        <w:pStyle w:val="TOC2"/>
        <w:tabs>
          <w:tab w:val="right" w:leader="dot" w:pos="8306"/>
        </w:tabs>
      </w:pPr>
      <w:hyperlink w:anchor="_Toc15470" w:history="1">
        <w:r>
          <w:rPr>
            <w:rFonts w:ascii="仿宋" w:eastAsia="仿宋" w:hAnsi="仿宋" w:cs="仿宋" w:hint="eastAsia"/>
            <w:lang w:eastAsia="zh-CN"/>
          </w:rPr>
          <w:t>(二)、产业政策分析</w:t>
        </w:r>
        <w:r>
          <w:tab/>
        </w:r>
        <w:r>
          <w:fldChar w:fldCharType="begin"/>
        </w:r>
        <w:r>
          <w:instrText xml:space="preserve"> PAGEREF _Toc15470 \h </w:instrText>
        </w:r>
        <w:r>
          <w:fldChar w:fldCharType="separate"/>
        </w:r>
        <w:r>
          <w:t>31</w:t>
        </w:r>
        <w:r>
          <w:fldChar w:fldCharType="end"/>
        </w:r>
      </w:hyperlink>
    </w:p>
    <w:p>
      <w:pPr>
        <w:pStyle w:val="TOC2"/>
        <w:tabs>
          <w:tab w:val="right" w:leader="dot" w:pos="8306"/>
        </w:tabs>
      </w:pPr>
      <w:hyperlink w:anchor="_Toc21563" w:history="1">
        <w:r>
          <w:rPr>
            <w:rFonts w:ascii="仿宋" w:eastAsia="仿宋" w:hAnsi="仿宋" w:cs="仿宋" w:hint="eastAsia"/>
            <w:lang w:eastAsia="zh-CN"/>
          </w:rPr>
          <w:t>(三)、行业准入分析</w:t>
        </w:r>
        <w:r>
          <w:tab/>
        </w:r>
        <w:r>
          <w:fldChar w:fldCharType="begin"/>
        </w:r>
        <w:r>
          <w:instrText xml:space="preserve"> PAGEREF _Toc21563 \h </w:instrText>
        </w:r>
        <w:r>
          <w:fldChar w:fldCharType="separate"/>
        </w:r>
        <w:r>
          <w:t>33</w:t>
        </w:r>
        <w:r>
          <w:fldChar w:fldCharType="end"/>
        </w:r>
      </w:hyperlink>
    </w:p>
    <w:p>
      <w:pPr>
        <w:pStyle w:val="TOC1"/>
        <w:tabs>
          <w:tab w:val="right" w:leader="dot" w:pos="8306"/>
        </w:tabs>
      </w:pPr>
      <w:hyperlink w:anchor="_Toc8825" w:history="1">
        <w:r>
          <w:rPr>
            <w:rFonts w:ascii="仿宋" w:eastAsia="仿宋" w:hAnsi="仿宋" w:cs="仿宋" w:hint="eastAsia"/>
            <w:lang w:eastAsia="zh-CN"/>
          </w:rPr>
          <w:t>六、经济影响分析</w:t>
        </w:r>
        <w:r>
          <w:tab/>
        </w:r>
        <w:r>
          <w:fldChar w:fldCharType="begin"/>
        </w:r>
        <w:r>
          <w:instrText xml:space="preserve"> PAGEREF _Toc8825 \h </w:instrText>
        </w:r>
        <w:r>
          <w:fldChar w:fldCharType="separate"/>
        </w:r>
        <w:r>
          <w:t>34</w:t>
        </w:r>
        <w:r>
          <w:fldChar w:fldCharType="end"/>
        </w:r>
      </w:hyperlink>
    </w:p>
    <w:p>
      <w:pPr>
        <w:pStyle w:val="TOC2"/>
        <w:tabs>
          <w:tab w:val="right" w:leader="dot" w:pos="8306"/>
        </w:tabs>
      </w:pPr>
      <w:hyperlink w:anchor="_Toc11834" w:history="1">
        <w:r>
          <w:rPr>
            <w:rFonts w:ascii="仿宋" w:eastAsia="仿宋" w:hAnsi="仿宋" w:cs="仿宋" w:hint="eastAsia"/>
            <w:lang w:eastAsia="zh-CN"/>
          </w:rPr>
          <w:t>(一)、经济费用效益或费用效果分析</w:t>
        </w:r>
        <w:r>
          <w:tab/>
        </w:r>
        <w:r>
          <w:fldChar w:fldCharType="begin"/>
        </w:r>
        <w:r>
          <w:instrText xml:space="preserve"> PAGEREF _Toc11834 \h </w:instrText>
        </w:r>
        <w:r>
          <w:fldChar w:fldCharType="separate"/>
        </w:r>
        <w:r>
          <w:t>34</w:t>
        </w:r>
        <w:r>
          <w:fldChar w:fldCharType="end"/>
        </w:r>
      </w:hyperlink>
    </w:p>
    <w:p>
      <w:pPr>
        <w:pStyle w:val="TOC2"/>
        <w:tabs>
          <w:tab w:val="right" w:leader="dot" w:pos="8306"/>
        </w:tabs>
      </w:pPr>
      <w:hyperlink w:anchor="_Toc16697" w:history="1">
        <w:r>
          <w:rPr>
            <w:rFonts w:ascii="仿宋" w:eastAsia="仿宋" w:hAnsi="仿宋" w:cs="仿宋" w:hint="eastAsia"/>
            <w:lang w:eastAsia="zh-CN"/>
          </w:rPr>
          <w:t>(二)、行业影响分析</w:t>
        </w:r>
        <w:r>
          <w:tab/>
        </w:r>
        <w:r>
          <w:fldChar w:fldCharType="begin"/>
        </w:r>
        <w:r>
          <w:instrText xml:space="preserve"> PAGEREF _Toc16697 \h </w:instrText>
        </w:r>
        <w:r>
          <w:fldChar w:fldCharType="separate"/>
        </w:r>
        <w:r>
          <w:t>37</w:t>
        </w:r>
        <w:r>
          <w:fldChar w:fldCharType="end"/>
        </w:r>
      </w:hyperlink>
    </w:p>
    <w:p>
      <w:pPr>
        <w:pStyle w:val="TOC2"/>
        <w:tabs>
          <w:tab w:val="right" w:leader="dot" w:pos="8306"/>
        </w:tabs>
      </w:pPr>
      <w:hyperlink w:anchor="_Toc22635" w:history="1">
        <w:r>
          <w:rPr>
            <w:rFonts w:ascii="仿宋" w:eastAsia="仿宋" w:hAnsi="仿宋" w:cs="仿宋" w:hint="eastAsia"/>
            <w:lang w:eastAsia="zh-CN"/>
          </w:rPr>
          <w:t>(三)、区域经济影响分析</w:t>
        </w:r>
        <w:r>
          <w:tab/>
        </w:r>
        <w:r>
          <w:fldChar w:fldCharType="begin"/>
        </w:r>
        <w:r>
          <w:instrText xml:space="preserve"> PAGEREF _Toc22635 \h </w:instrText>
        </w:r>
        <w:r>
          <w:fldChar w:fldCharType="separate"/>
        </w:r>
        <w:r>
          <w:t>38</w:t>
        </w:r>
        <w:r>
          <w:fldChar w:fldCharType="end"/>
        </w:r>
      </w:hyperlink>
    </w:p>
    <w:p>
      <w:pPr>
        <w:pStyle w:val="TOC2"/>
        <w:tabs>
          <w:tab w:val="right" w:leader="dot" w:pos="8306"/>
        </w:tabs>
      </w:pPr>
      <w:hyperlink w:anchor="_Toc2421" w:history="1">
        <w:r>
          <w:rPr>
            <w:rFonts w:ascii="仿宋" w:eastAsia="仿宋" w:hAnsi="仿宋" w:cs="仿宋" w:hint="eastAsia"/>
            <w:lang w:eastAsia="zh-CN"/>
          </w:rPr>
          <w:t>(四)、宏观经济影响分析</w:t>
        </w:r>
        <w:r>
          <w:tab/>
        </w:r>
        <w:r>
          <w:fldChar w:fldCharType="begin"/>
        </w:r>
        <w:r>
          <w:instrText xml:space="preserve"> PAGEREF _Toc2421 \h </w:instrText>
        </w:r>
        <w:r>
          <w:fldChar w:fldCharType="separate"/>
        </w:r>
        <w:r>
          <w:t>39</w:t>
        </w:r>
        <w:r>
          <w:fldChar w:fldCharType="end"/>
        </w:r>
      </w:hyperlink>
    </w:p>
    <w:p>
      <w:pPr>
        <w:pStyle w:val="TOC1"/>
        <w:tabs>
          <w:tab w:val="right" w:leader="dot" w:pos="8306"/>
        </w:tabs>
      </w:pPr>
      <w:hyperlink w:anchor="_Toc7400" w:history="1">
        <w:r>
          <w:rPr>
            <w:rFonts w:ascii="仿宋" w:eastAsia="仿宋" w:hAnsi="仿宋" w:cs="仿宋" w:hint="eastAsia"/>
            <w:lang w:eastAsia="zh-CN"/>
          </w:rPr>
          <w:t>七、技术创新与产业升级</w:t>
        </w:r>
        <w:r>
          <w:tab/>
        </w:r>
        <w:r>
          <w:fldChar w:fldCharType="begin"/>
        </w:r>
        <w:r>
          <w:instrText xml:space="preserve"> PAGEREF _Toc7400 \h </w:instrText>
        </w:r>
        <w:r>
          <w:fldChar w:fldCharType="separate"/>
        </w:r>
        <w:r>
          <w:t>41</w:t>
        </w:r>
        <w:r>
          <w:fldChar w:fldCharType="end"/>
        </w:r>
      </w:hyperlink>
    </w:p>
    <w:p>
      <w:pPr>
        <w:pStyle w:val="TOC2"/>
        <w:tabs>
          <w:tab w:val="right" w:leader="dot" w:pos="8306"/>
        </w:tabs>
      </w:pPr>
      <w:hyperlink w:anchor="_Toc3981" w:history="1">
        <w:r>
          <w:rPr>
            <w:rFonts w:ascii="仿宋" w:eastAsia="仿宋" w:hAnsi="仿宋" w:cs="仿宋" w:hint="eastAsia"/>
            <w:lang w:eastAsia="zh-CN"/>
          </w:rPr>
          <w:t>(一)、技术创新方向与目标</w:t>
        </w:r>
        <w:r>
          <w:tab/>
        </w:r>
        <w:r>
          <w:fldChar w:fldCharType="begin"/>
        </w:r>
        <w:r>
          <w:instrText xml:space="preserve"> PAGEREF _Toc3981 \h </w:instrText>
        </w:r>
        <w:r>
          <w:fldChar w:fldCharType="separate"/>
        </w:r>
        <w:r>
          <w:t>41</w:t>
        </w:r>
        <w:r>
          <w:fldChar w:fldCharType="end"/>
        </w:r>
      </w:hyperlink>
    </w:p>
    <w:p>
      <w:pPr>
        <w:pStyle w:val="TOC2"/>
        <w:tabs>
          <w:tab w:val="right" w:leader="dot" w:pos="8306"/>
        </w:tabs>
      </w:pPr>
      <w:hyperlink w:anchor="_Toc3730" w:history="1">
        <w:r>
          <w:rPr>
            <w:rFonts w:ascii="仿宋" w:eastAsia="仿宋" w:hAnsi="仿宋" w:cs="仿宋" w:hint="eastAsia"/>
            <w:lang w:eastAsia="zh-CN"/>
          </w:rPr>
          <w:t>(二)、产业升级路径与措施</w:t>
        </w:r>
        <w:r>
          <w:tab/>
        </w:r>
        <w:r>
          <w:fldChar w:fldCharType="begin"/>
        </w:r>
        <w:r>
          <w:instrText xml:space="preserve"> PAGEREF _Toc3730 \h </w:instrText>
        </w:r>
        <w:r>
          <w:fldChar w:fldCharType="separate"/>
        </w:r>
        <w:r>
          <w:t>42</w:t>
        </w:r>
        <w:r>
          <w:fldChar w:fldCharType="end"/>
        </w:r>
      </w:hyperlink>
    </w:p>
    <w:p>
      <w:pPr>
        <w:pStyle w:val="TOC1"/>
        <w:tabs>
          <w:tab w:val="right" w:leader="dot" w:pos="8306"/>
        </w:tabs>
      </w:pPr>
      <w:hyperlink w:anchor="_Toc13014" w:history="1">
        <w:r>
          <w:rPr>
            <w:rFonts w:ascii="仿宋" w:eastAsia="仿宋" w:hAnsi="仿宋" w:cs="仿宋" w:hint="eastAsia"/>
            <w:lang w:eastAsia="zh-CN"/>
          </w:rPr>
          <w:t>八、项目实施与管理方案</w:t>
        </w:r>
        <w:r>
          <w:tab/>
        </w:r>
        <w:r>
          <w:fldChar w:fldCharType="begin"/>
        </w:r>
        <w:r>
          <w:instrText xml:space="preserve"> PAGEREF _Toc13014 \h </w:instrText>
        </w:r>
        <w:r>
          <w:fldChar w:fldCharType="separate"/>
        </w:r>
        <w:r>
          <w:t>43</w:t>
        </w:r>
        <w:r>
          <w:fldChar w:fldCharType="end"/>
        </w:r>
      </w:hyperlink>
    </w:p>
    <w:p>
      <w:pPr>
        <w:pStyle w:val="TOC2"/>
        <w:tabs>
          <w:tab w:val="right" w:leader="dot" w:pos="8306"/>
        </w:tabs>
      </w:pPr>
      <w:hyperlink w:anchor="_Toc12158" w:history="1">
        <w:r>
          <w:rPr>
            <w:rFonts w:ascii="仿宋" w:eastAsia="仿宋" w:hAnsi="仿宋" w:cs="仿宋" w:hint="eastAsia"/>
            <w:lang w:eastAsia="zh-CN"/>
          </w:rPr>
          <w:t>(一)、项目实施计划</w:t>
        </w:r>
        <w:r>
          <w:tab/>
        </w:r>
        <w:r>
          <w:fldChar w:fldCharType="begin"/>
        </w:r>
        <w:r>
          <w:instrText xml:space="preserve"> PAGEREF _Toc12158 \h </w:instrText>
        </w:r>
        <w:r>
          <w:fldChar w:fldCharType="separate"/>
        </w:r>
        <w:r>
          <w:t>43</w:t>
        </w:r>
        <w:r>
          <w:fldChar w:fldCharType="end"/>
        </w:r>
      </w:hyperlink>
    </w:p>
    <w:p>
      <w:pPr>
        <w:pStyle w:val="TOC2"/>
        <w:tabs>
          <w:tab w:val="right" w:leader="dot" w:pos="8306"/>
        </w:tabs>
      </w:pPr>
      <w:hyperlink w:anchor="_Toc21728" w:history="1">
        <w:r>
          <w:rPr>
            <w:rFonts w:ascii="仿宋" w:eastAsia="仿宋" w:hAnsi="仿宋" w:cs="仿宋" w:hint="eastAsia"/>
            <w:lang w:eastAsia="zh-CN"/>
          </w:rPr>
          <w:t>(二)、项目组织机构与职责</w:t>
        </w:r>
        <w:r>
          <w:tab/>
        </w:r>
        <w:r>
          <w:fldChar w:fldCharType="begin"/>
        </w:r>
        <w:r>
          <w:instrText xml:space="preserve"> PAGEREF _Toc21728 \h </w:instrText>
        </w:r>
        <w:r>
          <w:fldChar w:fldCharType="separate"/>
        </w:r>
        <w:r>
          <w:t>45</w:t>
        </w:r>
        <w:r>
          <w:fldChar w:fldCharType="end"/>
        </w:r>
      </w:hyperlink>
    </w:p>
    <w:p>
      <w:pPr>
        <w:pStyle w:val="TOC2"/>
        <w:tabs>
          <w:tab w:val="right" w:leader="dot" w:pos="8306"/>
        </w:tabs>
      </w:pPr>
      <w:hyperlink w:anchor="_Toc19356" w:history="1">
        <w:r>
          <w:rPr>
            <w:rFonts w:ascii="仿宋" w:eastAsia="仿宋" w:hAnsi="仿宋" w:cs="仿宋" w:hint="eastAsia"/>
            <w:lang w:eastAsia="zh-CN"/>
          </w:rPr>
          <w:t>(三)、项目管理与监控体系</w:t>
        </w:r>
        <w:r>
          <w:tab/>
        </w:r>
        <w:r>
          <w:fldChar w:fldCharType="begin"/>
        </w:r>
        <w:r>
          <w:instrText xml:space="preserve"> PAGEREF _Toc19356 \h </w:instrText>
        </w:r>
        <w:r>
          <w:fldChar w:fldCharType="separate"/>
        </w:r>
        <w:r>
          <w:t>47</w:t>
        </w:r>
        <w:r>
          <w:fldChar w:fldCharType="end"/>
        </w:r>
      </w:hyperlink>
    </w:p>
    <w:p>
      <w:pPr>
        <w:pStyle w:val="TOC1"/>
        <w:tabs>
          <w:tab w:val="right" w:leader="dot" w:pos="8306"/>
        </w:tabs>
      </w:pPr>
      <w:hyperlink w:anchor="_Toc18413" w:history="1">
        <w:r>
          <w:rPr>
            <w:rFonts w:ascii="仿宋" w:eastAsia="仿宋" w:hAnsi="仿宋" w:cs="仿宋" w:hint="eastAsia"/>
            <w:lang w:eastAsia="zh-CN"/>
          </w:rPr>
          <w:t>九、环境保护与绿色发展</w:t>
        </w:r>
        <w:r>
          <w:tab/>
        </w:r>
        <w:r>
          <w:fldChar w:fldCharType="begin"/>
        </w:r>
        <w:r>
          <w:instrText xml:space="preserve"> PAGEREF _Toc18413 \h </w:instrText>
        </w:r>
        <w:r>
          <w:fldChar w:fldCharType="separate"/>
        </w:r>
        <w:r>
          <w:t>49</w:t>
        </w:r>
        <w:r>
          <w:fldChar w:fldCharType="end"/>
        </w:r>
      </w:hyperlink>
    </w:p>
    <w:p>
      <w:pPr>
        <w:pStyle w:val="TOC2"/>
        <w:tabs>
          <w:tab w:val="right" w:leader="dot" w:pos="8306"/>
        </w:tabs>
      </w:pPr>
      <w:hyperlink w:anchor="_Toc12763" w:history="1">
        <w:r>
          <w:rPr>
            <w:rFonts w:ascii="仿宋" w:eastAsia="仿宋" w:hAnsi="仿宋" w:cs="仿宋" w:hint="eastAsia"/>
            <w:lang w:eastAsia="zh-CN"/>
          </w:rPr>
          <w:t>(一)、环境保护措施</w:t>
        </w:r>
        <w:r>
          <w:tab/>
        </w:r>
        <w:r>
          <w:fldChar w:fldCharType="begin"/>
        </w:r>
        <w:r>
          <w:instrText xml:space="preserve"> PAGEREF _Toc12763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64" w:history="1">
        <w:r>
          <w:rPr>
            <w:rFonts w:ascii="仿宋" w:eastAsia="仿宋" w:hAnsi="仿宋" w:cs="仿宋" w:hint="eastAsia"/>
            <w:lang w:eastAsia="zh-CN"/>
          </w:rPr>
          <w:t>(二)、绿色发展与可持续发展策略</w:t>
        </w:r>
        <w:r>
          <w:tab/>
        </w:r>
        <w:r>
          <w:fldChar w:fldCharType="begin"/>
        </w:r>
        <w:r>
          <w:instrText xml:space="preserve"> PAGEREF _Toc5664 \h </w:instrText>
        </w:r>
        <w:r>
          <w:fldChar w:fldCharType="separate"/>
        </w:r>
        <w:r>
          <w:t>51</w:t>
        </w:r>
        <w:r>
          <w:fldChar w:fldCharType="end"/>
        </w:r>
      </w:hyperlink>
    </w:p>
    <w:p>
      <w:pPr>
        <w:pStyle w:val="TOC1"/>
        <w:tabs>
          <w:tab w:val="right" w:leader="dot" w:pos="8306"/>
        </w:tabs>
      </w:pPr>
      <w:hyperlink w:anchor="_Toc1809" w:history="1">
        <w:r>
          <w:rPr>
            <w:rFonts w:ascii="仿宋" w:eastAsia="仿宋" w:hAnsi="仿宋" w:cs="仿宋" w:hint="eastAsia"/>
            <w:lang w:eastAsia="zh-CN"/>
          </w:rPr>
          <w:t>十、项目变更管理</w:t>
        </w:r>
        <w:r>
          <w:tab/>
        </w:r>
        <w:r>
          <w:fldChar w:fldCharType="begin"/>
        </w:r>
        <w:r>
          <w:instrText xml:space="preserve"> PAGEREF _Toc1809 \h </w:instrText>
        </w:r>
        <w:r>
          <w:fldChar w:fldCharType="separate"/>
        </w:r>
        <w:r>
          <w:t>52</w:t>
        </w:r>
        <w:r>
          <w:fldChar w:fldCharType="end"/>
        </w:r>
      </w:hyperlink>
    </w:p>
    <w:p>
      <w:pPr>
        <w:pStyle w:val="TOC2"/>
        <w:tabs>
          <w:tab w:val="right" w:leader="dot" w:pos="8306"/>
        </w:tabs>
      </w:pPr>
      <w:hyperlink w:anchor="_Toc3889" w:history="1">
        <w:r>
          <w:rPr>
            <w:rFonts w:ascii="仿宋" w:eastAsia="仿宋" w:hAnsi="仿宋" w:cs="仿宋" w:hint="eastAsia"/>
            <w:lang w:eastAsia="zh-CN"/>
          </w:rPr>
          <w:t>(一)、变更控制流程</w:t>
        </w:r>
        <w:r>
          <w:tab/>
        </w:r>
        <w:r>
          <w:fldChar w:fldCharType="begin"/>
        </w:r>
        <w:r>
          <w:instrText xml:space="preserve"> PAGEREF _Toc3889 \h </w:instrText>
        </w:r>
        <w:r>
          <w:fldChar w:fldCharType="separate"/>
        </w:r>
        <w:r>
          <w:t>52</w:t>
        </w:r>
        <w:r>
          <w:fldChar w:fldCharType="end"/>
        </w:r>
      </w:hyperlink>
    </w:p>
    <w:p>
      <w:pPr>
        <w:pStyle w:val="TOC2"/>
        <w:tabs>
          <w:tab w:val="right" w:leader="dot" w:pos="8306"/>
        </w:tabs>
      </w:pPr>
      <w:hyperlink w:anchor="_Toc2409" w:history="1">
        <w:r>
          <w:rPr>
            <w:rFonts w:ascii="仿宋" w:eastAsia="仿宋" w:hAnsi="仿宋" w:cs="仿宋" w:hint="eastAsia"/>
            <w:lang w:eastAsia="zh-CN"/>
          </w:rPr>
          <w:t>(二)、影响评估与处理</w:t>
        </w:r>
        <w:r>
          <w:tab/>
        </w:r>
        <w:r>
          <w:fldChar w:fldCharType="begin"/>
        </w:r>
        <w:r>
          <w:instrText xml:space="preserve"> PAGEREF _Toc2409 \h </w:instrText>
        </w:r>
        <w:r>
          <w:fldChar w:fldCharType="separate"/>
        </w:r>
        <w:r>
          <w:t>53</w:t>
        </w:r>
        <w:r>
          <w:fldChar w:fldCharType="end"/>
        </w:r>
      </w:hyperlink>
    </w:p>
    <w:p>
      <w:pPr>
        <w:pStyle w:val="TOC2"/>
        <w:tabs>
          <w:tab w:val="right" w:leader="dot" w:pos="8306"/>
        </w:tabs>
      </w:pPr>
      <w:hyperlink w:anchor="_Toc14501" w:history="1">
        <w:r>
          <w:rPr>
            <w:rFonts w:ascii="仿宋" w:eastAsia="仿宋" w:hAnsi="仿宋" w:cs="仿宋" w:hint="eastAsia"/>
            <w:lang w:eastAsia="zh-CN"/>
          </w:rPr>
          <w:t>(三)、变更记录与追踪</w:t>
        </w:r>
        <w:r>
          <w:tab/>
        </w:r>
        <w:r>
          <w:fldChar w:fldCharType="begin"/>
        </w:r>
        <w:r>
          <w:instrText xml:space="preserve"> PAGEREF _Toc14501 \h </w:instrText>
        </w:r>
        <w:r>
          <w:fldChar w:fldCharType="separate"/>
        </w:r>
        <w:r>
          <w:t>54</w:t>
        </w:r>
        <w:r>
          <w:fldChar w:fldCharType="end"/>
        </w:r>
      </w:hyperlink>
    </w:p>
    <w:p>
      <w:pPr>
        <w:pStyle w:val="TOC2"/>
        <w:tabs>
          <w:tab w:val="right" w:leader="dot" w:pos="8306"/>
        </w:tabs>
      </w:pPr>
      <w:hyperlink w:anchor="_Toc4153" w:history="1">
        <w:r>
          <w:rPr>
            <w:rFonts w:ascii="仿宋" w:eastAsia="仿宋" w:hAnsi="仿宋" w:cs="仿宋" w:hint="eastAsia"/>
            <w:lang w:eastAsia="zh-CN"/>
          </w:rPr>
          <w:t>(四)、变更管理策略</w:t>
        </w:r>
        <w:r>
          <w:tab/>
        </w:r>
        <w:r>
          <w:fldChar w:fldCharType="begin"/>
        </w:r>
        <w:r>
          <w:instrText xml:space="preserve"> PAGEREF _Toc4153 \h </w:instrText>
        </w:r>
        <w:r>
          <w:fldChar w:fldCharType="separate"/>
        </w:r>
        <w:r>
          <w:t>56</w:t>
        </w:r>
        <w:r>
          <w:fldChar w:fldCharType="end"/>
        </w:r>
      </w:hyperlink>
    </w:p>
    <w:p>
      <w:pPr>
        <w:pStyle w:val="TOC1"/>
        <w:tabs>
          <w:tab w:val="right" w:leader="dot" w:pos="8306"/>
        </w:tabs>
      </w:pPr>
      <w:hyperlink w:anchor="_Toc23768" w:history="1">
        <w:r>
          <w:rPr>
            <w:rFonts w:ascii="仿宋" w:eastAsia="仿宋" w:hAnsi="仿宋" w:cs="仿宋" w:hint="eastAsia"/>
            <w:lang w:eastAsia="zh-CN"/>
          </w:rPr>
          <w:t>十一、项目进度计划</w:t>
        </w:r>
        <w:r>
          <w:tab/>
        </w:r>
        <w:r>
          <w:fldChar w:fldCharType="begin"/>
        </w:r>
        <w:r>
          <w:instrText xml:space="preserve"> PAGEREF _Toc23768 \h </w:instrText>
        </w:r>
        <w:r>
          <w:fldChar w:fldCharType="separate"/>
        </w:r>
        <w:r>
          <w:t>58</w:t>
        </w:r>
        <w:r>
          <w:fldChar w:fldCharType="end"/>
        </w:r>
      </w:hyperlink>
    </w:p>
    <w:p>
      <w:pPr>
        <w:pStyle w:val="TOC2"/>
        <w:tabs>
          <w:tab w:val="right" w:leader="dot" w:pos="8306"/>
        </w:tabs>
      </w:pPr>
      <w:hyperlink w:anchor="_Toc13147" w:history="1">
        <w:r>
          <w:rPr>
            <w:rFonts w:ascii="仿宋" w:eastAsia="仿宋" w:hAnsi="仿宋" w:cs="仿宋" w:hint="eastAsia"/>
            <w:lang w:eastAsia="zh-CN"/>
          </w:rPr>
          <w:t>(一)、建设周期</w:t>
        </w:r>
        <w:r>
          <w:tab/>
        </w:r>
        <w:r>
          <w:fldChar w:fldCharType="begin"/>
        </w:r>
        <w:r>
          <w:instrText xml:space="preserve"> PAGEREF _Toc13147 \h </w:instrText>
        </w:r>
        <w:r>
          <w:fldChar w:fldCharType="separate"/>
        </w:r>
        <w:r>
          <w:t>58</w:t>
        </w:r>
        <w:r>
          <w:fldChar w:fldCharType="end"/>
        </w:r>
      </w:hyperlink>
    </w:p>
    <w:p>
      <w:pPr>
        <w:pStyle w:val="TOC2"/>
        <w:tabs>
          <w:tab w:val="right" w:leader="dot" w:pos="8306"/>
        </w:tabs>
      </w:pPr>
      <w:hyperlink w:anchor="_Toc5988" w:history="1">
        <w:r>
          <w:rPr>
            <w:rFonts w:ascii="仿宋" w:eastAsia="仿宋" w:hAnsi="仿宋" w:cs="仿宋" w:hint="eastAsia"/>
            <w:lang w:eastAsia="zh-CN"/>
          </w:rPr>
          <w:t>(二)、建设进度</w:t>
        </w:r>
        <w:r>
          <w:tab/>
        </w:r>
        <w:r>
          <w:fldChar w:fldCharType="begin"/>
        </w:r>
        <w:r>
          <w:instrText xml:space="preserve"> PAGEREF _Toc5988 \h </w:instrText>
        </w:r>
        <w:r>
          <w:fldChar w:fldCharType="separate"/>
        </w:r>
        <w:r>
          <w:t>58</w:t>
        </w:r>
        <w:r>
          <w:fldChar w:fldCharType="end"/>
        </w:r>
      </w:hyperlink>
    </w:p>
    <w:p>
      <w:pPr>
        <w:pStyle w:val="TOC2"/>
        <w:tabs>
          <w:tab w:val="right" w:leader="dot" w:pos="8306"/>
        </w:tabs>
      </w:pPr>
      <w:hyperlink w:anchor="_Toc7811" w:history="1">
        <w:r>
          <w:rPr>
            <w:rFonts w:ascii="仿宋" w:eastAsia="仿宋" w:hAnsi="仿宋" w:cs="仿宋" w:hint="eastAsia"/>
            <w:lang w:eastAsia="zh-CN"/>
          </w:rPr>
          <w:t>(三)、进度安排注意事项</w:t>
        </w:r>
        <w:r>
          <w:tab/>
        </w:r>
        <w:r>
          <w:fldChar w:fldCharType="begin"/>
        </w:r>
        <w:r>
          <w:instrText xml:space="preserve"> PAGEREF _Toc7811 \h </w:instrText>
        </w:r>
        <w:r>
          <w:fldChar w:fldCharType="separate"/>
        </w:r>
        <w:r>
          <w:t>59</w:t>
        </w:r>
        <w:r>
          <w:fldChar w:fldCharType="end"/>
        </w:r>
      </w:hyperlink>
    </w:p>
    <w:p>
      <w:pPr>
        <w:pStyle w:val="TOC2"/>
        <w:tabs>
          <w:tab w:val="right" w:leader="dot" w:pos="8306"/>
        </w:tabs>
      </w:pPr>
      <w:hyperlink w:anchor="_Toc29092" w:history="1">
        <w:r>
          <w:rPr>
            <w:rFonts w:ascii="仿宋" w:eastAsia="仿宋" w:hAnsi="仿宋" w:cs="仿宋" w:hint="eastAsia"/>
            <w:lang w:eastAsia="zh-CN"/>
          </w:rPr>
          <w:t>(四)、人力资源配置</w:t>
        </w:r>
        <w:r>
          <w:tab/>
        </w:r>
        <w:r>
          <w:fldChar w:fldCharType="begin"/>
        </w:r>
        <w:r>
          <w:instrText xml:space="preserve"> PAGEREF _Toc29092 \h </w:instrText>
        </w:r>
        <w:r>
          <w:fldChar w:fldCharType="separate"/>
        </w:r>
        <w:r>
          <w:t>60</w:t>
        </w:r>
        <w:r>
          <w:fldChar w:fldCharType="end"/>
        </w:r>
      </w:hyperlink>
    </w:p>
    <w:p>
      <w:pPr>
        <w:pStyle w:val="TOC2"/>
        <w:tabs>
          <w:tab w:val="right" w:leader="dot" w:pos="8306"/>
        </w:tabs>
      </w:pPr>
      <w:hyperlink w:anchor="_Toc30770" w:history="1">
        <w:r>
          <w:rPr>
            <w:rFonts w:ascii="仿宋" w:eastAsia="仿宋" w:hAnsi="仿宋" w:cs="仿宋" w:hint="eastAsia"/>
            <w:lang w:eastAsia="zh-CN"/>
          </w:rPr>
          <w:t>(五)、员工培训</w:t>
        </w:r>
        <w:r>
          <w:tab/>
        </w:r>
        <w:r>
          <w:fldChar w:fldCharType="begin"/>
        </w:r>
        <w:r>
          <w:instrText xml:space="preserve"> PAGEREF _Toc30770 \h </w:instrText>
        </w:r>
        <w:r>
          <w:fldChar w:fldCharType="separate"/>
        </w:r>
        <w:r>
          <w:t>62</w:t>
        </w:r>
        <w:r>
          <w:fldChar w:fldCharType="end"/>
        </w:r>
      </w:hyperlink>
    </w:p>
    <w:p>
      <w:pPr>
        <w:pStyle w:val="TOC2"/>
        <w:tabs>
          <w:tab w:val="right" w:leader="dot" w:pos="8306"/>
        </w:tabs>
      </w:pPr>
      <w:hyperlink w:anchor="_Toc30821" w:history="1">
        <w:r>
          <w:rPr>
            <w:rFonts w:ascii="仿宋" w:eastAsia="仿宋" w:hAnsi="仿宋" w:cs="仿宋" w:hint="eastAsia"/>
            <w:lang w:eastAsia="zh-CN"/>
          </w:rPr>
          <w:t>(六)、项目实施保障</w:t>
        </w:r>
        <w:r>
          <w:tab/>
        </w:r>
        <w:r>
          <w:fldChar w:fldCharType="begin"/>
        </w:r>
        <w:r>
          <w:instrText xml:space="preserve"> PAGEREF _Toc30821 \h </w:instrText>
        </w:r>
        <w:r>
          <w:fldChar w:fldCharType="separate"/>
        </w:r>
        <w:r>
          <w:t>63</w:t>
        </w:r>
        <w:r>
          <w:fldChar w:fldCharType="end"/>
        </w:r>
      </w:hyperlink>
    </w:p>
    <w:p>
      <w:pPr>
        <w:pStyle w:val="TOC2"/>
        <w:tabs>
          <w:tab w:val="right" w:leader="dot" w:pos="8306"/>
        </w:tabs>
      </w:pPr>
      <w:hyperlink w:anchor="_Toc16679" w:history="1">
        <w:r>
          <w:rPr>
            <w:rFonts w:ascii="仿宋" w:eastAsia="仿宋" w:hAnsi="仿宋" w:cs="仿宋" w:hint="eastAsia"/>
            <w:lang w:eastAsia="zh-CN"/>
          </w:rPr>
          <w:t>(七)、安全规范管理</w:t>
        </w:r>
        <w:r>
          <w:tab/>
        </w:r>
        <w:r>
          <w:fldChar w:fldCharType="begin"/>
        </w:r>
        <w:r>
          <w:instrText xml:space="preserve"> PAGEREF _Toc16679 \h </w:instrText>
        </w:r>
        <w:r>
          <w:fldChar w:fldCharType="separate"/>
        </w:r>
        <w:r>
          <w:t>64</w:t>
        </w:r>
        <w:r>
          <w:fldChar w:fldCharType="end"/>
        </w:r>
      </w:hyperlink>
    </w:p>
    <w:p>
      <w:pPr>
        <w:pStyle w:val="TOC1"/>
        <w:tabs>
          <w:tab w:val="right" w:leader="dot" w:pos="8306"/>
        </w:tabs>
      </w:pPr>
      <w:hyperlink w:anchor="_Toc15360" w:history="1">
        <w:r>
          <w:rPr>
            <w:rFonts w:ascii="仿宋" w:eastAsia="仿宋" w:hAnsi="仿宋" w:cs="仿宋" w:hint="eastAsia"/>
            <w:lang w:eastAsia="zh-CN"/>
          </w:rPr>
          <w:t>十二、环境保护与治理方案</w:t>
        </w:r>
        <w:r>
          <w:tab/>
        </w:r>
        <w:r>
          <w:fldChar w:fldCharType="begin"/>
        </w:r>
        <w:r>
          <w:instrText xml:space="preserve"> PAGEREF _Toc15360 \h </w:instrText>
        </w:r>
        <w:r>
          <w:fldChar w:fldCharType="separate"/>
        </w:r>
        <w:r>
          <w:t>65</w:t>
        </w:r>
        <w:r>
          <w:fldChar w:fldCharType="end"/>
        </w:r>
      </w:hyperlink>
    </w:p>
    <w:p>
      <w:pPr>
        <w:pStyle w:val="TOC2"/>
        <w:tabs>
          <w:tab w:val="right" w:leader="dot" w:pos="8306"/>
        </w:tabs>
      </w:pPr>
      <w:hyperlink w:anchor="_Toc30854" w:history="1">
        <w:r>
          <w:rPr>
            <w:rFonts w:ascii="仿宋" w:eastAsia="仿宋" w:hAnsi="仿宋" w:cs="仿宋" w:hint="eastAsia"/>
            <w:lang w:eastAsia="zh-CN"/>
          </w:rPr>
          <w:t>(一)、项目环境影响评估</w:t>
        </w:r>
        <w:r>
          <w:tab/>
        </w:r>
        <w:r>
          <w:fldChar w:fldCharType="begin"/>
        </w:r>
        <w:r>
          <w:instrText xml:space="preserve"> PAGEREF _Toc30854 \h </w:instrText>
        </w:r>
        <w:r>
          <w:fldChar w:fldCharType="separate"/>
        </w:r>
        <w:r>
          <w:t>65</w:t>
        </w:r>
        <w:r>
          <w:fldChar w:fldCharType="end"/>
        </w:r>
      </w:hyperlink>
    </w:p>
    <w:p>
      <w:pPr>
        <w:pStyle w:val="TOC2"/>
        <w:tabs>
          <w:tab w:val="right" w:leader="dot" w:pos="8306"/>
        </w:tabs>
      </w:pPr>
      <w:hyperlink w:anchor="_Toc30327" w:history="1">
        <w:r>
          <w:rPr>
            <w:rFonts w:ascii="仿宋" w:eastAsia="仿宋" w:hAnsi="仿宋" w:cs="仿宋" w:hint="eastAsia"/>
            <w:lang w:eastAsia="zh-CN"/>
          </w:rPr>
          <w:t>(二)、环境保护措施与治理方案</w:t>
        </w:r>
        <w:r>
          <w:tab/>
        </w:r>
        <w:r>
          <w:fldChar w:fldCharType="begin"/>
        </w:r>
        <w:r>
          <w:instrText xml:space="preserve"> PAGEREF _Toc30327 \h </w:instrText>
        </w:r>
        <w:r>
          <w:fldChar w:fldCharType="separate"/>
        </w:r>
        <w:r>
          <w:t>66</w:t>
        </w:r>
        <w:r>
          <w:fldChar w:fldCharType="end"/>
        </w:r>
      </w:hyperlink>
    </w:p>
    <w:p>
      <w:pPr>
        <w:pStyle w:val="TOC1"/>
        <w:tabs>
          <w:tab w:val="right" w:leader="dot" w:pos="8306"/>
        </w:tabs>
      </w:pPr>
      <w:hyperlink w:anchor="_Toc29195" w:history="1">
        <w:r>
          <w:rPr>
            <w:rFonts w:ascii="仿宋" w:eastAsia="仿宋" w:hAnsi="仿宋" w:cs="仿宋" w:hint="eastAsia"/>
            <w:lang w:eastAsia="zh-CN"/>
          </w:rPr>
          <w:t>十三、企业合规与伦理</w:t>
        </w:r>
        <w:r>
          <w:tab/>
        </w:r>
        <w:r>
          <w:fldChar w:fldCharType="begin"/>
        </w:r>
        <w:r>
          <w:instrText xml:space="preserve"> PAGEREF _Toc29195 \h </w:instrText>
        </w:r>
        <w:r>
          <w:fldChar w:fldCharType="separate"/>
        </w:r>
        <w:r>
          <w:t>66</w:t>
        </w:r>
        <w:r>
          <w:fldChar w:fldCharType="end"/>
        </w:r>
      </w:hyperlink>
    </w:p>
    <w:p>
      <w:pPr>
        <w:pStyle w:val="TOC2"/>
        <w:tabs>
          <w:tab w:val="right" w:leader="dot" w:pos="8306"/>
        </w:tabs>
      </w:pPr>
      <w:hyperlink w:anchor="_Toc12107" w:history="1">
        <w:r>
          <w:rPr>
            <w:rFonts w:ascii="仿宋" w:eastAsia="仿宋" w:hAnsi="仿宋" w:cs="仿宋" w:hint="eastAsia"/>
            <w:lang w:eastAsia="zh-CN"/>
          </w:rPr>
          <w:t>(一)、合规政策与程序</w:t>
        </w:r>
        <w:r>
          <w:tab/>
        </w:r>
        <w:r>
          <w:fldChar w:fldCharType="begin"/>
        </w:r>
        <w:r>
          <w:instrText xml:space="preserve"> PAGEREF _Toc12107 \h </w:instrText>
        </w:r>
        <w:r>
          <w:fldChar w:fldCharType="separate"/>
        </w:r>
        <w:r>
          <w:t>66</w:t>
        </w:r>
        <w:r>
          <w:fldChar w:fldCharType="end"/>
        </w:r>
      </w:hyperlink>
    </w:p>
    <w:p>
      <w:pPr>
        <w:pStyle w:val="TOC2"/>
        <w:tabs>
          <w:tab w:val="right" w:leader="dot" w:pos="8306"/>
        </w:tabs>
      </w:pPr>
      <w:hyperlink w:anchor="_Toc30467" w:history="1">
        <w:r>
          <w:rPr>
            <w:rFonts w:ascii="仿宋" w:eastAsia="仿宋" w:hAnsi="仿宋" w:cs="仿宋" w:hint="eastAsia"/>
            <w:lang w:eastAsia="zh-CN"/>
          </w:rPr>
          <w:t>(二)、伦理规范与培训</w:t>
        </w:r>
        <w:r>
          <w:tab/>
        </w:r>
        <w:r>
          <w:fldChar w:fldCharType="begin"/>
        </w:r>
        <w:r>
          <w:instrText xml:space="preserve"> PAGEREF _Toc30467 \h </w:instrText>
        </w:r>
        <w:r>
          <w:fldChar w:fldCharType="separate"/>
        </w:r>
        <w:r>
          <w:t>68</w:t>
        </w:r>
        <w:r>
          <w:fldChar w:fldCharType="end"/>
        </w:r>
      </w:hyperlink>
    </w:p>
    <w:p>
      <w:pPr>
        <w:pStyle w:val="TOC2"/>
        <w:tabs>
          <w:tab w:val="right" w:leader="dot" w:pos="8306"/>
        </w:tabs>
      </w:pPr>
      <w:hyperlink w:anchor="_Toc13090" w:history="1">
        <w:r>
          <w:rPr>
            <w:rFonts w:ascii="仿宋" w:eastAsia="仿宋" w:hAnsi="仿宋" w:cs="仿宋" w:hint="eastAsia"/>
            <w:lang w:eastAsia="zh-CN"/>
          </w:rPr>
          <w:t>(三)、合规风险评估</w:t>
        </w:r>
        <w:r>
          <w:tab/>
        </w:r>
        <w:r>
          <w:fldChar w:fldCharType="begin"/>
        </w:r>
        <w:r>
          <w:instrText xml:space="preserve"> PAGEREF _Toc13090 \h </w:instrText>
        </w:r>
        <w:r>
          <w:fldChar w:fldCharType="separate"/>
        </w:r>
        <w:r>
          <w:t>68</w:t>
        </w:r>
        <w:r>
          <w:fldChar w:fldCharType="end"/>
        </w:r>
      </w:hyperlink>
    </w:p>
    <w:p>
      <w:pPr>
        <w:pStyle w:val="TOC2"/>
        <w:tabs>
          <w:tab w:val="right" w:leader="dot" w:pos="8306"/>
        </w:tabs>
      </w:pPr>
      <w:hyperlink w:anchor="_Toc20452" w:history="1">
        <w:r>
          <w:rPr>
            <w:rFonts w:ascii="仿宋" w:eastAsia="仿宋" w:hAnsi="仿宋" w:cs="仿宋" w:hint="eastAsia"/>
            <w:lang w:eastAsia="zh-CN"/>
          </w:rPr>
          <w:t>(四)、合规监督与执行</w:t>
        </w:r>
        <w:r>
          <w:tab/>
        </w:r>
        <w:r>
          <w:fldChar w:fldCharType="begin"/>
        </w:r>
        <w:r>
          <w:instrText xml:space="preserve"> PAGEREF _Toc20452 \h </w:instrText>
        </w:r>
        <w:r>
          <w:fldChar w:fldCharType="separate"/>
        </w:r>
        <w:r>
          <w:t>70</w:t>
        </w:r>
        <w:r>
          <w:fldChar w:fldCharType="end"/>
        </w:r>
      </w:hyperlink>
    </w:p>
    <w:p>
      <w:pPr>
        <w:pStyle w:val="TOC1"/>
        <w:tabs>
          <w:tab w:val="right" w:leader="dot" w:pos="8306"/>
        </w:tabs>
      </w:pPr>
      <w:hyperlink w:anchor="_Toc9588" w:history="1">
        <w:r>
          <w:rPr>
            <w:rFonts w:ascii="仿宋" w:eastAsia="仿宋" w:hAnsi="仿宋" w:cs="仿宋" w:hint="eastAsia"/>
            <w:lang w:eastAsia="zh-CN"/>
          </w:rPr>
          <w:t>十四、人力资源管理与开发</w:t>
        </w:r>
        <w:r>
          <w:tab/>
        </w:r>
        <w:r>
          <w:fldChar w:fldCharType="begin"/>
        </w:r>
        <w:r>
          <w:instrText xml:space="preserve"> PAGEREF _Toc9588 \h </w:instrText>
        </w:r>
        <w:r>
          <w:fldChar w:fldCharType="separate"/>
        </w:r>
        <w:r>
          <w:t>70</w:t>
        </w:r>
        <w:r>
          <w:fldChar w:fldCharType="end"/>
        </w:r>
      </w:hyperlink>
    </w:p>
    <w:p>
      <w:pPr>
        <w:pStyle w:val="TOC2"/>
        <w:tabs>
          <w:tab w:val="right" w:leader="dot" w:pos="8306"/>
        </w:tabs>
      </w:pPr>
      <w:hyperlink w:anchor="_Toc946" w:history="1">
        <w:r>
          <w:rPr>
            <w:rFonts w:ascii="仿宋" w:eastAsia="仿宋" w:hAnsi="仿宋" w:cs="仿宋" w:hint="eastAsia"/>
            <w:lang w:eastAsia="zh-CN"/>
          </w:rPr>
          <w:t>(一)、人力资源规划</w:t>
        </w:r>
        <w:r>
          <w:tab/>
        </w:r>
        <w:r>
          <w:fldChar w:fldCharType="begin"/>
        </w:r>
        <w:r>
          <w:instrText xml:space="preserve"> PAGEREF _Toc946 \h </w:instrText>
        </w:r>
        <w:r>
          <w:fldChar w:fldCharType="separate"/>
        </w:r>
        <w:r>
          <w:t>70</w:t>
        </w:r>
        <w:r>
          <w:fldChar w:fldCharType="end"/>
        </w:r>
      </w:hyperlink>
    </w:p>
    <w:p>
      <w:pPr>
        <w:pStyle w:val="TOC2"/>
        <w:tabs>
          <w:tab w:val="right" w:leader="dot" w:pos="8306"/>
        </w:tabs>
      </w:pPr>
      <w:hyperlink w:anchor="_Toc25821" w:history="1">
        <w:r>
          <w:rPr>
            <w:rFonts w:ascii="仿宋" w:eastAsia="仿宋" w:hAnsi="仿宋" w:cs="仿宋" w:hint="eastAsia"/>
            <w:lang w:eastAsia="zh-CN"/>
          </w:rPr>
          <w:t>(二)、人力资源开发与培训</w:t>
        </w:r>
        <w:r>
          <w:tab/>
        </w:r>
        <w:r>
          <w:fldChar w:fldCharType="begin"/>
        </w:r>
        <w:r>
          <w:instrText xml:space="preserve"> PAGEREF _Toc25821 \h </w:instrText>
        </w:r>
        <w:r>
          <w:fldChar w:fldCharType="separate"/>
        </w:r>
        <w:r>
          <w:t>72</w:t>
        </w:r>
        <w:r>
          <w:fldChar w:fldCharType="end"/>
        </w:r>
      </w:hyperlink>
    </w:p>
    <w:p>
      <w:pPr>
        <w:pStyle w:val="TOC1"/>
        <w:tabs>
          <w:tab w:val="right" w:leader="dot" w:pos="8306"/>
        </w:tabs>
      </w:pPr>
      <w:hyperlink w:anchor="_Toc17309" w:history="1">
        <w:r>
          <w:rPr>
            <w:rFonts w:ascii="仿宋" w:eastAsia="仿宋" w:hAnsi="仿宋" w:cs="仿宋" w:hint="eastAsia"/>
            <w:lang w:eastAsia="zh-CN"/>
          </w:rPr>
          <w:t>十五、知识产权管理与保护</w:t>
        </w:r>
        <w:r>
          <w:tab/>
        </w:r>
        <w:r>
          <w:fldChar w:fldCharType="begin"/>
        </w:r>
        <w:r>
          <w:instrText xml:space="preserve"> PAGEREF _Toc17309 \h </w:instrText>
        </w:r>
        <w:r>
          <w:fldChar w:fldCharType="separate"/>
        </w:r>
        <w:r>
          <w:t>75</w:t>
        </w:r>
        <w:r>
          <w:fldChar w:fldCharType="end"/>
        </w:r>
      </w:hyperlink>
    </w:p>
    <w:p>
      <w:pPr>
        <w:pStyle w:val="TOC2"/>
        <w:tabs>
          <w:tab w:val="right" w:leader="dot" w:pos="8306"/>
        </w:tabs>
      </w:pPr>
      <w:hyperlink w:anchor="_Toc32455" w:history="1">
        <w:r>
          <w:rPr>
            <w:rFonts w:ascii="仿宋" w:eastAsia="仿宋" w:hAnsi="仿宋" w:cs="仿宋" w:hint="eastAsia"/>
            <w:lang w:eastAsia="zh-CN"/>
          </w:rPr>
          <w:t>(一)、知识产权管理体系建设</w:t>
        </w:r>
        <w:r>
          <w:tab/>
        </w:r>
        <w:r>
          <w:fldChar w:fldCharType="begin"/>
        </w:r>
        <w:r>
          <w:instrText xml:space="preserve"> PAGEREF _Toc32455 \h </w:instrText>
        </w:r>
        <w:r>
          <w:fldChar w:fldCharType="separate"/>
        </w:r>
        <w:r>
          <w:t>75</w:t>
        </w:r>
        <w:r>
          <w:fldChar w:fldCharType="end"/>
        </w:r>
      </w:hyperlink>
    </w:p>
    <w:p>
      <w:pPr>
        <w:pStyle w:val="TOC2"/>
        <w:tabs>
          <w:tab w:val="right" w:leader="dot" w:pos="8306"/>
        </w:tabs>
      </w:pPr>
      <w:hyperlink w:anchor="_Toc27769" w:history="1">
        <w:r>
          <w:rPr>
            <w:rFonts w:ascii="仿宋" w:eastAsia="仿宋" w:hAnsi="仿宋" w:cs="仿宋" w:hint="eastAsia"/>
            <w:lang w:eastAsia="zh-CN"/>
          </w:rPr>
          <w:t>(二)、知识产权保护措施</w:t>
        </w:r>
        <w:r>
          <w:tab/>
        </w:r>
        <w:r>
          <w:fldChar w:fldCharType="begin"/>
        </w:r>
        <w:r>
          <w:instrText xml:space="preserve"> PAGEREF _Toc27769 \h </w:instrText>
        </w:r>
        <w:r>
          <w:fldChar w:fldCharType="separate"/>
        </w:r>
        <w:r>
          <w:t>75</w:t>
        </w:r>
        <w:r>
          <w:fldChar w:fldCharType="end"/>
        </w:r>
      </w:hyperlink>
    </w:p>
    <w:p>
      <w:pPr>
        <w:pStyle w:val="TOC1"/>
        <w:tabs>
          <w:tab w:val="right" w:leader="dot" w:pos="8306"/>
        </w:tabs>
      </w:pPr>
      <w:hyperlink w:anchor="_Toc5505" w:history="1">
        <w:r>
          <w:rPr>
            <w:rFonts w:ascii="仿宋" w:eastAsia="仿宋" w:hAnsi="仿宋" w:cs="仿宋" w:hint="eastAsia"/>
            <w:lang w:eastAsia="zh-CN"/>
          </w:rPr>
          <w:t>十六、创新驱动与持续发展</w:t>
        </w:r>
        <w:r>
          <w:tab/>
        </w:r>
        <w:r>
          <w:fldChar w:fldCharType="begin"/>
        </w:r>
        <w:r>
          <w:instrText xml:space="preserve"> PAGEREF _Toc5505 \h </w:instrText>
        </w:r>
        <w:r>
          <w:fldChar w:fldCharType="separate"/>
        </w:r>
        <w:r>
          <w:t>77</w:t>
        </w:r>
        <w:r>
          <w:fldChar w:fldCharType="end"/>
        </w:r>
      </w:hyperlink>
    </w:p>
    <w:p>
      <w:pPr>
        <w:pStyle w:val="TOC2"/>
        <w:tabs>
          <w:tab w:val="right" w:leader="dot" w:pos="8306"/>
        </w:tabs>
      </w:pPr>
      <w:hyperlink w:anchor="_Toc5372" w:history="1">
        <w:r>
          <w:rPr>
            <w:rFonts w:ascii="仿宋" w:eastAsia="仿宋" w:hAnsi="仿宋" w:cs="仿宋" w:hint="eastAsia"/>
            <w:lang w:eastAsia="zh-CN"/>
          </w:rPr>
          <w:t>(一)、创新驱动战略实施</w:t>
        </w:r>
        <w:r>
          <w:tab/>
        </w:r>
        <w:r>
          <w:fldChar w:fldCharType="begin"/>
        </w:r>
        <w:r>
          <w:instrText xml:space="preserve"> PAGEREF _Toc5372 \h </w:instrText>
        </w:r>
        <w:r>
          <w:fldChar w:fldCharType="separate"/>
        </w:r>
        <w:r>
          <w:t>77</w:t>
        </w:r>
        <w:r>
          <w:fldChar w:fldCharType="end"/>
        </w:r>
      </w:hyperlink>
    </w:p>
    <w:p>
      <w:pPr>
        <w:pStyle w:val="TOC2"/>
        <w:tabs>
          <w:tab w:val="right" w:leader="dot" w:pos="8306"/>
        </w:tabs>
      </w:pPr>
      <w:hyperlink w:anchor="_Toc29702" w:history="1">
        <w:r>
          <w:rPr>
            <w:rFonts w:ascii="仿宋" w:eastAsia="仿宋" w:hAnsi="仿宋" w:cs="仿宋" w:hint="eastAsia"/>
            <w:lang w:eastAsia="zh-CN"/>
          </w:rPr>
          <w:t>(二)、持续发展路径探索</w:t>
        </w:r>
        <w:r>
          <w:tab/>
        </w:r>
        <w:r>
          <w:fldChar w:fldCharType="begin"/>
        </w:r>
        <w:r>
          <w:instrText xml:space="preserve"> PAGEREF _Toc29702 \h </w:instrText>
        </w:r>
        <w:r>
          <w:fldChar w:fldCharType="separate"/>
        </w:r>
        <w:r>
          <w:t>79</w:t>
        </w:r>
        <w:r>
          <w:fldChar w:fldCharType="end"/>
        </w:r>
      </w:hyperlink>
    </w:p>
    <w:p>
      <w:pPr>
        <w:pStyle w:val="TOC1"/>
        <w:tabs>
          <w:tab w:val="right" w:leader="dot" w:pos="8306"/>
        </w:tabs>
      </w:pPr>
      <w:hyperlink w:anchor="_Toc5862" w:history="1">
        <w:r>
          <w:rPr>
            <w:rFonts w:ascii="仿宋" w:eastAsia="仿宋" w:hAnsi="仿宋" w:cs="仿宋" w:hint="eastAsia"/>
            <w:lang w:eastAsia="zh-CN"/>
          </w:rPr>
          <w:t>十七、项目施工方案</w:t>
        </w:r>
        <w:r>
          <w:tab/>
        </w:r>
        <w:r>
          <w:fldChar w:fldCharType="begin"/>
        </w:r>
        <w:r>
          <w:instrText xml:space="preserve"> PAGEREF _Toc5862 \h </w:instrText>
        </w:r>
        <w:r>
          <w:fldChar w:fldCharType="separate"/>
        </w:r>
        <w:r>
          <w:t>83</w:t>
        </w:r>
        <w:r>
          <w:fldChar w:fldCharType="end"/>
        </w:r>
      </w:hyperlink>
    </w:p>
    <w:p>
      <w:pPr>
        <w:pStyle w:val="TOC2"/>
        <w:tabs>
          <w:tab w:val="right" w:leader="dot" w:pos="8306"/>
        </w:tabs>
      </w:pPr>
      <w:hyperlink w:anchor="_Toc9470" w:history="1">
        <w:r>
          <w:rPr>
            <w:rFonts w:ascii="仿宋" w:eastAsia="仿宋" w:hAnsi="仿宋" w:cs="仿宋" w:hint="eastAsia"/>
            <w:lang w:eastAsia="zh-CN"/>
          </w:rPr>
          <w:t>(一)、施工组织设计</w:t>
        </w:r>
        <w:r>
          <w:tab/>
        </w:r>
        <w:r>
          <w:fldChar w:fldCharType="begin"/>
        </w:r>
        <w:r>
          <w:instrText xml:space="preserve"> PAGEREF _Toc9470 \h </w:instrText>
        </w:r>
        <w:r>
          <w:fldChar w:fldCharType="separate"/>
        </w:r>
        <w:r>
          <w:t>83</w:t>
        </w:r>
        <w:r>
          <w:fldChar w:fldCharType="end"/>
        </w:r>
      </w:hyperlink>
    </w:p>
    <w:p>
      <w:pPr>
        <w:pStyle w:val="TOC2"/>
        <w:tabs>
          <w:tab w:val="right" w:leader="dot" w:pos="8306"/>
        </w:tabs>
      </w:pPr>
      <w:hyperlink w:anchor="_Toc12931" w:history="1">
        <w:r>
          <w:rPr>
            <w:rFonts w:ascii="仿宋" w:eastAsia="仿宋" w:hAnsi="仿宋" w:cs="仿宋" w:hint="eastAsia"/>
            <w:lang w:eastAsia="zh-CN"/>
          </w:rPr>
          <w:t>(二)、施工工艺与技术路线</w:t>
        </w:r>
        <w:r>
          <w:tab/>
        </w:r>
        <w:r>
          <w:fldChar w:fldCharType="begin"/>
        </w:r>
        <w:r>
          <w:instrText xml:space="preserve"> PAGEREF _Toc12931 \h </w:instrText>
        </w:r>
        <w:r>
          <w:fldChar w:fldCharType="separate"/>
        </w:r>
        <w:r>
          <w:t>84</w:t>
        </w:r>
        <w:r>
          <w:fldChar w:fldCharType="end"/>
        </w:r>
      </w:hyperlink>
    </w:p>
    <w:p>
      <w:pPr>
        <w:pStyle w:val="TOC2"/>
        <w:tabs>
          <w:tab w:val="right" w:leader="dot" w:pos="8306"/>
        </w:tabs>
      </w:pPr>
      <w:hyperlink w:anchor="_Toc20156" w:history="1">
        <w:r>
          <w:rPr>
            <w:rFonts w:ascii="仿宋" w:eastAsia="仿宋" w:hAnsi="仿宋" w:cs="仿宋" w:hint="eastAsia"/>
            <w:lang w:eastAsia="zh-CN"/>
          </w:rPr>
          <w:t>(三)、关键节点施工计划</w:t>
        </w:r>
        <w:r>
          <w:tab/>
        </w:r>
        <w:r>
          <w:fldChar w:fldCharType="begin"/>
        </w:r>
        <w:r>
          <w:instrText xml:space="preserve"> PAGEREF _Toc20156 \h </w:instrText>
        </w:r>
        <w:r>
          <w:fldChar w:fldCharType="separate"/>
        </w:r>
        <w:r>
          <w:t>86</w:t>
        </w:r>
        <w:r>
          <w:fldChar w:fldCharType="end"/>
        </w:r>
      </w:hyperlink>
    </w:p>
    <w:p>
      <w:pPr>
        <w:pStyle w:val="TOC2"/>
        <w:tabs>
          <w:tab w:val="right" w:leader="dot" w:pos="8306"/>
        </w:tabs>
      </w:pPr>
      <w:hyperlink w:anchor="_Toc10024" w:history="1">
        <w:r>
          <w:rPr>
            <w:rFonts w:ascii="仿宋" w:eastAsia="仿宋" w:hAnsi="仿宋" w:cs="仿宋" w:hint="eastAsia"/>
            <w:lang w:eastAsia="zh-CN"/>
          </w:rPr>
          <w:t>(四)、施工现场管理</w:t>
        </w:r>
        <w:r>
          <w:tab/>
        </w:r>
        <w:r>
          <w:fldChar w:fldCharType="begin"/>
        </w:r>
        <w:r>
          <w:instrText xml:space="preserve"> PAGEREF _Toc10024 \h </w:instrText>
        </w:r>
        <w:r>
          <w:fldChar w:fldCharType="separate"/>
        </w:r>
        <w:r>
          <w:t>87</w:t>
        </w:r>
        <w:r>
          <w:fldChar w:fldCharType="end"/>
        </w:r>
      </w:hyperlink>
    </w:p>
    <w:p>
      <w:pPr>
        <w:pStyle w:val="TOC1"/>
        <w:tabs>
          <w:tab w:val="right" w:leader="dot" w:pos="8306"/>
        </w:tabs>
      </w:pPr>
      <w:hyperlink w:anchor="_Toc25676" w:history="1">
        <w:r>
          <w:rPr>
            <w:rFonts w:ascii="仿宋" w:eastAsia="仿宋" w:hAnsi="仿宋" w:cs="仿宋" w:hint="eastAsia"/>
            <w:lang w:eastAsia="zh-CN"/>
          </w:rPr>
          <w:t>十八、产业协同与集群发展</w:t>
        </w:r>
        <w:r>
          <w:tab/>
        </w:r>
        <w:r>
          <w:fldChar w:fldCharType="begin"/>
        </w:r>
        <w:r>
          <w:instrText xml:space="preserve"> PAGEREF _Toc25676 \h </w:instrText>
        </w:r>
        <w:r>
          <w:fldChar w:fldCharType="separate"/>
        </w:r>
        <w:r>
          <w:t>89</w:t>
        </w:r>
        <w:r>
          <w:fldChar w:fldCharType="end"/>
        </w:r>
      </w:hyperlink>
    </w:p>
    <w:p>
      <w:pPr>
        <w:pStyle w:val="TOC2"/>
        <w:tabs>
          <w:tab w:val="right" w:leader="dot" w:pos="8306"/>
        </w:tabs>
      </w:pPr>
      <w:hyperlink w:anchor="_Toc12436" w:history="1">
        <w:r>
          <w:rPr>
            <w:rFonts w:ascii="仿宋" w:eastAsia="仿宋" w:hAnsi="仿宋" w:cs="仿宋" w:hint="eastAsia"/>
            <w:lang w:eastAsia="zh-CN"/>
          </w:rPr>
          <w:t>(一)、产业协同机制建设</w:t>
        </w:r>
        <w:r>
          <w:tab/>
        </w:r>
        <w:r>
          <w:fldChar w:fldCharType="begin"/>
        </w:r>
        <w:r>
          <w:instrText xml:space="preserve"> PAGEREF _Toc12436 \h </w:instrText>
        </w:r>
        <w:r>
          <w:fldChar w:fldCharType="separate"/>
        </w:r>
        <w:r>
          <w:t>89</w:t>
        </w:r>
        <w:r>
          <w:fldChar w:fldCharType="end"/>
        </w:r>
      </w:hyperlink>
    </w:p>
    <w:p>
      <w:pPr>
        <w:pStyle w:val="TOC2"/>
        <w:tabs>
          <w:tab w:val="right" w:leader="dot" w:pos="8306"/>
        </w:tabs>
      </w:pPr>
      <w:hyperlink w:anchor="_Toc31694" w:history="1">
        <w:r>
          <w:rPr>
            <w:rFonts w:ascii="仿宋" w:eastAsia="仿宋" w:hAnsi="仿宋" w:cs="仿宋" w:hint="eastAsia"/>
            <w:lang w:eastAsia="zh-CN"/>
          </w:rPr>
          <w:t>(二)、产业集群培育与发展</w:t>
        </w:r>
        <w:r>
          <w:tab/>
        </w:r>
        <w:r>
          <w:fldChar w:fldCharType="begin"/>
        </w:r>
        <w:r>
          <w:instrText xml:space="preserve"> PAGEREF _Toc31694 \h </w:instrText>
        </w:r>
        <w:r>
          <w:fldChar w:fldCharType="separate"/>
        </w:r>
        <w:r>
          <w:t>90</w:t>
        </w:r>
        <w:r>
          <w:fldChar w:fldCharType="end"/>
        </w:r>
      </w:hyperlink>
    </w:p>
    <w:p>
      <w:pPr>
        <w:pStyle w:val="TOC1"/>
        <w:tabs>
          <w:tab w:val="right" w:leader="dot" w:pos="8306"/>
        </w:tabs>
      </w:pPr>
      <w:hyperlink w:anchor="_Toc6238" w:history="1">
        <w:r>
          <w:rPr>
            <w:rFonts w:ascii="仿宋" w:eastAsia="仿宋" w:hAnsi="仿宋" w:cs="仿宋" w:hint="eastAsia"/>
            <w:lang w:eastAsia="zh-CN"/>
          </w:rPr>
          <w:t>十九、合作与交流机制建立</w:t>
        </w:r>
        <w:r>
          <w:tab/>
        </w:r>
        <w:r>
          <w:fldChar w:fldCharType="begin"/>
        </w:r>
        <w:r>
          <w:instrText xml:space="preserve"> PAGEREF _Toc6238 \h </w:instrText>
        </w:r>
        <w:r>
          <w:fldChar w:fldCharType="separate"/>
        </w:r>
        <w:r>
          <w:t>91</w:t>
        </w:r>
        <w:r>
          <w:fldChar w:fldCharType="end"/>
        </w:r>
      </w:hyperlink>
    </w:p>
    <w:p>
      <w:pPr>
        <w:pStyle w:val="TOC2"/>
        <w:tabs>
          <w:tab w:val="right" w:leader="dot" w:pos="8306"/>
        </w:tabs>
      </w:pPr>
      <w:hyperlink w:anchor="_Toc23717" w:history="1">
        <w:r>
          <w:rPr>
            <w:rFonts w:ascii="仿宋" w:eastAsia="仿宋" w:hAnsi="仿宋" w:cs="仿宋" w:hint="eastAsia"/>
            <w:lang w:eastAsia="zh-CN"/>
          </w:rPr>
          <w:t>(一)、合作伙伴选择与合作方式</w:t>
        </w:r>
        <w:r>
          <w:tab/>
        </w:r>
        <w:r>
          <w:fldChar w:fldCharType="begin"/>
        </w:r>
        <w:r>
          <w:instrText xml:space="preserve"> PAGEREF _Toc23717 \h </w:instrText>
        </w:r>
        <w:r>
          <w:fldChar w:fldCharType="separate"/>
        </w:r>
        <w:r>
          <w:t>91</w:t>
        </w:r>
        <w:r>
          <w:fldChar w:fldCharType="end"/>
        </w:r>
      </w:hyperlink>
    </w:p>
    <w:p>
      <w:pPr>
        <w:pStyle w:val="TOC2"/>
        <w:tabs>
          <w:tab w:val="right" w:leader="dot" w:pos="8306"/>
        </w:tabs>
      </w:pPr>
      <w:hyperlink w:anchor="_Toc17369" w:history="1">
        <w:r>
          <w:rPr>
            <w:rFonts w:ascii="仿宋" w:eastAsia="仿宋" w:hAnsi="仿宋" w:cs="仿宋" w:hint="eastAsia"/>
            <w:lang w:eastAsia="zh-CN"/>
          </w:rPr>
          <w:t>(二)、交流与合作平台搭建</w:t>
        </w:r>
        <w:r>
          <w:tab/>
        </w:r>
        <w:r>
          <w:fldChar w:fldCharType="begin"/>
        </w:r>
        <w:r>
          <w:instrText xml:space="preserve"> PAGEREF _Toc17369 \h </w:instrText>
        </w:r>
        <w:r>
          <w:fldChar w:fldCharType="separate"/>
        </w:r>
        <w:r>
          <w:t>93</w:t>
        </w:r>
        <w:r>
          <w:fldChar w:fldCharType="end"/>
        </w:r>
      </w:hyperlink>
    </w:p>
    <w:p>
      <w:pPr>
        <w:pStyle w:val="TOC1"/>
        <w:tabs>
          <w:tab w:val="right" w:leader="dot" w:pos="8306"/>
        </w:tabs>
      </w:pPr>
      <w:hyperlink w:anchor="_Toc11347" w:history="1">
        <w:r>
          <w:rPr>
            <w:rFonts w:ascii="仿宋" w:eastAsia="仿宋" w:hAnsi="仿宋" w:cs="仿宋" w:hint="eastAsia"/>
            <w:lang w:eastAsia="zh-CN"/>
          </w:rPr>
          <w:t>二十、法律法规与政策遵循</w:t>
        </w:r>
        <w:r>
          <w:tab/>
        </w:r>
        <w:r>
          <w:fldChar w:fldCharType="begin"/>
        </w:r>
        <w:r>
          <w:instrText xml:space="preserve"> PAGEREF _Toc11347 \h </w:instrText>
        </w:r>
        <w:r>
          <w:fldChar w:fldCharType="separate"/>
        </w:r>
        <w:r>
          <w:t>94</w:t>
        </w:r>
        <w:r>
          <w:fldChar w:fldCharType="end"/>
        </w:r>
      </w:hyperlink>
    </w:p>
    <w:p>
      <w:pPr>
        <w:pStyle w:val="TOC2"/>
        <w:tabs>
          <w:tab w:val="right" w:leader="dot" w:pos="8306"/>
        </w:tabs>
      </w:pPr>
      <w:hyperlink w:anchor="_Toc10773" w:history="1">
        <w:r>
          <w:rPr>
            <w:rFonts w:ascii="仿宋" w:eastAsia="仿宋" w:hAnsi="仿宋" w:cs="仿宋" w:hint="eastAsia"/>
            <w:lang w:eastAsia="zh-CN"/>
          </w:rPr>
          <w:t>(一)、法律法规遵守</w:t>
        </w:r>
        <w:r>
          <w:tab/>
        </w:r>
        <w:r>
          <w:fldChar w:fldCharType="begin"/>
        </w:r>
        <w:r>
          <w:instrText xml:space="preserve"> PAGEREF _Toc10773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874" w:history="1">
        <w:r>
          <w:rPr>
            <w:rFonts w:ascii="仿宋" w:eastAsia="仿宋" w:hAnsi="仿宋" w:cs="仿宋" w:hint="eastAsia"/>
            <w:lang w:eastAsia="zh-CN"/>
          </w:rPr>
          <w:t>(二)、政策导向与利用</w:t>
        </w:r>
        <w:r>
          <w:tab/>
        </w:r>
        <w:r>
          <w:fldChar w:fldCharType="begin"/>
        </w:r>
        <w:r>
          <w:instrText xml:space="preserve"> PAGEREF _Toc5874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整流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78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1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111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71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707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459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https://d.book118.com/505220241242011041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D2CAD"/>
    <w:rsid w:val="2C3D2C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2024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2023-12-23T11:22:00Z</dcterms:created>
  <dcterms:modified xsi:type="dcterms:W3CDTF">2023-12-23T11:23:05Z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04E8E0842B5A425FB497A2C2C49A6999_11</vt:lpwstr>
  </property>
  <property fmtid="{D5CDD505-2E9C-101B-9397-08002B2CF9AE}" pid="3" name="KSOProductBuildVer">
    <vt:lpwstr>2052-12.1.0.16120</vt:lpwstr>
  </property>
</Properties>
</file>