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增亮膜项目构思建设方案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4" w:history="1">
        <w:r>
          <w:rPr>
            <w:rFonts w:ascii="仿宋" w:eastAsia="仿宋" w:hAnsi="仿宋" w:cs="仿宋" w:hint="eastAsia"/>
            <w:lang w:eastAsia="zh-CN"/>
          </w:rPr>
          <w:t>序言</w:t>
        </w:r>
        <w:r>
          <w:tab/>
        </w:r>
        <w:r>
          <w:fldChar w:fldCharType="begin"/>
        </w:r>
        <w:r>
          <w:instrText xml:space="preserve"> PAGEREF _Toc13234 \h </w:instrText>
        </w:r>
        <w:r>
          <w:fldChar w:fldCharType="separate"/>
        </w:r>
        <w:r>
          <w:t>3</w:t>
        </w:r>
        <w:r>
          <w:fldChar w:fldCharType="end"/>
        </w:r>
      </w:hyperlink>
    </w:p>
    <w:p>
      <w:pPr>
        <w:pStyle w:val="TOC1"/>
        <w:tabs>
          <w:tab w:val="right" w:leader="dot" w:pos="8306"/>
        </w:tabs>
      </w:pPr>
      <w:hyperlink w:anchor="_Toc11797" w:history="1">
        <w:r>
          <w:rPr>
            <w:rFonts w:ascii="仿宋" w:eastAsia="仿宋" w:hAnsi="仿宋" w:cs="仿宋" w:hint="eastAsia"/>
            <w:lang w:eastAsia="zh-CN"/>
          </w:rPr>
          <w:t>一、经济影响分析</w:t>
        </w:r>
        <w:r>
          <w:tab/>
        </w:r>
        <w:r>
          <w:fldChar w:fldCharType="begin"/>
        </w:r>
        <w:r>
          <w:instrText xml:space="preserve"> PAGEREF _Toc11797 \h </w:instrText>
        </w:r>
        <w:r>
          <w:fldChar w:fldCharType="separate"/>
        </w:r>
        <w:r>
          <w:t>3</w:t>
        </w:r>
        <w:r>
          <w:fldChar w:fldCharType="end"/>
        </w:r>
      </w:hyperlink>
    </w:p>
    <w:p>
      <w:pPr>
        <w:pStyle w:val="TOC2"/>
        <w:tabs>
          <w:tab w:val="right" w:leader="dot" w:pos="8306"/>
        </w:tabs>
      </w:pPr>
      <w:hyperlink w:anchor="_Toc24138" w:history="1">
        <w:r>
          <w:rPr>
            <w:rFonts w:ascii="仿宋" w:eastAsia="仿宋" w:hAnsi="仿宋" w:cs="仿宋" w:hint="eastAsia"/>
            <w:lang w:eastAsia="zh-CN"/>
          </w:rPr>
          <w:t>(一)、经济费用效益或费用效果分析</w:t>
        </w:r>
        <w:r>
          <w:tab/>
        </w:r>
        <w:r>
          <w:fldChar w:fldCharType="begin"/>
        </w:r>
        <w:r>
          <w:instrText xml:space="preserve"> PAGEREF _Toc24138 \h </w:instrText>
        </w:r>
        <w:r>
          <w:fldChar w:fldCharType="separate"/>
        </w:r>
        <w:r>
          <w:t>3</w:t>
        </w:r>
        <w:r>
          <w:fldChar w:fldCharType="end"/>
        </w:r>
      </w:hyperlink>
    </w:p>
    <w:p>
      <w:pPr>
        <w:pStyle w:val="TOC2"/>
        <w:tabs>
          <w:tab w:val="right" w:leader="dot" w:pos="8306"/>
        </w:tabs>
      </w:pPr>
      <w:hyperlink w:anchor="_Toc17854" w:history="1">
        <w:r>
          <w:rPr>
            <w:rFonts w:ascii="仿宋" w:eastAsia="仿宋" w:hAnsi="仿宋" w:cs="仿宋" w:hint="eastAsia"/>
            <w:lang w:eastAsia="zh-CN"/>
          </w:rPr>
          <w:t>(二)、行业影响分析</w:t>
        </w:r>
        <w:r>
          <w:tab/>
        </w:r>
        <w:r>
          <w:fldChar w:fldCharType="begin"/>
        </w:r>
        <w:r>
          <w:instrText xml:space="preserve"> PAGEREF _Toc17854 \h </w:instrText>
        </w:r>
        <w:r>
          <w:fldChar w:fldCharType="separate"/>
        </w:r>
        <w:r>
          <w:t>5</w:t>
        </w:r>
        <w:r>
          <w:fldChar w:fldCharType="end"/>
        </w:r>
      </w:hyperlink>
    </w:p>
    <w:p>
      <w:pPr>
        <w:pStyle w:val="TOC2"/>
        <w:tabs>
          <w:tab w:val="right" w:leader="dot" w:pos="8306"/>
        </w:tabs>
      </w:pPr>
      <w:hyperlink w:anchor="_Toc25760" w:history="1">
        <w:r>
          <w:rPr>
            <w:rFonts w:ascii="仿宋" w:eastAsia="仿宋" w:hAnsi="仿宋" w:cs="仿宋" w:hint="eastAsia"/>
            <w:lang w:eastAsia="zh-CN"/>
          </w:rPr>
          <w:t>(三)、区域经济影响分析</w:t>
        </w:r>
        <w:r>
          <w:tab/>
        </w:r>
        <w:r>
          <w:fldChar w:fldCharType="begin"/>
        </w:r>
        <w:r>
          <w:instrText xml:space="preserve"> PAGEREF _Toc25760 \h </w:instrText>
        </w:r>
        <w:r>
          <w:fldChar w:fldCharType="separate"/>
        </w:r>
        <w:r>
          <w:t>7</w:t>
        </w:r>
        <w:r>
          <w:fldChar w:fldCharType="end"/>
        </w:r>
      </w:hyperlink>
    </w:p>
    <w:p>
      <w:pPr>
        <w:pStyle w:val="TOC2"/>
        <w:tabs>
          <w:tab w:val="right" w:leader="dot" w:pos="8306"/>
        </w:tabs>
      </w:pPr>
      <w:hyperlink w:anchor="_Toc4079" w:history="1">
        <w:r>
          <w:rPr>
            <w:rFonts w:ascii="仿宋" w:eastAsia="仿宋" w:hAnsi="仿宋" w:cs="仿宋" w:hint="eastAsia"/>
            <w:lang w:eastAsia="zh-CN"/>
          </w:rPr>
          <w:t>(四)、宏观经济影响分析</w:t>
        </w:r>
        <w:r>
          <w:tab/>
        </w:r>
        <w:r>
          <w:fldChar w:fldCharType="begin"/>
        </w:r>
        <w:r>
          <w:instrText xml:space="preserve"> PAGEREF _Toc4079 \h </w:instrText>
        </w:r>
        <w:r>
          <w:fldChar w:fldCharType="separate"/>
        </w:r>
        <w:r>
          <w:t>8</w:t>
        </w:r>
        <w:r>
          <w:fldChar w:fldCharType="end"/>
        </w:r>
      </w:hyperlink>
    </w:p>
    <w:p>
      <w:pPr>
        <w:pStyle w:val="TOC1"/>
        <w:tabs>
          <w:tab w:val="right" w:leader="dot" w:pos="8306"/>
        </w:tabs>
      </w:pPr>
      <w:hyperlink w:anchor="_Toc7953" w:history="1">
        <w:r>
          <w:rPr>
            <w:rFonts w:ascii="仿宋" w:eastAsia="仿宋" w:hAnsi="仿宋" w:cs="仿宋" w:hint="eastAsia"/>
            <w:lang w:eastAsia="zh-CN"/>
          </w:rPr>
          <w:t>二、环境和生态影响分析</w:t>
        </w:r>
        <w:r>
          <w:tab/>
        </w:r>
        <w:r>
          <w:fldChar w:fldCharType="begin"/>
        </w:r>
        <w:r>
          <w:instrText xml:space="preserve"> PAGEREF _Toc7953 \h </w:instrText>
        </w:r>
        <w:r>
          <w:fldChar w:fldCharType="separate"/>
        </w:r>
        <w:r>
          <w:t>9</w:t>
        </w:r>
        <w:r>
          <w:fldChar w:fldCharType="end"/>
        </w:r>
      </w:hyperlink>
    </w:p>
    <w:p>
      <w:pPr>
        <w:pStyle w:val="TOC2"/>
        <w:tabs>
          <w:tab w:val="right" w:leader="dot" w:pos="8306"/>
        </w:tabs>
      </w:pPr>
      <w:hyperlink w:anchor="_Toc939" w:history="1">
        <w:r>
          <w:rPr>
            <w:rFonts w:ascii="仿宋" w:eastAsia="仿宋" w:hAnsi="仿宋" w:cs="仿宋" w:hint="eastAsia"/>
            <w:lang w:eastAsia="zh-CN"/>
          </w:rPr>
          <w:t>(一)、环境和生态现状</w:t>
        </w:r>
        <w:r>
          <w:tab/>
        </w:r>
        <w:r>
          <w:fldChar w:fldCharType="begin"/>
        </w:r>
        <w:r>
          <w:instrText xml:space="preserve"> PAGEREF _Toc939 \h </w:instrText>
        </w:r>
        <w:r>
          <w:fldChar w:fldCharType="separate"/>
        </w:r>
        <w:r>
          <w:t>9</w:t>
        </w:r>
        <w:r>
          <w:fldChar w:fldCharType="end"/>
        </w:r>
      </w:hyperlink>
    </w:p>
    <w:p>
      <w:pPr>
        <w:pStyle w:val="TOC2"/>
        <w:tabs>
          <w:tab w:val="right" w:leader="dot" w:pos="8306"/>
        </w:tabs>
      </w:pPr>
      <w:hyperlink w:anchor="_Toc4169" w:history="1">
        <w:r>
          <w:rPr>
            <w:rFonts w:ascii="仿宋" w:eastAsia="仿宋" w:hAnsi="仿宋" w:cs="仿宋" w:hint="eastAsia"/>
            <w:lang w:eastAsia="zh-CN"/>
          </w:rPr>
          <w:t>(二)、生态环境影响分析</w:t>
        </w:r>
        <w:r>
          <w:tab/>
        </w:r>
        <w:r>
          <w:fldChar w:fldCharType="begin"/>
        </w:r>
        <w:r>
          <w:instrText xml:space="preserve"> PAGEREF _Toc4169 \h </w:instrText>
        </w:r>
        <w:r>
          <w:fldChar w:fldCharType="separate"/>
        </w:r>
        <w:r>
          <w:t>11</w:t>
        </w:r>
        <w:r>
          <w:fldChar w:fldCharType="end"/>
        </w:r>
      </w:hyperlink>
    </w:p>
    <w:p>
      <w:pPr>
        <w:pStyle w:val="TOC2"/>
        <w:tabs>
          <w:tab w:val="right" w:leader="dot" w:pos="8306"/>
        </w:tabs>
      </w:pPr>
      <w:hyperlink w:anchor="_Toc10715" w:history="1">
        <w:r>
          <w:rPr>
            <w:rFonts w:ascii="仿宋" w:eastAsia="仿宋" w:hAnsi="仿宋" w:cs="仿宋" w:hint="eastAsia"/>
            <w:lang w:eastAsia="zh-CN"/>
          </w:rPr>
          <w:t>(三)、生态环境保护措施</w:t>
        </w:r>
        <w:r>
          <w:tab/>
        </w:r>
        <w:r>
          <w:fldChar w:fldCharType="begin"/>
        </w:r>
        <w:r>
          <w:instrText xml:space="preserve"> PAGEREF _Toc10715 \h </w:instrText>
        </w:r>
        <w:r>
          <w:fldChar w:fldCharType="separate"/>
        </w:r>
        <w:r>
          <w:t>12</w:t>
        </w:r>
        <w:r>
          <w:fldChar w:fldCharType="end"/>
        </w:r>
      </w:hyperlink>
    </w:p>
    <w:p>
      <w:pPr>
        <w:pStyle w:val="TOC2"/>
        <w:tabs>
          <w:tab w:val="right" w:leader="dot" w:pos="8306"/>
        </w:tabs>
      </w:pPr>
      <w:hyperlink w:anchor="_Toc4817" w:history="1">
        <w:r>
          <w:rPr>
            <w:rFonts w:ascii="仿宋" w:eastAsia="仿宋" w:hAnsi="仿宋" w:cs="仿宋" w:hint="eastAsia"/>
            <w:lang w:eastAsia="zh-CN"/>
          </w:rPr>
          <w:t>(四)、地质灾害影响分析</w:t>
        </w:r>
        <w:r>
          <w:tab/>
        </w:r>
        <w:r>
          <w:fldChar w:fldCharType="begin"/>
        </w:r>
        <w:r>
          <w:instrText xml:space="preserve"> PAGEREF _Toc4817 \h </w:instrText>
        </w:r>
        <w:r>
          <w:fldChar w:fldCharType="separate"/>
        </w:r>
        <w:r>
          <w:t>14</w:t>
        </w:r>
        <w:r>
          <w:fldChar w:fldCharType="end"/>
        </w:r>
      </w:hyperlink>
    </w:p>
    <w:p>
      <w:pPr>
        <w:pStyle w:val="TOC2"/>
        <w:tabs>
          <w:tab w:val="right" w:leader="dot" w:pos="8306"/>
        </w:tabs>
      </w:pPr>
      <w:hyperlink w:anchor="_Toc6943" w:history="1">
        <w:r>
          <w:rPr>
            <w:rFonts w:ascii="仿宋" w:eastAsia="仿宋" w:hAnsi="仿宋" w:cs="仿宋" w:hint="eastAsia"/>
            <w:lang w:eastAsia="zh-CN"/>
          </w:rPr>
          <w:t>(五)、特殊环境影响</w:t>
        </w:r>
        <w:r>
          <w:tab/>
        </w:r>
        <w:r>
          <w:fldChar w:fldCharType="begin"/>
        </w:r>
        <w:r>
          <w:instrText xml:space="preserve"> PAGEREF _Toc6943 \h </w:instrText>
        </w:r>
        <w:r>
          <w:fldChar w:fldCharType="separate"/>
        </w:r>
        <w:r>
          <w:t>15</w:t>
        </w:r>
        <w:r>
          <w:fldChar w:fldCharType="end"/>
        </w:r>
      </w:hyperlink>
    </w:p>
    <w:p>
      <w:pPr>
        <w:pStyle w:val="TOC1"/>
        <w:tabs>
          <w:tab w:val="right" w:leader="dot" w:pos="8306"/>
        </w:tabs>
      </w:pPr>
      <w:hyperlink w:anchor="_Toc19482" w:history="1">
        <w:r>
          <w:rPr>
            <w:rFonts w:ascii="仿宋" w:eastAsia="仿宋" w:hAnsi="仿宋" w:cs="仿宋" w:hint="eastAsia"/>
            <w:lang w:eastAsia="zh-CN"/>
          </w:rPr>
          <w:t>三、建设风险评估分析</w:t>
        </w:r>
        <w:r>
          <w:tab/>
        </w:r>
        <w:r>
          <w:fldChar w:fldCharType="begin"/>
        </w:r>
        <w:r>
          <w:instrText xml:space="preserve"> PAGEREF _Toc19482 \h </w:instrText>
        </w:r>
        <w:r>
          <w:fldChar w:fldCharType="separate"/>
        </w:r>
        <w:r>
          <w:t>16</w:t>
        </w:r>
        <w:r>
          <w:fldChar w:fldCharType="end"/>
        </w:r>
      </w:hyperlink>
    </w:p>
    <w:p>
      <w:pPr>
        <w:pStyle w:val="TOC2"/>
        <w:tabs>
          <w:tab w:val="right" w:leader="dot" w:pos="8306"/>
        </w:tabs>
      </w:pPr>
      <w:hyperlink w:anchor="_Toc24870" w:history="1">
        <w:r>
          <w:rPr>
            <w:rFonts w:ascii="仿宋" w:eastAsia="仿宋" w:hAnsi="仿宋" w:cs="仿宋" w:hint="eastAsia"/>
            <w:lang w:eastAsia="zh-CN"/>
          </w:rPr>
          <w:t>(一)、政策风险分析</w:t>
        </w:r>
        <w:r>
          <w:tab/>
        </w:r>
        <w:r>
          <w:fldChar w:fldCharType="begin"/>
        </w:r>
        <w:r>
          <w:instrText xml:space="preserve"> PAGEREF _Toc24870 \h </w:instrText>
        </w:r>
        <w:r>
          <w:fldChar w:fldCharType="separate"/>
        </w:r>
        <w:r>
          <w:t>16</w:t>
        </w:r>
        <w:r>
          <w:fldChar w:fldCharType="end"/>
        </w:r>
      </w:hyperlink>
    </w:p>
    <w:p>
      <w:pPr>
        <w:pStyle w:val="TOC2"/>
        <w:tabs>
          <w:tab w:val="right" w:leader="dot" w:pos="8306"/>
        </w:tabs>
      </w:pPr>
      <w:hyperlink w:anchor="_Toc22773" w:history="1">
        <w:r>
          <w:rPr>
            <w:rFonts w:ascii="仿宋" w:eastAsia="仿宋" w:hAnsi="仿宋" w:cs="仿宋" w:hint="eastAsia"/>
            <w:lang w:eastAsia="zh-CN"/>
          </w:rPr>
          <w:t>(二)、社会风险分析</w:t>
        </w:r>
        <w:r>
          <w:tab/>
        </w:r>
        <w:r>
          <w:fldChar w:fldCharType="begin"/>
        </w:r>
        <w:r>
          <w:instrText xml:space="preserve"> PAGEREF _Toc22773 \h </w:instrText>
        </w:r>
        <w:r>
          <w:fldChar w:fldCharType="separate"/>
        </w:r>
        <w:r>
          <w:t>17</w:t>
        </w:r>
        <w:r>
          <w:fldChar w:fldCharType="end"/>
        </w:r>
      </w:hyperlink>
    </w:p>
    <w:p>
      <w:pPr>
        <w:pStyle w:val="TOC2"/>
        <w:tabs>
          <w:tab w:val="right" w:leader="dot" w:pos="8306"/>
        </w:tabs>
      </w:pPr>
      <w:hyperlink w:anchor="_Toc32736" w:history="1">
        <w:r>
          <w:rPr>
            <w:rFonts w:ascii="仿宋" w:eastAsia="仿宋" w:hAnsi="仿宋" w:cs="仿宋" w:hint="eastAsia"/>
            <w:lang w:eastAsia="zh-CN"/>
          </w:rPr>
          <w:t>(三)、市场风险分析</w:t>
        </w:r>
        <w:r>
          <w:tab/>
        </w:r>
        <w:r>
          <w:fldChar w:fldCharType="begin"/>
        </w:r>
        <w:r>
          <w:instrText xml:space="preserve"> PAGEREF _Toc32736 \h </w:instrText>
        </w:r>
        <w:r>
          <w:fldChar w:fldCharType="separate"/>
        </w:r>
        <w:r>
          <w:t>19</w:t>
        </w:r>
        <w:r>
          <w:fldChar w:fldCharType="end"/>
        </w:r>
      </w:hyperlink>
    </w:p>
    <w:p>
      <w:pPr>
        <w:pStyle w:val="TOC2"/>
        <w:tabs>
          <w:tab w:val="right" w:leader="dot" w:pos="8306"/>
        </w:tabs>
      </w:pPr>
      <w:hyperlink w:anchor="_Toc1674" w:history="1">
        <w:r>
          <w:rPr>
            <w:rFonts w:ascii="仿宋" w:eastAsia="仿宋" w:hAnsi="仿宋" w:cs="仿宋" w:hint="eastAsia"/>
            <w:lang w:eastAsia="zh-CN"/>
          </w:rPr>
          <w:t>(四)、资金风险分析</w:t>
        </w:r>
        <w:r>
          <w:tab/>
        </w:r>
        <w:r>
          <w:fldChar w:fldCharType="begin"/>
        </w:r>
        <w:r>
          <w:instrText xml:space="preserve"> PAGEREF _Toc1674 \h </w:instrText>
        </w:r>
        <w:r>
          <w:fldChar w:fldCharType="separate"/>
        </w:r>
        <w:r>
          <w:t>20</w:t>
        </w:r>
        <w:r>
          <w:fldChar w:fldCharType="end"/>
        </w:r>
      </w:hyperlink>
    </w:p>
    <w:p>
      <w:pPr>
        <w:pStyle w:val="TOC2"/>
        <w:tabs>
          <w:tab w:val="right" w:leader="dot" w:pos="8306"/>
        </w:tabs>
      </w:pPr>
      <w:hyperlink w:anchor="_Toc19706" w:history="1">
        <w:r>
          <w:rPr>
            <w:rFonts w:ascii="仿宋" w:eastAsia="仿宋" w:hAnsi="仿宋" w:cs="仿宋" w:hint="eastAsia"/>
            <w:lang w:eastAsia="zh-CN"/>
          </w:rPr>
          <w:t>(五)、技术风险分析</w:t>
        </w:r>
        <w:r>
          <w:tab/>
        </w:r>
        <w:r>
          <w:fldChar w:fldCharType="begin"/>
        </w:r>
        <w:r>
          <w:instrText xml:space="preserve"> PAGEREF _Toc19706 \h </w:instrText>
        </w:r>
        <w:r>
          <w:fldChar w:fldCharType="separate"/>
        </w:r>
        <w:r>
          <w:t>21</w:t>
        </w:r>
        <w:r>
          <w:fldChar w:fldCharType="end"/>
        </w:r>
      </w:hyperlink>
    </w:p>
    <w:p>
      <w:pPr>
        <w:pStyle w:val="TOC2"/>
        <w:tabs>
          <w:tab w:val="right" w:leader="dot" w:pos="8306"/>
        </w:tabs>
      </w:pPr>
      <w:hyperlink w:anchor="_Toc17489" w:history="1">
        <w:r>
          <w:rPr>
            <w:rFonts w:ascii="仿宋" w:eastAsia="仿宋" w:hAnsi="仿宋" w:cs="仿宋" w:hint="eastAsia"/>
            <w:lang w:eastAsia="zh-CN"/>
          </w:rPr>
          <w:t>(六)、财务风险分析</w:t>
        </w:r>
        <w:r>
          <w:tab/>
        </w:r>
        <w:r>
          <w:fldChar w:fldCharType="begin"/>
        </w:r>
        <w:r>
          <w:instrText xml:space="preserve"> PAGEREF _Toc17489 \h </w:instrText>
        </w:r>
        <w:r>
          <w:fldChar w:fldCharType="separate"/>
        </w:r>
        <w:r>
          <w:t>22</w:t>
        </w:r>
        <w:r>
          <w:fldChar w:fldCharType="end"/>
        </w:r>
      </w:hyperlink>
    </w:p>
    <w:p>
      <w:pPr>
        <w:pStyle w:val="TOC2"/>
        <w:tabs>
          <w:tab w:val="right" w:leader="dot" w:pos="8306"/>
        </w:tabs>
      </w:pPr>
      <w:hyperlink w:anchor="_Toc12424" w:history="1">
        <w:r>
          <w:rPr>
            <w:rFonts w:ascii="仿宋" w:eastAsia="仿宋" w:hAnsi="仿宋" w:cs="仿宋" w:hint="eastAsia"/>
            <w:lang w:eastAsia="zh-CN"/>
          </w:rPr>
          <w:t>(七)、管理风险分析</w:t>
        </w:r>
        <w:r>
          <w:tab/>
        </w:r>
        <w:r>
          <w:fldChar w:fldCharType="begin"/>
        </w:r>
        <w:r>
          <w:instrText xml:space="preserve"> PAGEREF _Toc12424 \h </w:instrText>
        </w:r>
        <w:r>
          <w:fldChar w:fldCharType="separate"/>
        </w:r>
        <w:r>
          <w:t>24</w:t>
        </w:r>
        <w:r>
          <w:fldChar w:fldCharType="end"/>
        </w:r>
      </w:hyperlink>
    </w:p>
    <w:p>
      <w:pPr>
        <w:pStyle w:val="TOC2"/>
        <w:tabs>
          <w:tab w:val="right" w:leader="dot" w:pos="8306"/>
        </w:tabs>
      </w:pPr>
      <w:hyperlink w:anchor="_Toc7839" w:history="1">
        <w:r>
          <w:rPr>
            <w:rFonts w:ascii="仿宋" w:eastAsia="仿宋" w:hAnsi="仿宋" w:cs="仿宋" w:hint="eastAsia"/>
            <w:lang w:eastAsia="zh-CN"/>
          </w:rPr>
          <w:t>(八)、其它风险分析</w:t>
        </w:r>
        <w:r>
          <w:tab/>
        </w:r>
        <w:r>
          <w:fldChar w:fldCharType="begin"/>
        </w:r>
        <w:r>
          <w:instrText xml:space="preserve"> PAGEREF _Toc7839 \h </w:instrText>
        </w:r>
        <w:r>
          <w:fldChar w:fldCharType="separate"/>
        </w:r>
        <w:r>
          <w:t>25</w:t>
        </w:r>
        <w:r>
          <w:fldChar w:fldCharType="end"/>
        </w:r>
      </w:hyperlink>
    </w:p>
    <w:p>
      <w:pPr>
        <w:pStyle w:val="TOC2"/>
        <w:tabs>
          <w:tab w:val="right" w:leader="dot" w:pos="8306"/>
        </w:tabs>
      </w:pPr>
      <w:hyperlink w:anchor="_Toc32722" w:history="1">
        <w:r>
          <w:rPr>
            <w:rFonts w:ascii="仿宋" w:eastAsia="仿宋" w:hAnsi="仿宋" w:cs="仿宋" w:hint="eastAsia"/>
            <w:lang w:eastAsia="zh-CN"/>
          </w:rPr>
          <w:t>(九)、社会影响评估</w:t>
        </w:r>
        <w:r>
          <w:tab/>
        </w:r>
        <w:r>
          <w:fldChar w:fldCharType="begin"/>
        </w:r>
        <w:r>
          <w:instrText xml:space="preserve"> PAGEREF _Toc32722 \h </w:instrText>
        </w:r>
        <w:r>
          <w:fldChar w:fldCharType="separate"/>
        </w:r>
        <w:r>
          <w:t>27</w:t>
        </w:r>
        <w:r>
          <w:fldChar w:fldCharType="end"/>
        </w:r>
      </w:hyperlink>
    </w:p>
    <w:p>
      <w:pPr>
        <w:pStyle w:val="TOC1"/>
        <w:tabs>
          <w:tab w:val="right" w:leader="dot" w:pos="8306"/>
        </w:tabs>
      </w:pPr>
      <w:hyperlink w:anchor="_Toc20160" w:history="1">
        <w:r>
          <w:rPr>
            <w:rFonts w:ascii="仿宋" w:eastAsia="仿宋" w:hAnsi="仿宋" w:cs="仿宋" w:hint="eastAsia"/>
            <w:lang w:eastAsia="zh-CN"/>
          </w:rPr>
          <w:t>四、发展规划、产业政策和行业准入分析</w:t>
        </w:r>
        <w:r>
          <w:tab/>
        </w:r>
        <w:r>
          <w:fldChar w:fldCharType="begin"/>
        </w:r>
        <w:r>
          <w:instrText xml:space="preserve"> PAGEREF _Toc20160 \h </w:instrText>
        </w:r>
        <w:r>
          <w:fldChar w:fldCharType="separate"/>
        </w:r>
        <w:r>
          <w:t>29</w:t>
        </w:r>
        <w:r>
          <w:fldChar w:fldCharType="end"/>
        </w:r>
      </w:hyperlink>
    </w:p>
    <w:p>
      <w:pPr>
        <w:pStyle w:val="TOC2"/>
        <w:tabs>
          <w:tab w:val="right" w:leader="dot" w:pos="8306"/>
        </w:tabs>
      </w:pPr>
      <w:hyperlink w:anchor="_Toc27539" w:history="1">
        <w:r>
          <w:rPr>
            <w:rFonts w:ascii="仿宋" w:eastAsia="仿宋" w:hAnsi="仿宋" w:cs="仿宋" w:hint="eastAsia"/>
            <w:lang w:eastAsia="zh-CN"/>
          </w:rPr>
          <w:t>(一)、发展规划分析</w:t>
        </w:r>
        <w:r>
          <w:tab/>
        </w:r>
        <w:r>
          <w:fldChar w:fldCharType="begin"/>
        </w:r>
        <w:r>
          <w:instrText xml:space="preserve"> PAGEREF _Toc27539 \h </w:instrText>
        </w:r>
        <w:r>
          <w:fldChar w:fldCharType="separate"/>
        </w:r>
        <w:r>
          <w:t>29</w:t>
        </w:r>
        <w:r>
          <w:fldChar w:fldCharType="end"/>
        </w:r>
      </w:hyperlink>
    </w:p>
    <w:p>
      <w:pPr>
        <w:pStyle w:val="TOC2"/>
        <w:tabs>
          <w:tab w:val="right" w:leader="dot" w:pos="8306"/>
        </w:tabs>
      </w:pPr>
      <w:hyperlink w:anchor="_Toc5300" w:history="1">
        <w:r>
          <w:rPr>
            <w:rFonts w:ascii="仿宋" w:eastAsia="仿宋" w:hAnsi="仿宋" w:cs="仿宋" w:hint="eastAsia"/>
            <w:lang w:eastAsia="zh-CN"/>
          </w:rPr>
          <w:t>(二)、产业政策分析</w:t>
        </w:r>
        <w:r>
          <w:tab/>
        </w:r>
        <w:r>
          <w:fldChar w:fldCharType="begin"/>
        </w:r>
        <w:r>
          <w:instrText xml:space="preserve"> PAGEREF _Toc5300 \h </w:instrText>
        </w:r>
        <w:r>
          <w:fldChar w:fldCharType="separate"/>
        </w:r>
        <w:r>
          <w:t>30</w:t>
        </w:r>
        <w:r>
          <w:fldChar w:fldCharType="end"/>
        </w:r>
      </w:hyperlink>
    </w:p>
    <w:p>
      <w:pPr>
        <w:pStyle w:val="TOC2"/>
        <w:tabs>
          <w:tab w:val="right" w:leader="dot" w:pos="8306"/>
        </w:tabs>
      </w:pPr>
      <w:hyperlink w:anchor="_Toc1329" w:history="1">
        <w:r>
          <w:rPr>
            <w:rFonts w:ascii="仿宋" w:eastAsia="仿宋" w:hAnsi="仿宋" w:cs="仿宋" w:hint="eastAsia"/>
            <w:lang w:eastAsia="zh-CN"/>
          </w:rPr>
          <w:t>(三)、行业准入分析</w:t>
        </w:r>
        <w:r>
          <w:tab/>
        </w:r>
        <w:r>
          <w:fldChar w:fldCharType="begin"/>
        </w:r>
        <w:r>
          <w:instrText xml:space="preserve"> PAGEREF _Toc1329 \h </w:instrText>
        </w:r>
        <w:r>
          <w:fldChar w:fldCharType="separate"/>
        </w:r>
        <w:r>
          <w:t>32</w:t>
        </w:r>
        <w:r>
          <w:fldChar w:fldCharType="end"/>
        </w:r>
      </w:hyperlink>
    </w:p>
    <w:p>
      <w:pPr>
        <w:pStyle w:val="TOC1"/>
        <w:tabs>
          <w:tab w:val="right" w:leader="dot" w:pos="8306"/>
        </w:tabs>
      </w:pPr>
      <w:hyperlink w:anchor="_Toc28683" w:history="1">
        <w:r>
          <w:rPr>
            <w:rFonts w:ascii="仿宋" w:eastAsia="仿宋" w:hAnsi="仿宋" w:cs="仿宋" w:hint="eastAsia"/>
            <w:lang w:eastAsia="zh-CN"/>
          </w:rPr>
          <w:t>五、增亮膜项目概论</w:t>
        </w:r>
        <w:r>
          <w:tab/>
        </w:r>
        <w:r>
          <w:fldChar w:fldCharType="begin"/>
        </w:r>
        <w:r>
          <w:instrText xml:space="preserve"> PAGEREF _Toc28683 \h </w:instrText>
        </w:r>
        <w:r>
          <w:fldChar w:fldCharType="separate"/>
        </w:r>
        <w:r>
          <w:t>33</w:t>
        </w:r>
        <w:r>
          <w:fldChar w:fldCharType="end"/>
        </w:r>
      </w:hyperlink>
    </w:p>
    <w:p>
      <w:pPr>
        <w:pStyle w:val="TOC2"/>
        <w:tabs>
          <w:tab w:val="right" w:leader="dot" w:pos="8306"/>
        </w:tabs>
      </w:pPr>
      <w:hyperlink w:anchor="_Toc15031" w:history="1">
        <w:r>
          <w:rPr>
            <w:rFonts w:ascii="仿宋" w:eastAsia="仿宋" w:hAnsi="仿宋" w:cs="仿宋" w:hint="eastAsia"/>
            <w:lang w:eastAsia="zh-CN"/>
          </w:rPr>
          <w:t>(一)、项目申报单位概况</w:t>
        </w:r>
        <w:r>
          <w:tab/>
        </w:r>
        <w:r>
          <w:fldChar w:fldCharType="begin"/>
        </w:r>
        <w:r>
          <w:instrText xml:space="preserve"> PAGEREF _Toc15031 \h </w:instrText>
        </w:r>
        <w:r>
          <w:fldChar w:fldCharType="separate"/>
        </w:r>
        <w:r>
          <w:t>33</w:t>
        </w:r>
        <w:r>
          <w:fldChar w:fldCharType="end"/>
        </w:r>
      </w:hyperlink>
    </w:p>
    <w:p>
      <w:pPr>
        <w:pStyle w:val="TOC2"/>
        <w:tabs>
          <w:tab w:val="right" w:leader="dot" w:pos="8306"/>
        </w:tabs>
      </w:pPr>
      <w:hyperlink w:anchor="_Toc14457" w:history="1">
        <w:r>
          <w:rPr>
            <w:rFonts w:ascii="仿宋" w:eastAsia="仿宋" w:hAnsi="仿宋" w:cs="仿宋" w:hint="eastAsia"/>
            <w:lang w:eastAsia="zh-CN"/>
          </w:rPr>
          <w:t>(二)、项目概况</w:t>
        </w:r>
        <w:r>
          <w:tab/>
        </w:r>
        <w:r>
          <w:fldChar w:fldCharType="begin"/>
        </w:r>
        <w:r>
          <w:instrText xml:space="preserve"> PAGEREF _Toc14457 \h </w:instrText>
        </w:r>
        <w:r>
          <w:fldChar w:fldCharType="separate"/>
        </w:r>
        <w:r>
          <w:t>34</w:t>
        </w:r>
        <w:r>
          <w:fldChar w:fldCharType="end"/>
        </w:r>
      </w:hyperlink>
    </w:p>
    <w:p>
      <w:pPr>
        <w:pStyle w:val="TOC1"/>
        <w:tabs>
          <w:tab w:val="right" w:leader="dot" w:pos="8306"/>
        </w:tabs>
      </w:pPr>
      <w:hyperlink w:anchor="_Toc26516" w:history="1">
        <w:r>
          <w:rPr>
            <w:rFonts w:ascii="仿宋" w:eastAsia="仿宋" w:hAnsi="仿宋" w:cs="仿宋" w:hint="eastAsia"/>
            <w:lang w:eastAsia="zh-CN"/>
          </w:rPr>
          <w:t>六、项目选址研究</w:t>
        </w:r>
        <w:r>
          <w:tab/>
        </w:r>
        <w:r>
          <w:fldChar w:fldCharType="begin"/>
        </w:r>
        <w:r>
          <w:instrText xml:space="preserve"> PAGEREF _Toc26516 \h </w:instrText>
        </w:r>
        <w:r>
          <w:fldChar w:fldCharType="separate"/>
        </w:r>
        <w:r>
          <w:t>37</w:t>
        </w:r>
        <w:r>
          <w:fldChar w:fldCharType="end"/>
        </w:r>
      </w:hyperlink>
    </w:p>
    <w:p>
      <w:pPr>
        <w:pStyle w:val="TOC2"/>
        <w:tabs>
          <w:tab w:val="right" w:leader="dot" w:pos="8306"/>
        </w:tabs>
      </w:pPr>
      <w:hyperlink w:anchor="_Toc23565" w:history="1">
        <w:r>
          <w:rPr>
            <w:rFonts w:ascii="仿宋" w:eastAsia="仿宋" w:hAnsi="仿宋" w:cs="仿宋" w:hint="eastAsia"/>
            <w:lang w:eastAsia="zh-CN"/>
          </w:rPr>
          <w:t>(一)、项目选址原则</w:t>
        </w:r>
        <w:r>
          <w:tab/>
        </w:r>
        <w:r>
          <w:fldChar w:fldCharType="begin"/>
        </w:r>
        <w:r>
          <w:instrText xml:space="preserve"> PAGEREF _Toc23565 \h </w:instrText>
        </w:r>
        <w:r>
          <w:fldChar w:fldCharType="separate"/>
        </w:r>
        <w:r>
          <w:t>37</w:t>
        </w:r>
        <w:r>
          <w:fldChar w:fldCharType="end"/>
        </w:r>
      </w:hyperlink>
    </w:p>
    <w:p>
      <w:pPr>
        <w:pStyle w:val="TOC2"/>
        <w:tabs>
          <w:tab w:val="right" w:leader="dot" w:pos="8306"/>
        </w:tabs>
      </w:pPr>
      <w:hyperlink w:anchor="_Toc18548" w:history="1">
        <w:r>
          <w:rPr>
            <w:rFonts w:ascii="仿宋" w:eastAsia="仿宋" w:hAnsi="仿宋" w:cs="仿宋" w:hint="eastAsia"/>
            <w:lang w:eastAsia="zh-CN"/>
          </w:rPr>
          <w:t>(二)、项目选址</w:t>
        </w:r>
        <w:r>
          <w:tab/>
        </w:r>
        <w:r>
          <w:fldChar w:fldCharType="begin"/>
        </w:r>
        <w:r>
          <w:instrText xml:space="preserve"> PAGEREF _Toc18548 \h </w:instrText>
        </w:r>
        <w:r>
          <w:fldChar w:fldCharType="separate"/>
        </w:r>
        <w:r>
          <w:t>41</w:t>
        </w:r>
        <w:r>
          <w:fldChar w:fldCharType="end"/>
        </w:r>
      </w:hyperlink>
    </w:p>
    <w:p>
      <w:pPr>
        <w:pStyle w:val="TOC2"/>
        <w:tabs>
          <w:tab w:val="right" w:leader="dot" w:pos="8306"/>
        </w:tabs>
      </w:pPr>
      <w:hyperlink w:anchor="_Toc30779" w:history="1">
        <w:r>
          <w:rPr>
            <w:rFonts w:ascii="仿宋" w:eastAsia="仿宋" w:hAnsi="仿宋" w:cs="仿宋" w:hint="eastAsia"/>
            <w:lang w:eastAsia="zh-CN"/>
          </w:rPr>
          <w:t>(三)、建设条件分析</w:t>
        </w:r>
        <w:r>
          <w:tab/>
        </w:r>
        <w:r>
          <w:fldChar w:fldCharType="begin"/>
        </w:r>
        <w:r>
          <w:instrText xml:space="preserve"> PAGEREF _Toc30779 \h </w:instrText>
        </w:r>
        <w:r>
          <w:fldChar w:fldCharType="separate"/>
        </w:r>
        <w:r>
          <w:t>43</w:t>
        </w:r>
        <w:r>
          <w:fldChar w:fldCharType="end"/>
        </w:r>
      </w:hyperlink>
    </w:p>
    <w:p>
      <w:pPr>
        <w:pStyle w:val="TOC2"/>
        <w:tabs>
          <w:tab w:val="right" w:leader="dot" w:pos="8306"/>
        </w:tabs>
      </w:pPr>
      <w:hyperlink w:anchor="_Toc21157" w:history="1">
        <w:r>
          <w:rPr>
            <w:rFonts w:ascii="仿宋" w:eastAsia="仿宋" w:hAnsi="仿宋" w:cs="仿宋" w:hint="eastAsia"/>
            <w:lang w:eastAsia="zh-CN"/>
          </w:rPr>
          <w:t>(四)、用地控制指标</w:t>
        </w:r>
        <w:r>
          <w:tab/>
        </w:r>
        <w:r>
          <w:fldChar w:fldCharType="begin"/>
        </w:r>
        <w:r>
          <w:instrText xml:space="preserve"> PAGEREF _Toc21157 \h </w:instrText>
        </w:r>
        <w:r>
          <w:fldChar w:fldCharType="separate"/>
        </w:r>
        <w:r>
          <w:t>44</w:t>
        </w:r>
        <w:r>
          <w:fldChar w:fldCharType="end"/>
        </w:r>
      </w:hyperlink>
    </w:p>
    <w:p>
      <w:pPr>
        <w:pStyle w:val="TOC2"/>
        <w:tabs>
          <w:tab w:val="right" w:leader="dot" w:pos="8306"/>
        </w:tabs>
      </w:pPr>
      <w:hyperlink w:anchor="_Toc27669" w:history="1">
        <w:r>
          <w:rPr>
            <w:rFonts w:ascii="仿宋" w:eastAsia="仿宋" w:hAnsi="仿宋" w:cs="仿宋" w:hint="eastAsia"/>
            <w:lang w:eastAsia="zh-CN"/>
          </w:rPr>
          <w:t>(五)、地总体要求</w:t>
        </w:r>
        <w:r>
          <w:tab/>
        </w:r>
        <w:r>
          <w:fldChar w:fldCharType="begin"/>
        </w:r>
        <w:r>
          <w:instrText xml:space="preserve"> PAGEREF _Toc27669 \h </w:instrText>
        </w:r>
        <w:r>
          <w:fldChar w:fldCharType="separate"/>
        </w:r>
        <w:r>
          <w:t>45</w:t>
        </w:r>
        <w:r>
          <w:fldChar w:fldCharType="end"/>
        </w:r>
      </w:hyperlink>
    </w:p>
    <w:p>
      <w:pPr>
        <w:pStyle w:val="TOC2"/>
        <w:tabs>
          <w:tab w:val="right" w:leader="dot" w:pos="8306"/>
        </w:tabs>
      </w:pPr>
      <w:hyperlink w:anchor="_Toc13291" w:history="1">
        <w:r>
          <w:rPr>
            <w:rFonts w:ascii="仿宋" w:eastAsia="仿宋" w:hAnsi="仿宋" w:cs="仿宋" w:hint="eastAsia"/>
            <w:lang w:eastAsia="zh-CN"/>
          </w:rPr>
          <w:t>(六)、节约用地措施</w:t>
        </w:r>
        <w:r>
          <w:tab/>
        </w:r>
        <w:r>
          <w:fldChar w:fldCharType="begin"/>
        </w:r>
        <w:r>
          <w:instrText xml:space="preserve"> PAGEREF _Toc13291 \h </w:instrText>
        </w:r>
        <w:r>
          <w:fldChar w:fldCharType="separate"/>
        </w:r>
        <w:r>
          <w:t>47</w:t>
        </w:r>
        <w:r>
          <w:fldChar w:fldCharType="end"/>
        </w:r>
      </w:hyperlink>
    </w:p>
    <w:p>
      <w:pPr>
        <w:pStyle w:val="TOC2"/>
        <w:tabs>
          <w:tab w:val="right" w:leader="dot" w:pos="8306"/>
        </w:tabs>
      </w:pPr>
      <w:hyperlink w:anchor="_Toc13670" w:history="1">
        <w:r>
          <w:rPr>
            <w:rFonts w:ascii="仿宋" w:eastAsia="仿宋" w:hAnsi="仿宋" w:cs="仿宋" w:hint="eastAsia"/>
            <w:lang w:eastAsia="zh-CN"/>
          </w:rPr>
          <w:t>(七)、选址综合评价</w:t>
        </w:r>
        <w:r>
          <w:tab/>
        </w:r>
        <w:r>
          <w:fldChar w:fldCharType="begin"/>
        </w:r>
        <w:r>
          <w:instrText xml:space="preserve"> PAGEREF _Toc13670 \h </w:instrText>
        </w:r>
        <w:r>
          <w:fldChar w:fldCharType="separate"/>
        </w:r>
        <w:r>
          <w:t>48</w:t>
        </w:r>
        <w:r>
          <w:fldChar w:fldCharType="end"/>
        </w:r>
      </w:hyperlink>
    </w:p>
    <w:p>
      <w:pPr>
        <w:pStyle w:val="TOC1"/>
        <w:tabs>
          <w:tab w:val="right" w:leader="dot" w:pos="8306"/>
        </w:tabs>
      </w:pPr>
      <w:hyperlink w:anchor="_Toc9649" w:history="1">
        <w:r>
          <w:rPr>
            <w:rFonts w:ascii="仿宋" w:eastAsia="仿宋" w:hAnsi="仿宋" w:cs="仿宋" w:hint="eastAsia"/>
            <w:lang w:eastAsia="zh-CN"/>
          </w:rPr>
          <w:t>七、客户关系管理与市场拓展</w:t>
        </w:r>
        <w:r>
          <w:tab/>
        </w:r>
        <w:r>
          <w:fldChar w:fldCharType="begin"/>
        </w:r>
        <w:r>
          <w:instrText xml:space="preserve"> PAGEREF _Toc9649 \h </w:instrText>
        </w:r>
        <w:r>
          <w:fldChar w:fldCharType="separate"/>
        </w:r>
        <w:r>
          <w:t>49</w:t>
        </w:r>
        <w:r>
          <w:fldChar w:fldCharType="end"/>
        </w:r>
      </w:hyperlink>
    </w:p>
    <w:p>
      <w:pPr>
        <w:pStyle w:val="TOC2"/>
        <w:tabs>
          <w:tab w:val="right" w:leader="dot" w:pos="8306"/>
        </w:tabs>
      </w:pPr>
      <w:hyperlink w:anchor="_Toc14220" w:history="1">
        <w:r>
          <w:rPr>
            <w:rFonts w:ascii="仿宋" w:eastAsia="仿宋" w:hAnsi="仿宋" w:cs="仿宋" w:hint="eastAsia"/>
            <w:lang w:eastAsia="zh-CN"/>
          </w:rPr>
          <w:t>(一)、客户关系管理策略</w:t>
        </w:r>
        <w:r>
          <w:tab/>
        </w:r>
        <w:r>
          <w:fldChar w:fldCharType="begin"/>
        </w:r>
        <w:r>
          <w:instrText xml:space="preserve"> PAGEREF _Toc14220 \h </w:instrText>
        </w:r>
        <w:r>
          <w:fldChar w:fldCharType="separate"/>
        </w:r>
        <w:r>
          <w:t>49</w:t>
        </w:r>
        <w:r>
          <w:fldChar w:fldCharType="end"/>
        </w:r>
      </w:hyperlink>
    </w:p>
    <w:p>
      <w:pPr>
        <w:pStyle w:val="TOC2"/>
        <w:tabs>
          <w:tab w:val="right" w:leader="dot" w:pos="8306"/>
        </w:tabs>
      </w:pPr>
      <w:hyperlink w:anchor="_Toc22259" w:history="1">
        <w:r>
          <w:rPr>
            <w:rFonts w:ascii="仿宋" w:eastAsia="仿宋" w:hAnsi="仿宋" w:cs="仿宋" w:hint="eastAsia"/>
            <w:lang w:eastAsia="zh-CN"/>
          </w:rPr>
          <w:t>(二)、市场拓展方案</w:t>
        </w:r>
        <w:r>
          <w:tab/>
        </w:r>
        <w:r>
          <w:fldChar w:fldCharType="begin"/>
        </w:r>
        <w:r>
          <w:instrText xml:space="preserve"> PAGEREF _Toc22259 \h </w:instrText>
        </w:r>
        <w:r>
          <w:fldChar w:fldCharType="separate"/>
        </w:r>
        <w:r>
          <w:t>50</w:t>
        </w:r>
        <w:r>
          <w:fldChar w:fldCharType="end"/>
        </w:r>
      </w:hyperlink>
    </w:p>
    <w:p>
      <w:pPr>
        <w:pStyle w:val="TOC1"/>
        <w:tabs>
          <w:tab w:val="right" w:leader="dot" w:pos="8306"/>
        </w:tabs>
      </w:pPr>
      <w:hyperlink w:anchor="_Toc16968" w:history="1">
        <w:r>
          <w:rPr>
            <w:rFonts w:ascii="仿宋" w:eastAsia="仿宋" w:hAnsi="仿宋" w:cs="仿宋" w:hint="eastAsia"/>
            <w:lang w:eastAsia="zh-CN"/>
          </w:rPr>
          <w:t>八、土地利用与规划方案</w:t>
        </w:r>
        <w:r>
          <w:tab/>
        </w:r>
        <w:r>
          <w:fldChar w:fldCharType="begin"/>
        </w:r>
        <w:r>
          <w:instrText xml:space="preserve"> PAGEREF _Toc16968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 w:history="1">
        <w:r>
          <w:rPr>
            <w:rFonts w:ascii="仿宋" w:eastAsia="仿宋" w:hAnsi="仿宋" w:cs="仿宋" w:hint="eastAsia"/>
            <w:lang w:eastAsia="zh-CN"/>
          </w:rPr>
          <w:t>(一)、项目用地情况分析</w:t>
        </w:r>
        <w:r>
          <w:tab/>
        </w:r>
        <w:r>
          <w:fldChar w:fldCharType="begin"/>
        </w:r>
        <w:r>
          <w:instrText xml:space="preserve"> PAGEREF _Toc2652 \h </w:instrText>
        </w:r>
        <w:r>
          <w:fldChar w:fldCharType="separate"/>
        </w:r>
        <w:r>
          <w:t>51</w:t>
        </w:r>
        <w:r>
          <w:fldChar w:fldCharType="end"/>
        </w:r>
      </w:hyperlink>
    </w:p>
    <w:p>
      <w:pPr>
        <w:pStyle w:val="TOC2"/>
        <w:tabs>
          <w:tab w:val="right" w:leader="dot" w:pos="8306"/>
        </w:tabs>
      </w:pPr>
      <w:hyperlink w:anchor="_Toc8152" w:history="1">
        <w:r>
          <w:rPr>
            <w:rFonts w:ascii="仿宋" w:eastAsia="仿宋" w:hAnsi="仿宋" w:cs="仿宋" w:hint="eastAsia"/>
            <w:lang w:eastAsia="zh-CN"/>
          </w:rPr>
          <w:t>(二)、土地利用规划方案</w:t>
        </w:r>
        <w:r>
          <w:tab/>
        </w:r>
        <w:r>
          <w:fldChar w:fldCharType="begin"/>
        </w:r>
        <w:r>
          <w:instrText xml:space="preserve"> PAGEREF _Toc8152 \h </w:instrText>
        </w:r>
        <w:r>
          <w:fldChar w:fldCharType="separate"/>
        </w:r>
        <w:r>
          <w:t>52</w:t>
        </w:r>
        <w:r>
          <w:fldChar w:fldCharType="end"/>
        </w:r>
      </w:hyperlink>
    </w:p>
    <w:p>
      <w:pPr>
        <w:pStyle w:val="TOC1"/>
        <w:tabs>
          <w:tab w:val="right" w:leader="dot" w:pos="8306"/>
        </w:tabs>
      </w:pPr>
      <w:hyperlink w:anchor="_Toc12906" w:history="1">
        <w:r>
          <w:rPr>
            <w:rFonts w:ascii="仿宋" w:eastAsia="仿宋" w:hAnsi="仿宋" w:cs="仿宋" w:hint="eastAsia"/>
            <w:lang w:eastAsia="zh-CN"/>
          </w:rPr>
          <w:t>九、环境保护与绿色发展</w:t>
        </w:r>
        <w:r>
          <w:tab/>
        </w:r>
        <w:r>
          <w:fldChar w:fldCharType="begin"/>
        </w:r>
        <w:r>
          <w:instrText xml:space="preserve"> PAGEREF _Toc12906 \h </w:instrText>
        </w:r>
        <w:r>
          <w:fldChar w:fldCharType="separate"/>
        </w:r>
        <w:r>
          <w:t>53</w:t>
        </w:r>
        <w:r>
          <w:fldChar w:fldCharType="end"/>
        </w:r>
      </w:hyperlink>
    </w:p>
    <w:p>
      <w:pPr>
        <w:pStyle w:val="TOC2"/>
        <w:tabs>
          <w:tab w:val="right" w:leader="dot" w:pos="8306"/>
        </w:tabs>
      </w:pPr>
      <w:hyperlink w:anchor="_Toc27927" w:history="1">
        <w:r>
          <w:rPr>
            <w:rFonts w:ascii="仿宋" w:eastAsia="仿宋" w:hAnsi="仿宋" w:cs="仿宋" w:hint="eastAsia"/>
            <w:lang w:eastAsia="zh-CN"/>
          </w:rPr>
          <w:t>(一)、环境保护措施</w:t>
        </w:r>
        <w:r>
          <w:tab/>
        </w:r>
        <w:r>
          <w:fldChar w:fldCharType="begin"/>
        </w:r>
        <w:r>
          <w:instrText xml:space="preserve"> PAGEREF _Toc27927 \h </w:instrText>
        </w:r>
        <w:r>
          <w:fldChar w:fldCharType="separate"/>
        </w:r>
        <w:r>
          <w:t>53</w:t>
        </w:r>
        <w:r>
          <w:fldChar w:fldCharType="end"/>
        </w:r>
      </w:hyperlink>
    </w:p>
    <w:p>
      <w:pPr>
        <w:pStyle w:val="TOC2"/>
        <w:tabs>
          <w:tab w:val="right" w:leader="dot" w:pos="8306"/>
        </w:tabs>
      </w:pPr>
      <w:hyperlink w:anchor="_Toc25492" w:history="1">
        <w:r>
          <w:rPr>
            <w:rFonts w:ascii="仿宋" w:eastAsia="仿宋" w:hAnsi="仿宋" w:cs="仿宋" w:hint="eastAsia"/>
            <w:lang w:eastAsia="zh-CN"/>
          </w:rPr>
          <w:t>(二)、绿色发展与可持续发展策略</w:t>
        </w:r>
        <w:r>
          <w:tab/>
        </w:r>
        <w:r>
          <w:fldChar w:fldCharType="begin"/>
        </w:r>
        <w:r>
          <w:instrText xml:space="preserve"> PAGEREF _Toc25492 \h </w:instrText>
        </w:r>
        <w:r>
          <w:fldChar w:fldCharType="separate"/>
        </w:r>
        <w:r>
          <w:t>55</w:t>
        </w:r>
        <w:r>
          <w:fldChar w:fldCharType="end"/>
        </w:r>
      </w:hyperlink>
    </w:p>
    <w:p>
      <w:pPr>
        <w:pStyle w:val="TOC1"/>
        <w:tabs>
          <w:tab w:val="right" w:leader="dot" w:pos="8306"/>
        </w:tabs>
      </w:pPr>
      <w:hyperlink w:anchor="_Toc21375" w:history="1">
        <w:r>
          <w:rPr>
            <w:rFonts w:ascii="仿宋" w:eastAsia="仿宋" w:hAnsi="仿宋" w:cs="仿宋" w:hint="eastAsia"/>
            <w:lang w:eastAsia="zh-CN"/>
          </w:rPr>
          <w:t>十、项目质量与标准</w:t>
        </w:r>
        <w:r>
          <w:tab/>
        </w:r>
        <w:r>
          <w:fldChar w:fldCharType="begin"/>
        </w:r>
        <w:r>
          <w:instrText xml:space="preserve"> PAGEREF _Toc21375 \h </w:instrText>
        </w:r>
        <w:r>
          <w:fldChar w:fldCharType="separate"/>
        </w:r>
        <w:r>
          <w:t>57</w:t>
        </w:r>
        <w:r>
          <w:fldChar w:fldCharType="end"/>
        </w:r>
      </w:hyperlink>
    </w:p>
    <w:p>
      <w:pPr>
        <w:pStyle w:val="TOC2"/>
        <w:tabs>
          <w:tab w:val="right" w:leader="dot" w:pos="8306"/>
        </w:tabs>
      </w:pPr>
      <w:hyperlink w:anchor="_Toc29897" w:history="1">
        <w:r>
          <w:rPr>
            <w:rFonts w:ascii="仿宋" w:eastAsia="仿宋" w:hAnsi="仿宋" w:cs="仿宋" w:hint="eastAsia"/>
            <w:lang w:eastAsia="zh-CN"/>
          </w:rPr>
          <w:t>(一)、质量保障体系</w:t>
        </w:r>
        <w:r>
          <w:tab/>
        </w:r>
        <w:r>
          <w:fldChar w:fldCharType="begin"/>
        </w:r>
        <w:r>
          <w:instrText xml:space="preserve"> PAGEREF _Toc29897 \h </w:instrText>
        </w:r>
        <w:r>
          <w:fldChar w:fldCharType="separate"/>
        </w:r>
        <w:r>
          <w:t>57</w:t>
        </w:r>
        <w:r>
          <w:fldChar w:fldCharType="end"/>
        </w:r>
      </w:hyperlink>
    </w:p>
    <w:p>
      <w:pPr>
        <w:pStyle w:val="TOC2"/>
        <w:tabs>
          <w:tab w:val="right" w:leader="dot" w:pos="8306"/>
        </w:tabs>
      </w:pPr>
      <w:hyperlink w:anchor="_Toc15414" w:history="1">
        <w:r>
          <w:rPr>
            <w:rFonts w:ascii="仿宋" w:eastAsia="仿宋" w:hAnsi="仿宋" w:cs="仿宋" w:hint="eastAsia"/>
            <w:lang w:eastAsia="zh-CN"/>
          </w:rPr>
          <w:t>(二)、标准化作业流程</w:t>
        </w:r>
        <w:r>
          <w:tab/>
        </w:r>
        <w:r>
          <w:fldChar w:fldCharType="begin"/>
        </w:r>
        <w:r>
          <w:instrText xml:space="preserve"> PAGEREF _Toc15414 \h </w:instrText>
        </w:r>
        <w:r>
          <w:fldChar w:fldCharType="separate"/>
        </w:r>
        <w:r>
          <w:t>58</w:t>
        </w:r>
        <w:r>
          <w:fldChar w:fldCharType="end"/>
        </w:r>
      </w:hyperlink>
    </w:p>
    <w:p>
      <w:pPr>
        <w:pStyle w:val="TOC2"/>
        <w:tabs>
          <w:tab w:val="right" w:leader="dot" w:pos="8306"/>
        </w:tabs>
      </w:pPr>
      <w:hyperlink w:anchor="_Toc10435" w:history="1">
        <w:r>
          <w:rPr>
            <w:rFonts w:ascii="仿宋" w:eastAsia="仿宋" w:hAnsi="仿宋" w:cs="仿宋" w:hint="eastAsia"/>
            <w:lang w:eastAsia="zh-CN"/>
          </w:rPr>
          <w:t>(三)、质量监控与评估</w:t>
        </w:r>
        <w:r>
          <w:tab/>
        </w:r>
        <w:r>
          <w:fldChar w:fldCharType="begin"/>
        </w:r>
        <w:r>
          <w:instrText xml:space="preserve"> PAGEREF _Toc10435 \h </w:instrText>
        </w:r>
        <w:r>
          <w:fldChar w:fldCharType="separate"/>
        </w:r>
        <w:r>
          <w:t>60</w:t>
        </w:r>
        <w:r>
          <w:fldChar w:fldCharType="end"/>
        </w:r>
      </w:hyperlink>
    </w:p>
    <w:p>
      <w:pPr>
        <w:pStyle w:val="TOC2"/>
        <w:tabs>
          <w:tab w:val="right" w:leader="dot" w:pos="8306"/>
        </w:tabs>
      </w:pPr>
      <w:hyperlink w:anchor="_Toc3216" w:history="1">
        <w:r>
          <w:rPr>
            <w:rFonts w:ascii="仿宋" w:eastAsia="仿宋" w:hAnsi="仿宋" w:cs="仿宋" w:hint="eastAsia"/>
            <w:lang w:eastAsia="zh-CN"/>
          </w:rPr>
          <w:t>(四)、质量改进计划</w:t>
        </w:r>
        <w:r>
          <w:tab/>
        </w:r>
        <w:r>
          <w:fldChar w:fldCharType="begin"/>
        </w:r>
        <w:r>
          <w:instrText xml:space="preserve"> PAGEREF _Toc3216 \h </w:instrText>
        </w:r>
        <w:r>
          <w:fldChar w:fldCharType="separate"/>
        </w:r>
        <w:r>
          <w:t>61</w:t>
        </w:r>
        <w:r>
          <w:fldChar w:fldCharType="end"/>
        </w:r>
      </w:hyperlink>
    </w:p>
    <w:p>
      <w:pPr>
        <w:pStyle w:val="TOC1"/>
        <w:tabs>
          <w:tab w:val="right" w:leader="dot" w:pos="8306"/>
        </w:tabs>
      </w:pPr>
      <w:hyperlink w:anchor="_Toc20219" w:history="1">
        <w:r>
          <w:rPr>
            <w:rFonts w:ascii="仿宋" w:eastAsia="仿宋" w:hAnsi="仿宋" w:cs="仿宋" w:hint="eastAsia"/>
            <w:lang w:eastAsia="zh-CN"/>
          </w:rPr>
          <w:t>十一、项目进度计划</w:t>
        </w:r>
        <w:r>
          <w:tab/>
        </w:r>
        <w:r>
          <w:fldChar w:fldCharType="begin"/>
        </w:r>
        <w:r>
          <w:instrText xml:space="preserve"> PAGEREF _Toc20219 \h </w:instrText>
        </w:r>
        <w:r>
          <w:fldChar w:fldCharType="separate"/>
        </w:r>
        <w:r>
          <w:t>62</w:t>
        </w:r>
        <w:r>
          <w:fldChar w:fldCharType="end"/>
        </w:r>
      </w:hyperlink>
    </w:p>
    <w:p>
      <w:pPr>
        <w:pStyle w:val="TOC2"/>
        <w:tabs>
          <w:tab w:val="right" w:leader="dot" w:pos="8306"/>
        </w:tabs>
      </w:pPr>
      <w:hyperlink w:anchor="_Toc16308" w:history="1">
        <w:r>
          <w:rPr>
            <w:rFonts w:ascii="仿宋" w:eastAsia="仿宋" w:hAnsi="仿宋" w:cs="仿宋" w:hint="eastAsia"/>
            <w:lang w:eastAsia="zh-CN"/>
          </w:rPr>
          <w:t>(一)、建设周期</w:t>
        </w:r>
        <w:r>
          <w:tab/>
        </w:r>
        <w:r>
          <w:fldChar w:fldCharType="begin"/>
        </w:r>
        <w:r>
          <w:instrText xml:space="preserve"> PAGEREF _Toc16308 \h </w:instrText>
        </w:r>
        <w:r>
          <w:fldChar w:fldCharType="separate"/>
        </w:r>
        <w:r>
          <w:t>62</w:t>
        </w:r>
        <w:r>
          <w:fldChar w:fldCharType="end"/>
        </w:r>
      </w:hyperlink>
    </w:p>
    <w:p>
      <w:pPr>
        <w:pStyle w:val="TOC2"/>
        <w:tabs>
          <w:tab w:val="right" w:leader="dot" w:pos="8306"/>
        </w:tabs>
      </w:pPr>
      <w:hyperlink w:anchor="_Toc329" w:history="1">
        <w:r>
          <w:rPr>
            <w:rFonts w:ascii="仿宋" w:eastAsia="仿宋" w:hAnsi="仿宋" w:cs="仿宋" w:hint="eastAsia"/>
            <w:lang w:eastAsia="zh-CN"/>
          </w:rPr>
          <w:t>(二)、建设进度</w:t>
        </w:r>
        <w:r>
          <w:tab/>
        </w:r>
        <w:r>
          <w:fldChar w:fldCharType="begin"/>
        </w:r>
        <w:r>
          <w:instrText xml:space="preserve"> PAGEREF _Toc329 \h </w:instrText>
        </w:r>
        <w:r>
          <w:fldChar w:fldCharType="separate"/>
        </w:r>
        <w:r>
          <w:t>62</w:t>
        </w:r>
        <w:r>
          <w:fldChar w:fldCharType="end"/>
        </w:r>
      </w:hyperlink>
    </w:p>
    <w:p>
      <w:pPr>
        <w:pStyle w:val="TOC2"/>
        <w:tabs>
          <w:tab w:val="right" w:leader="dot" w:pos="8306"/>
        </w:tabs>
      </w:pPr>
      <w:hyperlink w:anchor="_Toc3647" w:history="1">
        <w:r>
          <w:rPr>
            <w:rFonts w:ascii="仿宋" w:eastAsia="仿宋" w:hAnsi="仿宋" w:cs="仿宋" w:hint="eastAsia"/>
            <w:lang w:eastAsia="zh-CN"/>
          </w:rPr>
          <w:t>(三)、进度安排注意事项</w:t>
        </w:r>
        <w:r>
          <w:tab/>
        </w:r>
        <w:r>
          <w:fldChar w:fldCharType="begin"/>
        </w:r>
        <w:r>
          <w:instrText xml:space="preserve"> PAGEREF _Toc3647 \h </w:instrText>
        </w:r>
        <w:r>
          <w:fldChar w:fldCharType="separate"/>
        </w:r>
        <w:r>
          <w:t>64</w:t>
        </w:r>
        <w:r>
          <w:fldChar w:fldCharType="end"/>
        </w:r>
      </w:hyperlink>
    </w:p>
    <w:p>
      <w:pPr>
        <w:pStyle w:val="TOC2"/>
        <w:tabs>
          <w:tab w:val="right" w:leader="dot" w:pos="8306"/>
        </w:tabs>
      </w:pPr>
      <w:hyperlink w:anchor="_Toc2928" w:history="1">
        <w:r>
          <w:rPr>
            <w:rFonts w:ascii="仿宋" w:eastAsia="仿宋" w:hAnsi="仿宋" w:cs="仿宋" w:hint="eastAsia"/>
            <w:lang w:eastAsia="zh-CN"/>
          </w:rPr>
          <w:t>(四)、人力资源配置</w:t>
        </w:r>
        <w:r>
          <w:tab/>
        </w:r>
        <w:r>
          <w:fldChar w:fldCharType="begin"/>
        </w:r>
        <w:r>
          <w:instrText xml:space="preserve"> PAGEREF _Toc2928 \h </w:instrText>
        </w:r>
        <w:r>
          <w:fldChar w:fldCharType="separate"/>
        </w:r>
        <w:r>
          <w:t>64</w:t>
        </w:r>
        <w:r>
          <w:fldChar w:fldCharType="end"/>
        </w:r>
      </w:hyperlink>
    </w:p>
    <w:p>
      <w:pPr>
        <w:pStyle w:val="TOC2"/>
        <w:tabs>
          <w:tab w:val="right" w:leader="dot" w:pos="8306"/>
        </w:tabs>
      </w:pPr>
      <w:hyperlink w:anchor="_Toc7190" w:history="1">
        <w:r>
          <w:rPr>
            <w:rFonts w:ascii="仿宋" w:eastAsia="仿宋" w:hAnsi="仿宋" w:cs="仿宋" w:hint="eastAsia"/>
            <w:lang w:eastAsia="zh-CN"/>
          </w:rPr>
          <w:t>(五)、员工培训</w:t>
        </w:r>
        <w:r>
          <w:tab/>
        </w:r>
        <w:r>
          <w:fldChar w:fldCharType="begin"/>
        </w:r>
        <w:r>
          <w:instrText xml:space="preserve"> PAGEREF _Toc7190 \h </w:instrText>
        </w:r>
        <w:r>
          <w:fldChar w:fldCharType="separate"/>
        </w:r>
        <w:r>
          <w:t>66</w:t>
        </w:r>
        <w:r>
          <w:fldChar w:fldCharType="end"/>
        </w:r>
      </w:hyperlink>
    </w:p>
    <w:p>
      <w:pPr>
        <w:pStyle w:val="TOC2"/>
        <w:tabs>
          <w:tab w:val="right" w:leader="dot" w:pos="8306"/>
        </w:tabs>
      </w:pPr>
      <w:hyperlink w:anchor="_Toc13353" w:history="1">
        <w:r>
          <w:rPr>
            <w:rFonts w:ascii="仿宋" w:eastAsia="仿宋" w:hAnsi="仿宋" w:cs="仿宋" w:hint="eastAsia"/>
            <w:lang w:eastAsia="zh-CN"/>
          </w:rPr>
          <w:t>(六)、项目实施保障</w:t>
        </w:r>
        <w:r>
          <w:tab/>
        </w:r>
        <w:r>
          <w:fldChar w:fldCharType="begin"/>
        </w:r>
        <w:r>
          <w:instrText xml:space="preserve"> PAGEREF _Toc13353 \h </w:instrText>
        </w:r>
        <w:r>
          <w:fldChar w:fldCharType="separate"/>
        </w:r>
        <w:r>
          <w:t>67</w:t>
        </w:r>
        <w:r>
          <w:fldChar w:fldCharType="end"/>
        </w:r>
      </w:hyperlink>
    </w:p>
    <w:p>
      <w:pPr>
        <w:pStyle w:val="TOC2"/>
        <w:tabs>
          <w:tab w:val="right" w:leader="dot" w:pos="8306"/>
        </w:tabs>
      </w:pPr>
      <w:hyperlink w:anchor="_Toc9679" w:history="1">
        <w:r>
          <w:rPr>
            <w:rFonts w:ascii="仿宋" w:eastAsia="仿宋" w:hAnsi="仿宋" w:cs="仿宋" w:hint="eastAsia"/>
            <w:lang w:eastAsia="zh-CN"/>
          </w:rPr>
          <w:t>(七)、安全规范管理</w:t>
        </w:r>
        <w:r>
          <w:tab/>
        </w:r>
        <w:r>
          <w:fldChar w:fldCharType="begin"/>
        </w:r>
        <w:r>
          <w:instrText xml:space="preserve"> PAGEREF _Toc9679 \h </w:instrText>
        </w:r>
        <w:r>
          <w:fldChar w:fldCharType="separate"/>
        </w:r>
        <w:r>
          <w:t>68</w:t>
        </w:r>
        <w:r>
          <w:fldChar w:fldCharType="end"/>
        </w:r>
      </w:hyperlink>
    </w:p>
    <w:p>
      <w:pPr>
        <w:pStyle w:val="TOC1"/>
        <w:tabs>
          <w:tab w:val="right" w:leader="dot" w:pos="8306"/>
        </w:tabs>
      </w:pPr>
      <w:hyperlink w:anchor="_Toc7021" w:history="1">
        <w:r>
          <w:rPr>
            <w:rFonts w:ascii="仿宋" w:eastAsia="仿宋" w:hAnsi="仿宋" w:cs="仿宋" w:hint="eastAsia"/>
            <w:lang w:eastAsia="zh-CN"/>
          </w:rPr>
          <w:t>十二、经济效益与社会效益优化</w:t>
        </w:r>
        <w:r>
          <w:tab/>
        </w:r>
        <w:r>
          <w:fldChar w:fldCharType="begin"/>
        </w:r>
        <w:r>
          <w:instrText xml:space="preserve"> PAGEREF _Toc7021 \h </w:instrText>
        </w:r>
        <w:r>
          <w:fldChar w:fldCharType="separate"/>
        </w:r>
        <w:r>
          <w:t>70</w:t>
        </w:r>
        <w:r>
          <w:fldChar w:fldCharType="end"/>
        </w:r>
      </w:hyperlink>
    </w:p>
    <w:p>
      <w:pPr>
        <w:pStyle w:val="TOC2"/>
        <w:tabs>
          <w:tab w:val="right" w:leader="dot" w:pos="8306"/>
        </w:tabs>
      </w:pPr>
      <w:hyperlink w:anchor="_Toc12886" w:history="1">
        <w:r>
          <w:rPr>
            <w:rFonts w:ascii="仿宋" w:eastAsia="仿宋" w:hAnsi="仿宋" w:cs="仿宋" w:hint="eastAsia"/>
            <w:lang w:eastAsia="zh-CN"/>
          </w:rPr>
          <w:t>(一)、经济效益提升策略</w:t>
        </w:r>
        <w:r>
          <w:tab/>
        </w:r>
        <w:r>
          <w:fldChar w:fldCharType="begin"/>
        </w:r>
        <w:r>
          <w:instrText xml:space="preserve"> PAGEREF _Toc12886 \h </w:instrText>
        </w:r>
        <w:r>
          <w:fldChar w:fldCharType="separate"/>
        </w:r>
        <w:r>
          <w:t>70</w:t>
        </w:r>
        <w:r>
          <w:fldChar w:fldCharType="end"/>
        </w:r>
      </w:hyperlink>
    </w:p>
    <w:p>
      <w:pPr>
        <w:pStyle w:val="TOC2"/>
        <w:tabs>
          <w:tab w:val="right" w:leader="dot" w:pos="8306"/>
        </w:tabs>
      </w:pPr>
      <w:hyperlink w:anchor="_Toc16386" w:history="1">
        <w:r>
          <w:rPr>
            <w:rFonts w:ascii="仿宋" w:eastAsia="仿宋" w:hAnsi="仿宋" w:cs="仿宋" w:hint="eastAsia"/>
            <w:lang w:eastAsia="zh-CN"/>
          </w:rPr>
          <w:t>(二)、社会效益增强方案</w:t>
        </w:r>
        <w:r>
          <w:tab/>
        </w:r>
        <w:r>
          <w:fldChar w:fldCharType="begin"/>
        </w:r>
        <w:r>
          <w:instrText xml:space="preserve"> PAGEREF _Toc16386 \h </w:instrText>
        </w:r>
        <w:r>
          <w:fldChar w:fldCharType="separate"/>
        </w:r>
        <w:r>
          <w:t>71</w:t>
        </w:r>
        <w:r>
          <w:fldChar w:fldCharType="end"/>
        </w:r>
      </w:hyperlink>
    </w:p>
    <w:p>
      <w:pPr>
        <w:pStyle w:val="TOC1"/>
        <w:tabs>
          <w:tab w:val="right" w:leader="dot" w:pos="8306"/>
        </w:tabs>
      </w:pPr>
      <w:hyperlink w:anchor="_Toc12981" w:history="1">
        <w:r>
          <w:rPr>
            <w:rFonts w:ascii="仿宋" w:eastAsia="仿宋" w:hAnsi="仿宋" w:cs="仿宋" w:hint="eastAsia"/>
            <w:lang w:eastAsia="zh-CN"/>
          </w:rPr>
          <w:t>十三、人力资源管理与开发</w:t>
        </w:r>
        <w:r>
          <w:tab/>
        </w:r>
        <w:r>
          <w:fldChar w:fldCharType="begin"/>
        </w:r>
        <w:r>
          <w:instrText xml:space="preserve"> PAGEREF _Toc12981 \h </w:instrText>
        </w:r>
        <w:r>
          <w:fldChar w:fldCharType="separate"/>
        </w:r>
        <w:r>
          <w:t>72</w:t>
        </w:r>
        <w:r>
          <w:fldChar w:fldCharType="end"/>
        </w:r>
      </w:hyperlink>
    </w:p>
    <w:p>
      <w:pPr>
        <w:pStyle w:val="TOC2"/>
        <w:tabs>
          <w:tab w:val="right" w:leader="dot" w:pos="8306"/>
        </w:tabs>
      </w:pPr>
      <w:hyperlink w:anchor="_Toc3750" w:history="1">
        <w:r>
          <w:rPr>
            <w:rFonts w:ascii="仿宋" w:eastAsia="仿宋" w:hAnsi="仿宋" w:cs="仿宋" w:hint="eastAsia"/>
            <w:lang w:eastAsia="zh-CN"/>
          </w:rPr>
          <w:t>(一)、人力资源规划</w:t>
        </w:r>
        <w:r>
          <w:tab/>
        </w:r>
        <w:r>
          <w:fldChar w:fldCharType="begin"/>
        </w:r>
        <w:r>
          <w:instrText xml:space="preserve"> PAGEREF _Toc3750 \h </w:instrText>
        </w:r>
        <w:r>
          <w:fldChar w:fldCharType="separate"/>
        </w:r>
        <w:r>
          <w:t>72</w:t>
        </w:r>
        <w:r>
          <w:fldChar w:fldCharType="end"/>
        </w:r>
      </w:hyperlink>
    </w:p>
    <w:p>
      <w:pPr>
        <w:pStyle w:val="TOC2"/>
        <w:tabs>
          <w:tab w:val="right" w:leader="dot" w:pos="8306"/>
        </w:tabs>
      </w:pPr>
      <w:hyperlink w:anchor="_Toc2347" w:history="1">
        <w:r>
          <w:rPr>
            <w:rFonts w:ascii="仿宋" w:eastAsia="仿宋" w:hAnsi="仿宋" w:cs="仿宋" w:hint="eastAsia"/>
            <w:lang w:eastAsia="zh-CN"/>
          </w:rPr>
          <w:t>(二)、人力资源开发与培训</w:t>
        </w:r>
        <w:r>
          <w:tab/>
        </w:r>
        <w:r>
          <w:fldChar w:fldCharType="begin"/>
        </w:r>
        <w:r>
          <w:instrText xml:space="preserve"> PAGEREF _Toc2347 \h </w:instrText>
        </w:r>
        <w:r>
          <w:fldChar w:fldCharType="separate"/>
        </w:r>
        <w:r>
          <w:t>73</w:t>
        </w:r>
        <w:r>
          <w:fldChar w:fldCharType="end"/>
        </w:r>
      </w:hyperlink>
    </w:p>
    <w:p>
      <w:pPr>
        <w:pStyle w:val="TOC1"/>
        <w:tabs>
          <w:tab w:val="right" w:leader="dot" w:pos="8306"/>
        </w:tabs>
      </w:pPr>
      <w:hyperlink w:anchor="_Toc12098" w:history="1">
        <w:r>
          <w:rPr>
            <w:rFonts w:ascii="仿宋" w:eastAsia="仿宋" w:hAnsi="仿宋" w:cs="仿宋" w:hint="eastAsia"/>
            <w:lang w:eastAsia="zh-CN"/>
          </w:rPr>
          <w:t>十四、产业协同与集群发展</w:t>
        </w:r>
        <w:r>
          <w:tab/>
        </w:r>
        <w:r>
          <w:fldChar w:fldCharType="begin"/>
        </w:r>
        <w:r>
          <w:instrText xml:space="preserve"> PAGEREF _Toc12098 \h </w:instrText>
        </w:r>
        <w:r>
          <w:fldChar w:fldCharType="separate"/>
        </w:r>
        <w:r>
          <w:t>76</w:t>
        </w:r>
        <w:r>
          <w:fldChar w:fldCharType="end"/>
        </w:r>
      </w:hyperlink>
    </w:p>
    <w:p>
      <w:pPr>
        <w:pStyle w:val="TOC2"/>
        <w:tabs>
          <w:tab w:val="right" w:leader="dot" w:pos="8306"/>
        </w:tabs>
      </w:pPr>
      <w:hyperlink w:anchor="_Toc31226" w:history="1">
        <w:r>
          <w:rPr>
            <w:rFonts w:ascii="仿宋" w:eastAsia="仿宋" w:hAnsi="仿宋" w:cs="仿宋" w:hint="eastAsia"/>
            <w:lang w:eastAsia="zh-CN"/>
          </w:rPr>
          <w:t>(一)、产业协同机制建设</w:t>
        </w:r>
        <w:r>
          <w:tab/>
        </w:r>
        <w:r>
          <w:fldChar w:fldCharType="begin"/>
        </w:r>
        <w:r>
          <w:instrText xml:space="preserve"> PAGEREF _Toc31226 \h </w:instrText>
        </w:r>
        <w:r>
          <w:fldChar w:fldCharType="separate"/>
        </w:r>
        <w:r>
          <w:t>76</w:t>
        </w:r>
        <w:r>
          <w:fldChar w:fldCharType="end"/>
        </w:r>
      </w:hyperlink>
    </w:p>
    <w:p>
      <w:pPr>
        <w:pStyle w:val="TOC2"/>
        <w:tabs>
          <w:tab w:val="right" w:leader="dot" w:pos="8306"/>
        </w:tabs>
      </w:pPr>
      <w:hyperlink w:anchor="_Toc10510" w:history="1">
        <w:r>
          <w:rPr>
            <w:rFonts w:ascii="仿宋" w:eastAsia="仿宋" w:hAnsi="仿宋" w:cs="仿宋" w:hint="eastAsia"/>
            <w:lang w:eastAsia="zh-CN"/>
          </w:rPr>
          <w:t>(二)、产业集群培育与发展</w:t>
        </w:r>
        <w:r>
          <w:tab/>
        </w:r>
        <w:r>
          <w:fldChar w:fldCharType="begin"/>
        </w:r>
        <w:r>
          <w:instrText xml:space="preserve"> PAGEREF _Toc10510 \h </w:instrText>
        </w:r>
        <w:r>
          <w:fldChar w:fldCharType="separate"/>
        </w:r>
        <w:r>
          <w:t>77</w:t>
        </w:r>
        <w:r>
          <w:fldChar w:fldCharType="end"/>
        </w:r>
      </w:hyperlink>
    </w:p>
    <w:p>
      <w:pPr>
        <w:pStyle w:val="TOC1"/>
        <w:tabs>
          <w:tab w:val="right" w:leader="dot" w:pos="8306"/>
        </w:tabs>
      </w:pPr>
      <w:hyperlink w:anchor="_Toc23435" w:history="1">
        <w:r>
          <w:rPr>
            <w:rFonts w:ascii="仿宋" w:eastAsia="仿宋" w:hAnsi="仿宋" w:cs="仿宋" w:hint="eastAsia"/>
            <w:lang w:eastAsia="zh-CN"/>
          </w:rPr>
          <w:t>十五、知识产权管理与保护</w:t>
        </w:r>
        <w:r>
          <w:tab/>
        </w:r>
        <w:r>
          <w:fldChar w:fldCharType="begin"/>
        </w:r>
        <w:r>
          <w:instrText xml:space="preserve"> PAGEREF _Toc23435 \h </w:instrText>
        </w:r>
        <w:r>
          <w:fldChar w:fldCharType="separate"/>
        </w:r>
        <w:r>
          <w:t>78</w:t>
        </w:r>
        <w:r>
          <w:fldChar w:fldCharType="end"/>
        </w:r>
      </w:hyperlink>
    </w:p>
    <w:p>
      <w:pPr>
        <w:pStyle w:val="TOC2"/>
        <w:tabs>
          <w:tab w:val="right" w:leader="dot" w:pos="8306"/>
        </w:tabs>
      </w:pPr>
      <w:hyperlink w:anchor="_Toc31894" w:history="1">
        <w:r>
          <w:rPr>
            <w:rFonts w:ascii="仿宋" w:eastAsia="仿宋" w:hAnsi="仿宋" w:cs="仿宋" w:hint="eastAsia"/>
            <w:lang w:eastAsia="zh-CN"/>
          </w:rPr>
          <w:t>(一)、知识产权管理体系建设</w:t>
        </w:r>
        <w:r>
          <w:tab/>
        </w:r>
        <w:r>
          <w:fldChar w:fldCharType="begin"/>
        </w:r>
        <w:r>
          <w:instrText xml:space="preserve"> PAGEREF _Toc31894 \h </w:instrText>
        </w:r>
        <w:r>
          <w:fldChar w:fldCharType="separate"/>
        </w:r>
        <w:r>
          <w:t>78</w:t>
        </w:r>
        <w:r>
          <w:fldChar w:fldCharType="end"/>
        </w:r>
      </w:hyperlink>
    </w:p>
    <w:p>
      <w:pPr>
        <w:pStyle w:val="TOC2"/>
        <w:tabs>
          <w:tab w:val="right" w:leader="dot" w:pos="8306"/>
        </w:tabs>
      </w:pPr>
      <w:hyperlink w:anchor="_Toc18657" w:history="1">
        <w:r>
          <w:rPr>
            <w:rFonts w:ascii="仿宋" w:eastAsia="仿宋" w:hAnsi="仿宋" w:cs="仿宋" w:hint="eastAsia"/>
            <w:lang w:eastAsia="zh-CN"/>
          </w:rPr>
          <w:t>(二)、知识产权保护措施</w:t>
        </w:r>
        <w:r>
          <w:tab/>
        </w:r>
        <w:r>
          <w:fldChar w:fldCharType="begin"/>
        </w:r>
        <w:r>
          <w:instrText xml:space="preserve"> PAGEREF _Toc18657 \h </w:instrText>
        </w:r>
        <w:r>
          <w:fldChar w:fldCharType="separate"/>
        </w:r>
        <w:r>
          <w:t>79</w:t>
        </w:r>
        <w:r>
          <w:fldChar w:fldCharType="end"/>
        </w:r>
      </w:hyperlink>
    </w:p>
    <w:p>
      <w:pPr>
        <w:pStyle w:val="TOC1"/>
        <w:tabs>
          <w:tab w:val="right" w:leader="dot" w:pos="8306"/>
        </w:tabs>
      </w:pPr>
      <w:hyperlink w:anchor="_Toc2798" w:history="1">
        <w:r>
          <w:rPr>
            <w:rFonts w:ascii="仿宋" w:eastAsia="仿宋" w:hAnsi="仿宋" w:cs="仿宋" w:hint="eastAsia"/>
            <w:lang w:eastAsia="zh-CN"/>
          </w:rPr>
          <w:t>十六、成果转化与推广应用</w:t>
        </w:r>
        <w:r>
          <w:tab/>
        </w:r>
        <w:r>
          <w:fldChar w:fldCharType="begin"/>
        </w:r>
        <w:r>
          <w:instrText xml:space="preserve"> PAGEREF _Toc2798 \h </w:instrText>
        </w:r>
        <w:r>
          <w:fldChar w:fldCharType="separate"/>
        </w:r>
        <w:r>
          <w:t>80</w:t>
        </w:r>
        <w:r>
          <w:fldChar w:fldCharType="end"/>
        </w:r>
      </w:hyperlink>
    </w:p>
    <w:p>
      <w:pPr>
        <w:pStyle w:val="TOC2"/>
        <w:tabs>
          <w:tab w:val="right" w:leader="dot" w:pos="8306"/>
        </w:tabs>
      </w:pPr>
      <w:hyperlink w:anchor="_Toc28782" w:history="1">
        <w:r>
          <w:rPr>
            <w:rFonts w:ascii="仿宋" w:eastAsia="仿宋" w:hAnsi="仿宋" w:cs="仿宋" w:hint="eastAsia"/>
            <w:lang w:eastAsia="zh-CN"/>
          </w:rPr>
          <w:t>(一)、成果转化策略制定</w:t>
        </w:r>
        <w:r>
          <w:tab/>
        </w:r>
        <w:r>
          <w:fldChar w:fldCharType="begin"/>
        </w:r>
        <w:r>
          <w:instrText xml:space="preserve"> PAGEREF _Toc28782 \h </w:instrText>
        </w:r>
        <w:r>
          <w:fldChar w:fldCharType="separate"/>
        </w:r>
        <w:r>
          <w:t>80</w:t>
        </w:r>
        <w:r>
          <w:fldChar w:fldCharType="end"/>
        </w:r>
      </w:hyperlink>
    </w:p>
    <w:p>
      <w:pPr>
        <w:pStyle w:val="TOC2"/>
        <w:tabs>
          <w:tab w:val="right" w:leader="dot" w:pos="8306"/>
        </w:tabs>
      </w:pPr>
      <w:hyperlink w:anchor="_Toc7077" w:history="1">
        <w:r>
          <w:rPr>
            <w:rFonts w:ascii="仿宋" w:eastAsia="仿宋" w:hAnsi="仿宋" w:cs="仿宋" w:hint="eastAsia"/>
            <w:lang w:eastAsia="zh-CN"/>
          </w:rPr>
          <w:t>(二)、成果推广应用方案</w:t>
        </w:r>
        <w:r>
          <w:tab/>
        </w:r>
        <w:r>
          <w:fldChar w:fldCharType="begin"/>
        </w:r>
        <w:r>
          <w:instrText xml:space="preserve"> PAGEREF _Toc7077 \h </w:instrText>
        </w:r>
        <w:r>
          <w:fldChar w:fldCharType="separate"/>
        </w:r>
        <w:r>
          <w:t>82</w:t>
        </w:r>
        <w:r>
          <w:fldChar w:fldCharType="end"/>
        </w:r>
      </w:hyperlink>
    </w:p>
    <w:p>
      <w:pPr>
        <w:pStyle w:val="TOC1"/>
        <w:tabs>
          <w:tab w:val="right" w:leader="dot" w:pos="8306"/>
        </w:tabs>
      </w:pPr>
      <w:hyperlink w:anchor="_Toc10954" w:history="1">
        <w:r>
          <w:rPr>
            <w:rFonts w:ascii="仿宋" w:eastAsia="仿宋" w:hAnsi="仿宋" w:cs="仿宋" w:hint="eastAsia"/>
            <w:lang w:eastAsia="zh-CN"/>
          </w:rPr>
          <w:t>十七、企业合规与伦理</w:t>
        </w:r>
        <w:r>
          <w:tab/>
        </w:r>
        <w:r>
          <w:fldChar w:fldCharType="begin"/>
        </w:r>
        <w:r>
          <w:instrText xml:space="preserve"> PAGEREF _Toc10954 \h </w:instrText>
        </w:r>
        <w:r>
          <w:fldChar w:fldCharType="separate"/>
        </w:r>
        <w:r>
          <w:t>83</w:t>
        </w:r>
        <w:r>
          <w:fldChar w:fldCharType="end"/>
        </w:r>
      </w:hyperlink>
    </w:p>
    <w:p>
      <w:pPr>
        <w:pStyle w:val="TOC2"/>
        <w:tabs>
          <w:tab w:val="right" w:leader="dot" w:pos="8306"/>
        </w:tabs>
      </w:pPr>
      <w:hyperlink w:anchor="_Toc7988" w:history="1">
        <w:r>
          <w:rPr>
            <w:rFonts w:ascii="仿宋" w:eastAsia="仿宋" w:hAnsi="仿宋" w:cs="仿宋" w:hint="eastAsia"/>
            <w:lang w:eastAsia="zh-CN"/>
          </w:rPr>
          <w:t>(一)、合规政策与程序</w:t>
        </w:r>
        <w:r>
          <w:tab/>
        </w:r>
        <w:r>
          <w:fldChar w:fldCharType="begin"/>
        </w:r>
        <w:r>
          <w:instrText xml:space="preserve"> PAGEREF _Toc7988 \h </w:instrText>
        </w:r>
        <w:r>
          <w:fldChar w:fldCharType="separate"/>
        </w:r>
        <w:r>
          <w:t>83</w:t>
        </w:r>
        <w:r>
          <w:fldChar w:fldCharType="end"/>
        </w:r>
      </w:hyperlink>
    </w:p>
    <w:p>
      <w:pPr>
        <w:pStyle w:val="TOC2"/>
        <w:tabs>
          <w:tab w:val="right" w:leader="dot" w:pos="8306"/>
        </w:tabs>
      </w:pPr>
      <w:hyperlink w:anchor="_Toc8150" w:history="1">
        <w:r>
          <w:rPr>
            <w:rFonts w:ascii="仿宋" w:eastAsia="仿宋" w:hAnsi="仿宋" w:cs="仿宋" w:hint="eastAsia"/>
            <w:lang w:eastAsia="zh-CN"/>
          </w:rPr>
          <w:t>(二)、伦理规范与培训</w:t>
        </w:r>
        <w:r>
          <w:tab/>
        </w:r>
        <w:r>
          <w:fldChar w:fldCharType="begin"/>
        </w:r>
        <w:r>
          <w:instrText xml:space="preserve"> PAGEREF _Toc8150 \h </w:instrText>
        </w:r>
        <w:r>
          <w:fldChar w:fldCharType="separate"/>
        </w:r>
        <w:r>
          <w:t>84</w:t>
        </w:r>
        <w:r>
          <w:fldChar w:fldCharType="end"/>
        </w:r>
      </w:hyperlink>
    </w:p>
    <w:p>
      <w:pPr>
        <w:pStyle w:val="TOC2"/>
        <w:tabs>
          <w:tab w:val="right" w:leader="dot" w:pos="8306"/>
        </w:tabs>
      </w:pPr>
      <w:hyperlink w:anchor="_Toc31229" w:history="1">
        <w:r>
          <w:rPr>
            <w:rFonts w:ascii="仿宋" w:eastAsia="仿宋" w:hAnsi="仿宋" w:cs="仿宋" w:hint="eastAsia"/>
            <w:lang w:eastAsia="zh-CN"/>
          </w:rPr>
          <w:t>(三)、合规风险评估</w:t>
        </w:r>
        <w:r>
          <w:tab/>
        </w:r>
        <w:r>
          <w:fldChar w:fldCharType="begin"/>
        </w:r>
        <w:r>
          <w:instrText xml:space="preserve"> PAGEREF _Toc31229 \h </w:instrText>
        </w:r>
        <w:r>
          <w:fldChar w:fldCharType="separate"/>
        </w:r>
        <w:r>
          <w:t>85</w:t>
        </w:r>
        <w:r>
          <w:fldChar w:fldCharType="end"/>
        </w:r>
      </w:hyperlink>
    </w:p>
    <w:p>
      <w:pPr>
        <w:pStyle w:val="TOC2"/>
        <w:tabs>
          <w:tab w:val="right" w:leader="dot" w:pos="8306"/>
        </w:tabs>
      </w:pPr>
      <w:hyperlink w:anchor="_Toc13910" w:history="1">
        <w:r>
          <w:rPr>
            <w:rFonts w:ascii="仿宋" w:eastAsia="仿宋" w:hAnsi="仿宋" w:cs="仿宋" w:hint="eastAsia"/>
            <w:lang w:eastAsia="zh-CN"/>
          </w:rPr>
          <w:t>(四)、合规监督与执行</w:t>
        </w:r>
        <w:r>
          <w:tab/>
        </w:r>
        <w:r>
          <w:fldChar w:fldCharType="begin"/>
        </w:r>
        <w:r>
          <w:instrText xml:space="preserve"> PAGEREF _Toc13910 \h </w:instrText>
        </w:r>
        <w:r>
          <w:fldChar w:fldCharType="separate"/>
        </w:r>
        <w:r>
          <w:t>86</w:t>
        </w:r>
        <w:r>
          <w:fldChar w:fldCharType="end"/>
        </w:r>
      </w:hyperlink>
    </w:p>
    <w:p>
      <w:pPr>
        <w:pStyle w:val="TOC1"/>
        <w:tabs>
          <w:tab w:val="right" w:leader="dot" w:pos="8306"/>
        </w:tabs>
      </w:pPr>
      <w:hyperlink w:anchor="_Toc17422" w:history="1">
        <w:r>
          <w:rPr>
            <w:rFonts w:ascii="仿宋" w:eastAsia="仿宋" w:hAnsi="仿宋" w:cs="仿宋" w:hint="eastAsia"/>
            <w:lang w:eastAsia="zh-CN"/>
          </w:rPr>
          <w:t>十八、质量管理与控制</w:t>
        </w:r>
        <w:r>
          <w:tab/>
        </w:r>
        <w:r>
          <w:fldChar w:fldCharType="begin"/>
        </w:r>
        <w:r>
          <w:instrText xml:space="preserve"> PAGEREF _Toc17422 \h </w:instrText>
        </w:r>
        <w:r>
          <w:fldChar w:fldCharType="separate"/>
        </w:r>
        <w:r>
          <w:t>87</w:t>
        </w:r>
        <w:r>
          <w:fldChar w:fldCharType="end"/>
        </w:r>
      </w:hyperlink>
    </w:p>
    <w:p>
      <w:pPr>
        <w:pStyle w:val="TOC2"/>
        <w:tabs>
          <w:tab w:val="right" w:leader="dot" w:pos="8306"/>
        </w:tabs>
      </w:pPr>
      <w:hyperlink w:anchor="_Toc10508" w:history="1">
        <w:r>
          <w:rPr>
            <w:rFonts w:ascii="仿宋" w:eastAsia="仿宋" w:hAnsi="仿宋" w:cs="仿宋" w:hint="eastAsia"/>
            <w:lang w:eastAsia="zh-CN"/>
          </w:rPr>
          <w:t>(一)、质量管理体系建设</w:t>
        </w:r>
        <w:r>
          <w:tab/>
        </w:r>
        <w:r>
          <w:fldChar w:fldCharType="begin"/>
        </w:r>
        <w:r>
          <w:instrText xml:space="preserve"> PAGEREF _Toc10508 \h </w:instrText>
        </w:r>
        <w:r>
          <w:fldChar w:fldCharType="separate"/>
        </w:r>
        <w:r>
          <w:t>87</w:t>
        </w:r>
        <w:r>
          <w:fldChar w:fldCharType="end"/>
        </w:r>
      </w:hyperlink>
    </w:p>
    <w:p>
      <w:pPr>
        <w:pStyle w:val="TOC2"/>
        <w:tabs>
          <w:tab w:val="right" w:leader="dot" w:pos="8306"/>
        </w:tabs>
      </w:pPr>
      <w:hyperlink w:anchor="_Toc3149" w:history="1">
        <w:r>
          <w:rPr>
            <w:rFonts w:ascii="仿宋" w:eastAsia="仿宋" w:hAnsi="仿宋" w:cs="仿宋" w:hint="eastAsia"/>
            <w:lang w:eastAsia="zh-CN"/>
          </w:rPr>
          <w:t>(二)、质量控制措施</w:t>
        </w:r>
        <w:r>
          <w:tab/>
        </w:r>
        <w:r>
          <w:fldChar w:fldCharType="begin"/>
        </w:r>
        <w:r>
          <w:instrText xml:space="preserve"> PAGEREF _Toc3149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1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直接收益：假设增亮膜项目的产品或服务年销售收入为XX万元。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85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若增亮膜项目成功推广新型环保产品，比如采用可回收材料的包装，可能会激发消费者对可持续产品的需求。这种需求的增长可能迫使整个行业转向更环保的产品设计和生产方法。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0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增亮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增亮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增亮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95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93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增亮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增亮膜项目还将参与当地的环保活动和计划，如资助当地的环境保护项目或与社区合作进行环保宣传活动。通过这些活动，项目不仅能够提高自身的环境表现，还能在当地社区中树立积极的环保形象。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416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增亮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https://d.book118.com/505234021321011042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增亮膜项目构思建设方案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30B8B"/>
    <w:rsid w:val="68730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3402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2023-12-26T05:12:00Z</dcterms:created>
  <dcterms:modified xsi:type="dcterms:W3CDTF">2023-12-26T05:13:29Z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0A6E96CABD5D46A98C7B10E79A7DE69F_11</vt:lpwstr>
  </property>
  <property fmtid="{D5CDD505-2E9C-101B-9397-08002B2CF9AE}" pid="3" name="KSOProductBuildVer">
    <vt:lpwstr>2052-12.1.0.16120</vt:lpwstr>
  </property>
</Properties>
</file>