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718D" w14:paraId="343F2A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18D" w14:paraId="12AE8E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18D" w14:paraId="04021E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718D" w:rsidRPr="000D718D" w14:paraId="46ECE608" w14:textId="71EE74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718D">
        <w:rPr>
          <w:rFonts w:ascii="宋体" w:eastAsia="宋体" w:hAnsi="宋体" w:hint="eastAsia"/>
          <w:b/>
          <w:sz w:val="60"/>
        </w:rPr>
        <w:t>氨气企业风险管理与内控</w:t>
      </w:r>
    </w:p>
    <w:p w:rsidR="000D718D" w:rsidP="000D718D" w14:paraId="52811350" w14:textId="6CDBCA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718D">
        <w:rPr>
          <w:rFonts w:ascii="仿宋" w:eastAsia="仿宋" w:hAnsi="仿宋" w:hint="eastAsia"/>
          <w:b/>
          <w:sz w:val="40"/>
        </w:rPr>
        <w:t>目录</w:t>
      </w:r>
    </w:p>
    <w:p w:rsidR="000D718D" w14:paraId="473587F8" w14:textId="0D653ED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18D" w14:paraId="6BAE1A18" w14:textId="25325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18D" w14:paraId="112C053B" w14:textId="77C81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718D" w14:paraId="60D15B4F" w14:textId="7EF80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(二)、氨气行业企业战略风险的分类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718D" w14:paraId="5AA8CC5A" w14:textId="56F93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18D" w14:paraId="18B46CB1" w14:textId="40940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718D" w14:paraId="5CBA8D87" w14:textId="7A418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718D" w14:paraId="7BD45BF7" w14:textId="2931E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718D" w14:paraId="1CD91076" w14:textId="4F77F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718D" w14:paraId="4E5950EA" w14:textId="61DF8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718D" w14:paraId="5381F6E0" w14:textId="2055C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(一)、氨气行业企业在确定愿景及使命时的风险识别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D718D" w14:paraId="3BE8CF5C" w14:textId="3A1F6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(二)、制定氨气行业企业战略目标的风险识别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718D" w14:paraId="6D67CA0C" w14:textId="02689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(三)、氨气行业企业战略分析的风险识别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D718D" w14:paraId="41BF0F18" w14:textId="155E1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(四)、氨气行业企业战略选择的风险识别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718D" w14:paraId="59B2D260" w14:textId="32A21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(五)、氨气行业企业战略实施的风险识别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D718D" w14:paraId="3C3D91BB" w14:textId="07794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718D" w14:paraId="210C7925" w14:textId="7346D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D718D" w14:paraId="76903B7B" w14:textId="48C66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D718D" w14:paraId="1646E2FC" w14:textId="11DD7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D718D" w14:paraId="387E966B" w14:textId="15D44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D718D" w14:paraId="6B5D5B8A" w14:textId="1F9E4F3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718D" w14:paraId="778DA0B6" w14:textId="28195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D718D" w14:paraId="0F5B4F65" w14:textId="0BC67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D718D" w14:paraId="3D01911C" w14:textId="4B7FB8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718D" w14:paraId="0028BA97" w14:textId="08BD3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D718D" w14:paraId="358AD70C" w14:textId="7B2B4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D718D" w14:paraId="2A68B6F0" w14:textId="11B22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D718D" w14:paraId="0E3ED34E" w14:textId="4E9EC6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D718D" w14:paraId="1B3D2111" w14:textId="2000C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D718D" w14:paraId="132A58D4" w14:textId="04CF6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718D" w14:paraId="5A9E73B6" w14:textId="7073C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D718D" w14:paraId="0BC9FDE3" w14:textId="5EB214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718D" w14:paraId="5F1DAF1A" w14:textId="5F884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D718D" w14:paraId="10D356C9" w14:textId="1CD71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D718D" w14:paraId="16B5046F" w14:textId="3FA0D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D718D" w14:paraId="3977DEA1" w14:textId="1F6A8D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718D" w14:paraId="46A4AB31" w14:textId="1F269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D718D" w14:paraId="36485570" w14:textId="25999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D718D" w14:paraId="10026CFA" w14:textId="1CB9A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D718D" w14:paraId="481B6AA4" w14:textId="43BA8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D718D" w14:paraId="5ED6FBC7" w14:textId="418C0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D718D" w14:paraId="7885F833" w14:textId="27374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D718D" w14:paraId="468FC6D8" w14:textId="38508C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D718D" w14:paraId="14CC324D" w14:textId="7FE46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D718D" w14:paraId="78B261AD" w14:textId="78CC1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D718D" w14:paraId="6E5A2268" w14:textId="2D686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D718D" w14:paraId="12E6D3AA" w14:textId="0E47D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D718D" w14:paraId="3C52D92E" w14:textId="7E0EE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D718D" w14:paraId="51628AEF" w14:textId="546428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D718D" w14:paraId="4C78C8C4" w14:textId="16F18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D718D" w14:paraId="50BAEE27" w14:textId="639046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D718D" w14:paraId="2E4F3E0A" w14:textId="53268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D718D" w14:paraId="310BC061" w14:textId="2E7B78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D718D" w14:paraId="2AE00C4D" w14:textId="5F645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0D718D" w14:paraId="7044AF40" w14:textId="74894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D718D" w14:paraId="16041CD1" w14:textId="66F31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_Toc155617099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D718D" w14:paraId="36D24D6D" w14:textId="067DD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D718D" w14:paraId="3CF11DB9" w14:textId="18A977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718D" w14:paraId="090E14DB" w14:textId="3EC1F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(一)、氨气行业企业在确定愿景及使命时的风险识别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718D" w14:paraId="7C42D671" w14:textId="332CA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(二)、制定氨气行业企业战略目标的风险识别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D718D" w14:paraId="2B29B8CB" w14:textId="5118F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(三)、氨气行业企业战略分析的风险识别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D718D" w14:paraId="7AA31471" w14:textId="77CB4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(四)、氨气行业企业战略选择的风险识别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D718D" w14:paraId="5D5424F1" w14:textId="64B3C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(五)、氨气行业企业战略实施的风险识别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D718D" w14:paraId="001A0EFE" w14:textId="33A21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D718D" w14:paraId="02BDC6CC" w14:textId="278F084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D718D" w14:paraId="45802D25" w14:textId="20F94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D718D" w14:paraId="6150ACA9" w14:textId="05769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_Toc155617110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D718D" w14:paraId="6EFCAD34" w14:textId="2DC3C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_Toc155617111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D718D" w14:paraId="6E8D8D9D" w14:textId="1B746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D718D" w14:paraId="477EA543" w14:textId="685A5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_Toc155617113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D718D" w:rsidP="000D718D" w14:paraId="4D520102" w14:textId="6096E47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https://d.book118.com/505320201242011040</w:t>
        </w:r>
      </w:hyperlink>
    </w:p>
    <w:p w:rsidR="000D718D" w:rsidP="000D718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paraId="2FE3E0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18D" w14:paraId="3D27EE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paraId="543AC3FD" w14:textId="0A63BE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718D" w14:paraId="69809A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paraId="4E2E8B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0A63BE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0A63BE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0A63BE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P="005F0F70" w14:textId="0A63BE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D718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paraId="53EA90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RPr="000D718D" w:rsidP="000D718D" w14:paraId="7231A96E" w14:textId="6A9F9D43">
    <w:pPr>
      <w:pStyle w:val="Header"/>
      <w:rPr>
        <w:rFonts w:ascii="仿宋" w:eastAsia="仿宋" w:hAnsi="仿宋"/>
      </w:rPr>
    </w:pPr>
    <w:r w:rsidRPr="000D718D">
      <w:rPr>
        <w:rFonts w:ascii="仿宋" w:eastAsia="仿宋" w:hAnsi="仿宋" w:hint="eastAsia"/>
      </w:rPr>
      <w:t>氨气企业风险管理与内控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paraId="448F97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RPr="000D718D" w:rsidP="000D718D" w14:textId="6A9F9D43">
    <w:pPr>
      <w:pStyle w:val="Header"/>
      <w:rPr>
        <w:rFonts w:ascii="仿宋" w:eastAsia="仿宋" w:hAnsi="仿宋"/>
      </w:rPr>
    </w:pPr>
    <w:r w:rsidRPr="000D718D">
      <w:rPr>
        <w:rFonts w:ascii="仿宋" w:eastAsia="仿宋" w:hAnsi="仿宋" w:hint="eastAsia"/>
      </w:rPr>
      <w:t>氨气企业风险管理与内控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RPr="000D718D" w:rsidP="000D718D" w14:textId="6A9F9D43">
    <w:pPr>
      <w:pStyle w:val="Header"/>
      <w:rPr>
        <w:rFonts w:ascii="仿宋" w:eastAsia="仿宋" w:hAnsi="仿宋"/>
      </w:rPr>
    </w:pPr>
    <w:r w:rsidRPr="000D718D">
      <w:rPr>
        <w:rFonts w:ascii="仿宋" w:eastAsia="仿宋" w:hAnsi="仿宋" w:hint="eastAsia"/>
      </w:rPr>
      <w:t>氨气企业风险管理与内控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RPr="000D718D" w:rsidP="000D718D" w14:textId="6A9F9D43">
    <w:pPr>
      <w:pStyle w:val="Header"/>
      <w:rPr>
        <w:rFonts w:ascii="仿宋" w:eastAsia="仿宋" w:hAnsi="仿宋"/>
      </w:rPr>
    </w:pPr>
    <w:r w:rsidRPr="000D718D">
      <w:rPr>
        <w:rFonts w:ascii="仿宋" w:eastAsia="仿宋" w:hAnsi="仿宋" w:hint="eastAsia"/>
      </w:rPr>
      <w:t>氨气企业风险管理与内控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:rsidRPr="000D718D" w:rsidP="000D718D" w14:textId="6A9F9D43">
    <w:pPr>
      <w:pStyle w:val="Header"/>
      <w:rPr>
        <w:rFonts w:ascii="仿宋" w:eastAsia="仿宋" w:hAnsi="仿宋"/>
      </w:rPr>
    </w:pPr>
    <w:r w:rsidRPr="000D718D">
      <w:rPr>
        <w:rFonts w:ascii="仿宋" w:eastAsia="仿宋" w:hAnsi="仿宋" w:hint="eastAsia"/>
      </w:rPr>
      <w:t>氨气企业风险管理与内控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71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18D"/>
    <w:rsid w:val="000D718D"/>
    <w:rsid w:val="005F0F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A709AD"/>
  <w15:chartTrackingRefBased/>
  <w15:docId w15:val="{D3922237-183F-4671-BAC1-9B1C5D4D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71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71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71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71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71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71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7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71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718D"/>
  </w:style>
  <w:style w:type="paragraph" w:styleId="TOC1">
    <w:name w:val="toc 1"/>
    <w:basedOn w:val="Normal"/>
    <w:next w:val="Normal"/>
    <w:autoRedefine/>
    <w:uiPriority w:val="39"/>
    <w:unhideWhenUsed/>
    <w:rsid w:val="000D718D"/>
  </w:style>
  <w:style w:type="paragraph" w:styleId="TOC2">
    <w:name w:val="toc 2"/>
    <w:basedOn w:val="Normal"/>
    <w:next w:val="Normal"/>
    <w:autoRedefine/>
    <w:uiPriority w:val="39"/>
    <w:unhideWhenUsed/>
    <w:rsid w:val="000D71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5320201242011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5422</Words>
  <Characters>30911</Characters>
  <Application>Microsoft Office Word</Application>
  <DocSecurity>0</DocSecurity>
  <Lines>257</Lines>
  <Paragraphs>72</Paragraphs>
  <ScaleCrop>false</ScaleCrop>
  <Company/>
  <LinksUpToDate>false</LinksUpToDate>
  <CharactersWithSpaces>36261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2024-01-08T06:36:00Z</dcterms:created>
  <dcterms:modified xsi:type="dcterms:W3CDTF">2024-01-08T06:37:00Z</dcterms:modified>
</cp:coreProperties>
</file>