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新材料面料项目建设方案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84" w:history="1">
        <w:r>
          <w:rPr>
            <w:rFonts w:ascii="仿宋" w:eastAsia="仿宋" w:hAnsi="仿宋" w:cs="仿宋" w:hint="eastAsia"/>
            <w:lang w:eastAsia="zh-CN"/>
          </w:rPr>
          <w:t>概论</w:t>
        </w:r>
        <w:r>
          <w:tab/>
        </w:r>
        <w:r>
          <w:fldChar w:fldCharType="begin"/>
        </w:r>
        <w:r>
          <w:instrText xml:space="preserve"> PAGEREF _Toc30684 \h </w:instrText>
        </w:r>
        <w:r>
          <w:fldChar w:fldCharType="separate"/>
        </w:r>
        <w:r>
          <w:t>3</w:t>
        </w:r>
        <w:r>
          <w:fldChar w:fldCharType="end"/>
        </w:r>
      </w:hyperlink>
    </w:p>
    <w:p>
      <w:pPr>
        <w:pStyle w:val="TOC1"/>
        <w:tabs>
          <w:tab w:val="right" w:leader="dot" w:pos="8306"/>
        </w:tabs>
      </w:pPr>
      <w:hyperlink w:anchor="_Toc26371" w:history="1">
        <w:r>
          <w:rPr>
            <w:rFonts w:ascii="仿宋" w:eastAsia="仿宋" w:hAnsi="仿宋" w:cs="仿宋" w:hint="eastAsia"/>
            <w:lang w:eastAsia="zh-CN"/>
          </w:rPr>
          <w:t>一、项目选址研究</w:t>
        </w:r>
        <w:r>
          <w:tab/>
        </w:r>
        <w:r>
          <w:fldChar w:fldCharType="begin"/>
        </w:r>
        <w:r>
          <w:instrText xml:space="preserve"> PAGEREF _Toc26371 \h </w:instrText>
        </w:r>
        <w:r>
          <w:fldChar w:fldCharType="separate"/>
        </w:r>
        <w:r>
          <w:t>3</w:t>
        </w:r>
        <w:r>
          <w:fldChar w:fldCharType="end"/>
        </w:r>
      </w:hyperlink>
    </w:p>
    <w:p>
      <w:pPr>
        <w:pStyle w:val="TOC2"/>
        <w:tabs>
          <w:tab w:val="right" w:leader="dot" w:pos="8306"/>
        </w:tabs>
      </w:pPr>
      <w:hyperlink w:anchor="_Toc11290" w:history="1">
        <w:r>
          <w:rPr>
            <w:rFonts w:ascii="仿宋" w:eastAsia="仿宋" w:hAnsi="仿宋" w:cs="仿宋" w:hint="eastAsia"/>
            <w:lang w:eastAsia="zh-CN"/>
          </w:rPr>
          <w:t>(一)、项目选址原则</w:t>
        </w:r>
        <w:r>
          <w:tab/>
        </w:r>
        <w:r>
          <w:fldChar w:fldCharType="begin"/>
        </w:r>
        <w:r>
          <w:instrText xml:space="preserve"> PAGEREF _Toc11290 \h </w:instrText>
        </w:r>
        <w:r>
          <w:fldChar w:fldCharType="separate"/>
        </w:r>
        <w:r>
          <w:t>3</w:t>
        </w:r>
        <w:r>
          <w:fldChar w:fldCharType="end"/>
        </w:r>
      </w:hyperlink>
    </w:p>
    <w:p>
      <w:pPr>
        <w:pStyle w:val="TOC2"/>
        <w:tabs>
          <w:tab w:val="right" w:leader="dot" w:pos="8306"/>
        </w:tabs>
      </w:pPr>
      <w:hyperlink w:anchor="_Toc22496" w:history="1">
        <w:r>
          <w:rPr>
            <w:rFonts w:ascii="仿宋" w:eastAsia="仿宋" w:hAnsi="仿宋" w:cs="仿宋" w:hint="eastAsia"/>
            <w:lang w:eastAsia="zh-CN"/>
          </w:rPr>
          <w:t>(二)、项目选址</w:t>
        </w:r>
        <w:r>
          <w:tab/>
        </w:r>
        <w:r>
          <w:fldChar w:fldCharType="begin"/>
        </w:r>
        <w:r>
          <w:instrText xml:space="preserve"> PAGEREF _Toc22496 \h </w:instrText>
        </w:r>
        <w:r>
          <w:fldChar w:fldCharType="separate"/>
        </w:r>
        <w:r>
          <w:t>6</w:t>
        </w:r>
        <w:r>
          <w:fldChar w:fldCharType="end"/>
        </w:r>
      </w:hyperlink>
    </w:p>
    <w:p>
      <w:pPr>
        <w:pStyle w:val="TOC2"/>
        <w:tabs>
          <w:tab w:val="right" w:leader="dot" w:pos="8306"/>
        </w:tabs>
      </w:pPr>
      <w:hyperlink w:anchor="_Toc2914" w:history="1">
        <w:r>
          <w:rPr>
            <w:rFonts w:ascii="仿宋" w:eastAsia="仿宋" w:hAnsi="仿宋" w:cs="仿宋" w:hint="eastAsia"/>
            <w:lang w:eastAsia="zh-CN"/>
          </w:rPr>
          <w:t>(三)、建设条件分析</w:t>
        </w:r>
        <w:r>
          <w:tab/>
        </w:r>
        <w:r>
          <w:fldChar w:fldCharType="begin"/>
        </w:r>
        <w:r>
          <w:instrText xml:space="preserve"> PAGEREF _Toc2914 \h </w:instrText>
        </w:r>
        <w:r>
          <w:fldChar w:fldCharType="separate"/>
        </w:r>
        <w:r>
          <w:t>8</w:t>
        </w:r>
        <w:r>
          <w:fldChar w:fldCharType="end"/>
        </w:r>
      </w:hyperlink>
    </w:p>
    <w:p>
      <w:pPr>
        <w:pStyle w:val="TOC2"/>
        <w:tabs>
          <w:tab w:val="right" w:leader="dot" w:pos="8306"/>
        </w:tabs>
      </w:pPr>
      <w:hyperlink w:anchor="_Toc5263" w:history="1">
        <w:r>
          <w:rPr>
            <w:rFonts w:ascii="仿宋" w:eastAsia="仿宋" w:hAnsi="仿宋" w:cs="仿宋" w:hint="eastAsia"/>
            <w:lang w:eastAsia="zh-CN"/>
          </w:rPr>
          <w:t>(四)、用地控制指标</w:t>
        </w:r>
        <w:r>
          <w:tab/>
        </w:r>
        <w:r>
          <w:fldChar w:fldCharType="begin"/>
        </w:r>
        <w:r>
          <w:instrText xml:space="preserve"> PAGEREF _Toc5263 \h </w:instrText>
        </w:r>
        <w:r>
          <w:fldChar w:fldCharType="separate"/>
        </w:r>
        <w:r>
          <w:t>10</w:t>
        </w:r>
        <w:r>
          <w:fldChar w:fldCharType="end"/>
        </w:r>
      </w:hyperlink>
    </w:p>
    <w:p>
      <w:pPr>
        <w:pStyle w:val="TOC2"/>
        <w:tabs>
          <w:tab w:val="right" w:leader="dot" w:pos="8306"/>
        </w:tabs>
      </w:pPr>
      <w:hyperlink w:anchor="_Toc30044" w:history="1">
        <w:r>
          <w:rPr>
            <w:rFonts w:ascii="仿宋" w:eastAsia="仿宋" w:hAnsi="仿宋" w:cs="仿宋" w:hint="eastAsia"/>
            <w:lang w:eastAsia="zh-CN"/>
          </w:rPr>
          <w:t>(五)、地总体要求</w:t>
        </w:r>
        <w:r>
          <w:tab/>
        </w:r>
        <w:r>
          <w:fldChar w:fldCharType="begin"/>
        </w:r>
        <w:r>
          <w:instrText xml:space="preserve"> PAGEREF _Toc30044 \h </w:instrText>
        </w:r>
        <w:r>
          <w:fldChar w:fldCharType="separate"/>
        </w:r>
        <w:r>
          <w:t>11</w:t>
        </w:r>
        <w:r>
          <w:fldChar w:fldCharType="end"/>
        </w:r>
      </w:hyperlink>
    </w:p>
    <w:p>
      <w:pPr>
        <w:pStyle w:val="TOC2"/>
        <w:tabs>
          <w:tab w:val="right" w:leader="dot" w:pos="8306"/>
        </w:tabs>
      </w:pPr>
      <w:hyperlink w:anchor="_Toc26530" w:history="1">
        <w:r>
          <w:rPr>
            <w:rFonts w:ascii="仿宋" w:eastAsia="仿宋" w:hAnsi="仿宋" w:cs="仿宋" w:hint="eastAsia"/>
            <w:lang w:eastAsia="zh-CN"/>
          </w:rPr>
          <w:t>(六)、节约用地措施</w:t>
        </w:r>
        <w:r>
          <w:tab/>
        </w:r>
        <w:r>
          <w:fldChar w:fldCharType="begin"/>
        </w:r>
        <w:r>
          <w:instrText xml:space="preserve"> PAGEREF _Toc26530 \h </w:instrText>
        </w:r>
        <w:r>
          <w:fldChar w:fldCharType="separate"/>
        </w:r>
        <w:r>
          <w:t>12</w:t>
        </w:r>
        <w:r>
          <w:fldChar w:fldCharType="end"/>
        </w:r>
      </w:hyperlink>
    </w:p>
    <w:p>
      <w:pPr>
        <w:pStyle w:val="TOC2"/>
        <w:tabs>
          <w:tab w:val="right" w:leader="dot" w:pos="8306"/>
        </w:tabs>
      </w:pPr>
      <w:hyperlink w:anchor="_Toc30142" w:history="1">
        <w:r>
          <w:rPr>
            <w:rFonts w:ascii="仿宋" w:eastAsia="仿宋" w:hAnsi="仿宋" w:cs="仿宋" w:hint="eastAsia"/>
            <w:lang w:eastAsia="zh-CN"/>
          </w:rPr>
          <w:t>(七)、选址综合评价</w:t>
        </w:r>
        <w:r>
          <w:tab/>
        </w:r>
        <w:r>
          <w:fldChar w:fldCharType="begin"/>
        </w:r>
        <w:r>
          <w:instrText xml:space="preserve"> PAGEREF _Toc30142 \h </w:instrText>
        </w:r>
        <w:r>
          <w:fldChar w:fldCharType="separate"/>
        </w:r>
        <w:r>
          <w:t>14</w:t>
        </w:r>
        <w:r>
          <w:fldChar w:fldCharType="end"/>
        </w:r>
      </w:hyperlink>
    </w:p>
    <w:p>
      <w:pPr>
        <w:pStyle w:val="TOC1"/>
        <w:tabs>
          <w:tab w:val="right" w:leader="dot" w:pos="8306"/>
        </w:tabs>
      </w:pPr>
      <w:hyperlink w:anchor="_Toc29653" w:history="1">
        <w:r>
          <w:rPr>
            <w:rFonts w:ascii="仿宋" w:eastAsia="仿宋" w:hAnsi="仿宋" w:cs="仿宋" w:hint="eastAsia"/>
            <w:lang w:eastAsia="zh-CN"/>
          </w:rPr>
          <w:t>二、建设风险评估分析</w:t>
        </w:r>
        <w:r>
          <w:tab/>
        </w:r>
        <w:r>
          <w:fldChar w:fldCharType="begin"/>
        </w:r>
        <w:r>
          <w:instrText xml:space="preserve"> PAGEREF _Toc29653 \h </w:instrText>
        </w:r>
        <w:r>
          <w:fldChar w:fldCharType="separate"/>
        </w:r>
        <w:r>
          <w:t>15</w:t>
        </w:r>
        <w:r>
          <w:fldChar w:fldCharType="end"/>
        </w:r>
      </w:hyperlink>
    </w:p>
    <w:p>
      <w:pPr>
        <w:pStyle w:val="TOC2"/>
        <w:tabs>
          <w:tab w:val="right" w:leader="dot" w:pos="8306"/>
        </w:tabs>
      </w:pPr>
      <w:hyperlink w:anchor="_Toc15035" w:history="1">
        <w:r>
          <w:rPr>
            <w:rFonts w:ascii="仿宋" w:eastAsia="仿宋" w:hAnsi="仿宋" w:cs="仿宋" w:hint="eastAsia"/>
            <w:lang w:eastAsia="zh-CN"/>
          </w:rPr>
          <w:t>(一)、政策风险分析</w:t>
        </w:r>
        <w:r>
          <w:tab/>
        </w:r>
        <w:r>
          <w:fldChar w:fldCharType="begin"/>
        </w:r>
        <w:r>
          <w:instrText xml:space="preserve"> PAGEREF _Toc15035 \h </w:instrText>
        </w:r>
        <w:r>
          <w:fldChar w:fldCharType="separate"/>
        </w:r>
        <w:r>
          <w:t>15</w:t>
        </w:r>
        <w:r>
          <w:fldChar w:fldCharType="end"/>
        </w:r>
      </w:hyperlink>
    </w:p>
    <w:p>
      <w:pPr>
        <w:pStyle w:val="TOC2"/>
        <w:tabs>
          <w:tab w:val="right" w:leader="dot" w:pos="8306"/>
        </w:tabs>
      </w:pPr>
      <w:hyperlink w:anchor="_Toc13109" w:history="1">
        <w:r>
          <w:rPr>
            <w:rFonts w:ascii="仿宋" w:eastAsia="仿宋" w:hAnsi="仿宋" w:cs="仿宋" w:hint="eastAsia"/>
            <w:lang w:eastAsia="zh-CN"/>
          </w:rPr>
          <w:t>(二)、社会风险分析</w:t>
        </w:r>
        <w:r>
          <w:tab/>
        </w:r>
        <w:r>
          <w:fldChar w:fldCharType="begin"/>
        </w:r>
        <w:r>
          <w:instrText xml:space="preserve"> PAGEREF _Toc13109 \h </w:instrText>
        </w:r>
        <w:r>
          <w:fldChar w:fldCharType="separate"/>
        </w:r>
        <w:r>
          <w:t>16</w:t>
        </w:r>
        <w:r>
          <w:fldChar w:fldCharType="end"/>
        </w:r>
      </w:hyperlink>
    </w:p>
    <w:p>
      <w:pPr>
        <w:pStyle w:val="TOC2"/>
        <w:tabs>
          <w:tab w:val="right" w:leader="dot" w:pos="8306"/>
        </w:tabs>
      </w:pPr>
      <w:hyperlink w:anchor="_Toc28726" w:history="1">
        <w:r>
          <w:rPr>
            <w:rFonts w:ascii="仿宋" w:eastAsia="仿宋" w:hAnsi="仿宋" w:cs="仿宋" w:hint="eastAsia"/>
            <w:lang w:eastAsia="zh-CN"/>
          </w:rPr>
          <w:t>(三)、市场风险分析</w:t>
        </w:r>
        <w:r>
          <w:tab/>
        </w:r>
        <w:r>
          <w:fldChar w:fldCharType="begin"/>
        </w:r>
        <w:r>
          <w:instrText xml:space="preserve"> PAGEREF _Toc28726 \h </w:instrText>
        </w:r>
        <w:r>
          <w:fldChar w:fldCharType="separate"/>
        </w:r>
        <w:r>
          <w:t>17</w:t>
        </w:r>
        <w:r>
          <w:fldChar w:fldCharType="end"/>
        </w:r>
      </w:hyperlink>
    </w:p>
    <w:p>
      <w:pPr>
        <w:pStyle w:val="TOC2"/>
        <w:tabs>
          <w:tab w:val="right" w:leader="dot" w:pos="8306"/>
        </w:tabs>
      </w:pPr>
      <w:hyperlink w:anchor="_Toc23573" w:history="1">
        <w:r>
          <w:rPr>
            <w:rFonts w:ascii="仿宋" w:eastAsia="仿宋" w:hAnsi="仿宋" w:cs="仿宋" w:hint="eastAsia"/>
            <w:lang w:eastAsia="zh-CN"/>
          </w:rPr>
          <w:t>(四)、资金风险分析</w:t>
        </w:r>
        <w:r>
          <w:tab/>
        </w:r>
        <w:r>
          <w:fldChar w:fldCharType="begin"/>
        </w:r>
        <w:r>
          <w:instrText xml:space="preserve"> PAGEREF _Toc23573 \h </w:instrText>
        </w:r>
        <w:r>
          <w:fldChar w:fldCharType="separate"/>
        </w:r>
        <w:r>
          <w:t>18</w:t>
        </w:r>
        <w:r>
          <w:fldChar w:fldCharType="end"/>
        </w:r>
      </w:hyperlink>
    </w:p>
    <w:p>
      <w:pPr>
        <w:pStyle w:val="TOC2"/>
        <w:tabs>
          <w:tab w:val="right" w:leader="dot" w:pos="8306"/>
        </w:tabs>
      </w:pPr>
      <w:hyperlink w:anchor="_Toc11591" w:history="1">
        <w:r>
          <w:rPr>
            <w:rFonts w:ascii="仿宋" w:eastAsia="仿宋" w:hAnsi="仿宋" w:cs="仿宋" w:hint="eastAsia"/>
            <w:lang w:eastAsia="zh-CN"/>
          </w:rPr>
          <w:t>(五)、技术风险分析</w:t>
        </w:r>
        <w:r>
          <w:tab/>
        </w:r>
        <w:r>
          <w:fldChar w:fldCharType="begin"/>
        </w:r>
        <w:r>
          <w:instrText xml:space="preserve"> PAGEREF _Toc11591 \h </w:instrText>
        </w:r>
        <w:r>
          <w:fldChar w:fldCharType="separate"/>
        </w:r>
        <w:r>
          <w:t>19</w:t>
        </w:r>
        <w:r>
          <w:fldChar w:fldCharType="end"/>
        </w:r>
      </w:hyperlink>
    </w:p>
    <w:p>
      <w:pPr>
        <w:pStyle w:val="TOC2"/>
        <w:tabs>
          <w:tab w:val="right" w:leader="dot" w:pos="8306"/>
        </w:tabs>
      </w:pPr>
      <w:hyperlink w:anchor="_Toc17142" w:history="1">
        <w:r>
          <w:rPr>
            <w:rFonts w:ascii="仿宋" w:eastAsia="仿宋" w:hAnsi="仿宋" w:cs="仿宋" w:hint="eastAsia"/>
            <w:lang w:eastAsia="zh-CN"/>
          </w:rPr>
          <w:t>(六)、财务风险分析</w:t>
        </w:r>
        <w:r>
          <w:tab/>
        </w:r>
        <w:r>
          <w:fldChar w:fldCharType="begin"/>
        </w:r>
        <w:r>
          <w:instrText xml:space="preserve"> PAGEREF _Toc17142 \h </w:instrText>
        </w:r>
        <w:r>
          <w:fldChar w:fldCharType="separate"/>
        </w:r>
        <w:r>
          <w:t>21</w:t>
        </w:r>
        <w:r>
          <w:fldChar w:fldCharType="end"/>
        </w:r>
      </w:hyperlink>
    </w:p>
    <w:p>
      <w:pPr>
        <w:pStyle w:val="TOC2"/>
        <w:tabs>
          <w:tab w:val="right" w:leader="dot" w:pos="8306"/>
        </w:tabs>
      </w:pPr>
      <w:hyperlink w:anchor="_Toc20233" w:history="1">
        <w:r>
          <w:rPr>
            <w:rFonts w:ascii="仿宋" w:eastAsia="仿宋" w:hAnsi="仿宋" w:cs="仿宋" w:hint="eastAsia"/>
            <w:lang w:eastAsia="zh-CN"/>
          </w:rPr>
          <w:t>(七)、管理风险分析</w:t>
        </w:r>
        <w:r>
          <w:tab/>
        </w:r>
        <w:r>
          <w:fldChar w:fldCharType="begin"/>
        </w:r>
        <w:r>
          <w:instrText xml:space="preserve"> PAGEREF _Toc20233 \h </w:instrText>
        </w:r>
        <w:r>
          <w:fldChar w:fldCharType="separate"/>
        </w:r>
        <w:r>
          <w:t>22</w:t>
        </w:r>
        <w:r>
          <w:fldChar w:fldCharType="end"/>
        </w:r>
      </w:hyperlink>
    </w:p>
    <w:p>
      <w:pPr>
        <w:pStyle w:val="TOC2"/>
        <w:tabs>
          <w:tab w:val="right" w:leader="dot" w:pos="8306"/>
        </w:tabs>
      </w:pPr>
      <w:hyperlink w:anchor="_Toc18593" w:history="1">
        <w:r>
          <w:rPr>
            <w:rFonts w:ascii="仿宋" w:eastAsia="仿宋" w:hAnsi="仿宋" w:cs="仿宋" w:hint="eastAsia"/>
            <w:lang w:eastAsia="zh-CN"/>
          </w:rPr>
          <w:t>(八)、其它风险分析</w:t>
        </w:r>
        <w:r>
          <w:tab/>
        </w:r>
        <w:r>
          <w:fldChar w:fldCharType="begin"/>
        </w:r>
        <w:r>
          <w:instrText xml:space="preserve"> PAGEREF _Toc18593 \h </w:instrText>
        </w:r>
        <w:r>
          <w:fldChar w:fldCharType="separate"/>
        </w:r>
        <w:r>
          <w:t>24</w:t>
        </w:r>
        <w:r>
          <w:fldChar w:fldCharType="end"/>
        </w:r>
      </w:hyperlink>
    </w:p>
    <w:p>
      <w:pPr>
        <w:pStyle w:val="TOC2"/>
        <w:tabs>
          <w:tab w:val="right" w:leader="dot" w:pos="8306"/>
        </w:tabs>
      </w:pPr>
      <w:hyperlink w:anchor="_Toc13013" w:history="1">
        <w:r>
          <w:rPr>
            <w:rFonts w:ascii="仿宋" w:eastAsia="仿宋" w:hAnsi="仿宋" w:cs="仿宋" w:hint="eastAsia"/>
            <w:lang w:eastAsia="zh-CN"/>
          </w:rPr>
          <w:t>(九)、社会影响评估</w:t>
        </w:r>
        <w:r>
          <w:tab/>
        </w:r>
        <w:r>
          <w:fldChar w:fldCharType="begin"/>
        </w:r>
        <w:r>
          <w:instrText xml:space="preserve"> PAGEREF _Toc13013 \h </w:instrText>
        </w:r>
        <w:r>
          <w:fldChar w:fldCharType="separate"/>
        </w:r>
        <w:r>
          <w:t>25</w:t>
        </w:r>
        <w:r>
          <w:fldChar w:fldCharType="end"/>
        </w:r>
      </w:hyperlink>
    </w:p>
    <w:p>
      <w:pPr>
        <w:pStyle w:val="TOC1"/>
        <w:tabs>
          <w:tab w:val="right" w:leader="dot" w:pos="8306"/>
        </w:tabs>
      </w:pPr>
      <w:hyperlink w:anchor="_Toc7668" w:history="1">
        <w:r>
          <w:rPr>
            <w:rFonts w:ascii="仿宋" w:eastAsia="仿宋" w:hAnsi="仿宋" w:cs="仿宋" w:hint="eastAsia"/>
            <w:lang w:eastAsia="zh-CN"/>
          </w:rPr>
          <w:t>三、背景、必要性分析</w:t>
        </w:r>
        <w:r>
          <w:tab/>
        </w:r>
        <w:r>
          <w:fldChar w:fldCharType="begin"/>
        </w:r>
        <w:r>
          <w:instrText xml:space="preserve"> PAGEREF _Toc7668 \h </w:instrText>
        </w:r>
        <w:r>
          <w:fldChar w:fldCharType="separate"/>
        </w:r>
        <w:r>
          <w:t>27</w:t>
        </w:r>
        <w:r>
          <w:fldChar w:fldCharType="end"/>
        </w:r>
      </w:hyperlink>
    </w:p>
    <w:p>
      <w:pPr>
        <w:pStyle w:val="TOC2"/>
        <w:tabs>
          <w:tab w:val="right" w:leader="dot" w:pos="8306"/>
        </w:tabs>
      </w:pPr>
      <w:hyperlink w:anchor="_Toc4946" w:history="1">
        <w:r>
          <w:rPr>
            <w:rFonts w:ascii="仿宋" w:eastAsia="仿宋" w:hAnsi="仿宋" w:cs="仿宋" w:hint="eastAsia"/>
            <w:lang w:eastAsia="zh-CN"/>
          </w:rPr>
          <w:t>(一)、项目建设背景</w:t>
        </w:r>
        <w:r>
          <w:tab/>
        </w:r>
        <w:r>
          <w:fldChar w:fldCharType="begin"/>
        </w:r>
        <w:r>
          <w:instrText xml:space="preserve"> PAGEREF _Toc4946 \h </w:instrText>
        </w:r>
        <w:r>
          <w:fldChar w:fldCharType="separate"/>
        </w:r>
        <w:r>
          <w:t>27</w:t>
        </w:r>
        <w:r>
          <w:fldChar w:fldCharType="end"/>
        </w:r>
      </w:hyperlink>
    </w:p>
    <w:p>
      <w:pPr>
        <w:pStyle w:val="TOC2"/>
        <w:tabs>
          <w:tab w:val="right" w:leader="dot" w:pos="8306"/>
        </w:tabs>
      </w:pPr>
      <w:hyperlink w:anchor="_Toc9986" w:history="1">
        <w:r>
          <w:rPr>
            <w:rFonts w:ascii="仿宋" w:eastAsia="仿宋" w:hAnsi="仿宋" w:cs="仿宋" w:hint="eastAsia"/>
            <w:lang w:eastAsia="zh-CN"/>
          </w:rPr>
          <w:t>(二)、必要性分析</w:t>
        </w:r>
        <w:r>
          <w:tab/>
        </w:r>
        <w:r>
          <w:fldChar w:fldCharType="begin"/>
        </w:r>
        <w:r>
          <w:instrText xml:space="preserve"> PAGEREF _Toc9986 \h </w:instrText>
        </w:r>
        <w:r>
          <w:fldChar w:fldCharType="separate"/>
        </w:r>
        <w:r>
          <w:t>28</w:t>
        </w:r>
        <w:r>
          <w:fldChar w:fldCharType="end"/>
        </w:r>
      </w:hyperlink>
    </w:p>
    <w:p>
      <w:pPr>
        <w:pStyle w:val="TOC2"/>
        <w:tabs>
          <w:tab w:val="right" w:leader="dot" w:pos="8306"/>
        </w:tabs>
      </w:pPr>
      <w:hyperlink w:anchor="_Toc5868" w:history="1">
        <w:r>
          <w:rPr>
            <w:rFonts w:ascii="仿宋" w:eastAsia="仿宋" w:hAnsi="仿宋" w:cs="仿宋" w:hint="eastAsia"/>
            <w:lang w:eastAsia="zh-CN"/>
          </w:rPr>
          <w:t>(三)、项目建设有利条件</w:t>
        </w:r>
        <w:r>
          <w:tab/>
        </w:r>
        <w:r>
          <w:fldChar w:fldCharType="begin"/>
        </w:r>
        <w:r>
          <w:instrText xml:space="preserve"> PAGEREF _Toc5868 \h </w:instrText>
        </w:r>
        <w:r>
          <w:fldChar w:fldCharType="separate"/>
        </w:r>
        <w:r>
          <w:t>30</w:t>
        </w:r>
        <w:r>
          <w:fldChar w:fldCharType="end"/>
        </w:r>
      </w:hyperlink>
    </w:p>
    <w:p>
      <w:pPr>
        <w:pStyle w:val="TOC1"/>
        <w:tabs>
          <w:tab w:val="right" w:leader="dot" w:pos="8306"/>
        </w:tabs>
      </w:pPr>
      <w:hyperlink w:anchor="_Toc21552" w:history="1">
        <w:r>
          <w:rPr>
            <w:rFonts w:ascii="仿宋" w:eastAsia="仿宋" w:hAnsi="仿宋" w:cs="仿宋" w:hint="eastAsia"/>
            <w:lang w:eastAsia="zh-CN"/>
          </w:rPr>
          <w:t>四、资源开发及综合利用分析</w:t>
        </w:r>
        <w:r>
          <w:tab/>
        </w:r>
        <w:r>
          <w:fldChar w:fldCharType="begin"/>
        </w:r>
        <w:r>
          <w:instrText xml:space="preserve"> PAGEREF _Toc21552 \h </w:instrText>
        </w:r>
        <w:r>
          <w:fldChar w:fldCharType="separate"/>
        </w:r>
        <w:r>
          <w:t>31</w:t>
        </w:r>
        <w:r>
          <w:fldChar w:fldCharType="end"/>
        </w:r>
      </w:hyperlink>
    </w:p>
    <w:p>
      <w:pPr>
        <w:pStyle w:val="TOC2"/>
        <w:tabs>
          <w:tab w:val="right" w:leader="dot" w:pos="8306"/>
        </w:tabs>
      </w:pPr>
      <w:hyperlink w:anchor="_Toc26763" w:history="1">
        <w:r>
          <w:rPr>
            <w:rFonts w:ascii="仿宋" w:eastAsia="仿宋" w:hAnsi="仿宋" w:cs="仿宋" w:hint="eastAsia"/>
            <w:lang w:eastAsia="zh-CN"/>
          </w:rPr>
          <w:t>(一)、资源开发方案</w:t>
        </w:r>
        <w:r>
          <w:tab/>
        </w:r>
        <w:r>
          <w:fldChar w:fldCharType="begin"/>
        </w:r>
        <w:r>
          <w:instrText xml:space="preserve"> PAGEREF _Toc26763 \h </w:instrText>
        </w:r>
        <w:r>
          <w:fldChar w:fldCharType="separate"/>
        </w:r>
        <w:r>
          <w:t>31</w:t>
        </w:r>
        <w:r>
          <w:fldChar w:fldCharType="end"/>
        </w:r>
      </w:hyperlink>
    </w:p>
    <w:p>
      <w:pPr>
        <w:pStyle w:val="TOC2"/>
        <w:tabs>
          <w:tab w:val="right" w:leader="dot" w:pos="8306"/>
        </w:tabs>
      </w:pPr>
      <w:hyperlink w:anchor="_Toc11636" w:history="1">
        <w:r>
          <w:rPr>
            <w:rFonts w:ascii="仿宋" w:eastAsia="仿宋" w:hAnsi="仿宋" w:cs="仿宋" w:hint="eastAsia"/>
            <w:lang w:eastAsia="zh-CN"/>
          </w:rPr>
          <w:t>(二)、资源利用方案</w:t>
        </w:r>
        <w:r>
          <w:tab/>
        </w:r>
        <w:r>
          <w:fldChar w:fldCharType="begin"/>
        </w:r>
        <w:r>
          <w:instrText xml:space="preserve"> PAGEREF _Toc11636 \h </w:instrText>
        </w:r>
        <w:r>
          <w:fldChar w:fldCharType="separate"/>
        </w:r>
        <w:r>
          <w:t>32</w:t>
        </w:r>
        <w:r>
          <w:fldChar w:fldCharType="end"/>
        </w:r>
      </w:hyperlink>
    </w:p>
    <w:p>
      <w:pPr>
        <w:pStyle w:val="TOC2"/>
        <w:tabs>
          <w:tab w:val="right" w:leader="dot" w:pos="8306"/>
        </w:tabs>
      </w:pPr>
      <w:hyperlink w:anchor="_Toc25976" w:history="1">
        <w:r>
          <w:rPr>
            <w:rFonts w:ascii="仿宋" w:eastAsia="仿宋" w:hAnsi="仿宋" w:cs="仿宋" w:hint="eastAsia"/>
            <w:lang w:eastAsia="zh-CN"/>
          </w:rPr>
          <w:t>(三)、资源节约措施</w:t>
        </w:r>
        <w:r>
          <w:tab/>
        </w:r>
        <w:r>
          <w:fldChar w:fldCharType="begin"/>
        </w:r>
        <w:r>
          <w:instrText xml:space="preserve"> PAGEREF _Toc25976 \h </w:instrText>
        </w:r>
        <w:r>
          <w:fldChar w:fldCharType="separate"/>
        </w:r>
        <w:r>
          <w:t>33</w:t>
        </w:r>
        <w:r>
          <w:fldChar w:fldCharType="end"/>
        </w:r>
      </w:hyperlink>
    </w:p>
    <w:p>
      <w:pPr>
        <w:pStyle w:val="TOC1"/>
        <w:tabs>
          <w:tab w:val="right" w:leader="dot" w:pos="8306"/>
        </w:tabs>
      </w:pPr>
      <w:hyperlink w:anchor="_Toc17188" w:history="1">
        <w:r>
          <w:rPr>
            <w:rFonts w:ascii="仿宋" w:eastAsia="仿宋" w:hAnsi="仿宋" w:cs="仿宋" w:hint="eastAsia"/>
            <w:lang w:eastAsia="zh-CN"/>
          </w:rPr>
          <w:t>五、财务管理与成本控制</w:t>
        </w:r>
        <w:r>
          <w:tab/>
        </w:r>
        <w:r>
          <w:fldChar w:fldCharType="begin"/>
        </w:r>
        <w:r>
          <w:instrText xml:space="preserve"> PAGEREF _Toc17188 \h </w:instrText>
        </w:r>
        <w:r>
          <w:fldChar w:fldCharType="separate"/>
        </w:r>
        <w:r>
          <w:t>35</w:t>
        </w:r>
        <w:r>
          <w:fldChar w:fldCharType="end"/>
        </w:r>
      </w:hyperlink>
    </w:p>
    <w:p>
      <w:pPr>
        <w:pStyle w:val="TOC2"/>
        <w:tabs>
          <w:tab w:val="right" w:leader="dot" w:pos="8306"/>
        </w:tabs>
      </w:pPr>
      <w:hyperlink w:anchor="_Toc2859" w:history="1">
        <w:r>
          <w:rPr>
            <w:rFonts w:ascii="仿宋" w:eastAsia="仿宋" w:hAnsi="仿宋" w:cs="仿宋" w:hint="eastAsia"/>
            <w:lang w:eastAsia="zh-CN"/>
          </w:rPr>
          <w:t>(一)、财务管理体系建设</w:t>
        </w:r>
        <w:r>
          <w:tab/>
        </w:r>
        <w:r>
          <w:fldChar w:fldCharType="begin"/>
        </w:r>
        <w:r>
          <w:instrText xml:space="preserve"> PAGEREF _Toc2859 \h </w:instrText>
        </w:r>
        <w:r>
          <w:fldChar w:fldCharType="separate"/>
        </w:r>
        <w:r>
          <w:t>35</w:t>
        </w:r>
        <w:r>
          <w:fldChar w:fldCharType="end"/>
        </w:r>
      </w:hyperlink>
    </w:p>
    <w:p>
      <w:pPr>
        <w:pStyle w:val="TOC2"/>
        <w:tabs>
          <w:tab w:val="right" w:leader="dot" w:pos="8306"/>
        </w:tabs>
      </w:pPr>
      <w:hyperlink w:anchor="_Toc31075" w:history="1">
        <w:r>
          <w:rPr>
            <w:rFonts w:ascii="仿宋" w:eastAsia="仿宋" w:hAnsi="仿宋" w:cs="仿宋" w:hint="eastAsia"/>
            <w:lang w:eastAsia="zh-CN"/>
          </w:rPr>
          <w:t>(二)、成本控制措施</w:t>
        </w:r>
        <w:r>
          <w:tab/>
        </w:r>
        <w:r>
          <w:fldChar w:fldCharType="begin"/>
        </w:r>
        <w:r>
          <w:instrText xml:space="preserve"> PAGEREF _Toc31075 \h </w:instrText>
        </w:r>
        <w:r>
          <w:fldChar w:fldCharType="separate"/>
        </w:r>
        <w:r>
          <w:t>36</w:t>
        </w:r>
        <w:r>
          <w:fldChar w:fldCharType="end"/>
        </w:r>
      </w:hyperlink>
    </w:p>
    <w:p>
      <w:pPr>
        <w:pStyle w:val="TOC1"/>
        <w:tabs>
          <w:tab w:val="right" w:leader="dot" w:pos="8306"/>
        </w:tabs>
      </w:pPr>
      <w:hyperlink w:anchor="_Toc24451" w:history="1">
        <w:r>
          <w:rPr>
            <w:rFonts w:ascii="仿宋" w:eastAsia="仿宋" w:hAnsi="仿宋" w:cs="仿宋" w:hint="eastAsia"/>
            <w:lang w:eastAsia="zh-CN"/>
          </w:rPr>
          <w:t>六、经济影响分析</w:t>
        </w:r>
        <w:r>
          <w:tab/>
        </w:r>
        <w:r>
          <w:fldChar w:fldCharType="begin"/>
        </w:r>
        <w:r>
          <w:instrText xml:space="preserve"> PAGEREF _Toc24451 \h </w:instrText>
        </w:r>
        <w:r>
          <w:fldChar w:fldCharType="separate"/>
        </w:r>
        <w:r>
          <w:t>37</w:t>
        </w:r>
        <w:r>
          <w:fldChar w:fldCharType="end"/>
        </w:r>
      </w:hyperlink>
    </w:p>
    <w:p>
      <w:pPr>
        <w:pStyle w:val="TOC2"/>
        <w:tabs>
          <w:tab w:val="right" w:leader="dot" w:pos="8306"/>
        </w:tabs>
      </w:pPr>
      <w:hyperlink w:anchor="_Toc20410" w:history="1">
        <w:r>
          <w:rPr>
            <w:rFonts w:ascii="仿宋" w:eastAsia="仿宋" w:hAnsi="仿宋" w:cs="仿宋" w:hint="eastAsia"/>
            <w:lang w:eastAsia="zh-CN"/>
          </w:rPr>
          <w:t>(一)、经济费用效益或费用效果分析</w:t>
        </w:r>
        <w:r>
          <w:tab/>
        </w:r>
        <w:r>
          <w:fldChar w:fldCharType="begin"/>
        </w:r>
        <w:r>
          <w:instrText xml:space="preserve"> PAGEREF _Toc20410 \h </w:instrText>
        </w:r>
        <w:r>
          <w:fldChar w:fldCharType="separate"/>
        </w:r>
        <w:r>
          <w:t>37</w:t>
        </w:r>
        <w:r>
          <w:fldChar w:fldCharType="end"/>
        </w:r>
      </w:hyperlink>
    </w:p>
    <w:p>
      <w:pPr>
        <w:pStyle w:val="TOC2"/>
        <w:tabs>
          <w:tab w:val="right" w:leader="dot" w:pos="8306"/>
        </w:tabs>
      </w:pPr>
      <w:hyperlink w:anchor="_Toc14465" w:history="1">
        <w:r>
          <w:rPr>
            <w:rFonts w:ascii="仿宋" w:eastAsia="仿宋" w:hAnsi="仿宋" w:cs="仿宋" w:hint="eastAsia"/>
            <w:lang w:eastAsia="zh-CN"/>
          </w:rPr>
          <w:t>(二)、行业影响分析</w:t>
        </w:r>
        <w:r>
          <w:tab/>
        </w:r>
        <w:r>
          <w:fldChar w:fldCharType="begin"/>
        </w:r>
        <w:r>
          <w:instrText xml:space="preserve"> PAGEREF _Toc14465 \h </w:instrText>
        </w:r>
        <w:r>
          <w:fldChar w:fldCharType="separate"/>
        </w:r>
        <w:r>
          <w:t>39</w:t>
        </w:r>
        <w:r>
          <w:fldChar w:fldCharType="end"/>
        </w:r>
      </w:hyperlink>
    </w:p>
    <w:p>
      <w:pPr>
        <w:pStyle w:val="TOC2"/>
        <w:tabs>
          <w:tab w:val="right" w:leader="dot" w:pos="8306"/>
        </w:tabs>
      </w:pPr>
      <w:hyperlink w:anchor="_Toc11864" w:history="1">
        <w:r>
          <w:rPr>
            <w:rFonts w:ascii="仿宋" w:eastAsia="仿宋" w:hAnsi="仿宋" w:cs="仿宋" w:hint="eastAsia"/>
            <w:lang w:eastAsia="zh-CN"/>
          </w:rPr>
          <w:t>(三)、区域经济影响分析</w:t>
        </w:r>
        <w:r>
          <w:tab/>
        </w:r>
        <w:r>
          <w:fldChar w:fldCharType="begin"/>
        </w:r>
        <w:r>
          <w:instrText xml:space="preserve"> PAGEREF _Toc11864 \h </w:instrText>
        </w:r>
        <w:r>
          <w:fldChar w:fldCharType="separate"/>
        </w:r>
        <w:r>
          <w:t>41</w:t>
        </w:r>
        <w:r>
          <w:fldChar w:fldCharType="end"/>
        </w:r>
      </w:hyperlink>
    </w:p>
    <w:p>
      <w:pPr>
        <w:pStyle w:val="TOC2"/>
        <w:tabs>
          <w:tab w:val="right" w:leader="dot" w:pos="8306"/>
        </w:tabs>
      </w:pPr>
      <w:hyperlink w:anchor="_Toc26368" w:history="1">
        <w:r>
          <w:rPr>
            <w:rFonts w:ascii="仿宋" w:eastAsia="仿宋" w:hAnsi="仿宋" w:cs="仿宋" w:hint="eastAsia"/>
            <w:lang w:eastAsia="zh-CN"/>
          </w:rPr>
          <w:t>(四)、宏观经济影响分析</w:t>
        </w:r>
        <w:r>
          <w:tab/>
        </w:r>
        <w:r>
          <w:fldChar w:fldCharType="begin"/>
        </w:r>
        <w:r>
          <w:instrText xml:space="preserve"> PAGEREF _Toc26368 \h </w:instrText>
        </w:r>
        <w:r>
          <w:fldChar w:fldCharType="separate"/>
        </w:r>
        <w:r>
          <w:t>42</w:t>
        </w:r>
        <w:r>
          <w:fldChar w:fldCharType="end"/>
        </w:r>
      </w:hyperlink>
    </w:p>
    <w:p>
      <w:pPr>
        <w:pStyle w:val="TOC1"/>
        <w:tabs>
          <w:tab w:val="right" w:leader="dot" w:pos="8306"/>
        </w:tabs>
      </w:pPr>
      <w:hyperlink w:anchor="_Toc11884" w:history="1">
        <w:r>
          <w:rPr>
            <w:rFonts w:ascii="仿宋" w:eastAsia="仿宋" w:hAnsi="仿宋" w:cs="仿宋" w:hint="eastAsia"/>
            <w:lang w:eastAsia="zh-CN"/>
          </w:rPr>
          <w:t>七、客户关系管理与市场拓展</w:t>
        </w:r>
        <w:r>
          <w:tab/>
        </w:r>
        <w:r>
          <w:fldChar w:fldCharType="begin"/>
        </w:r>
        <w:r>
          <w:instrText xml:space="preserve"> PAGEREF _Toc11884 \h </w:instrText>
        </w:r>
        <w:r>
          <w:fldChar w:fldCharType="separate"/>
        </w:r>
        <w:r>
          <w:t>44</w:t>
        </w:r>
        <w:r>
          <w:fldChar w:fldCharType="end"/>
        </w:r>
      </w:hyperlink>
    </w:p>
    <w:p>
      <w:pPr>
        <w:pStyle w:val="TOC2"/>
        <w:tabs>
          <w:tab w:val="right" w:leader="dot" w:pos="8306"/>
        </w:tabs>
      </w:pPr>
      <w:hyperlink w:anchor="_Toc1073" w:history="1">
        <w:r>
          <w:rPr>
            <w:rFonts w:ascii="仿宋" w:eastAsia="仿宋" w:hAnsi="仿宋" w:cs="仿宋" w:hint="eastAsia"/>
            <w:lang w:eastAsia="zh-CN"/>
          </w:rPr>
          <w:t>(一)、客户关系管理策略</w:t>
        </w:r>
        <w:r>
          <w:tab/>
        </w:r>
        <w:r>
          <w:fldChar w:fldCharType="begin"/>
        </w:r>
        <w:r>
          <w:instrText xml:space="preserve"> PAGEREF _Toc1073 \h </w:instrText>
        </w:r>
        <w:r>
          <w:fldChar w:fldCharType="separate"/>
        </w:r>
        <w:r>
          <w:t>44</w:t>
        </w:r>
        <w:r>
          <w:fldChar w:fldCharType="end"/>
        </w:r>
      </w:hyperlink>
    </w:p>
    <w:p>
      <w:pPr>
        <w:pStyle w:val="TOC2"/>
        <w:tabs>
          <w:tab w:val="right" w:leader="dot" w:pos="8306"/>
        </w:tabs>
      </w:pPr>
      <w:hyperlink w:anchor="_Toc15925" w:history="1">
        <w:r>
          <w:rPr>
            <w:rFonts w:ascii="仿宋" w:eastAsia="仿宋" w:hAnsi="仿宋" w:cs="仿宋" w:hint="eastAsia"/>
            <w:lang w:eastAsia="zh-CN"/>
          </w:rPr>
          <w:t>(二)、市场拓展方案</w:t>
        </w:r>
        <w:r>
          <w:tab/>
        </w:r>
        <w:r>
          <w:fldChar w:fldCharType="begin"/>
        </w:r>
        <w:r>
          <w:instrText xml:space="preserve"> PAGEREF _Toc15925 \h </w:instrText>
        </w:r>
        <w:r>
          <w:fldChar w:fldCharType="separate"/>
        </w:r>
        <w:r>
          <w:t>45</w:t>
        </w:r>
        <w:r>
          <w:fldChar w:fldCharType="end"/>
        </w:r>
      </w:hyperlink>
    </w:p>
    <w:p>
      <w:pPr>
        <w:pStyle w:val="TOC1"/>
        <w:tabs>
          <w:tab w:val="right" w:leader="dot" w:pos="8306"/>
        </w:tabs>
      </w:pPr>
      <w:hyperlink w:anchor="_Toc24539" w:history="1">
        <w:r>
          <w:rPr>
            <w:rFonts w:ascii="仿宋" w:eastAsia="仿宋" w:hAnsi="仿宋" w:cs="仿宋" w:hint="eastAsia"/>
            <w:lang w:eastAsia="zh-CN"/>
          </w:rPr>
          <w:t>八、项目变更管理</w:t>
        </w:r>
        <w:r>
          <w:tab/>
        </w:r>
        <w:r>
          <w:fldChar w:fldCharType="begin"/>
        </w:r>
        <w:r>
          <w:instrText xml:space="preserve"> PAGEREF _Toc24539 \h </w:instrText>
        </w:r>
        <w:r>
          <w:fldChar w:fldCharType="separate"/>
        </w:r>
        <w:r>
          <w:t>46</w:t>
        </w:r>
        <w:r>
          <w:fldChar w:fldCharType="end"/>
        </w:r>
      </w:hyperlink>
    </w:p>
    <w:p>
      <w:pPr>
        <w:pStyle w:val="TOC2"/>
        <w:tabs>
          <w:tab w:val="right" w:leader="dot" w:pos="8306"/>
        </w:tabs>
      </w:pPr>
      <w:hyperlink w:anchor="_Toc18115" w:history="1">
        <w:r>
          <w:rPr>
            <w:rFonts w:ascii="仿宋" w:eastAsia="仿宋" w:hAnsi="仿宋" w:cs="仿宋" w:hint="eastAsia"/>
            <w:lang w:eastAsia="zh-CN"/>
          </w:rPr>
          <w:t>(一)、变更控制流程</w:t>
        </w:r>
        <w:r>
          <w:tab/>
        </w:r>
        <w:r>
          <w:fldChar w:fldCharType="begin"/>
        </w:r>
        <w:r>
          <w:instrText xml:space="preserve"> PAGEREF _Toc18115 \h </w:instrText>
        </w:r>
        <w:r>
          <w:fldChar w:fldCharType="separate"/>
        </w:r>
        <w:r>
          <w:t>46</w:t>
        </w:r>
        <w:r>
          <w:fldChar w:fldCharType="end"/>
        </w:r>
      </w:hyperlink>
    </w:p>
    <w:p>
      <w:pPr>
        <w:pStyle w:val="TOC2"/>
        <w:tabs>
          <w:tab w:val="right" w:leader="dot" w:pos="8306"/>
        </w:tabs>
      </w:pPr>
      <w:hyperlink w:anchor="_Toc15791" w:history="1">
        <w:r>
          <w:rPr>
            <w:rFonts w:ascii="仿宋" w:eastAsia="仿宋" w:hAnsi="仿宋" w:cs="仿宋" w:hint="eastAsia"/>
            <w:lang w:eastAsia="zh-CN"/>
          </w:rPr>
          <w:t>(二)、影响评估与处理</w:t>
        </w:r>
        <w:r>
          <w:tab/>
        </w:r>
        <w:r>
          <w:fldChar w:fldCharType="begin"/>
        </w:r>
        <w:r>
          <w:instrText xml:space="preserve"> PAGEREF _Toc15791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42" w:history="1">
        <w:r>
          <w:rPr>
            <w:rFonts w:ascii="仿宋" w:eastAsia="仿宋" w:hAnsi="仿宋" w:cs="仿宋" w:hint="eastAsia"/>
            <w:lang w:eastAsia="zh-CN"/>
          </w:rPr>
          <w:t>(三)、变更记录与追踪</w:t>
        </w:r>
        <w:r>
          <w:tab/>
        </w:r>
        <w:r>
          <w:fldChar w:fldCharType="begin"/>
        </w:r>
        <w:r>
          <w:instrText xml:space="preserve"> PAGEREF _Toc26742 \h </w:instrText>
        </w:r>
        <w:r>
          <w:fldChar w:fldCharType="separate"/>
        </w:r>
        <w:r>
          <w:t>48</w:t>
        </w:r>
        <w:r>
          <w:fldChar w:fldCharType="end"/>
        </w:r>
      </w:hyperlink>
    </w:p>
    <w:p>
      <w:pPr>
        <w:pStyle w:val="TOC2"/>
        <w:tabs>
          <w:tab w:val="right" w:leader="dot" w:pos="8306"/>
        </w:tabs>
      </w:pPr>
      <w:hyperlink w:anchor="_Toc16944" w:history="1">
        <w:r>
          <w:rPr>
            <w:rFonts w:ascii="仿宋" w:eastAsia="仿宋" w:hAnsi="仿宋" w:cs="仿宋" w:hint="eastAsia"/>
            <w:lang w:eastAsia="zh-CN"/>
          </w:rPr>
          <w:t>(四)、变更管理策略</w:t>
        </w:r>
        <w:r>
          <w:tab/>
        </w:r>
        <w:r>
          <w:fldChar w:fldCharType="begin"/>
        </w:r>
        <w:r>
          <w:instrText xml:space="preserve"> PAGEREF _Toc16944 \h </w:instrText>
        </w:r>
        <w:r>
          <w:fldChar w:fldCharType="separate"/>
        </w:r>
        <w:r>
          <w:t>50</w:t>
        </w:r>
        <w:r>
          <w:fldChar w:fldCharType="end"/>
        </w:r>
      </w:hyperlink>
    </w:p>
    <w:p>
      <w:pPr>
        <w:pStyle w:val="TOC1"/>
        <w:tabs>
          <w:tab w:val="right" w:leader="dot" w:pos="8306"/>
        </w:tabs>
      </w:pPr>
      <w:hyperlink w:anchor="_Toc19647" w:history="1">
        <w:r>
          <w:rPr>
            <w:rFonts w:ascii="仿宋" w:eastAsia="仿宋" w:hAnsi="仿宋" w:cs="仿宋" w:hint="eastAsia"/>
            <w:lang w:eastAsia="zh-CN"/>
          </w:rPr>
          <w:t>九、安全与应急管理</w:t>
        </w:r>
        <w:r>
          <w:tab/>
        </w:r>
        <w:r>
          <w:fldChar w:fldCharType="begin"/>
        </w:r>
        <w:r>
          <w:instrText xml:space="preserve"> PAGEREF _Toc19647 \h </w:instrText>
        </w:r>
        <w:r>
          <w:fldChar w:fldCharType="separate"/>
        </w:r>
        <w:r>
          <w:t>52</w:t>
        </w:r>
        <w:r>
          <w:fldChar w:fldCharType="end"/>
        </w:r>
      </w:hyperlink>
    </w:p>
    <w:p>
      <w:pPr>
        <w:pStyle w:val="TOC2"/>
        <w:tabs>
          <w:tab w:val="right" w:leader="dot" w:pos="8306"/>
        </w:tabs>
      </w:pPr>
      <w:hyperlink w:anchor="_Toc13322" w:history="1">
        <w:r>
          <w:rPr>
            <w:rFonts w:ascii="仿宋" w:eastAsia="仿宋" w:hAnsi="仿宋" w:cs="仿宋" w:hint="eastAsia"/>
            <w:lang w:eastAsia="zh-CN"/>
          </w:rPr>
          <w:t>(一)、安全生产管理</w:t>
        </w:r>
        <w:r>
          <w:tab/>
        </w:r>
        <w:r>
          <w:fldChar w:fldCharType="begin"/>
        </w:r>
        <w:r>
          <w:instrText xml:space="preserve"> PAGEREF _Toc13322 \h </w:instrText>
        </w:r>
        <w:r>
          <w:fldChar w:fldCharType="separate"/>
        </w:r>
        <w:r>
          <w:t>52</w:t>
        </w:r>
        <w:r>
          <w:fldChar w:fldCharType="end"/>
        </w:r>
      </w:hyperlink>
    </w:p>
    <w:p>
      <w:pPr>
        <w:pStyle w:val="TOC2"/>
        <w:tabs>
          <w:tab w:val="right" w:leader="dot" w:pos="8306"/>
        </w:tabs>
      </w:pPr>
      <w:hyperlink w:anchor="_Toc16054" w:history="1">
        <w:r>
          <w:rPr>
            <w:rFonts w:ascii="仿宋" w:eastAsia="仿宋" w:hAnsi="仿宋" w:cs="仿宋" w:hint="eastAsia"/>
            <w:lang w:eastAsia="zh-CN"/>
          </w:rPr>
          <w:t>(二)、应急预案与响应</w:t>
        </w:r>
        <w:r>
          <w:tab/>
        </w:r>
        <w:r>
          <w:fldChar w:fldCharType="begin"/>
        </w:r>
        <w:r>
          <w:instrText xml:space="preserve"> PAGEREF _Toc16054 \h </w:instrText>
        </w:r>
        <w:r>
          <w:fldChar w:fldCharType="separate"/>
        </w:r>
        <w:r>
          <w:t>53</w:t>
        </w:r>
        <w:r>
          <w:fldChar w:fldCharType="end"/>
        </w:r>
      </w:hyperlink>
    </w:p>
    <w:p>
      <w:pPr>
        <w:pStyle w:val="TOC1"/>
        <w:tabs>
          <w:tab w:val="right" w:leader="dot" w:pos="8306"/>
        </w:tabs>
      </w:pPr>
      <w:hyperlink w:anchor="_Toc7356" w:history="1">
        <w:r>
          <w:rPr>
            <w:rFonts w:ascii="仿宋" w:eastAsia="仿宋" w:hAnsi="仿宋" w:cs="仿宋" w:hint="eastAsia"/>
            <w:lang w:eastAsia="zh-CN"/>
          </w:rPr>
          <w:t>十、环境保护与绿色发展</w:t>
        </w:r>
        <w:r>
          <w:tab/>
        </w:r>
        <w:r>
          <w:fldChar w:fldCharType="begin"/>
        </w:r>
        <w:r>
          <w:instrText xml:space="preserve"> PAGEREF _Toc7356 \h </w:instrText>
        </w:r>
        <w:r>
          <w:fldChar w:fldCharType="separate"/>
        </w:r>
        <w:r>
          <w:t>55</w:t>
        </w:r>
        <w:r>
          <w:fldChar w:fldCharType="end"/>
        </w:r>
      </w:hyperlink>
    </w:p>
    <w:p>
      <w:pPr>
        <w:pStyle w:val="TOC2"/>
        <w:tabs>
          <w:tab w:val="right" w:leader="dot" w:pos="8306"/>
        </w:tabs>
      </w:pPr>
      <w:hyperlink w:anchor="_Toc2425" w:history="1">
        <w:r>
          <w:rPr>
            <w:rFonts w:ascii="仿宋" w:eastAsia="仿宋" w:hAnsi="仿宋" w:cs="仿宋" w:hint="eastAsia"/>
            <w:lang w:eastAsia="zh-CN"/>
          </w:rPr>
          <w:t>(一)、环境保护措施</w:t>
        </w:r>
        <w:r>
          <w:tab/>
        </w:r>
        <w:r>
          <w:fldChar w:fldCharType="begin"/>
        </w:r>
        <w:r>
          <w:instrText xml:space="preserve"> PAGEREF _Toc2425 \h </w:instrText>
        </w:r>
        <w:r>
          <w:fldChar w:fldCharType="separate"/>
        </w:r>
        <w:r>
          <w:t>55</w:t>
        </w:r>
        <w:r>
          <w:fldChar w:fldCharType="end"/>
        </w:r>
      </w:hyperlink>
    </w:p>
    <w:p>
      <w:pPr>
        <w:pStyle w:val="TOC2"/>
        <w:tabs>
          <w:tab w:val="right" w:leader="dot" w:pos="8306"/>
        </w:tabs>
      </w:pPr>
      <w:hyperlink w:anchor="_Toc27656" w:history="1">
        <w:r>
          <w:rPr>
            <w:rFonts w:ascii="仿宋" w:eastAsia="仿宋" w:hAnsi="仿宋" w:cs="仿宋" w:hint="eastAsia"/>
            <w:lang w:eastAsia="zh-CN"/>
          </w:rPr>
          <w:t>(二)、绿色发展与可持续发展策略</w:t>
        </w:r>
        <w:r>
          <w:tab/>
        </w:r>
        <w:r>
          <w:fldChar w:fldCharType="begin"/>
        </w:r>
        <w:r>
          <w:instrText xml:space="preserve"> PAGEREF _Toc27656 \h </w:instrText>
        </w:r>
        <w:r>
          <w:fldChar w:fldCharType="separate"/>
        </w:r>
        <w:r>
          <w:t>57</w:t>
        </w:r>
        <w:r>
          <w:fldChar w:fldCharType="end"/>
        </w:r>
      </w:hyperlink>
    </w:p>
    <w:p>
      <w:pPr>
        <w:pStyle w:val="TOC1"/>
        <w:tabs>
          <w:tab w:val="right" w:leader="dot" w:pos="8306"/>
        </w:tabs>
      </w:pPr>
      <w:hyperlink w:anchor="_Toc21109" w:history="1">
        <w:r>
          <w:rPr>
            <w:rFonts w:ascii="仿宋" w:eastAsia="仿宋" w:hAnsi="仿宋" w:cs="仿宋" w:hint="eastAsia"/>
            <w:lang w:eastAsia="zh-CN"/>
          </w:rPr>
          <w:t>十一、经济效益与社会效益优化</w:t>
        </w:r>
        <w:r>
          <w:tab/>
        </w:r>
        <w:r>
          <w:fldChar w:fldCharType="begin"/>
        </w:r>
        <w:r>
          <w:instrText xml:space="preserve"> PAGEREF _Toc21109 \h </w:instrText>
        </w:r>
        <w:r>
          <w:fldChar w:fldCharType="separate"/>
        </w:r>
        <w:r>
          <w:t>58</w:t>
        </w:r>
        <w:r>
          <w:fldChar w:fldCharType="end"/>
        </w:r>
      </w:hyperlink>
    </w:p>
    <w:p>
      <w:pPr>
        <w:pStyle w:val="TOC2"/>
        <w:tabs>
          <w:tab w:val="right" w:leader="dot" w:pos="8306"/>
        </w:tabs>
      </w:pPr>
      <w:hyperlink w:anchor="_Toc7057" w:history="1">
        <w:r>
          <w:rPr>
            <w:rFonts w:ascii="仿宋" w:eastAsia="仿宋" w:hAnsi="仿宋" w:cs="仿宋" w:hint="eastAsia"/>
            <w:lang w:eastAsia="zh-CN"/>
          </w:rPr>
          <w:t>(一)、经济效益提升策略</w:t>
        </w:r>
        <w:r>
          <w:tab/>
        </w:r>
        <w:r>
          <w:fldChar w:fldCharType="begin"/>
        </w:r>
        <w:r>
          <w:instrText xml:space="preserve"> PAGEREF _Toc7057 \h </w:instrText>
        </w:r>
        <w:r>
          <w:fldChar w:fldCharType="separate"/>
        </w:r>
        <w:r>
          <w:t>58</w:t>
        </w:r>
        <w:r>
          <w:fldChar w:fldCharType="end"/>
        </w:r>
      </w:hyperlink>
    </w:p>
    <w:p>
      <w:pPr>
        <w:pStyle w:val="TOC2"/>
        <w:tabs>
          <w:tab w:val="right" w:leader="dot" w:pos="8306"/>
        </w:tabs>
      </w:pPr>
      <w:hyperlink w:anchor="_Toc5895" w:history="1">
        <w:r>
          <w:rPr>
            <w:rFonts w:ascii="仿宋" w:eastAsia="仿宋" w:hAnsi="仿宋" w:cs="仿宋" w:hint="eastAsia"/>
            <w:lang w:eastAsia="zh-CN"/>
          </w:rPr>
          <w:t>(二)、社会效益增强方案</w:t>
        </w:r>
        <w:r>
          <w:tab/>
        </w:r>
        <w:r>
          <w:fldChar w:fldCharType="begin"/>
        </w:r>
        <w:r>
          <w:instrText xml:space="preserve"> PAGEREF _Toc5895 \h </w:instrText>
        </w:r>
        <w:r>
          <w:fldChar w:fldCharType="separate"/>
        </w:r>
        <w:r>
          <w:t>59</w:t>
        </w:r>
        <w:r>
          <w:fldChar w:fldCharType="end"/>
        </w:r>
      </w:hyperlink>
    </w:p>
    <w:p>
      <w:pPr>
        <w:pStyle w:val="TOC1"/>
        <w:tabs>
          <w:tab w:val="right" w:leader="dot" w:pos="8306"/>
        </w:tabs>
      </w:pPr>
      <w:hyperlink w:anchor="_Toc31864" w:history="1">
        <w:r>
          <w:rPr>
            <w:rFonts w:ascii="仿宋" w:eastAsia="仿宋" w:hAnsi="仿宋" w:cs="仿宋" w:hint="eastAsia"/>
            <w:lang w:eastAsia="zh-CN"/>
          </w:rPr>
          <w:t>十二、技术创新与产业升级</w:t>
        </w:r>
        <w:r>
          <w:tab/>
        </w:r>
        <w:r>
          <w:fldChar w:fldCharType="begin"/>
        </w:r>
        <w:r>
          <w:instrText xml:space="preserve"> PAGEREF _Toc31864 \h </w:instrText>
        </w:r>
        <w:r>
          <w:fldChar w:fldCharType="separate"/>
        </w:r>
        <w:r>
          <w:t>60</w:t>
        </w:r>
        <w:r>
          <w:fldChar w:fldCharType="end"/>
        </w:r>
      </w:hyperlink>
    </w:p>
    <w:p>
      <w:pPr>
        <w:pStyle w:val="TOC2"/>
        <w:tabs>
          <w:tab w:val="right" w:leader="dot" w:pos="8306"/>
        </w:tabs>
      </w:pPr>
      <w:hyperlink w:anchor="_Toc28696" w:history="1">
        <w:r>
          <w:rPr>
            <w:rFonts w:ascii="仿宋" w:eastAsia="仿宋" w:hAnsi="仿宋" w:cs="仿宋" w:hint="eastAsia"/>
            <w:lang w:eastAsia="zh-CN"/>
          </w:rPr>
          <w:t>(一)、技术创新方向与目标</w:t>
        </w:r>
        <w:r>
          <w:tab/>
        </w:r>
        <w:r>
          <w:fldChar w:fldCharType="begin"/>
        </w:r>
        <w:r>
          <w:instrText xml:space="preserve"> PAGEREF _Toc28696 \h </w:instrText>
        </w:r>
        <w:r>
          <w:fldChar w:fldCharType="separate"/>
        </w:r>
        <w:r>
          <w:t>60</w:t>
        </w:r>
        <w:r>
          <w:fldChar w:fldCharType="end"/>
        </w:r>
      </w:hyperlink>
    </w:p>
    <w:p>
      <w:pPr>
        <w:pStyle w:val="TOC2"/>
        <w:tabs>
          <w:tab w:val="right" w:leader="dot" w:pos="8306"/>
        </w:tabs>
      </w:pPr>
      <w:hyperlink w:anchor="_Toc26381" w:history="1">
        <w:r>
          <w:rPr>
            <w:rFonts w:ascii="仿宋" w:eastAsia="仿宋" w:hAnsi="仿宋" w:cs="仿宋" w:hint="eastAsia"/>
            <w:lang w:eastAsia="zh-CN"/>
          </w:rPr>
          <w:t>(二)、产业升级路径与措施</w:t>
        </w:r>
        <w:r>
          <w:tab/>
        </w:r>
        <w:r>
          <w:fldChar w:fldCharType="begin"/>
        </w:r>
        <w:r>
          <w:instrText xml:space="preserve"> PAGEREF _Toc26381 \h </w:instrText>
        </w:r>
        <w:r>
          <w:fldChar w:fldCharType="separate"/>
        </w:r>
        <w:r>
          <w:t>61</w:t>
        </w:r>
        <w:r>
          <w:fldChar w:fldCharType="end"/>
        </w:r>
      </w:hyperlink>
    </w:p>
    <w:p>
      <w:pPr>
        <w:pStyle w:val="TOC1"/>
        <w:tabs>
          <w:tab w:val="right" w:leader="dot" w:pos="8306"/>
        </w:tabs>
      </w:pPr>
      <w:hyperlink w:anchor="_Toc5024" w:history="1">
        <w:r>
          <w:rPr>
            <w:rFonts w:ascii="仿宋" w:eastAsia="仿宋" w:hAnsi="仿宋" w:cs="仿宋" w:hint="eastAsia"/>
            <w:lang w:eastAsia="zh-CN"/>
          </w:rPr>
          <w:t>十三、项目施工方案</w:t>
        </w:r>
        <w:r>
          <w:tab/>
        </w:r>
        <w:r>
          <w:fldChar w:fldCharType="begin"/>
        </w:r>
        <w:r>
          <w:instrText xml:space="preserve"> PAGEREF _Toc5024 \h </w:instrText>
        </w:r>
        <w:r>
          <w:fldChar w:fldCharType="separate"/>
        </w:r>
        <w:r>
          <w:t>63</w:t>
        </w:r>
        <w:r>
          <w:fldChar w:fldCharType="end"/>
        </w:r>
      </w:hyperlink>
    </w:p>
    <w:p>
      <w:pPr>
        <w:pStyle w:val="TOC2"/>
        <w:tabs>
          <w:tab w:val="right" w:leader="dot" w:pos="8306"/>
        </w:tabs>
      </w:pPr>
      <w:hyperlink w:anchor="_Toc1220" w:history="1">
        <w:r>
          <w:rPr>
            <w:rFonts w:ascii="仿宋" w:eastAsia="仿宋" w:hAnsi="仿宋" w:cs="仿宋" w:hint="eastAsia"/>
            <w:lang w:eastAsia="zh-CN"/>
          </w:rPr>
          <w:t>(一)、施工组织设计</w:t>
        </w:r>
        <w:r>
          <w:tab/>
        </w:r>
        <w:r>
          <w:fldChar w:fldCharType="begin"/>
        </w:r>
        <w:r>
          <w:instrText xml:space="preserve"> PAGEREF _Toc1220 \h </w:instrText>
        </w:r>
        <w:r>
          <w:fldChar w:fldCharType="separate"/>
        </w:r>
        <w:r>
          <w:t>63</w:t>
        </w:r>
        <w:r>
          <w:fldChar w:fldCharType="end"/>
        </w:r>
      </w:hyperlink>
    </w:p>
    <w:p>
      <w:pPr>
        <w:pStyle w:val="TOC2"/>
        <w:tabs>
          <w:tab w:val="right" w:leader="dot" w:pos="8306"/>
        </w:tabs>
      </w:pPr>
      <w:hyperlink w:anchor="_Toc2865" w:history="1">
        <w:r>
          <w:rPr>
            <w:rFonts w:ascii="仿宋" w:eastAsia="仿宋" w:hAnsi="仿宋" w:cs="仿宋" w:hint="eastAsia"/>
            <w:lang w:eastAsia="zh-CN"/>
          </w:rPr>
          <w:t>(二)、施工工艺与技术路线</w:t>
        </w:r>
        <w:r>
          <w:tab/>
        </w:r>
        <w:r>
          <w:fldChar w:fldCharType="begin"/>
        </w:r>
        <w:r>
          <w:instrText xml:space="preserve"> PAGEREF _Toc2865 \h </w:instrText>
        </w:r>
        <w:r>
          <w:fldChar w:fldCharType="separate"/>
        </w:r>
        <w:r>
          <w:t>64</w:t>
        </w:r>
        <w:r>
          <w:fldChar w:fldCharType="end"/>
        </w:r>
      </w:hyperlink>
    </w:p>
    <w:p>
      <w:pPr>
        <w:pStyle w:val="TOC2"/>
        <w:tabs>
          <w:tab w:val="right" w:leader="dot" w:pos="8306"/>
        </w:tabs>
      </w:pPr>
      <w:hyperlink w:anchor="_Toc28428" w:history="1">
        <w:r>
          <w:rPr>
            <w:rFonts w:ascii="仿宋" w:eastAsia="仿宋" w:hAnsi="仿宋" w:cs="仿宋" w:hint="eastAsia"/>
            <w:lang w:eastAsia="zh-CN"/>
          </w:rPr>
          <w:t>(三)、关键节点施工计划</w:t>
        </w:r>
        <w:r>
          <w:tab/>
        </w:r>
        <w:r>
          <w:fldChar w:fldCharType="begin"/>
        </w:r>
        <w:r>
          <w:instrText xml:space="preserve"> PAGEREF _Toc28428 \h </w:instrText>
        </w:r>
        <w:r>
          <w:fldChar w:fldCharType="separate"/>
        </w:r>
        <w:r>
          <w:t>66</w:t>
        </w:r>
        <w:r>
          <w:fldChar w:fldCharType="end"/>
        </w:r>
      </w:hyperlink>
    </w:p>
    <w:p>
      <w:pPr>
        <w:pStyle w:val="TOC2"/>
        <w:tabs>
          <w:tab w:val="right" w:leader="dot" w:pos="8306"/>
        </w:tabs>
      </w:pPr>
      <w:hyperlink w:anchor="_Toc4096" w:history="1">
        <w:r>
          <w:rPr>
            <w:rFonts w:ascii="仿宋" w:eastAsia="仿宋" w:hAnsi="仿宋" w:cs="仿宋" w:hint="eastAsia"/>
            <w:lang w:eastAsia="zh-CN"/>
          </w:rPr>
          <w:t>(四)、施工现场管理</w:t>
        </w:r>
        <w:r>
          <w:tab/>
        </w:r>
        <w:r>
          <w:fldChar w:fldCharType="begin"/>
        </w:r>
        <w:r>
          <w:instrText xml:space="preserve"> PAGEREF _Toc4096 \h </w:instrText>
        </w:r>
        <w:r>
          <w:fldChar w:fldCharType="separate"/>
        </w:r>
        <w:r>
          <w:t>67</w:t>
        </w:r>
        <w:r>
          <w:fldChar w:fldCharType="end"/>
        </w:r>
      </w:hyperlink>
    </w:p>
    <w:p>
      <w:pPr>
        <w:pStyle w:val="TOC1"/>
        <w:tabs>
          <w:tab w:val="right" w:leader="dot" w:pos="8306"/>
        </w:tabs>
      </w:pPr>
      <w:hyperlink w:anchor="_Toc29126" w:history="1">
        <w:r>
          <w:rPr>
            <w:rFonts w:ascii="仿宋" w:eastAsia="仿宋" w:hAnsi="仿宋" w:cs="仿宋" w:hint="eastAsia"/>
            <w:lang w:eastAsia="zh-CN"/>
          </w:rPr>
          <w:t>十四、人力资源管理与开发</w:t>
        </w:r>
        <w:r>
          <w:tab/>
        </w:r>
        <w:r>
          <w:fldChar w:fldCharType="begin"/>
        </w:r>
        <w:r>
          <w:instrText xml:space="preserve"> PAGEREF _Toc29126 \h </w:instrText>
        </w:r>
        <w:r>
          <w:fldChar w:fldCharType="separate"/>
        </w:r>
        <w:r>
          <w:t>69</w:t>
        </w:r>
        <w:r>
          <w:fldChar w:fldCharType="end"/>
        </w:r>
      </w:hyperlink>
    </w:p>
    <w:p>
      <w:pPr>
        <w:pStyle w:val="TOC2"/>
        <w:tabs>
          <w:tab w:val="right" w:leader="dot" w:pos="8306"/>
        </w:tabs>
      </w:pPr>
      <w:hyperlink w:anchor="_Toc16385" w:history="1">
        <w:r>
          <w:rPr>
            <w:rFonts w:ascii="仿宋" w:eastAsia="仿宋" w:hAnsi="仿宋" w:cs="仿宋" w:hint="eastAsia"/>
            <w:lang w:eastAsia="zh-CN"/>
          </w:rPr>
          <w:t>(一)、人力资源规划</w:t>
        </w:r>
        <w:r>
          <w:tab/>
        </w:r>
        <w:r>
          <w:fldChar w:fldCharType="begin"/>
        </w:r>
        <w:r>
          <w:instrText xml:space="preserve"> PAGEREF _Toc16385 \h </w:instrText>
        </w:r>
        <w:r>
          <w:fldChar w:fldCharType="separate"/>
        </w:r>
        <w:r>
          <w:t>69</w:t>
        </w:r>
        <w:r>
          <w:fldChar w:fldCharType="end"/>
        </w:r>
      </w:hyperlink>
    </w:p>
    <w:p>
      <w:pPr>
        <w:pStyle w:val="TOC2"/>
        <w:tabs>
          <w:tab w:val="right" w:leader="dot" w:pos="8306"/>
        </w:tabs>
      </w:pPr>
      <w:hyperlink w:anchor="_Toc30301" w:history="1">
        <w:r>
          <w:rPr>
            <w:rFonts w:ascii="仿宋" w:eastAsia="仿宋" w:hAnsi="仿宋" w:cs="仿宋" w:hint="eastAsia"/>
            <w:lang w:eastAsia="zh-CN"/>
          </w:rPr>
          <w:t>(二)、人力资源开发与培训</w:t>
        </w:r>
        <w:r>
          <w:tab/>
        </w:r>
        <w:r>
          <w:fldChar w:fldCharType="begin"/>
        </w:r>
        <w:r>
          <w:instrText xml:space="preserve"> PAGEREF _Toc30301 \h </w:instrText>
        </w:r>
        <w:r>
          <w:fldChar w:fldCharType="separate"/>
        </w:r>
        <w:r>
          <w:t>71</w:t>
        </w:r>
        <w:r>
          <w:fldChar w:fldCharType="end"/>
        </w:r>
      </w:hyperlink>
    </w:p>
    <w:p>
      <w:pPr>
        <w:pStyle w:val="TOC1"/>
        <w:tabs>
          <w:tab w:val="right" w:leader="dot" w:pos="8306"/>
        </w:tabs>
      </w:pPr>
      <w:hyperlink w:anchor="_Toc15630" w:history="1">
        <w:r>
          <w:rPr>
            <w:rFonts w:ascii="仿宋" w:eastAsia="仿宋" w:hAnsi="仿宋" w:cs="仿宋" w:hint="eastAsia"/>
            <w:lang w:eastAsia="zh-CN"/>
          </w:rPr>
          <w:t>十五、企业合规与伦理</w:t>
        </w:r>
        <w:r>
          <w:tab/>
        </w:r>
        <w:r>
          <w:fldChar w:fldCharType="begin"/>
        </w:r>
        <w:r>
          <w:instrText xml:space="preserve"> PAGEREF _Toc15630 \h </w:instrText>
        </w:r>
        <w:r>
          <w:fldChar w:fldCharType="separate"/>
        </w:r>
        <w:r>
          <w:t>73</w:t>
        </w:r>
        <w:r>
          <w:fldChar w:fldCharType="end"/>
        </w:r>
      </w:hyperlink>
    </w:p>
    <w:p>
      <w:pPr>
        <w:pStyle w:val="TOC2"/>
        <w:tabs>
          <w:tab w:val="right" w:leader="dot" w:pos="8306"/>
        </w:tabs>
      </w:pPr>
      <w:hyperlink w:anchor="_Toc1244" w:history="1">
        <w:r>
          <w:rPr>
            <w:rFonts w:ascii="仿宋" w:eastAsia="仿宋" w:hAnsi="仿宋" w:cs="仿宋" w:hint="eastAsia"/>
            <w:lang w:eastAsia="zh-CN"/>
          </w:rPr>
          <w:t>(一)、合规政策与程序</w:t>
        </w:r>
        <w:r>
          <w:tab/>
        </w:r>
        <w:r>
          <w:fldChar w:fldCharType="begin"/>
        </w:r>
        <w:r>
          <w:instrText xml:space="preserve"> PAGEREF _Toc1244 \h </w:instrText>
        </w:r>
        <w:r>
          <w:fldChar w:fldCharType="separate"/>
        </w:r>
        <w:r>
          <w:t>73</w:t>
        </w:r>
        <w:r>
          <w:fldChar w:fldCharType="end"/>
        </w:r>
      </w:hyperlink>
    </w:p>
    <w:p>
      <w:pPr>
        <w:pStyle w:val="TOC2"/>
        <w:tabs>
          <w:tab w:val="right" w:leader="dot" w:pos="8306"/>
        </w:tabs>
      </w:pPr>
      <w:hyperlink w:anchor="_Toc3644" w:history="1">
        <w:r>
          <w:rPr>
            <w:rFonts w:ascii="仿宋" w:eastAsia="仿宋" w:hAnsi="仿宋" w:cs="仿宋" w:hint="eastAsia"/>
            <w:lang w:eastAsia="zh-CN"/>
          </w:rPr>
          <w:t>(二)、伦理规范与培训</w:t>
        </w:r>
        <w:r>
          <w:tab/>
        </w:r>
        <w:r>
          <w:fldChar w:fldCharType="begin"/>
        </w:r>
        <w:r>
          <w:instrText xml:space="preserve"> PAGEREF _Toc3644 \h </w:instrText>
        </w:r>
        <w:r>
          <w:fldChar w:fldCharType="separate"/>
        </w:r>
        <w:r>
          <w:t>75</w:t>
        </w:r>
        <w:r>
          <w:fldChar w:fldCharType="end"/>
        </w:r>
      </w:hyperlink>
    </w:p>
    <w:p>
      <w:pPr>
        <w:pStyle w:val="TOC2"/>
        <w:tabs>
          <w:tab w:val="right" w:leader="dot" w:pos="8306"/>
        </w:tabs>
      </w:pPr>
      <w:hyperlink w:anchor="_Toc29299" w:history="1">
        <w:r>
          <w:rPr>
            <w:rFonts w:ascii="仿宋" w:eastAsia="仿宋" w:hAnsi="仿宋" w:cs="仿宋" w:hint="eastAsia"/>
            <w:lang w:eastAsia="zh-CN"/>
          </w:rPr>
          <w:t>(三)、合规风险评估</w:t>
        </w:r>
        <w:r>
          <w:tab/>
        </w:r>
        <w:r>
          <w:fldChar w:fldCharType="begin"/>
        </w:r>
        <w:r>
          <w:instrText xml:space="preserve"> PAGEREF _Toc29299 \h </w:instrText>
        </w:r>
        <w:r>
          <w:fldChar w:fldCharType="separate"/>
        </w:r>
        <w:r>
          <w:t>75</w:t>
        </w:r>
        <w:r>
          <w:fldChar w:fldCharType="end"/>
        </w:r>
      </w:hyperlink>
    </w:p>
    <w:p>
      <w:pPr>
        <w:pStyle w:val="TOC2"/>
        <w:tabs>
          <w:tab w:val="right" w:leader="dot" w:pos="8306"/>
        </w:tabs>
      </w:pPr>
      <w:hyperlink w:anchor="_Toc7357" w:history="1">
        <w:r>
          <w:rPr>
            <w:rFonts w:ascii="仿宋" w:eastAsia="仿宋" w:hAnsi="仿宋" w:cs="仿宋" w:hint="eastAsia"/>
            <w:lang w:eastAsia="zh-CN"/>
          </w:rPr>
          <w:t>(四)、合规监督与执行</w:t>
        </w:r>
        <w:r>
          <w:tab/>
        </w:r>
        <w:r>
          <w:fldChar w:fldCharType="begin"/>
        </w:r>
        <w:r>
          <w:instrText xml:space="preserve"> PAGEREF _Toc7357 \h </w:instrText>
        </w:r>
        <w:r>
          <w:fldChar w:fldCharType="separate"/>
        </w:r>
        <w:r>
          <w:t>77</w:t>
        </w:r>
        <w:r>
          <w:fldChar w:fldCharType="end"/>
        </w:r>
      </w:hyperlink>
    </w:p>
    <w:p>
      <w:pPr>
        <w:pStyle w:val="TOC1"/>
        <w:tabs>
          <w:tab w:val="right" w:leader="dot" w:pos="8306"/>
        </w:tabs>
      </w:pPr>
      <w:hyperlink w:anchor="_Toc20799" w:history="1">
        <w:r>
          <w:rPr>
            <w:rFonts w:ascii="仿宋" w:eastAsia="仿宋" w:hAnsi="仿宋" w:cs="仿宋" w:hint="eastAsia"/>
            <w:lang w:eastAsia="zh-CN"/>
          </w:rPr>
          <w:t>十六、创新驱动与持续发展</w:t>
        </w:r>
        <w:r>
          <w:tab/>
        </w:r>
        <w:r>
          <w:fldChar w:fldCharType="begin"/>
        </w:r>
        <w:r>
          <w:instrText xml:space="preserve"> PAGEREF _Toc20799 \h </w:instrText>
        </w:r>
        <w:r>
          <w:fldChar w:fldCharType="separate"/>
        </w:r>
        <w:r>
          <w:t>77</w:t>
        </w:r>
        <w:r>
          <w:fldChar w:fldCharType="end"/>
        </w:r>
      </w:hyperlink>
    </w:p>
    <w:p>
      <w:pPr>
        <w:pStyle w:val="TOC2"/>
        <w:tabs>
          <w:tab w:val="right" w:leader="dot" w:pos="8306"/>
        </w:tabs>
      </w:pPr>
      <w:hyperlink w:anchor="_Toc12555" w:history="1">
        <w:r>
          <w:rPr>
            <w:rFonts w:ascii="仿宋" w:eastAsia="仿宋" w:hAnsi="仿宋" w:cs="仿宋" w:hint="eastAsia"/>
            <w:lang w:eastAsia="zh-CN"/>
          </w:rPr>
          <w:t>(一)、创新驱动战略实施</w:t>
        </w:r>
        <w:r>
          <w:tab/>
        </w:r>
        <w:r>
          <w:fldChar w:fldCharType="begin"/>
        </w:r>
        <w:r>
          <w:instrText xml:space="preserve"> PAGEREF _Toc12555 \h </w:instrText>
        </w:r>
        <w:r>
          <w:fldChar w:fldCharType="separate"/>
        </w:r>
        <w:r>
          <w:t>77</w:t>
        </w:r>
        <w:r>
          <w:fldChar w:fldCharType="end"/>
        </w:r>
      </w:hyperlink>
    </w:p>
    <w:p>
      <w:pPr>
        <w:pStyle w:val="TOC2"/>
        <w:tabs>
          <w:tab w:val="right" w:leader="dot" w:pos="8306"/>
        </w:tabs>
      </w:pPr>
      <w:hyperlink w:anchor="_Toc4957" w:history="1">
        <w:r>
          <w:rPr>
            <w:rFonts w:ascii="仿宋" w:eastAsia="仿宋" w:hAnsi="仿宋" w:cs="仿宋" w:hint="eastAsia"/>
            <w:lang w:eastAsia="zh-CN"/>
          </w:rPr>
          <w:t>(二)、持续发展路径探索</w:t>
        </w:r>
        <w:r>
          <w:tab/>
        </w:r>
        <w:r>
          <w:fldChar w:fldCharType="begin"/>
        </w:r>
        <w:r>
          <w:instrText xml:space="preserve"> PAGEREF _Toc4957 \h </w:instrText>
        </w:r>
        <w:r>
          <w:fldChar w:fldCharType="separate"/>
        </w:r>
        <w:r>
          <w:t>79</w:t>
        </w:r>
        <w:r>
          <w:fldChar w:fldCharType="end"/>
        </w:r>
      </w:hyperlink>
    </w:p>
    <w:p>
      <w:pPr>
        <w:pStyle w:val="TOC1"/>
        <w:tabs>
          <w:tab w:val="right" w:leader="dot" w:pos="8306"/>
        </w:tabs>
      </w:pPr>
      <w:hyperlink w:anchor="_Toc14896" w:history="1">
        <w:r>
          <w:rPr>
            <w:rFonts w:ascii="仿宋" w:eastAsia="仿宋" w:hAnsi="仿宋" w:cs="仿宋" w:hint="eastAsia"/>
            <w:lang w:eastAsia="zh-CN"/>
          </w:rPr>
          <w:t>十七、合作与交流机制建立</w:t>
        </w:r>
        <w:r>
          <w:tab/>
        </w:r>
        <w:r>
          <w:fldChar w:fldCharType="begin"/>
        </w:r>
        <w:r>
          <w:instrText xml:space="preserve"> PAGEREF _Toc14896 \h </w:instrText>
        </w:r>
        <w:r>
          <w:fldChar w:fldCharType="separate"/>
        </w:r>
        <w:r>
          <w:t>83</w:t>
        </w:r>
        <w:r>
          <w:fldChar w:fldCharType="end"/>
        </w:r>
      </w:hyperlink>
    </w:p>
    <w:p>
      <w:pPr>
        <w:pStyle w:val="TOC2"/>
        <w:tabs>
          <w:tab w:val="right" w:leader="dot" w:pos="8306"/>
        </w:tabs>
      </w:pPr>
      <w:hyperlink w:anchor="_Toc9104" w:history="1">
        <w:r>
          <w:rPr>
            <w:rFonts w:ascii="仿宋" w:eastAsia="仿宋" w:hAnsi="仿宋" w:cs="仿宋" w:hint="eastAsia"/>
            <w:lang w:eastAsia="zh-CN"/>
          </w:rPr>
          <w:t>(一)、合作伙伴选择与合作方式</w:t>
        </w:r>
        <w:r>
          <w:tab/>
        </w:r>
        <w:r>
          <w:fldChar w:fldCharType="begin"/>
        </w:r>
        <w:r>
          <w:instrText xml:space="preserve"> PAGEREF _Toc9104 \h </w:instrText>
        </w:r>
        <w:r>
          <w:fldChar w:fldCharType="separate"/>
        </w:r>
        <w:r>
          <w:t>83</w:t>
        </w:r>
        <w:r>
          <w:fldChar w:fldCharType="end"/>
        </w:r>
      </w:hyperlink>
    </w:p>
    <w:p>
      <w:pPr>
        <w:pStyle w:val="TOC2"/>
        <w:tabs>
          <w:tab w:val="right" w:leader="dot" w:pos="8306"/>
        </w:tabs>
      </w:pPr>
      <w:hyperlink w:anchor="_Toc14423" w:history="1">
        <w:r>
          <w:rPr>
            <w:rFonts w:ascii="仿宋" w:eastAsia="仿宋" w:hAnsi="仿宋" w:cs="仿宋" w:hint="eastAsia"/>
            <w:lang w:eastAsia="zh-CN"/>
          </w:rPr>
          <w:t>(二)、交流与合作平台搭建</w:t>
        </w:r>
        <w:r>
          <w:tab/>
        </w:r>
        <w:r>
          <w:fldChar w:fldCharType="begin"/>
        </w:r>
        <w:r>
          <w:instrText xml:space="preserve"> PAGEREF _Toc14423 \h </w:instrText>
        </w:r>
        <w:r>
          <w:fldChar w:fldCharType="separate"/>
        </w:r>
        <w:r>
          <w:t>84</w:t>
        </w:r>
        <w:r>
          <w:fldChar w:fldCharType="end"/>
        </w:r>
      </w:hyperlink>
    </w:p>
    <w:p>
      <w:pPr>
        <w:pStyle w:val="TOC1"/>
        <w:tabs>
          <w:tab w:val="right" w:leader="dot" w:pos="8306"/>
        </w:tabs>
      </w:pPr>
      <w:hyperlink w:anchor="_Toc2041" w:history="1">
        <w:r>
          <w:rPr>
            <w:rFonts w:ascii="仿宋" w:eastAsia="仿宋" w:hAnsi="仿宋" w:cs="仿宋" w:hint="eastAsia"/>
            <w:lang w:eastAsia="zh-CN"/>
          </w:rPr>
          <w:t>十八、知识产权管理与保护</w:t>
        </w:r>
        <w:r>
          <w:tab/>
        </w:r>
        <w:r>
          <w:fldChar w:fldCharType="begin"/>
        </w:r>
        <w:r>
          <w:instrText xml:space="preserve"> PAGEREF _Toc2041 \h </w:instrText>
        </w:r>
        <w:r>
          <w:fldChar w:fldCharType="separate"/>
        </w:r>
        <w:r>
          <w:t>86</w:t>
        </w:r>
        <w:r>
          <w:fldChar w:fldCharType="end"/>
        </w:r>
      </w:hyperlink>
    </w:p>
    <w:p>
      <w:pPr>
        <w:pStyle w:val="TOC2"/>
        <w:tabs>
          <w:tab w:val="right" w:leader="dot" w:pos="8306"/>
        </w:tabs>
      </w:pPr>
      <w:hyperlink w:anchor="_Toc11553" w:history="1">
        <w:r>
          <w:rPr>
            <w:rFonts w:ascii="仿宋" w:eastAsia="仿宋" w:hAnsi="仿宋" w:cs="仿宋" w:hint="eastAsia"/>
            <w:lang w:eastAsia="zh-CN"/>
          </w:rPr>
          <w:t>(一)、知识产权管理体系建设</w:t>
        </w:r>
        <w:r>
          <w:tab/>
        </w:r>
        <w:r>
          <w:fldChar w:fldCharType="begin"/>
        </w:r>
        <w:r>
          <w:instrText xml:space="preserve"> PAGEREF _Toc11553 \h </w:instrText>
        </w:r>
        <w:r>
          <w:fldChar w:fldCharType="separate"/>
        </w:r>
        <w:r>
          <w:t>86</w:t>
        </w:r>
        <w:r>
          <w:fldChar w:fldCharType="end"/>
        </w:r>
      </w:hyperlink>
    </w:p>
    <w:p>
      <w:pPr>
        <w:pStyle w:val="TOC2"/>
        <w:tabs>
          <w:tab w:val="right" w:leader="dot" w:pos="8306"/>
        </w:tabs>
      </w:pPr>
      <w:hyperlink w:anchor="_Toc1972" w:history="1">
        <w:r>
          <w:rPr>
            <w:rFonts w:ascii="仿宋" w:eastAsia="仿宋" w:hAnsi="仿宋" w:cs="仿宋" w:hint="eastAsia"/>
            <w:lang w:eastAsia="zh-CN"/>
          </w:rPr>
          <w:t>(二)、知识产权保护措施</w:t>
        </w:r>
        <w:r>
          <w:tab/>
        </w:r>
        <w:r>
          <w:fldChar w:fldCharType="begin"/>
        </w:r>
        <w:r>
          <w:instrText xml:space="preserve"> PAGEREF _Toc1972 \h </w:instrText>
        </w:r>
        <w:r>
          <w:fldChar w:fldCharType="separate"/>
        </w:r>
        <w:r>
          <w:t>87</w:t>
        </w:r>
        <w:r>
          <w:fldChar w:fldCharType="end"/>
        </w:r>
      </w:hyperlink>
    </w:p>
    <w:p>
      <w:pPr>
        <w:pStyle w:val="TOC1"/>
        <w:tabs>
          <w:tab w:val="right" w:leader="dot" w:pos="8306"/>
        </w:tabs>
      </w:pPr>
      <w:hyperlink w:anchor="_Toc18245" w:history="1">
        <w:r>
          <w:rPr>
            <w:rFonts w:ascii="仿宋" w:eastAsia="仿宋" w:hAnsi="仿宋" w:cs="仿宋" w:hint="eastAsia"/>
            <w:lang w:eastAsia="zh-CN"/>
          </w:rPr>
          <w:t>十九、设施与设备管理</w:t>
        </w:r>
        <w:r>
          <w:tab/>
        </w:r>
        <w:r>
          <w:fldChar w:fldCharType="begin"/>
        </w:r>
        <w:r>
          <w:instrText xml:space="preserve"> PAGEREF _Toc18245 \h </w:instrText>
        </w:r>
        <w:r>
          <w:fldChar w:fldCharType="separate"/>
        </w:r>
        <w:r>
          <w:t>89</w:t>
        </w:r>
        <w:r>
          <w:fldChar w:fldCharType="end"/>
        </w:r>
      </w:hyperlink>
    </w:p>
    <w:p>
      <w:pPr>
        <w:pStyle w:val="TOC2"/>
        <w:tabs>
          <w:tab w:val="right" w:leader="dot" w:pos="8306"/>
        </w:tabs>
      </w:pPr>
      <w:hyperlink w:anchor="_Toc21092" w:history="1">
        <w:r>
          <w:rPr>
            <w:rFonts w:ascii="仿宋" w:eastAsia="仿宋" w:hAnsi="仿宋" w:cs="仿宋" w:hint="eastAsia"/>
            <w:lang w:eastAsia="zh-CN"/>
          </w:rPr>
          <w:t>(一)、设施规划与配置</w:t>
        </w:r>
        <w:r>
          <w:tab/>
        </w:r>
        <w:r>
          <w:fldChar w:fldCharType="begin"/>
        </w:r>
        <w:r>
          <w:instrText xml:space="preserve"> PAGEREF _Toc21092 \h </w:instrText>
        </w:r>
        <w:r>
          <w:fldChar w:fldCharType="separate"/>
        </w:r>
        <w:r>
          <w:t>89</w:t>
        </w:r>
        <w:r>
          <w:fldChar w:fldCharType="end"/>
        </w:r>
      </w:hyperlink>
    </w:p>
    <w:p>
      <w:pPr>
        <w:pStyle w:val="TOC2"/>
        <w:tabs>
          <w:tab w:val="right" w:leader="dot" w:pos="8306"/>
        </w:tabs>
      </w:pPr>
      <w:hyperlink w:anchor="_Toc27779" w:history="1">
        <w:r>
          <w:rPr>
            <w:rFonts w:ascii="仿宋" w:eastAsia="仿宋" w:hAnsi="仿宋" w:cs="仿宋" w:hint="eastAsia"/>
            <w:lang w:eastAsia="zh-CN"/>
          </w:rPr>
          <w:t>(二)、设备采购与维护管理</w:t>
        </w:r>
        <w:r>
          <w:tab/>
        </w:r>
        <w:r>
          <w:fldChar w:fldCharType="begin"/>
        </w:r>
        <w:r>
          <w:instrText xml:space="preserve"> PAGEREF _Toc27779 \h </w:instrText>
        </w:r>
        <w:r>
          <w:fldChar w:fldCharType="separate"/>
        </w:r>
        <w:r>
          <w:t>89</w:t>
        </w:r>
        <w:r>
          <w:fldChar w:fldCharType="end"/>
        </w:r>
      </w:hyperlink>
    </w:p>
    <w:p>
      <w:pPr>
        <w:pStyle w:val="TOC2"/>
        <w:tabs>
          <w:tab w:val="right" w:leader="dot" w:pos="8306"/>
        </w:tabs>
      </w:pPr>
      <w:hyperlink w:anchor="_Toc24802" w:history="1">
        <w:r>
          <w:rPr>
            <w:rFonts w:ascii="仿宋" w:eastAsia="仿宋" w:hAnsi="仿宋" w:cs="仿宋" w:hint="eastAsia"/>
            <w:lang w:eastAsia="zh-CN"/>
          </w:rPr>
          <w:t>(三)、设施设备升级策略</w:t>
        </w:r>
        <w:r>
          <w:tab/>
        </w:r>
        <w:r>
          <w:fldChar w:fldCharType="begin"/>
        </w:r>
        <w:r>
          <w:instrText xml:space="preserve"> PAGEREF _Toc24802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7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29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49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1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526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新材料面料项目与土地用途规划：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新材料面料项目的容积率和建筑密度：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用地控制指标通常规定了容积率和建筑密度的要求。对于新材料面料项目来说，这将影响建筑物的规模和高度。必须确保项目的设计符合容积率和建筑密度的限制，以遵守用地控制法规。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新材料面料项目的建筑线限制：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用地控制指标还可能规定了建筑物与街道或相邻土地的距离，这被称为建筑线限制。新材料面料项目必须遵守这些规定，以确保建筑的位置符合法规。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新材料面料项目的环境影响和可持续性：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用地控制指标可能包括环境保护要求，例如绿地比例和污染防控措施。对于新材料面料项目，这意味着必须考虑如何保护当地生态系统、水资源和空气质量，以确保项目的可持续性。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在整个项目规划和实施过程中，与用地控制指标的合作和遵守是至关重要的。这有助于确保新材料面料项目是一个合法、可持续且与城市规划一致的发展项目。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004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每个城市都有自己的规划目标和愿景，包括住宅区、商业区和工业区的平衡发展。新材料面料项目需要与城市规划目标保持一致，以确保项目不会破坏城市的整体规划。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https://d.book118.com/505322120242011041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FA3177"/>
    <w:rsid w:val="38FA31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532212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2024-01-05T00:49:00Z</dcterms:created>
  <dcterms:modified xsi:type="dcterms:W3CDTF">2024-01-05T00:50:37Z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41629BE6ACA24F4CA0457923948DDD64_11</vt:lpwstr>
  </property>
  <property fmtid="{D5CDD505-2E9C-101B-9397-08002B2CF9AE}" pid="3" name="KSOProductBuildVer">
    <vt:lpwstr>2052-12.1.0.16120</vt:lpwstr>
  </property>
</Properties>
</file>