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UV胶项目建设方案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64" w:history="1">
        <w:r>
          <w:rPr>
            <w:rFonts w:ascii="仿宋" w:eastAsia="仿宋" w:hAnsi="仿宋" w:cs="仿宋" w:hint="eastAsia"/>
            <w:lang w:eastAsia="zh-CN"/>
          </w:rPr>
          <w:t>概论</w:t>
        </w:r>
        <w:r>
          <w:tab/>
        </w:r>
        <w:r>
          <w:fldChar w:fldCharType="begin"/>
        </w:r>
        <w:r>
          <w:instrText xml:space="preserve"> PAGEREF _Toc18464 \h </w:instrText>
        </w:r>
        <w:r>
          <w:fldChar w:fldCharType="separate"/>
        </w:r>
        <w:r>
          <w:t>3</w:t>
        </w:r>
        <w:r>
          <w:fldChar w:fldCharType="end"/>
        </w:r>
      </w:hyperlink>
    </w:p>
    <w:p>
      <w:pPr>
        <w:pStyle w:val="TOC1"/>
        <w:tabs>
          <w:tab w:val="right" w:leader="dot" w:pos="8306"/>
        </w:tabs>
      </w:pPr>
      <w:hyperlink w:anchor="_Toc19545" w:history="1">
        <w:r>
          <w:rPr>
            <w:rFonts w:ascii="仿宋" w:eastAsia="仿宋" w:hAnsi="仿宋" w:cs="仿宋" w:hint="eastAsia"/>
            <w:lang w:eastAsia="zh-CN"/>
          </w:rPr>
          <w:t>一、经济影响分析</w:t>
        </w:r>
        <w:r>
          <w:tab/>
        </w:r>
        <w:r>
          <w:fldChar w:fldCharType="begin"/>
        </w:r>
        <w:r>
          <w:instrText xml:space="preserve"> PAGEREF _Toc19545 \h </w:instrText>
        </w:r>
        <w:r>
          <w:fldChar w:fldCharType="separate"/>
        </w:r>
        <w:r>
          <w:t>3</w:t>
        </w:r>
        <w:r>
          <w:fldChar w:fldCharType="end"/>
        </w:r>
      </w:hyperlink>
    </w:p>
    <w:p>
      <w:pPr>
        <w:pStyle w:val="TOC2"/>
        <w:tabs>
          <w:tab w:val="right" w:leader="dot" w:pos="8306"/>
        </w:tabs>
      </w:pPr>
      <w:hyperlink w:anchor="_Toc23816" w:history="1">
        <w:r>
          <w:rPr>
            <w:rFonts w:ascii="仿宋" w:eastAsia="仿宋" w:hAnsi="仿宋" w:cs="仿宋" w:hint="eastAsia"/>
            <w:lang w:eastAsia="zh-CN"/>
          </w:rPr>
          <w:t>(一)、经济费用效益或费用效果分析</w:t>
        </w:r>
        <w:r>
          <w:tab/>
        </w:r>
        <w:r>
          <w:fldChar w:fldCharType="begin"/>
        </w:r>
        <w:r>
          <w:instrText xml:space="preserve"> PAGEREF _Toc23816 \h </w:instrText>
        </w:r>
        <w:r>
          <w:fldChar w:fldCharType="separate"/>
        </w:r>
        <w:r>
          <w:t>3</w:t>
        </w:r>
        <w:r>
          <w:fldChar w:fldCharType="end"/>
        </w:r>
      </w:hyperlink>
    </w:p>
    <w:p>
      <w:pPr>
        <w:pStyle w:val="TOC2"/>
        <w:tabs>
          <w:tab w:val="right" w:leader="dot" w:pos="8306"/>
        </w:tabs>
      </w:pPr>
      <w:hyperlink w:anchor="_Toc14425" w:history="1">
        <w:r>
          <w:rPr>
            <w:rFonts w:ascii="仿宋" w:eastAsia="仿宋" w:hAnsi="仿宋" w:cs="仿宋" w:hint="eastAsia"/>
            <w:lang w:eastAsia="zh-CN"/>
          </w:rPr>
          <w:t>(二)、行业影响分析</w:t>
        </w:r>
        <w:r>
          <w:tab/>
        </w:r>
        <w:r>
          <w:fldChar w:fldCharType="begin"/>
        </w:r>
        <w:r>
          <w:instrText xml:space="preserve"> PAGEREF _Toc14425 \h </w:instrText>
        </w:r>
        <w:r>
          <w:fldChar w:fldCharType="separate"/>
        </w:r>
        <w:r>
          <w:t>5</w:t>
        </w:r>
        <w:r>
          <w:fldChar w:fldCharType="end"/>
        </w:r>
      </w:hyperlink>
    </w:p>
    <w:p>
      <w:pPr>
        <w:pStyle w:val="TOC2"/>
        <w:tabs>
          <w:tab w:val="right" w:leader="dot" w:pos="8306"/>
        </w:tabs>
      </w:pPr>
      <w:hyperlink w:anchor="_Toc3573" w:history="1">
        <w:r>
          <w:rPr>
            <w:rFonts w:ascii="仿宋" w:eastAsia="仿宋" w:hAnsi="仿宋" w:cs="仿宋" w:hint="eastAsia"/>
            <w:lang w:eastAsia="zh-CN"/>
          </w:rPr>
          <w:t>(三)、区域经济影响分析</w:t>
        </w:r>
        <w:r>
          <w:tab/>
        </w:r>
        <w:r>
          <w:fldChar w:fldCharType="begin"/>
        </w:r>
        <w:r>
          <w:instrText xml:space="preserve"> PAGEREF _Toc3573 \h </w:instrText>
        </w:r>
        <w:r>
          <w:fldChar w:fldCharType="separate"/>
        </w:r>
        <w:r>
          <w:t>7</w:t>
        </w:r>
        <w:r>
          <w:fldChar w:fldCharType="end"/>
        </w:r>
      </w:hyperlink>
    </w:p>
    <w:p>
      <w:pPr>
        <w:pStyle w:val="TOC2"/>
        <w:tabs>
          <w:tab w:val="right" w:leader="dot" w:pos="8306"/>
        </w:tabs>
      </w:pPr>
      <w:hyperlink w:anchor="_Toc26468" w:history="1">
        <w:r>
          <w:rPr>
            <w:rFonts w:ascii="仿宋" w:eastAsia="仿宋" w:hAnsi="仿宋" w:cs="仿宋" w:hint="eastAsia"/>
            <w:lang w:eastAsia="zh-CN"/>
          </w:rPr>
          <w:t>(四)、宏观经济影响分析</w:t>
        </w:r>
        <w:r>
          <w:tab/>
        </w:r>
        <w:r>
          <w:fldChar w:fldCharType="begin"/>
        </w:r>
        <w:r>
          <w:instrText xml:space="preserve"> PAGEREF _Toc26468 \h </w:instrText>
        </w:r>
        <w:r>
          <w:fldChar w:fldCharType="separate"/>
        </w:r>
        <w:r>
          <w:t>8</w:t>
        </w:r>
        <w:r>
          <w:fldChar w:fldCharType="end"/>
        </w:r>
      </w:hyperlink>
    </w:p>
    <w:p>
      <w:pPr>
        <w:pStyle w:val="TOC1"/>
        <w:tabs>
          <w:tab w:val="right" w:leader="dot" w:pos="8306"/>
        </w:tabs>
      </w:pPr>
      <w:hyperlink w:anchor="_Toc22915" w:history="1">
        <w:r>
          <w:rPr>
            <w:rFonts w:ascii="仿宋" w:eastAsia="仿宋" w:hAnsi="仿宋" w:cs="仿宋" w:hint="eastAsia"/>
            <w:lang w:eastAsia="zh-CN"/>
          </w:rPr>
          <w:t>二、项目选址研究</w:t>
        </w:r>
        <w:r>
          <w:tab/>
        </w:r>
        <w:r>
          <w:fldChar w:fldCharType="begin"/>
        </w:r>
        <w:r>
          <w:instrText xml:space="preserve"> PAGEREF _Toc22915 \h </w:instrText>
        </w:r>
        <w:r>
          <w:fldChar w:fldCharType="separate"/>
        </w:r>
        <w:r>
          <w:t>9</w:t>
        </w:r>
        <w:r>
          <w:fldChar w:fldCharType="end"/>
        </w:r>
      </w:hyperlink>
    </w:p>
    <w:p>
      <w:pPr>
        <w:pStyle w:val="TOC2"/>
        <w:tabs>
          <w:tab w:val="right" w:leader="dot" w:pos="8306"/>
        </w:tabs>
      </w:pPr>
      <w:hyperlink w:anchor="_Toc8274" w:history="1">
        <w:r>
          <w:rPr>
            <w:rFonts w:ascii="仿宋" w:eastAsia="仿宋" w:hAnsi="仿宋" w:cs="仿宋" w:hint="eastAsia"/>
            <w:lang w:eastAsia="zh-CN"/>
          </w:rPr>
          <w:t>(一)、项目选址原则</w:t>
        </w:r>
        <w:r>
          <w:tab/>
        </w:r>
        <w:r>
          <w:fldChar w:fldCharType="begin"/>
        </w:r>
        <w:r>
          <w:instrText xml:space="preserve"> PAGEREF _Toc8274 \h </w:instrText>
        </w:r>
        <w:r>
          <w:fldChar w:fldCharType="separate"/>
        </w:r>
        <w:r>
          <w:t>9</w:t>
        </w:r>
        <w:r>
          <w:fldChar w:fldCharType="end"/>
        </w:r>
      </w:hyperlink>
    </w:p>
    <w:p>
      <w:pPr>
        <w:pStyle w:val="TOC2"/>
        <w:tabs>
          <w:tab w:val="right" w:leader="dot" w:pos="8306"/>
        </w:tabs>
      </w:pPr>
      <w:hyperlink w:anchor="_Toc27404" w:history="1">
        <w:r>
          <w:rPr>
            <w:rFonts w:ascii="仿宋" w:eastAsia="仿宋" w:hAnsi="仿宋" w:cs="仿宋" w:hint="eastAsia"/>
            <w:lang w:eastAsia="zh-CN"/>
          </w:rPr>
          <w:t>(二)、项目选址</w:t>
        </w:r>
        <w:r>
          <w:tab/>
        </w:r>
        <w:r>
          <w:fldChar w:fldCharType="begin"/>
        </w:r>
        <w:r>
          <w:instrText xml:space="preserve"> PAGEREF _Toc27404 \h </w:instrText>
        </w:r>
        <w:r>
          <w:fldChar w:fldCharType="separate"/>
        </w:r>
        <w:r>
          <w:t>13</w:t>
        </w:r>
        <w:r>
          <w:fldChar w:fldCharType="end"/>
        </w:r>
      </w:hyperlink>
    </w:p>
    <w:p>
      <w:pPr>
        <w:pStyle w:val="TOC2"/>
        <w:tabs>
          <w:tab w:val="right" w:leader="dot" w:pos="8306"/>
        </w:tabs>
      </w:pPr>
      <w:hyperlink w:anchor="_Toc2395" w:history="1">
        <w:r>
          <w:rPr>
            <w:rFonts w:ascii="仿宋" w:eastAsia="仿宋" w:hAnsi="仿宋" w:cs="仿宋" w:hint="eastAsia"/>
            <w:lang w:eastAsia="zh-CN"/>
          </w:rPr>
          <w:t>(三)、建设条件分析</w:t>
        </w:r>
        <w:r>
          <w:tab/>
        </w:r>
        <w:r>
          <w:fldChar w:fldCharType="begin"/>
        </w:r>
        <w:r>
          <w:instrText xml:space="preserve"> PAGEREF _Toc2395 \h </w:instrText>
        </w:r>
        <w:r>
          <w:fldChar w:fldCharType="separate"/>
        </w:r>
        <w:r>
          <w:t>15</w:t>
        </w:r>
        <w:r>
          <w:fldChar w:fldCharType="end"/>
        </w:r>
      </w:hyperlink>
    </w:p>
    <w:p>
      <w:pPr>
        <w:pStyle w:val="TOC2"/>
        <w:tabs>
          <w:tab w:val="right" w:leader="dot" w:pos="8306"/>
        </w:tabs>
      </w:pPr>
      <w:hyperlink w:anchor="_Toc24358" w:history="1">
        <w:r>
          <w:rPr>
            <w:rFonts w:ascii="仿宋" w:eastAsia="仿宋" w:hAnsi="仿宋" w:cs="仿宋" w:hint="eastAsia"/>
            <w:lang w:eastAsia="zh-CN"/>
          </w:rPr>
          <w:t>(四)、用地控制指标</w:t>
        </w:r>
        <w:r>
          <w:tab/>
        </w:r>
        <w:r>
          <w:fldChar w:fldCharType="begin"/>
        </w:r>
        <w:r>
          <w:instrText xml:space="preserve"> PAGEREF _Toc24358 \h </w:instrText>
        </w:r>
        <w:r>
          <w:fldChar w:fldCharType="separate"/>
        </w:r>
        <w:r>
          <w:t>16</w:t>
        </w:r>
        <w:r>
          <w:fldChar w:fldCharType="end"/>
        </w:r>
      </w:hyperlink>
    </w:p>
    <w:p>
      <w:pPr>
        <w:pStyle w:val="TOC2"/>
        <w:tabs>
          <w:tab w:val="right" w:leader="dot" w:pos="8306"/>
        </w:tabs>
      </w:pPr>
      <w:hyperlink w:anchor="_Toc1806" w:history="1">
        <w:r>
          <w:rPr>
            <w:rFonts w:ascii="仿宋" w:eastAsia="仿宋" w:hAnsi="仿宋" w:cs="仿宋" w:hint="eastAsia"/>
            <w:lang w:eastAsia="zh-CN"/>
          </w:rPr>
          <w:t>(五)、地总体要求</w:t>
        </w:r>
        <w:r>
          <w:tab/>
        </w:r>
        <w:r>
          <w:fldChar w:fldCharType="begin"/>
        </w:r>
        <w:r>
          <w:instrText xml:space="preserve"> PAGEREF _Toc1806 \h </w:instrText>
        </w:r>
        <w:r>
          <w:fldChar w:fldCharType="separate"/>
        </w:r>
        <w:r>
          <w:t>17</w:t>
        </w:r>
        <w:r>
          <w:fldChar w:fldCharType="end"/>
        </w:r>
      </w:hyperlink>
    </w:p>
    <w:p>
      <w:pPr>
        <w:pStyle w:val="TOC2"/>
        <w:tabs>
          <w:tab w:val="right" w:leader="dot" w:pos="8306"/>
        </w:tabs>
      </w:pPr>
      <w:hyperlink w:anchor="_Toc8494" w:history="1">
        <w:r>
          <w:rPr>
            <w:rFonts w:ascii="仿宋" w:eastAsia="仿宋" w:hAnsi="仿宋" w:cs="仿宋" w:hint="eastAsia"/>
            <w:lang w:eastAsia="zh-CN"/>
          </w:rPr>
          <w:t>(六)、节约用地措施</w:t>
        </w:r>
        <w:r>
          <w:tab/>
        </w:r>
        <w:r>
          <w:fldChar w:fldCharType="begin"/>
        </w:r>
        <w:r>
          <w:instrText xml:space="preserve"> PAGEREF _Toc8494 \h </w:instrText>
        </w:r>
        <w:r>
          <w:fldChar w:fldCharType="separate"/>
        </w:r>
        <w:r>
          <w:t>19</w:t>
        </w:r>
        <w:r>
          <w:fldChar w:fldCharType="end"/>
        </w:r>
      </w:hyperlink>
    </w:p>
    <w:p>
      <w:pPr>
        <w:pStyle w:val="TOC2"/>
        <w:tabs>
          <w:tab w:val="right" w:leader="dot" w:pos="8306"/>
        </w:tabs>
      </w:pPr>
      <w:hyperlink w:anchor="_Toc13363" w:history="1">
        <w:r>
          <w:rPr>
            <w:rFonts w:ascii="仿宋" w:eastAsia="仿宋" w:hAnsi="仿宋" w:cs="仿宋" w:hint="eastAsia"/>
            <w:lang w:eastAsia="zh-CN"/>
          </w:rPr>
          <w:t>(七)、选址综合评价</w:t>
        </w:r>
        <w:r>
          <w:tab/>
        </w:r>
        <w:r>
          <w:fldChar w:fldCharType="begin"/>
        </w:r>
        <w:r>
          <w:instrText xml:space="preserve"> PAGEREF _Toc13363 \h </w:instrText>
        </w:r>
        <w:r>
          <w:fldChar w:fldCharType="separate"/>
        </w:r>
        <w:r>
          <w:t>20</w:t>
        </w:r>
        <w:r>
          <w:fldChar w:fldCharType="end"/>
        </w:r>
      </w:hyperlink>
    </w:p>
    <w:p>
      <w:pPr>
        <w:pStyle w:val="TOC1"/>
        <w:tabs>
          <w:tab w:val="right" w:leader="dot" w:pos="8306"/>
        </w:tabs>
      </w:pPr>
      <w:hyperlink w:anchor="_Toc21030" w:history="1">
        <w:r>
          <w:rPr>
            <w:rFonts w:ascii="仿宋" w:eastAsia="仿宋" w:hAnsi="仿宋" w:cs="仿宋" w:hint="eastAsia"/>
            <w:lang w:eastAsia="zh-CN"/>
          </w:rPr>
          <w:t>三、发展规划、产业政策和行业准入分析</w:t>
        </w:r>
        <w:r>
          <w:tab/>
        </w:r>
        <w:r>
          <w:fldChar w:fldCharType="begin"/>
        </w:r>
        <w:r>
          <w:instrText xml:space="preserve"> PAGEREF _Toc21030 \h </w:instrText>
        </w:r>
        <w:r>
          <w:fldChar w:fldCharType="separate"/>
        </w:r>
        <w:r>
          <w:t>21</w:t>
        </w:r>
        <w:r>
          <w:fldChar w:fldCharType="end"/>
        </w:r>
      </w:hyperlink>
    </w:p>
    <w:p>
      <w:pPr>
        <w:pStyle w:val="TOC2"/>
        <w:tabs>
          <w:tab w:val="right" w:leader="dot" w:pos="8306"/>
        </w:tabs>
      </w:pPr>
      <w:hyperlink w:anchor="_Toc16827" w:history="1">
        <w:r>
          <w:rPr>
            <w:rFonts w:ascii="仿宋" w:eastAsia="仿宋" w:hAnsi="仿宋" w:cs="仿宋" w:hint="eastAsia"/>
            <w:lang w:eastAsia="zh-CN"/>
          </w:rPr>
          <w:t>(一)、发展规划分析</w:t>
        </w:r>
        <w:r>
          <w:tab/>
        </w:r>
        <w:r>
          <w:fldChar w:fldCharType="begin"/>
        </w:r>
        <w:r>
          <w:instrText xml:space="preserve"> PAGEREF _Toc16827 \h </w:instrText>
        </w:r>
        <w:r>
          <w:fldChar w:fldCharType="separate"/>
        </w:r>
        <w:r>
          <w:t>21</w:t>
        </w:r>
        <w:r>
          <w:fldChar w:fldCharType="end"/>
        </w:r>
      </w:hyperlink>
    </w:p>
    <w:p>
      <w:pPr>
        <w:pStyle w:val="TOC2"/>
        <w:tabs>
          <w:tab w:val="right" w:leader="dot" w:pos="8306"/>
        </w:tabs>
      </w:pPr>
      <w:hyperlink w:anchor="_Toc27491" w:history="1">
        <w:r>
          <w:rPr>
            <w:rFonts w:ascii="仿宋" w:eastAsia="仿宋" w:hAnsi="仿宋" w:cs="仿宋" w:hint="eastAsia"/>
            <w:lang w:eastAsia="zh-CN"/>
          </w:rPr>
          <w:t>(二)、产业政策分析</w:t>
        </w:r>
        <w:r>
          <w:tab/>
        </w:r>
        <w:r>
          <w:fldChar w:fldCharType="begin"/>
        </w:r>
        <w:r>
          <w:instrText xml:space="preserve"> PAGEREF _Toc27491 \h </w:instrText>
        </w:r>
        <w:r>
          <w:fldChar w:fldCharType="separate"/>
        </w:r>
        <w:r>
          <w:t>23</w:t>
        </w:r>
        <w:r>
          <w:fldChar w:fldCharType="end"/>
        </w:r>
      </w:hyperlink>
    </w:p>
    <w:p>
      <w:pPr>
        <w:pStyle w:val="TOC2"/>
        <w:tabs>
          <w:tab w:val="right" w:leader="dot" w:pos="8306"/>
        </w:tabs>
      </w:pPr>
      <w:hyperlink w:anchor="_Toc18211" w:history="1">
        <w:r>
          <w:rPr>
            <w:rFonts w:ascii="仿宋" w:eastAsia="仿宋" w:hAnsi="仿宋" w:cs="仿宋" w:hint="eastAsia"/>
            <w:lang w:eastAsia="zh-CN"/>
          </w:rPr>
          <w:t>(三)、行业准入分析</w:t>
        </w:r>
        <w:r>
          <w:tab/>
        </w:r>
        <w:r>
          <w:fldChar w:fldCharType="begin"/>
        </w:r>
        <w:r>
          <w:instrText xml:space="preserve"> PAGEREF _Toc18211 \h </w:instrText>
        </w:r>
        <w:r>
          <w:fldChar w:fldCharType="separate"/>
        </w:r>
        <w:r>
          <w:t>24</w:t>
        </w:r>
        <w:r>
          <w:fldChar w:fldCharType="end"/>
        </w:r>
      </w:hyperlink>
    </w:p>
    <w:p>
      <w:pPr>
        <w:pStyle w:val="TOC1"/>
        <w:tabs>
          <w:tab w:val="right" w:leader="dot" w:pos="8306"/>
        </w:tabs>
      </w:pPr>
      <w:hyperlink w:anchor="_Toc9193" w:history="1">
        <w:r>
          <w:rPr>
            <w:rFonts w:ascii="仿宋" w:eastAsia="仿宋" w:hAnsi="仿宋" w:cs="仿宋" w:hint="eastAsia"/>
            <w:lang w:eastAsia="zh-CN"/>
          </w:rPr>
          <w:t>四、背景、必要性分析</w:t>
        </w:r>
        <w:r>
          <w:tab/>
        </w:r>
        <w:r>
          <w:fldChar w:fldCharType="begin"/>
        </w:r>
        <w:r>
          <w:instrText xml:space="preserve"> PAGEREF _Toc9193 \h </w:instrText>
        </w:r>
        <w:r>
          <w:fldChar w:fldCharType="separate"/>
        </w:r>
        <w:r>
          <w:t>25</w:t>
        </w:r>
        <w:r>
          <w:fldChar w:fldCharType="end"/>
        </w:r>
      </w:hyperlink>
    </w:p>
    <w:p>
      <w:pPr>
        <w:pStyle w:val="TOC2"/>
        <w:tabs>
          <w:tab w:val="right" w:leader="dot" w:pos="8306"/>
        </w:tabs>
      </w:pPr>
      <w:hyperlink w:anchor="_Toc3829" w:history="1">
        <w:r>
          <w:rPr>
            <w:rFonts w:ascii="仿宋" w:eastAsia="仿宋" w:hAnsi="仿宋" w:cs="仿宋" w:hint="eastAsia"/>
            <w:lang w:eastAsia="zh-CN"/>
          </w:rPr>
          <w:t>(一)、项目建设背景</w:t>
        </w:r>
        <w:r>
          <w:tab/>
        </w:r>
        <w:r>
          <w:fldChar w:fldCharType="begin"/>
        </w:r>
        <w:r>
          <w:instrText xml:space="preserve"> PAGEREF _Toc3829 \h </w:instrText>
        </w:r>
        <w:r>
          <w:fldChar w:fldCharType="separate"/>
        </w:r>
        <w:r>
          <w:t>25</w:t>
        </w:r>
        <w:r>
          <w:fldChar w:fldCharType="end"/>
        </w:r>
      </w:hyperlink>
    </w:p>
    <w:p>
      <w:pPr>
        <w:pStyle w:val="TOC2"/>
        <w:tabs>
          <w:tab w:val="right" w:leader="dot" w:pos="8306"/>
        </w:tabs>
      </w:pPr>
      <w:hyperlink w:anchor="_Toc5477" w:history="1">
        <w:r>
          <w:rPr>
            <w:rFonts w:ascii="仿宋" w:eastAsia="仿宋" w:hAnsi="仿宋" w:cs="仿宋" w:hint="eastAsia"/>
            <w:lang w:eastAsia="zh-CN"/>
          </w:rPr>
          <w:t>(二)、必要性分析</w:t>
        </w:r>
        <w:r>
          <w:tab/>
        </w:r>
        <w:r>
          <w:fldChar w:fldCharType="begin"/>
        </w:r>
        <w:r>
          <w:instrText xml:space="preserve"> PAGEREF _Toc5477 \h </w:instrText>
        </w:r>
        <w:r>
          <w:fldChar w:fldCharType="separate"/>
        </w:r>
        <w:r>
          <w:t>26</w:t>
        </w:r>
        <w:r>
          <w:fldChar w:fldCharType="end"/>
        </w:r>
      </w:hyperlink>
    </w:p>
    <w:p>
      <w:pPr>
        <w:pStyle w:val="TOC2"/>
        <w:tabs>
          <w:tab w:val="right" w:leader="dot" w:pos="8306"/>
        </w:tabs>
      </w:pPr>
      <w:hyperlink w:anchor="_Toc2125" w:history="1">
        <w:r>
          <w:rPr>
            <w:rFonts w:ascii="仿宋" w:eastAsia="仿宋" w:hAnsi="仿宋" w:cs="仿宋" w:hint="eastAsia"/>
            <w:lang w:eastAsia="zh-CN"/>
          </w:rPr>
          <w:t>(三)、项目建设有利条件</w:t>
        </w:r>
        <w:r>
          <w:tab/>
        </w:r>
        <w:r>
          <w:fldChar w:fldCharType="begin"/>
        </w:r>
        <w:r>
          <w:instrText xml:space="preserve"> PAGEREF _Toc2125 \h </w:instrText>
        </w:r>
        <w:r>
          <w:fldChar w:fldCharType="separate"/>
        </w:r>
        <w:r>
          <w:t>28</w:t>
        </w:r>
        <w:r>
          <w:fldChar w:fldCharType="end"/>
        </w:r>
      </w:hyperlink>
    </w:p>
    <w:p>
      <w:pPr>
        <w:pStyle w:val="TOC1"/>
        <w:tabs>
          <w:tab w:val="right" w:leader="dot" w:pos="8306"/>
        </w:tabs>
      </w:pPr>
      <w:hyperlink w:anchor="_Toc17948" w:history="1">
        <w:r>
          <w:rPr>
            <w:rFonts w:ascii="仿宋" w:eastAsia="仿宋" w:hAnsi="仿宋" w:cs="仿宋" w:hint="eastAsia"/>
            <w:lang w:eastAsia="zh-CN"/>
          </w:rPr>
          <w:t>五、建设风险评估分析</w:t>
        </w:r>
        <w:r>
          <w:tab/>
        </w:r>
        <w:r>
          <w:fldChar w:fldCharType="begin"/>
        </w:r>
        <w:r>
          <w:instrText xml:space="preserve"> PAGEREF _Toc17948 \h </w:instrText>
        </w:r>
        <w:r>
          <w:fldChar w:fldCharType="separate"/>
        </w:r>
        <w:r>
          <w:t>29</w:t>
        </w:r>
        <w:r>
          <w:fldChar w:fldCharType="end"/>
        </w:r>
      </w:hyperlink>
    </w:p>
    <w:p>
      <w:pPr>
        <w:pStyle w:val="TOC2"/>
        <w:tabs>
          <w:tab w:val="right" w:leader="dot" w:pos="8306"/>
        </w:tabs>
      </w:pPr>
      <w:hyperlink w:anchor="_Toc3468" w:history="1">
        <w:r>
          <w:rPr>
            <w:rFonts w:ascii="仿宋" w:eastAsia="仿宋" w:hAnsi="仿宋" w:cs="仿宋" w:hint="eastAsia"/>
            <w:lang w:eastAsia="zh-CN"/>
          </w:rPr>
          <w:t>(一)、政策风险分析</w:t>
        </w:r>
        <w:r>
          <w:tab/>
        </w:r>
        <w:r>
          <w:fldChar w:fldCharType="begin"/>
        </w:r>
        <w:r>
          <w:instrText xml:space="preserve"> PAGEREF _Toc3468 \h </w:instrText>
        </w:r>
        <w:r>
          <w:fldChar w:fldCharType="separate"/>
        </w:r>
        <w:r>
          <w:t>29</w:t>
        </w:r>
        <w:r>
          <w:fldChar w:fldCharType="end"/>
        </w:r>
      </w:hyperlink>
    </w:p>
    <w:p>
      <w:pPr>
        <w:pStyle w:val="TOC2"/>
        <w:tabs>
          <w:tab w:val="right" w:leader="dot" w:pos="8306"/>
        </w:tabs>
      </w:pPr>
      <w:hyperlink w:anchor="_Toc10068" w:history="1">
        <w:r>
          <w:rPr>
            <w:rFonts w:ascii="仿宋" w:eastAsia="仿宋" w:hAnsi="仿宋" w:cs="仿宋" w:hint="eastAsia"/>
            <w:lang w:eastAsia="zh-CN"/>
          </w:rPr>
          <w:t>(二)、社会风险分析</w:t>
        </w:r>
        <w:r>
          <w:tab/>
        </w:r>
        <w:r>
          <w:fldChar w:fldCharType="begin"/>
        </w:r>
        <w:r>
          <w:instrText xml:space="preserve"> PAGEREF _Toc10068 \h </w:instrText>
        </w:r>
        <w:r>
          <w:fldChar w:fldCharType="separate"/>
        </w:r>
        <w:r>
          <w:t>31</w:t>
        </w:r>
        <w:r>
          <w:fldChar w:fldCharType="end"/>
        </w:r>
      </w:hyperlink>
    </w:p>
    <w:p>
      <w:pPr>
        <w:pStyle w:val="TOC2"/>
        <w:tabs>
          <w:tab w:val="right" w:leader="dot" w:pos="8306"/>
        </w:tabs>
      </w:pPr>
      <w:hyperlink w:anchor="_Toc29088" w:history="1">
        <w:r>
          <w:rPr>
            <w:rFonts w:ascii="仿宋" w:eastAsia="仿宋" w:hAnsi="仿宋" w:cs="仿宋" w:hint="eastAsia"/>
            <w:lang w:eastAsia="zh-CN"/>
          </w:rPr>
          <w:t>(三)、市场风险分析</w:t>
        </w:r>
        <w:r>
          <w:tab/>
        </w:r>
        <w:r>
          <w:fldChar w:fldCharType="begin"/>
        </w:r>
        <w:r>
          <w:instrText xml:space="preserve"> PAGEREF _Toc29088 \h </w:instrText>
        </w:r>
        <w:r>
          <w:fldChar w:fldCharType="separate"/>
        </w:r>
        <w:r>
          <w:t>32</w:t>
        </w:r>
        <w:r>
          <w:fldChar w:fldCharType="end"/>
        </w:r>
      </w:hyperlink>
    </w:p>
    <w:p>
      <w:pPr>
        <w:pStyle w:val="TOC2"/>
        <w:tabs>
          <w:tab w:val="right" w:leader="dot" w:pos="8306"/>
        </w:tabs>
      </w:pPr>
      <w:hyperlink w:anchor="_Toc21504" w:history="1">
        <w:r>
          <w:rPr>
            <w:rFonts w:ascii="仿宋" w:eastAsia="仿宋" w:hAnsi="仿宋" w:cs="仿宋" w:hint="eastAsia"/>
            <w:lang w:eastAsia="zh-CN"/>
          </w:rPr>
          <w:t>(四)、资金风险分析</w:t>
        </w:r>
        <w:r>
          <w:tab/>
        </w:r>
        <w:r>
          <w:fldChar w:fldCharType="begin"/>
        </w:r>
        <w:r>
          <w:instrText xml:space="preserve"> PAGEREF _Toc21504 \h </w:instrText>
        </w:r>
        <w:r>
          <w:fldChar w:fldCharType="separate"/>
        </w:r>
        <w:r>
          <w:t>33</w:t>
        </w:r>
        <w:r>
          <w:fldChar w:fldCharType="end"/>
        </w:r>
      </w:hyperlink>
    </w:p>
    <w:p>
      <w:pPr>
        <w:pStyle w:val="TOC2"/>
        <w:tabs>
          <w:tab w:val="right" w:leader="dot" w:pos="8306"/>
        </w:tabs>
      </w:pPr>
      <w:hyperlink w:anchor="_Toc4232" w:history="1">
        <w:r>
          <w:rPr>
            <w:rFonts w:ascii="仿宋" w:eastAsia="仿宋" w:hAnsi="仿宋" w:cs="仿宋" w:hint="eastAsia"/>
            <w:lang w:eastAsia="zh-CN"/>
          </w:rPr>
          <w:t>(五)、技术风险分析</w:t>
        </w:r>
        <w:r>
          <w:tab/>
        </w:r>
        <w:r>
          <w:fldChar w:fldCharType="begin"/>
        </w:r>
        <w:r>
          <w:instrText xml:space="preserve"> PAGEREF _Toc4232 \h </w:instrText>
        </w:r>
        <w:r>
          <w:fldChar w:fldCharType="separate"/>
        </w:r>
        <w:r>
          <w:t>34</w:t>
        </w:r>
        <w:r>
          <w:fldChar w:fldCharType="end"/>
        </w:r>
      </w:hyperlink>
    </w:p>
    <w:p>
      <w:pPr>
        <w:pStyle w:val="TOC2"/>
        <w:tabs>
          <w:tab w:val="right" w:leader="dot" w:pos="8306"/>
        </w:tabs>
      </w:pPr>
      <w:hyperlink w:anchor="_Toc31147" w:history="1">
        <w:r>
          <w:rPr>
            <w:rFonts w:ascii="仿宋" w:eastAsia="仿宋" w:hAnsi="仿宋" w:cs="仿宋" w:hint="eastAsia"/>
            <w:lang w:eastAsia="zh-CN"/>
          </w:rPr>
          <w:t>(六)、财务风险分析</w:t>
        </w:r>
        <w:r>
          <w:tab/>
        </w:r>
        <w:r>
          <w:fldChar w:fldCharType="begin"/>
        </w:r>
        <w:r>
          <w:instrText xml:space="preserve"> PAGEREF _Toc31147 \h </w:instrText>
        </w:r>
        <w:r>
          <w:fldChar w:fldCharType="separate"/>
        </w:r>
        <w:r>
          <w:t>36</w:t>
        </w:r>
        <w:r>
          <w:fldChar w:fldCharType="end"/>
        </w:r>
      </w:hyperlink>
    </w:p>
    <w:p>
      <w:pPr>
        <w:pStyle w:val="TOC2"/>
        <w:tabs>
          <w:tab w:val="right" w:leader="dot" w:pos="8306"/>
        </w:tabs>
      </w:pPr>
      <w:hyperlink w:anchor="_Toc17661" w:history="1">
        <w:r>
          <w:rPr>
            <w:rFonts w:ascii="仿宋" w:eastAsia="仿宋" w:hAnsi="仿宋" w:cs="仿宋" w:hint="eastAsia"/>
            <w:lang w:eastAsia="zh-CN"/>
          </w:rPr>
          <w:t>(七)、管理风险分析</w:t>
        </w:r>
        <w:r>
          <w:tab/>
        </w:r>
        <w:r>
          <w:fldChar w:fldCharType="begin"/>
        </w:r>
        <w:r>
          <w:instrText xml:space="preserve"> PAGEREF _Toc17661 \h </w:instrText>
        </w:r>
        <w:r>
          <w:fldChar w:fldCharType="separate"/>
        </w:r>
        <w:r>
          <w:t>37</w:t>
        </w:r>
        <w:r>
          <w:fldChar w:fldCharType="end"/>
        </w:r>
      </w:hyperlink>
    </w:p>
    <w:p>
      <w:pPr>
        <w:pStyle w:val="TOC2"/>
        <w:tabs>
          <w:tab w:val="right" w:leader="dot" w:pos="8306"/>
        </w:tabs>
      </w:pPr>
      <w:hyperlink w:anchor="_Toc26116" w:history="1">
        <w:r>
          <w:rPr>
            <w:rFonts w:ascii="仿宋" w:eastAsia="仿宋" w:hAnsi="仿宋" w:cs="仿宋" w:hint="eastAsia"/>
            <w:lang w:eastAsia="zh-CN"/>
          </w:rPr>
          <w:t>(八)、其它风险分析</w:t>
        </w:r>
        <w:r>
          <w:tab/>
        </w:r>
        <w:r>
          <w:fldChar w:fldCharType="begin"/>
        </w:r>
        <w:r>
          <w:instrText xml:space="preserve"> PAGEREF _Toc26116 \h </w:instrText>
        </w:r>
        <w:r>
          <w:fldChar w:fldCharType="separate"/>
        </w:r>
        <w:r>
          <w:t>39</w:t>
        </w:r>
        <w:r>
          <w:fldChar w:fldCharType="end"/>
        </w:r>
      </w:hyperlink>
    </w:p>
    <w:p>
      <w:pPr>
        <w:pStyle w:val="TOC2"/>
        <w:tabs>
          <w:tab w:val="right" w:leader="dot" w:pos="8306"/>
        </w:tabs>
      </w:pPr>
      <w:hyperlink w:anchor="_Toc29802" w:history="1">
        <w:r>
          <w:rPr>
            <w:rFonts w:ascii="仿宋" w:eastAsia="仿宋" w:hAnsi="仿宋" w:cs="仿宋" w:hint="eastAsia"/>
            <w:lang w:eastAsia="zh-CN"/>
          </w:rPr>
          <w:t>(九)、社会影响评估</w:t>
        </w:r>
        <w:r>
          <w:tab/>
        </w:r>
        <w:r>
          <w:fldChar w:fldCharType="begin"/>
        </w:r>
        <w:r>
          <w:instrText xml:space="preserve"> PAGEREF _Toc29802 \h </w:instrText>
        </w:r>
        <w:r>
          <w:fldChar w:fldCharType="separate"/>
        </w:r>
        <w:r>
          <w:t>40</w:t>
        </w:r>
        <w:r>
          <w:fldChar w:fldCharType="end"/>
        </w:r>
      </w:hyperlink>
    </w:p>
    <w:p>
      <w:pPr>
        <w:pStyle w:val="TOC1"/>
        <w:tabs>
          <w:tab w:val="right" w:leader="dot" w:pos="8306"/>
        </w:tabs>
      </w:pPr>
      <w:hyperlink w:anchor="_Toc17779" w:history="1">
        <w:r>
          <w:rPr>
            <w:rFonts w:ascii="仿宋" w:eastAsia="仿宋" w:hAnsi="仿宋" w:cs="仿宋" w:hint="eastAsia"/>
            <w:lang w:eastAsia="zh-CN"/>
          </w:rPr>
          <w:t>六、社会影响分析</w:t>
        </w:r>
        <w:r>
          <w:tab/>
        </w:r>
        <w:r>
          <w:fldChar w:fldCharType="begin"/>
        </w:r>
        <w:r>
          <w:instrText xml:space="preserve"> PAGEREF _Toc17779 \h </w:instrText>
        </w:r>
        <w:r>
          <w:fldChar w:fldCharType="separate"/>
        </w:r>
        <w:r>
          <w:t>42</w:t>
        </w:r>
        <w:r>
          <w:fldChar w:fldCharType="end"/>
        </w:r>
      </w:hyperlink>
    </w:p>
    <w:p>
      <w:pPr>
        <w:pStyle w:val="TOC2"/>
        <w:tabs>
          <w:tab w:val="right" w:leader="dot" w:pos="8306"/>
        </w:tabs>
      </w:pPr>
      <w:hyperlink w:anchor="_Toc11160" w:history="1">
        <w:r>
          <w:rPr>
            <w:rFonts w:ascii="仿宋" w:eastAsia="仿宋" w:hAnsi="仿宋" w:cs="仿宋" w:hint="eastAsia"/>
            <w:lang w:eastAsia="zh-CN"/>
          </w:rPr>
          <w:t>(一)、社会影响效果分析</w:t>
        </w:r>
        <w:r>
          <w:tab/>
        </w:r>
        <w:r>
          <w:fldChar w:fldCharType="begin"/>
        </w:r>
        <w:r>
          <w:instrText xml:space="preserve"> PAGEREF _Toc11160 \h </w:instrText>
        </w:r>
        <w:r>
          <w:fldChar w:fldCharType="separate"/>
        </w:r>
        <w:r>
          <w:t>42</w:t>
        </w:r>
        <w:r>
          <w:fldChar w:fldCharType="end"/>
        </w:r>
      </w:hyperlink>
    </w:p>
    <w:p>
      <w:pPr>
        <w:pStyle w:val="TOC2"/>
        <w:tabs>
          <w:tab w:val="right" w:leader="dot" w:pos="8306"/>
        </w:tabs>
      </w:pPr>
      <w:hyperlink w:anchor="_Toc17305" w:history="1">
        <w:r>
          <w:rPr>
            <w:rFonts w:ascii="仿宋" w:eastAsia="仿宋" w:hAnsi="仿宋" w:cs="仿宋" w:hint="eastAsia"/>
            <w:lang w:eastAsia="zh-CN"/>
          </w:rPr>
          <w:t>(二)、社会适应性分析</w:t>
        </w:r>
        <w:r>
          <w:tab/>
        </w:r>
        <w:r>
          <w:fldChar w:fldCharType="begin"/>
        </w:r>
        <w:r>
          <w:instrText xml:space="preserve"> PAGEREF _Toc17305 \h </w:instrText>
        </w:r>
        <w:r>
          <w:fldChar w:fldCharType="separate"/>
        </w:r>
        <w:r>
          <w:t>44</w:t>
        </w:r>
        <w:r>
          <w:fldChar w:fldCharType="end"/>
        </w:r>
      </w:hyperlink>
    </w:p>
    <w:p>
      <w:pPr>
        <w:pStyle w:val="TOC2"/>
        <w:tabs>
          <w:tab w:val="right" w:leader="dot" w:pos="8306"/>
        </w:tabs>
      </w:pPr>
      <w:hyperlink w:anchor="_Toc22965" w:history="1">
        <w:r>
          <w:rPr>
            <w:rFonts w:ascii="仿宋" w:eastAsia="仿宋" w:hAnsi="仿宋" w:cs="仿宋" w:hint="eastAsia"/>
            <w:lang w:eastAsia="zh-CN"/>
          </w:rPr>
          <w:t>(三)、社会风险及对策分析</w:t>
        </w:r>
        <w:r>
          <w:tab/>
        </w:r>
        <w:r>
          <w:fldChar w:fldCharType="begin"/>
        </w:r>
        <w:r>
          <w:instrText xml:space="preserve"> PAGEREF _Toc22965 \h </w:instrText>
        </w:r>
        <w:r>
          <w:fldChar w:fldCharType="separate"/>
        </w:r>
        <w:r>
          <w:t>46</w:t>
        </w:r>
        <w:r>
          <w:fldChar w:fldCharType="end"/>
        </w:r>
      </w:hyperlink>
    </w:p>
    <w:p>
      <w:pPr>
        <w:pStyle w:val="TOC1"/>
        <w:tabs>
          <w:tab w:val="right" w:leader="dot" w:pos="8306"/>
        </w:tabs>
      </w:pPr>
      <w:hyperlink w:anchor="_Toc1207" w:history="1">
        <w:r>
          <w:rPr>
            <w:rFonts w:ascii="仿宋" w:eastAsia="仿宋" w:hAnsi="仿宋" w:cs="仿宋" w:hint="eastAsia"/>
            <w:lang w:eastAsia="zh-CN"/>
          </w:rPr>
          <w:t>七、项目进度计划</w:t>
        </w:r>
        <w:r>
          <w:tab/>
        </w:r>
        <w:r>
          <w:fldChar w:fldCharType="begin"/>
        </w:r>
        <w:r>
          <w:instrText xml:space="preserve"> PAGEREF _Toc1207 \h </w:instrText>
        </w:r>
        <w:r>
          <w:fldChar w:fldCharType="separate"/>
        </w:r>
        <w:r>
          <w:t>49</w:t>
        </w:r>
        <w:r>
          <w:fldChar w:fldCharType="end"/>
        </w:r>
      </w:hyperlink>
    </w:p>
    <w:p>
      <w:pPr>
        <w:pStyle w:val="TOC2"/>
        <w:tabs>
          <w:tab w:val="right" w:leader="dot" w:pos="8306"/>
        </w:tabs>
      </w:pPr>
      <w:hyperlink w:anchor="_Toc25762" w:history="1">
        <w:r>
          <w:rPr>
            <w:rFonts w:ascii="仿宋" w:eastAsia="仿宋" w:hAnsi="仿宋" w:cs="仿宋" w:hint="eastAsia"/>
            <w:lang w:eastAsia="zh-CN"/>
          </w:rPr>
          <w:t>(一)、建设周期</w:t>
        </w:r>
        <w:r>
          <w:tab/>
        </w:r>
        <w:r>
          <w:fldChar w:fldCharType="begin"/>
        </w:r>
        <w:r>
          <w:instrText xml:space="preserve"> PAGEREF _Toc25762 \h </w:instrText>
        </w:r>
        <w:r>
          <w:fldChar w:fldCharType="separate"/>
        </w:r>
        <w:r>
          <w:t>49</w:t>
        </w:r>
        <w:r>
          <w:fldChar w:fldCharType="end"/>
        </w:r>
      </w:hyperlink>
    </w:p>
    <w:p>
      <w:pPr>
        <w:pStyle w:val="TOC2"/>
        <w:tabs>
          <w:tab w:val="right" w:leader="dot" w:pos="8306"/>
        </w:tabs>
      </w:pPr>
      <w:hyperlink w:anchor="_Toc26434" w:history="1">
        <w:r>
          <w:rPr>
            <w:rFonts w:ascii="仿宋" w:eastAsia="仿宋" w:hAnsi="仿宋" w:cs="仿宋" w:hint="eastAsia"/>
            <w:lang w:eastAsia="zh-CN"/>
          </w:rPr>
          <w:t>(二)、建设进度</w:t>
        </w:r>
        <w:r>
          <w:tab/>
        </w:r>
        <w:r>
          <w:fldChar w:fldCharType="begin"/>
        </w:r>
        <w:r>
          <w:instrText xml:space="preserve"> PAGEREF _Toc26434 \h </w:instrText>
        </w:r>
        <w:r>
          <w:fldChar w:fldCharType="separate"/>
        </w:r>
        <w:r>
          <w:t>49</w:t>
        </w:r>
        <w:r>
          <w:fldChar w:fldCharType="end"/>
        </w:r>
      </w:hyperlink>
    </w:p>
    <w:p>
      <w:pPr>
        <w:pStyle w:val="TOC2"/>
        <w:tabs>
          <w:tab w:val="right" w:leader="dot" w:pos="8306"/>
        </w:tabs>
      </w:pPr>
      <w:hyperlink w:anchor="_Toc26797" w:history="1">
        <w:r>
          <w:rPr>
            <w:rFonts w:ascii="仿宋" w:eastAsia="仿宋" w:hAnsi="仿宋" w:cs="仿宋" w:hint="eastAsia"/>
            <w:lang w:eastAsia="zh-CN"/>
          </w:rPr>
          <w:t>(三)、进度安排注意事项</w:t>
        </w:r>
        <w:r>
          <w:tab/>
        </w:r>
        <w:r>
          <w:fldChar w:fldCharType="begin"/>
        </w:r>
        <w:r>
          <w:instrText xml:space="preserve"> PAGEREF _Toc26797 \h </w:instrText>
        </w:r>
        <w:r>
          <w:fldChar w:fldCharType="separate"/>
        </w:r>
        <w:r>
          <w:t>51</w:t>
        </w:r>
        <w:r>
          <w:fldChar w:fldCharType="end"/>
        </w:r>
      </w:hyperlink>
    </w:p>
    <w:p>
      <w:pPr>
        <w:pStyle w:val="TOC2"/>
        <w:tabs>
          <w:tab w:val="right" w:leader="dot" w:pos="8306"/>
        </w:tabs>
      </w:pPr>
      <w:hyperlink w:anchor="_Toc14135" w:history="1">
        <w:r>
          <w:rPr>
            <w:rFonts w:ascii="仿宋" w:eastAsia="仿宋" w:hAnsi="仿宋" w:cs="仿宋" w:hint="eastAsia"/>
            <w:lang w:eastAsia="zh-CN"/>
          </w:rPr>
          <w:t>(四)、人力资源配置</w:t>
        </w:r>
        <w:r>
          <w:tab/>
        </w:r>
        <w:r>
          <w:fldChar w:fldCharType="begin"/>
        </w:r>
        <w:r>
          <w:instrText xml:space="preserve"> PAGEREF _Toc14135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13" w:history="1">
        <w:r>
          <w:rPr>
            <w:rFonts w:ascii="仿宋" w:eastAsia="仿宋" w:hAnsi="仿宋" w:cs="仿宋" w:hint="eastAsia"/>
            <w:lang w:eastAsia="zh-CN"/>
          </w:rPr>
          <w:t>(五)、员工培训</w:t>
        </w:r>
        <w:r>
          <w:tab/>
        </w:r>
        <w:r>
          <w:fldChar w:fldCharType="begin"/>
        </w:r>
        <w:r>
          <w:instrText xml:space="preserve"> PAGEREF _Toc18213 \h </w:instrText>
        </w:r>
        <w:r>
          <w:fldChar w:fldCharType="separate"/>
        </w:r>
        <w:r>
          <w:t>54</w:t>
        </w:r>
        <w:r>
          <w:fldChar w:fldCharType="end"/>
        </w:r>
      </w:hyperlink>
    </w:p>
    <w:p>
      <w:pPr>
        <w:pStyle w:val="TOC2"/>
        <w:tabs>
          <w:tab w:val="right" w:leader="dot" w:pos="8306"/>
        </w:tabs>
      </w:pPr>
      <w:hyperlink w:anchor="_Toc2282" w:history="1">
        <w:r>
          <w:rPr>
            <w:rFonts w:ascii="仿宋" w:eastAsia="仿宋" w:hAnsi="仿宋" w:cs="仿宋" w:hint="eastAsia"/>
            <w:lang w:eastAsia="zh-CN"/>
          </w:rPr>
          <w:t>(六)、项目实施保障</w:t>
        </w:r>
        <w:r>
          <w:tab/>
        </w:r>
        <w:r>
          <w:fldChar w:fldCharType="begin"/>
        </w:r>
        <w:r>
          <w:instrText xml:space="preserve"> PAGEREF _Toc2282 \h </w:instrText>
        </w:r>
        <w:r>
          <w:fldChar w:fldCharType="separate"/>
        </w:r>
        <w:r>
          <w:t>55</w:t>
        </w:r>
        <w:r>
          <w:fldChar w:fldCharType="end"/>
        </w:r>
      </w:hyperlink>
    </w:p>
    <w:p>
      <w:pPr>
        <w:pStyle w:val="TOC2"/>
        <w:tabs>
          <w:tab w:val="right" w:leader="dot" w:pos="8306"/>
        </w:tabs>
      </w:pPr>
      <w:hyperlink w:anchor="_Toc607" w:history="1">
        <w:r>
          <w:rPr>
            <w:rFonts w:ascii="仿宋" w:eastAsia="仿宋" w:hAnsi="仿宋" w:cs="仿宋" w:hint="eastAsia"/>
            <w:lang w:eastAsia="zh-CN"/>
          </w:rPr>
          <w:t>(七)、安全规范管理</w:t>
        </w:r>
        <w:r>
          <w:tab/>
        </w:r>
        <w:r>
          <w:fldChar w:fldCharType="begin"/>
        </w:r>
        <w:r>
          <w:instrText xml:space="preserve"> PAGEREF _Toc607 \h </w:instrText>
        </w:r>
        <w:r>
          <w:fldChar w:fldCharType="separate"/>
        </w:r>
        <w:r>
          <w:t>56</w:t>
        </w:r>
        <w:r>
          <w:fldChar w:fldCharType="end"/>
        </w:r>
      </w:hyperlink>
    </w:p>
    <w:p>
      <w:pPr>
        <w:pStyle w:val="TOC1"/>
        <w:tabs>
          <w:tab w:val="right" w:leader="dot" w:pos="8306"/>
        </w:tabs>
      </w:pPr>
      <w:hyperlink w:anchor="_Toc24416" w:history="1">
        <w:r>
          <w:rPr>
            <w:rFonts w:ascii="仿宋" w:eastAsia="仿宋" w:hAnsi="仿宋" w:cs="仿宋" w:hint="eastAsia"/>
            <w:lang w:eastAsia="zh-CN"/>
          </w:rPr>
          <w:t>八、技术创新与产业升级</w:t>
        </w:r>
        <w:r>
          <w:tab/>
        </w:r>
        <w:r>
          <w:fldChar w:fldCharType="begin"/>
        </w:r>
        <w:r>
          <w:instrText xml:space="preserve"> PAGEREF _Toc24416 \h </w:instrText>
        </w:r>
        <w:r>
          <w:fldChar w:fldCharType="separate"/>
        </w:r>
        <w:r>
          <w:t>57</w:t>
        </w:r>
        <w:r>
          <w:fldChar w:fldCharType="end"/>
        </w:r>
      </w:hyperlink>
    </w:p>
    <w:p>
      <w:pPr>
        <w:pStyle w:val="TOC2"/>
        <w:tabs>
          <w:tab w:val="right" w:leader="dot" w:pos="8306"/>
        </w:tabs>
      </w:pPr>
      <w:hyperlink w:anchor="_Toc6959" w:history="1">
        <w:r>
          <w:rPr>
            <w:rFonts w:ascii="仿宋" w:eastAsia="仿宋" w:hAnsi="仿宋" w:cs="仿宋" w:hint="eastAsia"/>
            <w:lang w:eastAsia="zh-CN"/>
          </w:rPr>
          <w:t>(一)、技术创新方向与目标</w:t>
        </w:r>
        <w:r>
          <w:tab/>
        </w:r>
        <w:r>
          <w:fldChar w:fldCharType="begin"/>
        </w:r>
        <w:r>
          <w:instrText xml:space="preserve"> PAGEREF _Toc6959 \h </w:instrText>
        </w:r>
        <w:r>
          <w:fldChar w:fldCharType="separate"/>
        </w:r>
        <w:r>
          <w:t>57</w:t>
        </w:r>
        <w:r>
          <w:fldChar w:fldCharType="end"/>
        </w:r>
      </w:hyperlink>
    </w:p>
    <w:p>
      <w:pPr>
        <w:pStyle w:val="TOC2"/>
        <w:tabs>
          <w:tab w:val="right" w:leader="dot" w:pos="8306"/>
        </w:tabs>
      </w:pPr>
      <w:hyperlink w:anchor="_Toc8827" w:history="1">
        <w:r>
          <w:rPr>
            <w:rFonts w:ascii="仿宋" w:eastAsia="仿宋" w:hAnsi="仿宋" w:cs="仿宋" w:hint="eastAsia"/>
            <w:lang w:eastAsia="zh-CN"/>
          </w:rPr>
          <w:t>(二)、产业升级路径与措施</w:t>
        </w:r>
        <w:r>
          <w:tab/>
        </w:r>
        <w:r>
          <w:fldChar w:fldCharType="begin"/>
        </w:r>
        <w:r>
          <w:instrText xml:space="preserve"> PAGEREF _Toc8827 \h </w:instrText>
        </w:r>
        <w:r>
          <w:fldChar w:fldCharType="separate"/>
        </w:r>
        <w:r>
          <w:t>58</w:t>
        </w:r>
        <w:r>
          <w:fldChar w:fldCharType="end"/>
        </w:r>
      </w:hyperlink>
    </w:p>
    <w:p>
      <w:pPr>
        <w:pStyle w:val="TOC1"/>
        <w:tabs>
          <w:tab w:val="right" w:leader="dot" w:pos="8306"/>
        </w:tabs>
      </w:pPr>
      <w:hyperlink w:anchor="_Toc737" w:history="1">
        <w:r>
          <w:rPr>
            <w:rFonts w:ascii="仿宋" w:eastAsia="仿宋" w:hAnsi="仿宋" w:cs="仿宋" w:hint="eastAsia"/>
            <w:lang w:eastAsia="zh-CN"/>
          </w:rPr>
          <w:t>九、安全与应急管理</w:t>
        </w:r>
        <w:r>
          <w:tab/>
        </w:r>
        <w:r>
          <w:fldChar w:fldCharType="begin"/>
        </w:r>
        <w:r>
          <w:instrText xml:space="preserve"> PAGEREF _Toc737 \h </w:instrText>
        </w:r>
        <w:r>
          <w:fldChar w:fldCharType="separate"/>
        </w:r>
        <w:r>
          <w:t>59</w:t>
        </w:r>
        <w:r>
          <w:fldChar w:fldCharType="end"/>
        </w:r>
      </w:hyperlink>
    </w:p>
    <w:p>
      <w:pPr>
        <w:pStyle w:val="TOC2"/>
        <w:tabs>
          <w:tab w:val="right" w:leader="dot" w:pos="8306"/>
        </w:tabs>
      </w:pPr>
      <w:hyperlink w:anchor="_Toc19324" w:history="1">
        <w:r>
          <w:rPr>
            <w:rFonts w:ascii="仿宋" w:eastAsia="仿宋" w:hAnsi="仿宋" w:cs="仿宋" w:hint="eastAsia"/>
            <w:lang w:eastAsia="zh-CN"/>
          </w:rPr>
          <w:t>(一)、安全生产管理</w:t>
        </w:r>
        <w:r>
          <w:tab/>
        </w:r>
        <w:r>
          <w:fldChar w:fldCharType="begin"/>
        </w:r>
        <w:r>
          <w:instrText xml:space="preserve"> PAGEREF _Toc19324 \h </w:instrText>
        </w:r>
        <w:r>
          <w:fldChar w:fldCharType="separate"/>
        </w:r>
        <w:r>
          <w:t>59</w:t>
        </w:r>
        <w:r>
          <w:fldChar w:fldCharType="end"/>
        </w:r>
      </w:hyperlink>
    </w:p>
    <w:p>
      <w:pPr>
        <w:pStyle w:val="TOC2"/>
        <w:tabs>
          <w:tab w:val="right" w:leader="dot" w:pos="8306"/>
        </w:tabs>
      </w:pPr>
      <w:hyperlink w:anchor="_Toc3634" w:history="1">
        <w:r>
          <w:rPr>
            <w:rFonts w:ascii="仿宋" w:eastAsia="仿宋" w:hAnsi="仿宋" w:cs="仿宋" w:hint="eastAsia"/>
            <w:lang w:eastAsia="zh-CN"/>
          </w:rPr>
          <w:t>(二)、应急预案与响应</w:t>
        </w:r>
        <w:r>
          <w:tab/>
        </w:r>
        <w:r>
          <w:fldChar w:fldCharType="begin"/>
        </w:r>
        <w:r>
          <w:instrText xml:space="preserve"> PAGEREF _Toc3634 \h </w:instrText>
        </w:r>
        <w:r>
          <w:fldChar w:fldCharType="separate"/>
        </w:r>
        <w:r>
          <w:t>61</w:t>
        </w:r>
        <w:r>
          <w:fldChar w:fldCharType="end"/>
        </w:r>
      </w:hyperlink>
    </w:p>
    <w:p>
      <w:pPr>
        <w:pStyle w:val="TOC1"/>
        <w:tabs>
          <w:tab w:val="right" w:leader="dot" w:pos="8306"/>
        </w:tabs>
      </w:pPr>
      <w:hyperlink w:anchor="_Toc8876" w:history="1">
        <w:r>
          <w:rPr>
            <w:rFonts w:ascii="仿宋" w:eastAsia="仿宋" w:hAnsi="仿宋" w:cs="仿宋" w:hint="eastAsia"/>
            <w:lang w:eastAsia="zh-CN"/>
          </w:rPr>
          <w:t>十、经济效益与社会效益优化</w:t>
        </w:r>
        <w:r>
          <w:tab/>
        </w:r>
        <w:r>
          <w:fldChar w:fldCharType="begin"/>
        </w:r>
        <w:r>
          <w:instrText xml:space="preserve"> PAGEREF _Toc8876 \h </w:instrText>
        </w:r>
        <w:r>
          <w:fldChar w:fldCharType="separate"/>
        </w:r>
        <w:r>
          <w:t>63</w:t>
        </w:r>
        <w:r>
          <w:fldChar w:fldCharType="end"/>
        </w:r>
      </w:hyperlink>
    </w:p>
    <w:p>
      <w:pPr>
        <w:pStyle w:val="TOC2"/>
        <w:tabs>
          <w:tab w:val="right" w:leader="dot" w:pos="8306"/>
        </w:tabs>
      </w:pPr>
      <w:hyperlink w:anchor="_Toc30939" w:history="1">
        <w:r>
          <w:rPr>
            <w:rFonts w:ascii="仿宋" w:eastAsia="仿宋" w:hAnsi="仿宋" w:cs="仿宋" w:hint="eastAsia"/>
            <w:lang w:eastAsia="zh-CN"/>
          </w:rPr>
          <w:t>(一)、经济效益提升策略</w:t>
        </w:r>
        <w:r>
          <w:tab/>
        </w:r>
        <w:r>
          <w:fldChar w:fldCharType="begin"/>
        </w:r>
        <w:r>
          <w:instrText xml:space="preserve"> PAGEREF _Toc30939 \h </w:instrText>
        </w:r>
        <w:r>
          <w:fldChar w:fldCharType="separate"/>
        </w:r>
        <w:r>
          <w:t>63</w:t>
        </w:r>
        <w:r>
          <w:fldChar w:fldCharType="end"/>
        </w:r>
      </w:hyperlink>
    </w:p>
    <w:p>
      <w:pPr>
        <w:pStyle w:val="TOC2"/>
        <w:tabs>
          <w:tab w:val="right" w:leader="dot" w:pos="8306"/>
        </w:tabs>
      </w:pPr>
      <w:hyperlink w:anchor="_Toc32551" w:history="1">
        <w:r>
          <w:rPr>
            <w:rFonts w:ascii="仿宋" w:eastAsia="仿宋" w:hAnsi="仿宋" w:cs="仿宋" w:hint="eastAsia"/>
            <w:lang w:eastAsia="zh-CN"/>
          </w:rPr>
          <w:t>(二)、社会效益增强方案</w:t>
        </w:r>
        <w:r>
          <w:tab/>
        </w:r>
        <w:r>
          <w:fldChar w:fldCharType="begin"/>
        </w:r>
        <w:r>
          <w:instrText xml:space="preserve"> PAGEREF _Toc32551 \h </w:instrText>
        </w:r>
        <w:r>
          <w:fldChar w:fldCharType="separate"/>
        </w:r>
        <w:r>
          <w:t>64</w:t>
        </w:r>
        <w:r>
          <w:fldChar w:fldCharType="end"/>
        </w:r>
      </w:hyperlink>
    </w:p>
    <w:p>
      <w:pPr>
        <w:pStyle w:val="TOC1"/>
        <w:tabs>
          <w:tab w:val="right" w:leader="dot" w:pos="8306"/>
        </w:tabs>
      </w:pPr>
      <w:hyperlink w:anchor="_Toc18091" w:history="1">
        <w:r>
          <w:rPr>
            <w:rFonts w:ascii="仿宋" w:eastAsia="仿宋" w:hAnsi="仿宋" w:cs="仿宋" w:hint="eastAsia"/>
            <w:lang w:eastAsia="zh-CN"/>
          </w:rPr>
          <w:t>十一、项目实施与管理方案</w:t>
        </w:r>
        <w:r>
          <w:tab/>
        </w:r>
        <w:r>
          <w:fldChar w:fldCharType="begin"/>
        </w:r>
        <w:r>
          <w:instrText xml:space="preserve"> PAGEREF _Toc18091 \h </w:instrText>
        </w:r>
        <w:r>
          <w:fldChar w:fldCharType="separate"/>
        </w:r>
        <w:r>
          <w:t>65</w:t>
        </w:r>
        <w:r>
          <w:fldChar w:fldCharType="end"/>
        </w:r>
      </w:hyperlink>
    </w:p>
    <w:p>
      <w:pPr>
        <w:pStyle w:val="TOC2"/>
        <w:tabs>
          <w:tab w:val="right" w:leader="dot" w:pos="8306"/>
        </w:tabs>
      </w:pPr>
      <w:hyperlink w:anchor="_Toc16923" w:history="1">
        <w:r>
          <w:rPr>
            <w:rFonts w:ascii="仿宋" w:eastAsia="仿宋" w:hAnsi="仿宋" w:cs="仿宋" w:hint="eastAsia"/>
            <w:lang w:eastAsia="zh-CN"/>
          </w:rPr>
          <w:t>(一)、项目实施计划</w:t>
        </w:r>
        <w:r>
          <w:tab/>
        </w:r>
        <w:r>
          <w:fldChar w:fldCharType="begin"/>
        </w:r>
        <w:r>
          <w:instrText xml:space="preserve"> PAGEREF _Toc16923 \h </w:instrText>
        </w:r>
        <w:r>
          <w:fldChar w:fldCharType="separate"/>
        </w:r>
        <w:r>
          <w:t>65</w:t>
        </w:r>
        <w:r>
          <w:fldChar w:fldCharType="end"/>
        </w:r>
      </w:hyperlink>
    </w:p>
    <w:p>
      <w:pPr>
        <w:pStyle w:val="TOC2"/>
        <w:tabs>
          <w:tab w:val="right" w:leader="dot" w:pos="8306"/>
        </w:tabs>
      </w:pPr>
      <w:hyperlink w:anchor="_Toc30278" w:history="1">
        <w:r>
          <w:rPr>
            <w:rFonts w:ascii="仿宋" w:eastAsia="仿宋" w:hAnsi="仿宋" w:cs="仿宋" w:hint="eastAsia"/>
            <w:lang w:eastAsia="zh-CN"/>
          </w:rPr>
          <w:t>(二)、项目组织机构与职责</w:t>
        </w:r>
        <w:r>
          <w:tab/>
        </w:r>
        <w:r>
          <w:fldChar w:fldCharType="begin"/>
        </w:r>
        <w:r>
          <w:instrText xml:space="preserve"> PAGEREF _Toc30278 \h </w:instrText>
        </w:r>
        <w:r>
          <w:fldChar w:fldCharType="separate"/>
        </w:r>
        <w:r>
          <w:t>66</w:t>
        </w:r>
        <w:r>
          <w:fldChar w:fldCharType="end"/>
        </w:r>
      </w:hyperlink>
    </w:p>
    <w:p>
      <w:pPr>
        <w:pStyle w:val="TOC2"/>
        <w:tabs>
          <w:tab w:val="right" w:leader="dot" w:pos="8306"/>
        </w:tabs>
      </w:pPr>
      <w:hyperlink w:anchor="_Toc20738" w:history="1">
        <w:r>
          <w:rPr>
            <w:rFonts w:ascii="仿宋" w:eastAsia="仿宋" w:hAnsi="仿宋" w:cs="仿宋" w:hint="eastAsia"/>
            <w:lang w:eastAsia="zh-CN"/>
          </w:rPr>
          <w:t>(三)、项目管理与监控体系</w:t>
        </w:r>
        <w:r>
          <w:tab/>
        </w:r>
        <w:r>
          <w:fldChar w:fldCharType="begin"/>
        </w:r>
        <w:r>
          <w:instrText xml:space="preserve"> PAGEREF _Toc20738 \h </w:instrText>
        </w:r>
        <w:r>
          <w:fldChar w:fldCharType="separate"/>
        </w:r>
        <w:r>
          <w:t>69</w:t>
        </w:r>
        <w:r>
          <w:fldChar w:fldCharType="end"/>
        </w:r>
      </w:hyperlink>
    </w:p>
    <w:p>
      <w:pPr>
        <w:pStyle w:val="TOC1"/>
        <w:tabs>
          <w:tab w:val="right" w:leader="dot" w:pos="8306"/>
        </w:tabs>
      </w:pPr>
      <w:hyperlink w:anchor="_Toc23298" w:history="1">
        <w:r>
          <w:rPr>
            <w:rFonts w:ascii="仿宋" w:eastAsia="仿宋" w:hAnsi="仿宋" w:cs="仿宋" w:hint="eastAsia"/>
            <w:lang w:eastAsia="zh-CN"/>
          </w:rPr>
          <w:t>十二、项目质量与标准</w:t>
        </w:r>
        <w:r>
          <w:tab/>
        </w:r>
        <w:r>
          <w:fldChar w:fldCharType="begin"/>
        </w:r>
        <w:r>
          <w:instrText xml:space="preserve"> PAGEREF _Toc23298 \h </w:instrText>
        </w:r>
        <w:r>
          <w:fldChar w:fldCharType="separate"/>
        </w:r>
        <w:r>
          <w:t>70</w:t>
        </w:r>
        <w:r>
          <w:fldChar w:fldCharType="end"/>
        </w:r>
      </w:hyperlink>
    </w:p>
    <w:p>
      <w:pPr>
        <w:pStyle w:val="TOC2"/>
        <w:tabs>
          <w:tab w:val="right" w:leader="dot" w:pos="8306"/>
        </w:tabs>
      </w:pPr>
      <w:hyperlink w:anchor="_Toc11931" w:history="1">
        <w:r>
          <w:rPr>
            <w:rFonts w:ascii="仿宋" w:eastAsia="仿宋" w:hAnsi="仿宋" w:cs="仿宋" w:hint="eastAsia"/>
            <w:lang w:eastAsia="zh-CN"/>
          </w:rPr>
          <w:t>(一)、质量保障体系</w:t>
        </w:r>
        <w:r>
          <w:tab/>
        </w:r>
        <w:r>
          <w:fldChar w:fldCharType="begin"/>
        </w:r>
        <w:r>
          <w:instrText xml:space="preserve"> PAGEREF _Toc11931 \h </w:instrText>
        </w:r>
        <w:r>
          <w:fldChar w:fldCharType="separate"/>
        </w:r>
        <w:r>
          <w:t>70</w:t>
        </w:r>
        <w:r>
          <w:fldChar w:fldCharType="end"/>
        </w:r>
      </w:hyperlink>
    </w:p>
    <w:p>
      <w:pPr>
        <w:pStyle w:val="TOC2"/>
        <w:tabs>
          <w:tab w:val="right" w:leader="dot" w:pos="8306"/>
        </w:tabs>
      </w:pPr>
      <w:hyperlink w:anchor="_Toc24180" w:history="1">
        <w:r>
          <w:rPr>
            <w:rFonts w:ascii="仿宋" w:eastAsia="仿宋" w:hAnsi="仿宋" w:cs="仿宋" w:hint="eastAsia"/>
            <w:lang w:eastAsia="zh-CN"/>
          </w:rPr>
          <w:t>(二)、标准化作业流程</w:t>
        </w:r>
        <w:r>
          <w:tab/>
        </w:r>
        <w:r>
          <w:fldChar w:fldCharType="begin"/>
        </w:r>
        <w:r>
          <w:instrText xml:space="preserve"> PAGEREF _Toc24180 \h </w:instrText>
        </w:r>
        <w:r>
          <w:fldChar w:fldCharType="separate"/>
        </w:r>
        <w:r>
          <w:t>72</w:t>
        </w:r>
        <w:r>
          <w:fldChar w:fldCharType="end"/>
        </w:r>
      </w:hyperlink>
    </w:p>
    <w:p>
      <w:pPr>
        <w:pStyle w:val="TOC2"/>
        <w:tabs>
          <w:tab w:val="right" w:leader="dot" w:pos="8306"/>
        </w:tabs>
      </w:pPr>
      <w:hyperlink w:anchor="_Toc4267" w:history="1">
        <w:r>
          <w:rPr>
            <w:rFonts w:ascii="仿宋" w:eastAsia="仿宋" w:hAnsi="仿宋" w:cs="仿宋" w:hint="eastAsia"/>
            <w:lang w:eastAsia="zh-CN"/>
          </w:rPr>
          <w:t>(三)、质量监控与评估</w:t>
        </w:r>
        <w:r>
          <w:tab/>
        </w:r>
        <w:r>
          <w:fldChar w:fldCharType="begin"/>
        </w:r>
        <w:r>
          <w:instrText xml:space="preserve"> PAGEREF _Toc4267 \h </w:instrText>
        </w:r>
        <w:r>
          <w:fldChar w:fldCharType="separate"/>
        </w:r>
        <w:r>
          <w:t>73</w:t>
        </w:r>
        <w:r>
          <w:fldChar w:fldCharType="end"/>
        </w:r>
      </w:hyperlink>
    </w:p>
    <w:p>
      <w:pPr>
        <w:pStyle w:val="TOC2"/>
        <w:tabs>
          <w:tab w:val="right" w:leader="dot" w:pos="8306"/>
        </w:tabs>
      </w:pPr>
      <w:hyperlink w:anchor="_Toc12209" w:history="1">
        <w:r>
          <w:rPr>
            <w:rFonts w:ascii="仿宋" w:eastAsia="仿宋" w:hAnsi="仿宋" w:cs="仿宋" w:hint="eastAsia"/>
            <w:lang w:eastAsia="zh-CN"/>
          </w:rPr>
          <w:t>(四)、质量改进计划</w:t>
        </w:r>
        <w:r>
          <w:tab/>
        </w:r>
        <w:r>
          <w:fldChar w:fldCharType="begin"/>
        </w:r>
        <w:r>
          <w:instrText xml:space="preserve"> PAGEREF _Toc12209 \h </w:instrText>
        </w:r>
        <w:r>
          <w:fldChar w:fldCharType="separate"/>
        </w:r>
        <w:r>
          <w:t>74</w:t>
        </w:r>
        <w:r>
          <w:fldChar w:fldCharType="end"/>
        </w:r>
      </w:hyperlink>
    </w:p>
    <w:p>
      <w:pPr>
        <w:pStyle w:val="TOC1"/>
        <w:tabs>
          <w:tab w:val="right" w:leader="dot" w:pos="8306"/>
        </w:tabs>
      </w:pPr>
      <w:hyperlink w:anchor="_Toc207" w:history="1">
        <w:r>
          <w:rPr>
            <w:rFonts w:ascii="仿宋" w:eastAsia="仿宋" w:hAnsi="仿宋" w:cs="仿宋" w:hint="eastAsia"/>
            <w:lang w:eastAsia="zh-CN"/>
          </w:rPr>
          <w:t>十三、成果转化与推广应用</w:t>
        </w:r>
        <w:r>
          <w:tab/>
        </w:r>
        <w:r>
          <w:fldChar w:fldCharType="begin"/>
        </w:r>
        <w:r>
          <w:instrText xml:space="preserve"> PAGEREF _Toc207 \h </w:instrText>
        </w:r>
        <w:r>
          <w:fldChar w:fldCharType="separate"/>
        </w:r>
        <w:r>
          <w:t>76</w:t>
        </w:r>
        <w:r>
          <w:fldChar w:fldCharType="end"/>
        </w:r>
      </w:hyperlink>
    </w:p>
    <w:p>
      <w:pPr>
        <w:pStyle w:val="TOC2"/>
        <w:tabs>
          <w:tab w:val="right" w:leader="dot" w:pos="8306"/>
        </w:tabs>
      </w:pPr>
      <w:hyperlink w:anchor="_Toc21841" w:history="1">
        <w:r>
          <w:rPr>
            <w:rFonts w:ascii="仿宋" w:eastAsia="仿宋" w:hAnsi="仿宋" w:cs="仿宋" w:hint="eastAsia"/>
            <w:lang w:eastAsia="zh-CN"/>
          </w:rPr>
          <w:t>(一)、成果转化策略制定</w:t>
        </w:r>
        <w:r>
          <w:tab/>
        </w:r>
        <w:r>
          <w:fldChar w:fldCharType="begin"/>
        </w:r>
        <w:r>
          <w:instrText xml:space="preserve"> PAGEREF _Toc21841 \h </w:instrText>
        </w:r>
        <w:r>
          <w:fldChar w:fldCharType="separate"/>
        </w:r>
        <w:r>
          <w:t>76</w:t>
        </w:r>
        <w:r>
          <w:fldChar w:fldCharType="end"/>
        </w:r>
      </w:hyperlink>
    </w:p>
    <w:p>
      <w:pPr>
        <w:pStyle w:val="TOC2"/>
        <w:tabs>
          <w:tab w:val="right" w:leader="dot" w:pos="8306"/>
        </w:tabs>
      </w:pPr>
      <w:hyperlink w:anchor="_Toc18668" w:history="1">
        <w:r>
          <w:rPr>
            <w:rFonts w:ascii="仿宋" w:eastAsia="仿宋" w:hAnsi="仿宋" w:cs="仿宋" w:hint="eastAsia"/>
            <w:lang w:eastAsia="zh-CN"/>
          </w:rPr>
          <w:t>(二)、成果推广应用方案</w:t>
        </w:r>
        <w:r>
          <w:tab/>
        </w:r>
        <w:r>
          <w:fldChar w:fldCharType="begin"/>
        </w:r>
        <w:r>
          <w:instrText xml:space="preserve"> PAGEREF _Toc18668 \h </w:instrText>
        </w:r>
        <w:r>
          <w:fldChar w:fldCharType="separate"/>
        </w:r>
        <w:r>
          <w:t>77</w:t>
        </w:r>
        <w:r>
          <w:fldChar w:fldCharType="end"/>
        </w:r>
      </w:hyperlink>
    </w:p>
    <w:p>
      <w:pPr>
        <w:pStyle w:val="TOC1"/>
        <w:tabs>
          <w:tab w:val="right" w:leader="dot" w:pos="8306"/>
        </w:tabs>
      </w:pPr>
      <w:hyperlink w:anchor="_Toc169" w:history="1">
        <w:r>
          <w:rPr>
            <w:rFonts w:ascii="仿宋" w:eastAsia="仿宋" w:hAnsi="仿宋" w:cs="仿宋" w:hint="eastAsia"/>
            <w:lang w:eastAsia="zh-CN"/>
          </w:rPr>
          <w:t>十四、质量管理与控制</w:t>
        </w:r>
        <w:r>
          <w:tab/>
        </w:r>
        <w:r>
          <w:fldChar w:fldCharType="begin"/>
        </w:r>
        <w:r>
          <w:instrText xml:space="preserve"> PAGEREF _Toc169 \h </w:instrText>
        </w:r>
        <w:r>
          <w:fldChar w:fldCharType="separate"/>
        </w:r>
        <w:r>
          <w:t>79</w:t>
        </w:r>
        <w:r>
          <w:fldChar w:fldCharType="end"/>
        </w:r>
      </w:hyperlink>
    </w:p>
    <w:p>
      <w:pPr>
        <w:pStyle w:val="TOC2"/>
        <w:tabs>
          <w:tab w:val="right" w:leader="dot" w:pos="8306"/>
        </w:tabs>
      </w:pPr>
      <w:hyperlink w:anchor="_Toc12280" w:history="1">
        <w:r>
          <w:rPr>
            <w:rFonts w:ascii="仿宋" w:eastAsia="仿宋" w:hAnsi="仿宋" w:cs="仿宋" w:hint="eastAsia"/>
            <w:lang w:eastAsia="zh-CN"/>
          </w:rPr>
          <w:t>(一)、质量管理体系建设</w:t>
        </w:r>
        <w:r>
          <w:tab/>
        </w:r>
        <w:r>
          <w:fldChar w:fldCharType="begin"/>
        </w:r>
        <w:r>
          <w:instrText xml:space="preserve"> PAGEREF _Toc12280 \h </w:instrText>
        </w:r>
        <w:r>
          <w:fldChar w:fldCharType="separate"/>
        </w:r>
        <w:r>
          <w:t>79</w:t>
        </w:r>
        <w:r>
          <w:fldChar w:fldCharType="end"/>
        </w:r>
      </w:hyperlink>
    </w:p>
    <w:p>
      <w:pPr>
        <w:pStyle w:val="TOC2"/>
        <w:tabs>
          <w:tab w:val="right" w:leader="dot" w:pos="8306"/>
        </w:tabs>
      </w:pPr>
      <w:hyperlink w:anchor="_Toc13288" w:history="1">
        <w:r>
          <w:rPr>
            <w:rFonts w:ascii="仿宋" w:eastAsia="仿宋" w:hAnsi="仿宋" w:cs="仿宋" w:hint="eastAsia"/>
            <w:lang w:eastAsia="zh-CN"/>
          </w:rPr>
          <w:t>(二)、质量控制措施</w:t>
        </w:r>
        <w:r>
          <w:tab/>
        </w:r>
        <w:r>
          <w:fldChar w:fldCharType="begin"/>
        </w:r>
        <w:r>
          <w:instrText xml:space="preserve"> PAGEREF _Toc13288 \h </w:instrText>
        </w:r>
        <w:r>
          <w:fldChar w:fldCharType="separate"/>
        </w:r>
        <w:r>
          <w:t>80</w:t>
        </w:r>
        <w:r>
          <w:fldChar w:fldCharType="end"/>
        </w:r>
      </w:hyperlink>
    </w:p>
    <w:p>
      <w:pPr>
        <w:pStyle w:val="TOC1"/>
        <w:tabs>
          <w:tab w:val="right" w:leader="dot" w:pos="8306"/>
        </w:tabs>
      </w:pPr>
      <w:hyperlink w:anchor="_Toc29234" w:history="1">
        <w:r>
          <w:rPr>
            <w:rFonts w:ascii="仿宋" w:eastAsia="仿宋" w:hAnsi="仿宋" w:cs="仿宋" w:hint="eastAsia"/>
            <w:lang w:eastAsia="zh-CN"/>
          </w:rPr>
          <w:t>十五、设施与设备管理</w:t>
        </w:r>
        <w:r>
          <w:tab/>
        </w:r>
        <w:r>
          <w:fldChar w:fldCharType="begin"/>
        </w:r>
        <w:r>
          <w:instrText xml:space="preserve"> PAGEREF _Toc29234 \h </w:instrText>
        </w:r>
        <w:r>
          <w:fldChar w:fldCharType="separate"/>
        </w:r>
        <w:r>
          <w:t>81</w:t>
        </w:r>
        <w:r>
          <w:fldChar w:fldCharType="end"/>
        </w:r>
      </w:hyperlink>
    </w:p>
    <w:p>
      <w:pPr>
        <w:pStyle w:val="TOC2"/>
        <w:tabs>
          <w:tab w:val="right" w:leader="dot" w:pos="8306"/>
        </w:tabs>
      </w:pPr>
      <w:hyperlink w:anchor="_Toc6641" w:history="1">
        <w:r>
          <w:rPr>
            <w:rFonts w:ascii="仿宋" w:eastAsia="仿宋" w:hAnsi="仿宋" w:cs="仿宋" w:hint="eastAsia"/>
            <w:lang w:eastAsia="zh-CN"/>
          </w:rPr>
          <w:t>(一)、设施规划与配置</w:t>
        </w:r>
        <w:r>
          <w:tab/>
        </w:r>
        <w:r>
          <w:fldChar w:fldCharType="begin"/>
        </w:r>
        <w:r>
          <w:instrText xml:space="preserve"> PAGEREF _Toc6641 \h </w:instrText>
        </w:r>
        <w:r>
          <w:fldChar w:fldCharType="separate"/>
        </w:r>
        <w:r>
          <w:t>81</w:t>
        </w:r>
        <w:r>
          <w:fldChar w:fldCharType="end"/>
        </w:r>
      </w:hyperlink>
    </w:p>
    <w:p>
      <w:pPr>
        <w:pStyle w:val="TOC2"/>
        <w:tabs>
          <w:tab w:val="right" w:leader="dot" w:pos="8306"/>
        </w:tabs>
      </w:pPr>
      <w:hyperlink w:anchor="_Toc30731" w:history="1">
        <w:r>
          <w:rPr>
            <w:rFonts w:ascii="仿宋" w:eastAsia="仿宋" w:hAnsi="仿宋" w:cs="仿宋" w:hint="eastAsia"/>
            <w:lang w:eastAsia="zh-CN"/>
          </w:rPr>
          <w:t>(二)、设备采购与维护管理</w:t>
        </w:r>
        <w:r>
          <w:tab/>
        </w:r>
        <w:r>
          <w:fldChar w:fldCharType="begin"/>
        </w:r>
        <w:r>
          <w:instrText xml:space="preserve"> PAGEREF _Toc30731 \h </w:instrText>
        </w:r>
        <w:r>
          <w:fldChar w:fldCharType="separate"/>
        </w:r>
        <w:r>
          <w:t>82</w:t>
        </w:r>
        <w:r>
          <w:fldChar w:fldCharType="end"/>
        </w:r>
      </w:hyperlink>
    </w:p>
    <w:p>
      <w:pPr>
        <w:pStyle w:val="TOC2"/>
        <w:tabs>
          <w:tab w:val="right" w:leader="dot" w:pos="8306"/>
        </w:tabs>
      </w:pPr>
      <w:hyperlink w:anchor="_Toc9769" w:history="1">
        <w:r>
          <w:rPr>
            <w:rFonts w:ascii="仿宋" w:eastAsia="仿宋" w:hAnsi="仿宋" w:cs="仿宋" w:hint="eastAsia"/>
            <w:lang w:eastAsia="zh-CN"/>
          </w:rPr>
          <w:t>(三)、设施设备升级策略</w:t>
        </w:r>
        <w:r>
          <w:tab/>
        </w:r>
        <w:r>
          <w:fldChar w:fldCharType="begin"/>
        </w:r>
        <w:r>
          <w:instrText xml:space="preserve"> PAGEREF _Toc9769 \h </w:instrText>
        </w:r>
        <w:r>
          <w:fldChar w:fldCharType="separate"/>
        </w:r>
        <w:r>
          <w:t>83</w:t>
        </w:r>
        <w:r>
          <w:fldChar w:fldCharType="end"/>
        </w:r>
      </w:hyperlink>
    </w:p>
    <w:p>
      <w:pPr>
        <w:pStyle w:val="TOC1"/>
        <w:tabs>
          <w:tab w:val="right" w:leader="dot" w:pos="8306"/>
        </w:tabs>
      </w:pPr>
      <w:hyperlink w:anchor="_Toc10561" w:history="1">
        <w:r>
          <w:rPr>
            <w:rFonts w:ascii="仿宋" w:eastAsia="仿宋" w:hAnsi="仿宋" w:cs="仿宋" w:hint="eastAsia"/>
            <w:lang w:eastAsia="zh-CN"/>
          </w:rPr>
          <w:t>十六、企业合规与伦理</w:t>
        </w:r>
        <w:r>
          <w:tab/>
        </w:r>
        <w:r>
          <w:fldChar w:fldCharType="begin"/>
        </w:r>
        <w:r>
          <w:instrText xml:space="preserve"> PAGEREF _Toc10561 \h </w:instrText>
        </w:r>
        <w:r>
          <w:fldChar w:fldCharType="separate"/>
        </w:r>
        <w:r>
          <w:t>83</w:t>
        </w:r>
        <w:r>
          <w:fldChar w:fldCharType="end"/>
        </w:r>
      </w:hyperlink>
    </w:p>
    <w:p>
      <w:pPr>
        <w:pStyle w:val="TOC2"/>
        <w:tabs>
          <w:tab w:val="right" w:leader="dot" w:pos="8306"/>
        </w:tabs>
      </w:pPr>
      <w:hyperlink w:anchor="_Toc913" w:history="1">
        <w:r>
          <w:rPr>
            <w:rFonts w:ascii="仿宋" w:eastAsia="仿宋" w:hAnsi="仿宋" w:cs="仿宋" w:hint="eastAsia"/>
            <w:lang w:eastAsia="zh-CN"/>
          </w:rPr>
          <w:t>(一)、合规政策与程序</w:t>
        </w:r>
        <w:r>
          <w:tab/>
        </w:r>
        <w:r>
          <w:fldChar w:fldCharType="begin"/>
        </w:r>
        <w:r>
          <w:instrText xml:space="preserve"> PAGEREF _Toc913 \h </w:instrText>
        </w:r>
        <w:r>
          <w:fldChar w:fldCharType="separate"/>
        </w:r>
        <w:r>
          <w:t>83</w:t>
        </w:r>
        <w:r>
          <w:fldChar w:fldCharType="end"/>
        </w:r>
      </w:hyperlink>
    </w:p>
    <w:p>
      <w:pPr>
        <w:pStyle w:val="TOC2"/>
        <w:tabs>
          <w:tab w:val="right" w:leader="dot" w:pos="8306"/>
        </w:tabs>
      </w:pPr>
      <w:hyperlink w:anchor="_Toc26119" w:history="1">
        <w:r>
          <w:rPr>
            <w:rFonts w:ascii="仿宋" w:eastAsia="仿宋" w:hAnsi="仿宋" w:cs="仿宋" w:hint="eastAsia"/>
            <w:lang w:eastAsia="zh-CN"/>
          </w:rPr>
          <w:t>(二)、伦理规范与培训</w:t>
        </w:r>
        <w:r>
          <w:tab/>
        </w:r>
        <w:r>
          <w:fldChar w:fldCharType="begin"/>
        </w:r>
        <w:r>
          <w:instrText xml:space="preserve"> PAGEREF _Toc26119 \h </w:instrText>
        </w:r>
        <w:r>
          <w:fldChar w:fldCharType="separate"/>
        </w:r>
        <w:r>
          <w:t>85</w:t>
        </w:r>
        <w:r>
          <w:fldChar w:fldCharType="end"/>
        </w:r>
      </w:hyperlink>
    </w:p>
    <w:p>
      <w:pPr>
        <w:pStyle w:val="TOC2"/>
        <w:tabs>
          <w:tab w:val="right" w:leader="dot" w:pos="8306"/>
        </w:tabs>
      </w:pPr>
      <w:hyperlink w:anchor="_Toc21993" w:history="1">
        <w:r>
          <w:rPr>
            <w:rFonts w:ascii="仿宋" w:eastAsia="仿宋" w:hAnsi="仿宋" w:cs="仿宋" w:hint="eastAsia"/>
            <w:lang w:eastAsia="zh-CN"/>
          </w:rPr>
          <w:t>(三)、合规风险评估</w:t>
        </w:r>
        <w:r>
          <w:tab/>
        </w:r>
        <w:r>
          <w:fldChar w:fldCharType="begin"/>
        </w:r>
        <w:r>
          <w:instrText xml:space="preserve"> PAGEREF _Toc21993 \h </w:instrText>
        </w:r>
        <w:r>
          <w:fldChar w:fldCharType="separate"/>
        </w:r>
        <w:r>
          <w:t>85</w:t>
        </w:r>
        <w:r>
          <w:fldChar w:fldCharType="end"/>
        </w:r>
      </w:hyperlink>
    </w:p>
    <w:p>
      <w:pPr>
        <w:pStyle w:val="TOC2"/>
        <w:tabs>
          <w:tab w:val="right" w:leader="dot" w:pos="8306"/>
        </w:tabs>
      </w:pPr>
      <w:hyperlink w:anchor="_Toc15911" w:history="1">
        <w:r>
          <w:rPr>
            <w:rFonts w:ascii="仿宋" w:eastAsia="仿宋" w:hAnsi="仿宋" w:cs="仿宋" w:hint="eastAsia"/>
            <w:lang w:eastAsia="zh-CN"/>
          </w:rPr>
          <w:t>(四)、合规监督与执行</w:t>
        </w:r>
        <w:r>
          <w:tab/>
        </w:r>
        <w:r>
          <w:fldChar w:fldCharType="begin"/>
        </w:r>
        <w:r>
          <w:instrText xml:space="preserve"> PAGEREF _Toc15911 \h </w:instrText>
        </w:r>
        <w:r>
          <w:fldChar w:fldCharType="separate"/>
        </w:r>
        <w:r>
          <w:t>87</w:t>
        </w:r>
        <w:r>
          <w:fldChar w:fldCharType="end"/>
        </w:r>
      </w:hyperlink>
    </w:p>
    <w:p>
      <w:pPr>
        <w:pStyle w:val="TOC1"/>
        <w:tabs>
          <w:tab w:val="right" w:leader="dot" w:pos="8306"/>
        </w:tabs>
      </w:pPr>
      <w:hyperlink w:anchor="_Toc9390" w:history="1">
        <w:r>
          <w:rPr>
            <w:rFonts w:ascii="仿宋" w:eastAsia="仿宋" w:hAnsi="仿宋" w:cs="仿宋" w:hint="eastAsia"/>
            <w:lang w:eastAsia="zh-CN"/>
          </w:rPr>
          <w:t>十七、人力资源管理与开发</w:t>
        </w:r>
        <w:r>
          <w:tab/>
        </w:r>
        <w:r>
          <w:fldChar w:fldCharType="begin"/>
        </w:r>
        <w:r>
          <w:instrText xml:space="preserve"> PAGEREF _Toc9390 \h </w:instrText>
        </w:r>
        <w:r>
          <w:fldChar w:fldCharType="separate"/>
        </w:r>
        <w:r>
          <w:t>87</w:t>
        </w:r>
        <w:r>
          <w:fldChar w:fldCharType="end"/>
        </w:r>
      </w:hyperlink>
    </w:p>
    <w:p>
      <w:pPr>
        <w:pStyle w:val="TOC2"/>
        <w:tabs>
          <w:tab w:val="right" w:leader="dot" w:pos="8306"/>
        </w:tabs>
      </w:pPr>
      <w:hyperlink w:anchor="_Toc32389" w:history="1">
        <w:r>
          <w:rPr>
            <w:rFonts w:ascii="仿宋" w:eastAsia="仿宋" w:hAnsi="仿宋" w:cs="仿宋" w:hint="eastAsia"/>
            <w:lang w:eastAsia="zh-CN"/>
          </w:rPr>
          <w:t>(一)、人力资源规划</w:t>
        </w:r>
        <w:r>
          <w:tab/>
        </w:r>
        <w:r>
          <w:fldChar w:fldCharType="begin"/>
        </w:r>
        <w:r>
          <w:instrText xml:space="preserve"> PAGEREF _Toc32389 \h </w:instrText>
        </w:r>
        <w:r>
          <w:fldChar w:fldCharType="separate"/>
        </w:r>
        <w:r>
          <w:t>87</w:t>
        </w:r>
        <w:r>
          <w:fldChar w:fldCharType="end"/>
        </w:r>
      </w:hyperlink>
    </w:p>
    <w:p>
      <w:pPr>
        <w:pStyle w:val="TOC2"/>
        <w:tabs>
          <w:tab w:val="right" w:leader="dot" w:pos="8306"/>
        </w:tabs>
      </w:pPr>
      <w:hyperlink w:anchor="_Toc18218" w:history="1">
        <w:r>
          <w:rPr>
            <w:rFonts w:ascii="仿宋" w:eastAsia="仿宋" w:hAnsi="仿宋" w:cs="仿宋" w:hint="eastAsia"/>
            <w:lang w:eastAsia="zh-CN"/>
          </w:rPr>
          <w:t>(二)、人力资源开发与培训</w:t>
        </w:r>
        <w:r>
          <w:tab/>
        </w:r>
        <w:r>
          <w:fldChar w:fldCharType="begin"/>
        </w:r>
        <w:r>
          <w:instrText xml:space="preserve"> PAGEREF _Toc18218 \h </w:instrText>
        </w:r>
        <w:r>
          <w:fldChar w:fldCharType="separate"/>
        </w:r>
        <w:r>
          <w:t>89</w:t>
        </w:r>
        <w:r>
          <w:fldChar w:fldCharType="end"/>
        </w:r>
      </w:hyperlink>
    </w:p>
    <w:p>
      <w:pPr>
        <w:pStyle w:val="TOC1"/>
        <w:tabs>
          <w:tab w:val="right" w:leader="dot" w:pos="8306"/>
        </w:tabs>
      </w:pPr>
      <w:hyperlink w:anchor="_Toc12142" w:history="1">
        <w:r>
          <w:rPr>
            <w:rFonts w:ascii="仿宋" w:eastAsia="仿宋" w:hAnsi="仿宋" w:cs="仿宋" w:hint="eastAsia"/>
            <w:lang w:eastAsia="zh-CN"/>
          </w:rPr>
          <w:t>十八、产业协同与集群发展</w:t>
        </w:r>
        <w:r>
          <w:tab/>
        </w:r>
        <w:r>
          <w:fldChar w:fldCharType="begin"/>
        </w:r>
        <w:r>
          <w:instrText xml:space="preserve"> PAGEREF _Toc12142 \h </w:instrText>
        </w:r>
        <w:r>
          <w:fldChar w:fldCharType="separate"/>
        </w:r>
        <w:r>
          <w:t>92</w:t>
        </w:r>
        <w:r>
          <w:fldChar w:fldCharType="end"/>
        </w:r>
      </w:hyperlink>
    </w:p>
    <w:p>
      <w:pPr>
        <w:pStyle w:val="TOC2"/>
        <w:tabs>
          <w:tab w:val="right" w:leader="dot" w:pos="8306"/>
        </w:tabs>
      </w:pPr>
      <w:hyperlink w:anchor="_Toc8694" w:history="1">
        <w:r>
          <w:rPr>
            <w:rFonts w:ascii="仿宋" w:eastAsia="仿宋" w:hAnsi="仿宋" w:cs="仿宋" w:hint="eastAsia"/>
            <w:lang w:eastAsia="zh-CN"/>
          </w:rPr>
          <w:t>(一)、产业协同机制建设</w:t>
        </w:r>
        <w:r>
          <w:tab/>
        </w:r>
        <w:r>
          <w:fldChar w:fldCharType="begin"/>
        </w:r>
        <w:r>
          <w:instrText xml:space="preserve"> PAGEREF _Toc8694 \h </w:instrText>
        </w:r>
        <w:r>
          <w:fldChar w:fldCharType="separate"/>
        </w:r>
        <w:r>
          <w:t>92</w:t>
        </w:r>
        <w:r>
          <w:fldChar w:fldCharType="end"/>
        </w:r>
      </w:hyperlink>
    </w:p>
    <w:p>
      <w:pPr>
        <w:pStyle w:val="TOC2"/>
        <w:tabs>
          <w:tab w:val="right" w:leader="dot" w:pos="8306"/>
        </w:tabs>
      </w:pPr>
      <w:hyperlink w:anchor="_Toc12944" w:history="1">
        <w:r>
          <w:rPr>
            <w:rFonts w:ascii="仿宋" w:eastAsia="仿宋" w:hAnsi="仿宋" w:cs="仿宋" w:hint="eastAsia"/>
            <w:lang w:eastAsia="zh-CN"/>
          </w:rPr>
          <w:t>(二)、产业集群培育与发展</w:t>
        </w:r>
        <w:r>
          <w:tab/>
        </w:r>
        <w:r>
          <w:fldChar w:fldCharType="begin"/>
        </w:r>
        <w:r>
          <w:instrText xml:space="preserve"> PAGEREF _Toc12944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54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381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直接收益：假设UV胶项目的产品或服务年销售收入为XX万元。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442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若UV胶项目成功推广新型环保产品，比如采用可回收材料的包装，可能会激发消费者对可持续产品的需求。这种需求的增长可能迫使整个行业转向更环保的产品设计和生产方法。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57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6468"/>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UV胶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UV胶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UV胶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2915"/>
      <w:r>
        <w:rPr>
          <w:rFonts w:ascii="仿宋" w:eastAsia="仿宋" w:hAnsi="仿宋" w:cs="仿宋" w:hint="eastAsia"/>
          <w:sz w:val="28"/>
          <w:lang w:eastAsia="zh-CN"/>
        </w:rPr>
        <w:t>二、项目选址研究</w:t>
      </w:r>
      <w:bookmarkEnd w:id="7"/>
    </w:p>
    <w:p>
      <w:pPr>
        <w:pStyle w:val="Heading2"/>
        <w:rPr>
          <w:rFonts w:ascii="仿宋" w:eastAsia="仿宋" w:hAnsi="仿宋" w:cs="仿宋" w:hint="eastAsia"/>
          <w:lang w:eastAsia="zh-CN"/>
        </w:rPr>
      </w:pPr>
      <w:bookmarkStart w:id="8" w:name="_Toc8274"/>
      <w:r>
        <w:rPr>
          <w:rFonts w:ascii="仿宋" w:eastAsia="仿宋" w:hAnsi="仿宋" w:cs="仿宋" w:hint="eastAsia"/>
          <w:lang w:eastAsia="zh-CN"/>
        </w:rPr>
        <w:t>(一)、项目选址原则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https://d.book118.com/505332100113011123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5431DE"/>
    <w:rsid w:val="795431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5332100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2024-03-02T00:22:00Z</dcterms:created>
  <dcterms:modified xsi:type="dcterms:W3CDTF">2024-03-02T00:22:58Z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0390D0D14E4742C0A5A37888567C6061_11</vt:lpwstr>
  </property>
  <property fmtid="{D5CDD505-2E9C-101B-9397-08002B2CF9AE}" pid="3" name="KSOProductBuildVer">
    <vt:lpwstr>2052-12.1.0.16250</vt:lpwstr>
  </property>
</Properties>
</file>