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悬挂式离子风机项目构思建设方案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5" w:history="1">
        <w:r>
          <w:rPr>
            <w:rFonts w:ascii="仿宋" w:eastAsia="仿宋" w:hAnsi="仿宋" w:cs="仿宋" w:hint="eastAsia"/>
            <w:lang w:eastAsia="zh-CN"/>
          </w:rPr>
          <w:t>概论</w:t>
        </w:r>
        <w:r>
          <w:tab/>
        </w:r>
        <w:r>
          <w:fldChar w:fldCharType="begin"/>
        </w:r>
        <w:r>
          <w:instrText xml:space="preserve"> PAGEREF _Toc26275 \h </w:instrText>
        </w:r>
        <w:r>
          <w:fldChar w:fldCharType="separate"/>
        </w:r>
        <w:r>
          <w:t>4</w:t>
        </w:r>
        <w:r>
          <w:fldChar w:fldCharType="end"/>
        </w:r>
      </w:hyperlink>
    </w:p>
    <w:p>
      <w:pPr>
        <w:pStyle w:val="TOC1"/>
        <w:tabs>
          <w:tab w:val="right" w:leader="dot" w:pos="8306"/>
        </w:tabs>
      </w:pPr>
      <w:hyperlink w:anchor="_Toc16829" w:history="1">
        <w:r>
          <w:rPr>
            <w:rFonts w:ascii="仿宋" w:eastAsia="仿宋" w:hAnsi="仿宋" w:cs="仿宋" w:hint="eastAsia"/>
            <w:lang w:eastAsia="zh-CN"/>
          </w:rPr>
          <w:t>一、背景、必要性分析</w:t>
        </w:r>
        <w:r>
          <w:tab/>
        </w:r>
        <w:r>
          <w:fldChar w:fldCharType="begin"/>
        </w:r>
        <w:r>
          <w:instrText xml:space="preserve"> PAGEREF _Toc16829 \h </w:instrText>
        </w:r>
        <w:r>
          <w:fldChar w:fldCharType="separate"/>
        </w:r>
        <w:r>
          <w:t>4</w:t>
        </w:r>
        <w:r>
          <w:fldChar w:fldCharType="end"/>
        </w:r>
      </w:hyperlink>
    </w:p>
    <w:p>
      <w:pPr>
        <w:pStyle w:val="TOC2"/>
        <w:tabs>
          <w:tab w:val="right" w:leader="dot" w:pos="8306"/>
        </w:tabs>
      </w:pPr>
      <w:hyperlink w:anchor="_Toc3565" w:history="1">
        <w:r>
          <w:rPr>
            <w:rFonts w:ascii="仿宋" w:eastAsia="仿宋" w:hAnsi="仿宋" w:cs="仿宋" w:hint="eastAsia"/>
            <w:lang w:eastAsia="zh-CN"/>
          </w:rPr>
          <w:t>(一)、项目建设背景</w:t>
        </w:r>
        <w:r>
          <w:tab/>
        </w:r>
        <w:r>
          <w:fldChar w:fldCharType="begin"/>
        </w:r>
        <w:r>
          <w:instrText xml:space="preserve"> PAGEREF _Toc3565 \h </w:instrText>
        </w:r>
        <w:r>
          <w:fldChar w:fldCharType="separate"/>
        </w:r>
        <w:r>
          <w:t>4</w:t>
        </w:r>
        <w:r>
          <w:fldChar w:fldCharType="end"/>
        </w:r>
      </w:hyperlink>
    </w:p>
    <w:p>
      <w:pPr>
        <w:pStyle w:val="TOC2"/>
        <w:tabs>
          <w:tab w:val="right" w:leader="dot" w:pos="8306"/>
        </w:tabs>
      </w:pPr>
      <w:hyperlink w:anchor="_Toc26325" w:history="1">
        <w:r>
          <w:rPr>
            <w:rFonts w:ascii="仿宋" w:eastAsia="仿宋" w:hAnsi="仿宋" w:cs="仿宋" w:hint="eastAsia"/>
            <w:lang w:eastAsia="zh-CN"/>
          </w:rPr>
          <w:t>(二)、必要性分析</w:t>
        </w:r>
        <w:r>
          <w:tab/>
        </w:r>
        <w:r>
          <w:fldChar w:fldCharType="begin"/>
        </w:r>
        <w:r>
          <w:instrText xml:space="preserve"> PAGEREF _Toc26325 \h </w:instrText>
        </w:r>
        <w:r>
          <w:fldChar w:fldCharType="separate"/>
        </w:r>
        <w:r>
          <w:t>5</w:t>
        </w:r>
        <w:r>
          <w:fldChar w:fldCharType="end"/>
        </w:r>
      </w:hyperlink>
    </w:p>
    <w:p>
      <w:pPr>
        <w:pStyle w:val="TOC2"/>
        <w:tabs>
          <w:tab w:val="right" w:leader="dot" w:pos="8306"/>
        </w:tabs>
      </w:pPr>
      <w:hyperlink w:anchor="_Toc25056" w:history="1">
        <w:r>
          <w:rPr>
            <w:rFonts w:ascii="仿宋" w:eastAsia="仿宋" w:hAnsi="仿宋" w:cs="仿宋" w:hint="eastAsia"/>
            <w:lang w:eastAsia="zh-CN"/>
          </w:rPr>
          <w:t>(三)、项目建设有利条件</w:t>
        </w:r>
        <w:r>
          <w:tab/>
        </w:r>
        <w:r>
          <w:fldChar w:fldCharType="begin"/>
        </w:r>
        <w:r>
          <w:instrText xml:space="preserve"> PAGEREF _Toc25056 \h </w:instrText>
        </w:r>
        <w:r>
          <w:fldChar w:fldCharType="separate"/>
        </w:r>
        <w:r>
          <w:t>6</w:t>
        </w:r>
        <w:r>
          <w:fldChar w:fldCharType="end"/>
        </w:r>
      </w:hyperlink>
    </w:p>
    <w:p>
      <w:pPr>
        <w:pStyle w:val="TOC1"/>
        <w:tabs>
          <w:tab w:val="right" w:leader="dot" w:pos="8306"/>
        </w:tabs>
      </w:pPr>
      <w:hyperlink w:anchor="_Toc25832" w:history="1">
        <w:r>
          <w:rPr>
            <w:rFonts w:ascii="仿宋" w:eastAsia="仿宋" w:hAnsi="仿宋" w:cs="仿宋" w:hint="eastAsia"/>
            <w:lang w:eastAsia="zh-CN"/>
          </w:rPr>
          <w:t>二、项目监理与质量保证</w:t>
        </w:r>
        <w:r>
          <w:tab/>
        </w:r>
        <w:r>
          <w:fldChar w:fldCharType="begin"/>
        </w:r>
        <w:r>
          <w:instrText xml:space="preserve"> PAGEREF _Toc25832 \h </w:instrText>
        </w:r>
        <w:r>
          <w:fldChar w:fldCharType="separate"/>
        </w:r>
        <w:r>
          <w:t>8</w:t>
        </w:r>
        <w:r>
          <w:fldChar w:fldCharType="end"/>
        </w:r>
      </w:hyperlink>
    </w:p>
    <w:p>
      <w:pPr>
        <w:pStyle w:val="TOC2"/>
        <w:tabs>
          <w:tab w:val="right" w:leader="dot" w:pos="8306"/>
        </w:tabs>
      </w:pPr>
      <w:hyperlink w:anchor="_Toc12039" w:history="1">
        <w:r>
          <w:rPr>
            <w:rFonts w:ascii="仿宋" w:eastAsia="仿宋" w:hAnsi="仿宋" w:cs="仿宋" w:hint="eastAsia"/>
            <w:lang w:eastAsia="zh-CN"/>
          </w:rPr>
          <w:t>(一)、监理体系构建</w:t>
        </w:r>
        <w:r>
          <w:tab/>
        </w:r>
        <w:r>
          <w:fldChar w:fldCharType="begin"/>
        </w:r>
        <w:r>
          <w:instrText xml:space="preserve"> PAGEREF _Toc12039 \h </w:instrText>
        </w:r>
        <w:r>
          <w:fldChar w:fldCharType="separate"/>
        </w:r>
        <w:r>
          <w:t>8</w:t>
        </w:r>
        <w:r>
          <w:fldChar w:fldCharType="end"/>
        </w:r>
      </w:hyperlink>
    </w:p>
    <w:p>
      <w:pPr>
        <w:pStyle w:val="TOC2"/>
        <w:tabs>
          <w:tab w:val="right" w:leader="dot" w:pos="8306"/>
        </w:tabs>
      </w:pPr>
      <w:hyperlink w:anchor="_Toc2035" w:history="1">
        <w:r>
          <w:rPr>
            <w:rFonts w:ascii="仿宋" w:eastAsia="仿宋" w:hAnsi="仿宋" w:cs="仿宋" w:hint="eastAsia"/>
            <w:lang w:eastAsia="zh-CN"/>
          </w:rPr>
          <w:t>(二)、质量保证体系实施</w:t>
        </w:r>
        <w:r>
          <w:tab/>
        </w:r>
        <w:r>
          <w:fldChar w:fldCharType="begin"/>
        </w:r>
        <w:r>
          <w:instrText xml:space="preserve"> PAGEREF _Toc2035 \h </w:instrText>
        </w:r>
        <w:r>
          <w:fldChar w:fldCharType="separate"/>
        </w:r>
        <w:r>
          <w:t>9</w:t>
        </w:r>
        <w:r>
          <w:fldChar w:fldCharType="end"/>
        </w:r>
      </w:hyperlink>
    </w:p>
    <w:p>
      <w:pPr>
        <w:pStyle w:val="TOC2"/>
        <w:tabs>
          <w:tab w:val="right" w:leader="dot" w:pos="8306"/>
        </w:tabs>
      </w:pPr>
      <w:hyperlink w:anchor="_Toc1155" w:history="1">
        <w:r>
          <w:rPr>
            <w:rFonts w:ascii="仿宋" w:eastAsia="仿宋" w:hAnsi="仿宋" w:cs="仿宋" w:hint="eastAsia"/>
            <w:lang w:eastAsia="zh-CN"/>
          </w:rPr>
          <w:t>(三)、监理与质量控制流程</w:t>
        </w:r>
        <w:r>
          <w:tab/>
        </w:r>
        <w:r>
          <w:fldChar w:fldCharType="begin"/>
        </w:r>
        <w:r>
          <w:instrText xml:space="preserve"> PAGEREF _Toc1155 \h </w:instrText>
        </w:r>
        <w:r>
          <w:fldChar w:fldCharType="separate"/>
        </w:r>
        <w:r>
          <w:t>9</w:t>
        </w:r>
        <w:r>
          <w:fldChar w:fldCharType="end"/>
        </w:r>
      </w:hyperlink>
    </w:p>
    <w:p>
      <w:pPr>
        <w:pStyle w:val="TOC1"/>
        <w:tabs>
          <w:tab w:val="right" w:leader="dot" w:pos="8306"/>
        </w:tabs>
      </w:pPr>
      <w:hyperlink w:anchor="_Toc12616" w:history="1">
        <w:r>
          <w:rPr>
            <w:rFonts w:ascii="仿宋" w:eastAsia="仿宋" w:hAnsi="仿宋" w:cs="仿宋" w:hint="eastAsia"/>
            <w:lang w:eastAsia="zh-CN"/>
          </w:rPr>
          <w:t>三、悬挂式离子风机项目概论</w:t>
        </w:r>
        <w:r>
          <w:tab/>
        </w:r>
        <w:r>
          <w:fldChar w:fldCharType="begin"/>
        </w:r>
        <w:r>
          <w:instrText xml:space="preserve"> PAGEREF _Toc12616 \h </w:instrText>
        </w:r>
        <w:r>
          <w:fldChar w:fldCharType="separate"/>
        </w:r>
        <w:r>
          <w:t>10</w:t>
        </w:r>
        <w:r>
          <w:fldChar w:fldCharType="end"/>
        </w:r>
      </w:hyperlink>
    </w:p>
    <w:p>
      <w:pPr>
        <w:pStyle w:val="TOC2"/>
        <w:tabs>
          <w:tab w:val="right" w:leader="dot" w:pos="8306"/>
        </w:tabs>
      </w:pPr>
      <w:hyperlink w:anchor="_Toc23112" w:history="1">
        <w:r>
          <w:rPr>
            <w:rFonts w:ascii="仿宋" w:eastAsia="仿宋" w:hAnsi="仿宋" w:cs="仿宋" w:hint="eastAsia"/>
            <w:lang w:eastAsia="zh-CN"/>
          </w:rPr>
          <w:t>(一)、项目申报单位概况</w:t>
        </w:r>
        <w:r>
          <w:tab/>
        </w:r>
        <w:r>
          <w:fldChar w:fldCharType="begin"/>
        </w:r>
        <w:r>
          <w:instrText xml:space="preserve"> PAGEREF _Toc23112 \h </w:instrText>
        </w:r>
        <w:r>
          <w:fldChar w:fldCharType="separate"/>
        </w:r>
        <w:r>
          <w:t>10</w:t>
        </w:r>
        <w:r>
          <w:fldChar w:fldCharType="end"/>
        </w:r>
      </w:hyperlink>
    </w:p>
    <w:p>
      <w:pPr>
        <w:pStyle w:val="TOC2"/>
        <w:tabs>
          <w:tab w:val="right" w:leader="dot" w:pos="8306"/>
        </w:tabs>
      </w:pPr>
      <w:hyperlink w:anchor="_Toc19789" w:history="1">
        <w:r>
          <w:rPr>
            <w:rFonts w:ascii="仿宋" w:eastAsia="仿宋" w:hAnsi="仿宋" w:cs="仿宋" w:hint="eastAsia"/>
            <w:lang w:eastAsia="zh-CN"/>
          </w:rPr>
          <w:t>(二)、项目概况</w:t>
        </w:r>
        <w:r>
          <w:tab/>
        </w:r>
        <w:r>
          <w:fldChar w:fldCharType="begin"/>
        </w:r>
        <w:r>
          <w:instrText xml:space="preserve"> PAGEREF _Toc19789 \h </w:instrText>
        </w:r>
        <w:r>
          <w:fldChar w:fldCharType="separate"/>
        </w:r>
        <w:r>
          <w:t>11</w:t>
        </w:r>
        <w:r>
          <w:fldChar w:fldCharType="end"/>
        </w:r>
      </w:hyperlink>
    </w:p>
    <w:p>
      <w:pPr>
        <w:pStyle w:val="TOC1"/>
        <w:tabs>
          <w:tab w:val="right" w:leader="dot" w:pos="8306"/>
        </w:tabs>
      </w:pPr>
      <w:hyperlink w:anchor="_Toc30304" w:history="1">
        <w:r>
          <w:rPr>
            <w:rFonts w:ascii="仿宋" w:eastAsia="仿宋" w:hAnsi="仿宋" w:cs="仿宋" w:hint="eastAsia"/>
            <w:lang w:eastAsia="zh-CN"/>
          </w:rPr>
          <w:t>四、资源开发及综合利用分析</w:t>
        </w:r>
        <w:r>
          <w:tab/>
        </w:r>
        <w:r>
          <w:fldChar w:fldCharType="begin"/>
        </w:r>
        <w:r>
          <w:instrText xml:space="preserve"> PAGEREF _Toc30304 \h </w:instrText>
        </w:r>
        <w:r>
          <w:fldChar w:fldCharType="separate"/>
        </w:r>
        <w:r>
          <w:t>14</w:t>
        </w:r>
        <w:r>
          <w:fldChar w:fldCharType="end"/>
        </w:r>
      </w:hyperlink>
    </w:p>
    <w:p>
      <w:pPr>
        <w:pStyle w:val="TOC2"/>
        <w:tabs>
          <w:tab w:val="right" w:leader="dot" w:pos="8306"/>
        </w:tabs>
      </w:pPr>
      <w:hyperlink w:anchor="_Toc20535" w:history="1">
        <w:r>
          <w:rPr>
            <w:rFonts w:ascii="仿宋" w:eastAsia="仿宋" w:hAnsi="仿宋" w:cs="仿宋" w:hint="eastAsia"/>
            <w:lang w:eastAsia="zh-CN"/>
          </w:rPr>
          <w:t>(一)、资源开发方案</w:t>
        </w:r>
        <w:r>
          <w:tab/>
        </w:r>
        <w:r>
          <w:fldChar w:fldCharType="begin"/>
        </w:r>
        <w:r>
          <w:instrText xml:space="preserve"> PAGEREF _Toc20535 \h </w:instrText>
        </w:r>
        <w:r>
          <w:fldChar w:fldCharType="separate"/>
        </w:r>
        <w:r>
          <w:t>14</w:t>
        </w:r>
        <w:r>
          <w:fldChar w:fldCharType="end"/>
        </w:r>
      </w:hyperlink>
    </w:p>
    <w:p>
      <w:pPr>
        <w:pStyle w:val="TOC2"/>
        <w:tabs>
          <w:tab w:val="right" w:leader="dot" w:pos="8306"/>
        </w:tabs>
      </w:pPr>
      <w:hyperlink w:anchor="_Toc28978" w:history="1">
        <w:r>
          <w:rPr>
            <w:rFonts w:ascii="仿宋" w:eastAsia="仿宋" w:hAnsi="仿宋" w:cs="仿宋" w:hint="eastAsia"/>
            <w:lang w:eastAsia="zh-CN"/>
          </w:rPr>
          <w:t>(二)、资源利用方案</w:t>
        </w:r>
        <w:r>
          <w:tab/>
        </w:r>
        <w:r>
          <w:fldChar w:fldCharType="begin"/>
        </w:r>
        <w:r>
          <w:instrText xml:space="preserve"> PAGEREF _Toc28978 \h </w:instrText>
        </w:r>
        <w:r>
          <w:fldChar w:fldCharType="separate"/>
        </w:r>
        <w:r>
          <w:t>15</w:t>
        </w:r>
        <w:r>
          <w:fldChar w:fldCharType="end"/>
        </w:r>
      </w:hyperlink>
    </w:p>
    <w:p>
      <w:pPr>
        <w:pStyle w:val="TOC2"/>
        <w:tabs>
          <w:tab w:val="right" w:leader="dot" w:pos="8306"/>
        </w:tabs>
      </w:pPr>
      <w:hyperlink w:anchor="_Toc14766" w:history="1">
        <w:r>
          <w:rPr>
            <w:rFonts w:ascii="仿宋" w:eastAsia="仿宋" w:hAnsi="仿宋" w:cs="仿宋" w:hint="eastAsia"/>
            <w:lang w:eastAsia="zh-CN"/>
          </w:rPr>
          <w:t>(三)、资源节约措施</w:t>
        </w:r>
        <w:r>
          <w:tab/>
        </w:r>
        <w:r>
          <w:fldChar w:fldCharType="begin"/>
        </w:r>
        <w:r>
          <w:instrText xml:space="preserve"> PAGEREF _Toc14766 \h </w:instrText>
        </w:r>
        <w:r>
          <w:fldChar w:fldCharType="separate"/>
        </w:r>
        <w:r>
          <w:t>16</w:t>
        </w:r>
        <w:r>
          <w:fldChar w:fldCharType="end"/>
        </w:r>
      </w:hyperlink>
    </w:p>
    <w:p>
      <w:pPr>
        <w:pStyle w:val="TOC1"/>
        <w:tabs>
          <w:tab w:val="right" w:leader="dot" w:pos="8306"/>
        </w:tabs>
      </w:pPr>
      <w:hyperlink w:anchor="_Toc31011" w:history="1">
        <w:r>
          <w:rPr>
            <w:rFonts w:ascii="仿宋" w:eastAsia="仿宋" w:hAnsi="仿宋" w:cs="仿宋" w:hint="eastAsia"/>
            <w:lang w:eastAsia="zh-CN"/>
          </w:rPr>
          <w:t>五、经济影响分析</w:t>
        </w:r>
        <w:r>
          <w:tab/>
        </w:r>
        <w:r>
          <w:fldChar w:fldCharType="begin"/>
        </w:r>
        <w:r>
          <w:instrText xml:space="preserve"> PAGEREF _Toc31011 \h </w:instrText>
        </w:r>
        <w:r>
          <w:fldChar w:fldCharType="separate"/>
        </w:r>
        <w:r>
          <w:t>17</w:t>
        </w:r>
        <w:r>
          <w:fldChar w:fldCharType="end"/>
        </w:r>
      </w:hyperlink>
    </w:p>
    <w:p>
      <w:pPr>
        <w:pStyle w:val="TOC2"/>
        <w:tabs>
          <w:tab w:val="right" w:leader="dot" w:pos="8306"/>
        </w:tabs>
      </w:pPr>
      <w:hyperlink w:anchor="_Toc24186" w:history="1">
        <w:r>
          <w:rPr>
            <w:rFonts w:ascii="仿宋" w:eastAsia="仿宋" w:hAnsi="仿宋" w:cs="仿宋" w:hint="eastAsia"/>
            <w:lang w:eastAsia="zh-CN"/>
          </w:rPr>
          <w:t>(一)、经济费用效益或费用效果分析</w:t>
        </w:r>
        <w:r>
          <w:tab/>
        </w:r>
        <w:r>
          <w:fldChar w:fldCharType="begin"/>
        </w:r>
        <w:r>
          <w:instrText xml:space="preserve"> PAGEREF _Toc24186 \h </w:instrText>
        </w:r>
        <w:r>
          <w:fldChar w:fldCharType="separate"/>
        </w:r>
        <w:r>
          <w:t>17</w:t>
        </w:r>
        <w:r>
          <w:fldChar w:fldCharType="end"/>
        </w:r>
      </w:hyperlink>
    </w:p>
    <w:p>
      <w:pPr>
        <w:pStyle w:val="TOC2"/>
        <w:tabs>
          <w:tab w:val="right" w:leader="dot" w:pos="8306"/>
        </w:tabs>
      </w:pPr>
      <w:hyperlink w:anchor="_Toc14340" w:history="1">
        <w:r>
          <w:rPr>
            <w:rFonts w:ascii="仿宋" w:eastAsia="仿宋" w:hAnsi="仿宋" w:cs="仿宋" w:hint="eastAsia"/>
            <w:lang w:eastAsia="zh-CN"/>
          </w:rPr>
          <w:t>(二)、行业影响分析</w:t>
        </w:r>
        <w:r>
          <w:tab/>
        </w:r>
        <w:r>
          <w:fldChar w:fldCharType="begin"/>
        </w:r>
        <w:r>
          <w:instrText xml:space="preserve"> PAGEREF _Toc14340 \h </w:instrText>
        </w:r>
        <w:r>
          <w:fldChar w:fldCharType="separate"/>
        </w:r>
        <w:r>
          <w:t>20</w:t>
        </w:r>
        <w:r>
          <w:fldChar w:fldCharType="end"/>
        </w:r>
      </w:hyperlink>
    </w:p>
    <w:p>
      <w:pPr>
        <w:pStyle w:val="TOC2"/>
        <w:tabs>
          <w:tab w:val="right" w:leader="dot" w:pos="8306"/>
        </w:tabs>
      </w:pPr>
      <w:hyperlink w:anchor="_Toc28839" w:history="1">
        <w:r>
          <w:rPr>
            <w:rFonts w:ascii="仿宋" w:eastAsia="仿宋" w:hAnsi="仿宋" w:cs="仿宋" w:hint="eastAsia"/>
            <w:lang w:eastAsia="zh-CN"/>
          </w:rPr>
          <w:t>(三)、区域经济影响分析</w:t>
        </w:r>
        <w:r>
          <w:tab/>
        </w:r>
        <w:r>
          <w:fldChar w:fldCharType="begin"/>
        </w:r>
        <w:r>
          <w:instrText xml:space="preserve"> PAGEREF _Toc28839 \h </w:instrText>
        </w:r>
        <w:r>
          <w:fldChar w:fldCharType="separate"/>
        </w:r>
        <w:r>
          <w:t>21</w:t>
        </w:r>
        <w:r>
          <w:fldChar w:fldCharType="end"/>
        </w:r>
      </w:hyperlink>
    </w:p>
    <w:p>
      <w:pPr>
        <w:pStyle w:val="TOC2"/>
        <w:tabs>
          <w:tab w:val="right" w:leader="dot" w:pos="8306"/>
        </w:tabs>
      </w:pPr>
      <w:hyperlink w:anchor="_Toc4395" w:history="1">
        <w:r>
          <w:rPr>
            <w:rFonts w:ascii="仿宋" w:eastAsia="仿宋" w:hAnsi="仿宋" w:cs="仿宋" w:hint="eastAsia"/>
            <w:lang w:eastAsia="zh-CN"/>
          </w:rPr>
          <w:t>(四)、宏观经济影响分析</w:t>
        </w:r>
        <w:r>
          <w:tab/>
        </w:r>
        <w:r>
          <w:fldChar w:fldCharType="begin"/>
        </w:r>
        <w:r>
          <w:instrText xml:space="preserve"> PAGEREF _Toc4395 \h </w:instrText>
        </w:r>
        <w:r>
          <w:fldChar w:fldCharType="separate"/>
        </w:r>
        <w:r>
          <w:t>22</w:t>
        </w:r>
        <w:r>
          <w:fldChar w:fldCharType="end"/>
        </w:r>
      </w:hyperlink>
    </w:p>
    <w:p>
      <w:pPr>
        <w:pStyle w:val="TOC1"/>
        <w:tabs>
          <w:tab w:val="right" w:leader="dot" w:pos="8306"/>
        </w:tabs>
      </w:pPr>
      <w:hyperlink w:anchor="_Toc16838" w:history="1">
        <w:r>
          <w:rPr>
            <w:rFonts w:ascii="仿宋" w:eastAsia="仿宋" w:hAnsi="仿宋" w:cs="仿宋" w:hint="eastAsia"/>
            <w:lang w:eastAsia="zh-CN"/>
          </w:rPr>
          <w:t>六、建设风险评估分析</w:t>
        </w:r>
        <w:r>
          <w:tab/>
        </w:r>
        <w:r>
          <w:fldChar w:fldCharType="begin"/>
        </w:r>
        <w:r>
          <w:instrText xml:space="preserve"> PAGEREF _Toc16838 \h </w:instrText>
        </w:r>
        <w:r>
          <w:fldChar w:fldCharType="separate"/>
        </w:r>
        <w:r>
          <w:t>24</w:t>
        </w:r>
        <w:r>
          <w:fldChar w:fldCharType="end"/>
        </w:r>
      </w:hyperlink>
    </w:p>
    <w:p>
      <w:pPr>
        <w:pStyle w:val="TOC2"/>
        <w:tabs>
          <w:tab w:val="right" w:leader="dot" w:pos="8306"/>
        </w:tabs>
      </w:pPr>
      <w:hyperlink w:anchor="_Toc25904" w:history="1">
        <w:r>
          <w:rPr>
            <w:rFonts w:ascii="仿宋" w:eastAsia="仿宋" w:hAnsi="仿宋" w:cs="仿宋" w:hint="eastAsia"/>
            <w:lang w:eastAsia="zh-CN"/>
          </w:rPr>
          <w:t>(一)、政策风险分析</w:t>
        </w:r>
        <w:r>
          <w:tab/>
        </w:r>
        <w:r>
          <w:fldChar w:fldCharType="begin"/>
        </w:r>
        <w:r>
          <w:instrText xml:space="preserve"> PAGEREF _Toc25904 \h </w:instrText>
        </w:r>
        <w:r>
          <w:fldChar w:fldCharType="separate"/>
        </w:r>
        <w:r>
          <w:t>24</w:t>
        </w:r>
        <w:r>
          <w:fldChar w:fldCharType="end"/>
        </w:r>
      </w:hyperlink>
    </w:p>
    <w:p>
      <w:pPr>
        <w:pStyle w:val="TOC2"/>
        <w:tabs>
          <w:tab w:val="right" w:leader="dot" w:pos="8306"/>
        </w:tabs>
      </w:pPr>
      <w:hyperlink w:anchor="_Toc22578" w:history="1">
        <w:r>
          <w:rPr>
            <w:rFonts w:ascii="仿宋" w:eastAsia="仿宋" w:hAnsi="仿宋" w:cs="仿宋" w:hint="eastAsia"/>
            <w:lang w:eastAsia="zh-CN"/>
          </w:rPr>
          <w:t>(二)、社会风险分析</w:t>
        </w:r>
        <w:r>
          <w:tab/>
        </w:r>
        <w:r>
          <w:fldChar w:fldCharType="begin"/>
        </w:r>
        <w:r>
          <w:instrText xml:space="preserve"> PAGEREF _Toc22578 \h </w:instrText>
        </w:r>
        <w:r>
          <w:fldChar w:fldCharType="separate"/>
        </w:r>
        <w:r>
          <w:t>25</w:t>
        </w:r>
        <w:r>
          <w:fldChar w:fldCharType="end"/>
        </w:r>
      </w:hyperlink>
    </w:p>
    <w:p>
      <w:pPr>
        <w:pStyle w:val="TOC2"/>
        <w:tabs>
          <w:tab w:val="right" w:leader="dot" w:pos="8306"/>
        </w:tabs>
      </w:pPr>
      <w:hyperlink w:anchor="_Toc12444" w:history="1">
        <w:r>
          <w:rPr>
            <w:rFonts w:ascii="仿宋" w:eastAsia="仿宋" w:hAnsi="仿宋" w:cs="仿宋" w:hint="eastAsia"/>
            <w:lang w:eastAsia="zh-CN"/>
          </w:rPr>
          <w:t>(三)、市场风险分析</w:t>
        </w:r>
        <w:r>
          <w:tab/>
        </w:r>
        <w:r>
          <w:fldChar w:fldCharType="begin"/>
        </w:r>
        <w:r>
          <w:instrText xml:space="preserve"> PAGEREF _Toc12444 \h </w:instrText>
        </w:r>
        <w:r>
          <w:fldChar w:fldCharType="separate"/>
        </w:r>
        <w:r>
          <w:t>27</w:t>
        </w:r>
        <w:r>
          <w:fldChar w:fldCharType="end"/>
        </w:r>
      </w:hyperlink>
    </w:p>
    <w:p>
      <w:pPr>
        <w:pStyle w:val="TOC2"/>
        <w:tabs>
          <w:tab w:val="right" w:leader="dot" w:pos="8306"/>
        </w:tabs>
      </w:pPr>
      <w:hyperlink w:anchor="_Toc30594" w:history="1">
        <w:r>
          <w:rPr>
            <w:rFonts w:ascii="仿宋" w:eastAsia="仿宋" w:hAnsi="仿宋" w:cs="仿宋" w:hint="eastAsia"/>
            <w:lang w:eastAsia="zh-CN"/>
          </w:rPr>
          <w:t>(四)、资金风险分析</w:t>
        </w:r>
        <w:r>
          <w:tab/>
        </w:r>
        <w:r>
          <w:fldChar w:fldCharType="begin"/>
        </w:r>
        <w:r>
          <w:instrText xml:space="preserve"> PAGEREF _Toc30594 \h </w:instrText>
        </w:r>
        <w:r>
          <w:fldChar w:fldCharType="separate"/>
        </w:r>
        <w:r>
          <w:t>27</w:t>
        </w:r>
        <w:r>
          <w:fldChar w:fldCharType="end"/>
        </w:r>
      </w:hyperlink>
    </w:p>
    <w:p>
      <w:pPr>
        <w:pStyle w:val="TOC2"/>
        <w:tabs>
          <w:tab w:val="right" w:leader="dot" w:pos="8306"/>
        </w:tabs>
      </w:pPr>
      <w:hyperlink w:anchor="_Toc17679" w:history="1">
        <w:r>
          <w:rPr>
            <w:rFonts w:ascii="仿宋" w:eastAsia="仿宋" w:hAnsi="仿宋" w:cs="仿宋" w:hint="eastAsia"/>
            <w:lang w:eastAsia="zh-CN"/>
          </w:rPr>
          <w:t>(五)、技术风险分析</w:t>
        </w:r>
        <w:r>
          <w:tab/>
        </w:r>
        <w:r>
          <w:fldChar w:fldCharType="begin"/>
        </w:r>
        <w:r>
          <w:instrText xml:space="preserve"> PAGEREF _Toc17679 \h </w:instrText>
        </w:r>
        <w:r>
          <w:fldChar w:fldCharType="separate"/>
        </w:r>
        <w:r>
          <w:t>29</w:t>
        </w:r>
        <w:r>
          <w:fldChar w:fldCharType="end"/>
        </w:r>
      </w:hyperlink>
    </w:p>
    <w:p>
      <w:pPr>
        <w:pStyle w:val="TOC2"/>
        <w:tabs>
          <w:tab w:val="right" w:leader="dot" w:pos="8306"/>
        </w:tabs>
      </w:pPr>
      <w:hyperlink w:anchor="_Toc32149" w:history="1">
        <w:r>
          <w:rPr>
            <w:rFonts w:ascii="仿宋" w:eastAsia="仿宋" w:hAnsi="仿宋" w:cs="仿宋" w:hint="eastAsia"/>
            <w:lang w:eastAsia="zh-CN"/>
          </w:rPr>
          <w:t>(六)、财务风险分析</w:t>
        </w:r>
        <w:r>
          <w:tab/>
        </w:r>
        <w:r>
          <w:fldChar w:fldCharType="begin"/>
        </w:r>
        <w:r>
          <w:instrText xml:space="preserve"> PAGEREF _Toc32149 \h </w:instrText>
        </w:r>
        <w:r>
          <w:fldChar w:fldCharType="separate"/>
        </w:r>
        <w:r>
          <w:t>30</w:t>
        </w:r>
        <w:r>
          <w:fldChar w:fldCharType="end"/>
        </w:r>
      </w:hyperlink>
    </w:p>
    <w:p>
      <w:pPr>
        <w:pStyle w:val="TOC2"/>
        <w:tabs>
          <w:tab w:val="right" w:leader="dot" w:pos="8306"/>
        </w:tabs>
      </w:pPr>
      <w:hyperlink w:anchor="_Toc6319" w:history="1">
        <w:r>
          <w:rPr>
            <w:rFonts w:ascii="仿宋" w:eastAsia="仿宋" w:hAnsi="仿宋" w:cs="仿宋" w:hint="eastAsia"/>
            <w:lang w:eastAsia="zh-CN"/>
          </w:rPr>
          <w:t>(七)、管理风险分析</w:t>
        </w:r>
        <w:r>
          <w:tab/>
        </w:r>
        <w:r>
          <w:fldChar w:fldCharType="begin"/>
        </w:r>
        <w:r>
          <w:instrText xml:space="preserve"> PAGEREF _Toc6319 \h </w:instrText>
        </w:r>
        <w:r>
          <w:fldChar w:fldCharType="separate"/>
        </w:r>
        <w:r>
          <w:t>32</w:t>
        </w:r>
        <w:r>
          <w:fldChar w:fldCharType="end"/>
        </w:r>
      </w:hyperlink>
    </w:p>
    <w:p>
      <w:pPr>
        <w:pStyle w:val="TOC2"/>
        <w:tabs>
          <w:tab w:val="right" w:leader="dot" w:pos="8306"/>
        </w:tabs>
      </w:pPr>
      <w:hyperlink w:anchor="_Toc16591" w:history="1">
        <w:r>
          <w:rPr>
            <w:rFonts w:ascii="仿宋" w:eastAsia="仿宋" w:hAnsi="仿宋" w:cs="仿宋" w:hint="eastAsia"/>
            <w:lang w:eastAsia="zh-CN"/>
          </w:rPr>
          <w:t>(八)、其它风险分析</w:t>
        </w:r>
        <w:r>
          <w:tab/>
        </w:r>
        <w:r>
          <w:fldChar w:fldCharType="begin"/>
        </w:r>
        <w:r>
          <w:instrText xml:space="preserve"> PAGEREF _Toc16591 \h </w:instrText>
        </w:r>
        <w:r>
          <w:fldChar w:fldCharType="separate"/>
        </w:r>
        <w:r>
          <w:t>33</w:t>
        </w:r>
        <w:r>
          <w:fldChar w:fldCharType="end"/>
        </w:r>
      </w:hyperlink>
    </w:p>
    <w:p>
      <w:pPr>
        <w:pStyle w:val="TOC2"/>
        <w:tabs>
          <w:tab w:val="right" w:leader="dot" w:pos="8306"/>
        </w:tabs>
      </w:pPr>
      <w:hyperlink w:anchor="_Toc17876" w:history="1">
        <w:r>
          <w:rPr>
            <w:rFonts w:ascii="仿宋" w:eastAsia="仿宋" w:hAnsi="仿宋" w:cs="仿宋" w:hint="eastAsia"/>
            <w:lang w:eastAsia="zh-CN"/>
          </w:rPr>
          <w:t>(九)、社会影响评估</w:t>
        </w:r>
        <w:r>
          <w:tab/>
        </w:r>
        <w:r>
          <w:fldChar w:fldCharType="begin"/>
        </w:r>
        <w:r>
          <w:instrText xml:space="preserve"> PAGEREF _Toc17876 \h </w:instrText>
        </w:r>
        <w:r>
          <w:fldChar w:fldCharType="separate"/>
        </w:r>
        <w:r>
          <w:t>34</w:t>
        </w:r>
        <w:r>
          <w:fldChar w:fldCharType="end"/>
        </w:r>
      </w:hyperlink>
    </w:p>
    <w:p>
      <w:pPr>
        <w:pStyle w:val="TOC1"/>
        <w:tabs>
          <w:tab w:val="right" w:leader="dot" w:pos="8306"/>
        </w:tabs>
      </w:pPr>
      <w:hyperlink w:anchor="_Toc16777" w:history="1">
        <w:r>
          <w:rPr>
            <w:rFonts w:ascii="仿宋" w:eastAsia="仿宋" w:hAnsi="仿宋" w:cs="仿宋" w:hint="eastAsia"/>
            <w:lang w:eastAsia="zh-CN"/>
          </w:rPr>
          <w:t>七、项目进度计划</w:t>
        </w:r>
        <w:r>
          <w:tab/>
        </w:r>
        <w:r>
          <w:fldChar w:fldCharType="begin"/>
        </w:r>
        <w:r>
          <w:instrText xml:space="preserve"> PAGEREF _Toc16777 \h </w:instrText>
        </w:r>
        <w:r>
          <w:fldChar w:fldCharType="separate"/>
        </w:r>
        <w:r>
          <w:t>36</w:t>
        </w:r>
        <w:r>
          <w:fldChar w:fldCharType="end"/>
        </w:r>
      </w:hyperlink>
    </w:p>
    <w:p>
      <w:pPr>
        <w:pStyle w:val="TOC2"/>
        <w:tabs>
          <w:tab w:val="right" w:leader="dot" w:pos="8306"/>
        </w:tabs>
      </w:pPr>
      <w:hyperlink w:anchor="_Toc25933" w:history="1">
        <w:r>
          <w:rPr>
            <w:rFonts w:ascii="仿宋" w:eastAsia="仿宋" w:hAnsi="仿宋" w:cs="仿宋" w:hint="eastAsia"/>
            <w:lang w:eastAsia="zh-CN"/>
          </w:rPr>
          <w:t>(一)、建设周期</w:t>
        </w:r>
        <w:r>
          <w:tab/>
        </w:r>
        <w:r>
          <w:fldChar w:fldCharType="begin"/>
        </w:r>
        <w:r>
          <w:instrText xml:space="preserve"> PAGEREF _Toc25933 \h </w:instrText>
        </w:r>
        <w:r>
          <w:fldChar w:fldCharType="separate"/>
        </w:r>
        <w:r>
          <w:t>36</w:t>
        </w:r>
        <w:r>
          <w:fldChar w:fldCharType="end"/>
        </w:r>
      </w:hyperlink>
    </w:p>
    <w:p>
      <w:pPr>
        <w:pStyle w:val="TOC2"/>
        <w:tabs>
          <w:tab w:val="right" w:leader="dot" w:pos="8306"/>
        </w:tabs>
      </w:pPr>
      <w:hyperlink w:anchor="_Toc20422" w:history="1">
        <w:r>
          <w:rPr>
            <w:rFonts w:ascii="仿宋" w:eastAsia="仿宋" w:hAnsi="仿宋" w:cs="仿宋" w:hint="eastAsia"/>
            <w:lang w:eastAsia="zh-CN"/>
          </w:rPr>
          <w:t>(二)、建设进度</w:t>
        </w:r>
        <w:r>
          <w:tab/>
        </w:r>
        <w:r>
          <w:fldChar w:fldCharType="begin"/>
        </w:r>
        <w:r>
          <w:instrText xml:space="preserve"> PAGEREF _Toc20422 \h </w:instrText>
        </w:r>
        <w:r>
          <w:fldChar w:fldCharType="separate"/>
        </w:r>
        <w:r>
          <w:t>37</w:t>
        </w:r>
        <w:r>
          <w:fldChar w:fldCharType="end"/>
        </w:r>
      </w:hyperlink>
    </w:p>
    <w:p>
      <w:pPr>
        <w:pStyle w:val="TOC2"/>
        <w:tabs>
          <w:tab w:val="right" w:leader="dot" w:pos="8306"/>
        </w:tabs>
      </w:pPr>
      <w:hyperlink w:anchor="_Toc32703" w:history="1">
        <w:r>
          <w:rPr>
            <w:rFonts w:ascii="仿宋" w:eastAsia="仿宋" w:hAnsi="仿宋" w:cs="仿宋" w:hint="eastAsia"/>
            <w:lang w:eastAsia="zh-CN"/>
          </w:rPr>
          <w:t>(三)、进度安排注意事项</w:t>
        </w:r>
        <w:r>
          <w:tab/>
        </w:r>
        <w:r>
          <w:fldChar w:fldCharType="begin"/>
        </w:r>
        <w:r>
          <w:instrText xml:space="preserve"> PAGEREF _Toc32703 \h </w:instrText>
        </w:r>
        <w:r>
          <w:fldChar w:fldCharType="separate"/>
        </w:r>
        <w:r>
          <w:t>38</w:t>
        </w:r>
        <w:r>
          <w:fldChar w:fldCharType="end"/>
        </w:r>
      </w:hyperlink>
    </w:p>
    <w:p>
      <w:pPr>
        <w:pStyle w:val="TOC2"/>
        <w:tabs>
          <w:tab w:val="right" w:leader="dot" w:pos="8306"/>
        </w:tabs>
      </w:pPr>
      <w:hyperlink w:anchor="_Toc3996" w:history="1">
        <w:r>
          <w:rPr>
            <w:rFonts w:ascii="仿宋" w:eastAsia="仿宋" w:hAnsi="仿宋" w:cs="仿宋" w:hint="eastAsia"/>
            <w:lang w:eastAsia="zh-CN"/>
          </w:rPr>
          <w:t>(四)、人力资源配置</w:t>
        </w:r>
        <w:r>
          <w:tab/>
        </w:r>
        <w:r>
          <w:fldChar w:fldCharType="begin"/>
        </w:r>
        <w:r>
          <w:instrText xml:space="preserve"> PAGEREF _Toc3996 \h </w:instrText>
        </w:r>
        <w:r>
          <w:fldChar w:fldCharType="separate"/>
        </w:r>
        <w:r>
          <w:t>39</w:t>
        </w:r>
        <w:r>
          <w:fldChar w:fldCharType="end"/>
        </w:r>
      </w:hyperlink>
    </w:p>
    <w:p>
      <w:pPr>
        <w:pStyle w:val="TOC2"/>
        <w:tabs>
          <w:tab w:val="right" w:leader="dot" w:pos="8306"/>
        </w:tabs>
      </w:pPr>
      <w:hyperlink w:anchor="_Toc30429" w:history="1">
        <w:r>
          <w:rPr>
            <w:rFonts w:ascii="仿宋" w:eastAsia="仿宋" w:hAnsi="仿宋" w:cs="仿宋" w:hint="eastAsia"/>
            <w:lang w:eastAsia="zh-CN"/>
          </w:rPr>
          <w:t>(五)、员工培训</w:t>
        </w:r>
        <w:r>
          <w:tab/>
        </w:r>
        <w:r>
          <w:fldChar w:fldCharType="begin"/>
        </w:r>
        <w:r>
          <w:instrText xml:space="preserve"> PAGEREF _Toc30429 \h </w:instrText>
        </w:r>
        <w:r>
          <w:fldChar w:fldCharType="separate"/>
        </w:r>
        <w:r>
          <w:t>41</w:t>
        </w:r>
        <w:r>
          <w:fldChar w:fldCharType="end"/>
        </w:r>
      </w:hyperlink>
    </w:p>
    <w:p>
      <w:pPr>
        <w:pStyle w:val="TOC2"/>
        <w:tabs>
          <w:tab w:val="right" w:leader="dot" w:pos="8306"/>
        </w:tabs>
      </w:pPr>
      <w:hyperlink w:anchor="_Toc23040" w:history="1">
        <w:r>
          <w:rPr>
            <w:rFonts w:ascii="仿宋" w:eastAsia="仿宋" w:hAnsi="仿宋" w:cs="仿宋" w:hint="eastAsia"/>
            <w:lang w:eastAsia="zh-CN"/>
          </w:rPr>
          <w:t>(六)、项目实施保障</w:t>
        </w:r>
        <w:r>
          <w:tab/>
        </w:r>
        <w:r>
          <w:fldChar w:fldCharType="begin"/>
        </w:r>
        <w:r>
          <w:instrText xml:space="preserve"> PAGEREF _Toc23040 \h </w:instrText>
        </w:r>
        <w:r>
          <w:fldChar w:fldCharType="separate"/>
        </w:r>
        <w:r>
          <w:t>42</w:t>
        </w:r>
        <w:r>
          <w:fldChar w:fldCharType="end"/>
        </w:r>
      </w:hyperlink>
    </w:p>
    <w:p>
      <w:pPr>
        <w:pStyle w:val="TOC2"/>
        <w:tabs>
          <w:tab w:val="right" w:leader="dot" w:pos="8306"/>
        </w:tabs>
      </w:pPr>
      <w:hyperlink w:anchor="_Toc3475" w:history="1">
        <w:r>
          <w:rPr>
            <w:rFonts w:ascii="仿宋" w:eastAsia="仿宋" w:hAnsi="仿宋" w:cs="仿宋" w:hint="eastAsia"/>
            <w:lang w:eastAsia="zh-CN"/>
          </w:rPr>
          <w:t>(七)、安全规范管理</w:t>
        </w:r>
        <w:r>
          <w:tab/>
        </w:r>
        <w:r>
          <w:fldChar w:fldCharType="begin"/>
        </w:r>
        <w:r>
          <w:instrText xml:space="preserve"> PAGEREF _Toc3475 \h </w:instrText>
        </w:r>
        <w:r>
          <w:fldChar w:fldCharType="separate"/>
        </w:r>
        <w:r>
          <w:t>43</w:t>
        </w:r>
        <w:r>
          <w:fldChar w:fldCharType="end"/>
        </w:r>
      </w:hyperlink>
    </w:p>
    <w:p>
      <w:pPr>
        <w:pStyle w:val="TOC1"/>
        <w:tabs>
          <w:tab w:val="right" w:leader="dot" w:pos="8306"/>
        </w:tabs>
      </w:pPr>
      <w:hyperlink w:anchor="_Toc9428" w:history="1">
        <w:r>
          <w:rPr>
            <w:rFonts w:ascii="仿宋" w:eastAsia="仿宋" w:hAnsi="仿宋" w:cs="仿宋" w:hint="eastAsia"/>
            <w:lang w:eastAsia="zh-CN"/>
          </w:rPr>
          <w:t>八、土地利用与规划方案</w:t>
        </w:r>
        <w:r>
          <w:tab/>
        </w:r>
        <w:r>
          <w:fldChar w:fldCharType="begin"/>
        </w:r>
        <w:r>
          <w:instrText xml:space="preserve"> PAGEREF _Toc9428 \h </w:instrText>
        </w:r>
        <w:r>
          <w:fldChar w:fldCharType="separate"/>
        </w:r>
        <w:r>
          <w:t>44</w:t>
        </w:r>
        <w:r>
          <w:fldChar w:fldCharType="end"/>
        </w:r>
      </w:hyperlink>
    </w:p>
    <w:p>
      <w:pPr>
        <w:pStyle w:val="TOC2"/>
        <w:tabs>
          <w:tab w:val="right" w:leader="dot" w:pos="8306"/>
        </w:tabs>
      </w:pPr>
      <w:hyperlink w:anchor="_Toc11866" w:history="1">
        <w:r>
          <w:rPr>
            <w:rFonts w:ascii="仿宋" w:eastAsia="仿宋" w:hAnsi="仿宋" w:cs="仿宋" w:hint="eastAsia"/>
            <w:lang w:eastAsia="zh-CN"/>
          </w:rPr>
          <w:t>(一)、项目用地情况分析</w:t>
        </w:r>
        <w:r>
          <w:tab/>
        </w:r>
        <w:r>
          <w:fldChar w:fldCharType="begin"/>
        </w:r>
        <w:r>
          <w:instrText xml:space="preserve"> PAGEREF _Toc11866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4" w:history="1">
        <w:r>
          <w:rPr>
            <w:rFonts w:ascii="仿宋" w:eastAsia="仿宋" w:hAnsi="仿宋" w:cs="仿宋" w:hint="eastAsia"/>
            <w:lang w:eastAsia="zh-CN"/>
          </w:rPr>
          <w:t>(二)、土地利用规划方案</w:t>
        </w:r>
        <w:r>
          <w:tab/>
        </w:r>
        <w:r>
          <w:fldChar w:fldCharType="begin"/>
        </w:r>
        <w:r>
          <w:instrText xml:space="preserve"> PAGEREF _Toc13404 \h </w:instrText>
        </w:r>
        <w:r>
          <w:fldChar w:fldCharType="separate"/>
        </w:r>
        <w:r>
          <w:t>45</w:t>
        </w:r>
        <w:r>
          <w:fldChar w:fldCharType="end"/>
        </w:r>
      </w:hyperlink>
    </w:p>
    <w:p>
      <w:pPr>
        <w:pStyle w:val="TOC1"/>
        <w:tabs>
          <w:tab w:val="right" w:leader="dot" w:pos="8306"/>
        </w:tabs>
      </w:pPr>
      <w:hyperlink w:anchor="_Toc18761" w:history="1">
        <w:r>
          <w:rPr>
            <w:rFonts w:ascii="仿宋" w:eastAsia="仿宋" w:hAnsi="仿宋" w:cs="仿宋" w:hint="eastAsia"/>
            <w:lang w:eastAsia="zh-CN"/>
          </w:rPr>
          <w:t>九、项目质量与标准</w:t>
        </w:r>
        <w:r>
          <w:tab/>
        </w:r>
        <w:r>
          <w:fldChar w:fldCharType="begin"/>
        </w:r>
        <w:r>
          <w:instrText xml:space="preserve"> PAGEREF _Toc18761 \h </w:instrText>
        </w:r>
        <w:r>
          <w:fldChar w:fldCharType="separate"/>
        </w:r>
        <w:r>
          <w:t>46</w:t>
        </w:r>
        <w:r>
          <w:fldChar w:fldCharType="end"/>
        </w:r>
      </w:hyperlink>
    </w:p>
    <w:p>
      <w:pPr>
        <w:pStyle w:val="TOC2"/>
        <w:tabs>
          <w:tab w:val="right" w:leader="dot" w:pos="8306"/>
        </w:tabs>
      </w:pPr>
      <w:hyperlink w:anchor="_Toc10645" w:history="1">
        <w:r>
          <w:rPr>
            <w:rFonts w:ascii="仿宋" w:eastAsia="仿宋" w:hAnsi="仿宋" w:cs="仿宋" w:hint="eastAsia"/>
            <w:lang w:eastAsia="zh-CN"/>
          </w:rPr>
          <w:t>(一)、质量保障体系</w:t>
        </w:r>
        <w:r>
          <w:tab/>
        </w:r>
        <w:r>
          <w:fldChar w:fldCharType="begin"/>
        </w:r>
        <w:r>
          <w:instrText xml:space="preserve"> PAGEREF _Toc10645 \h </w:instrText>
        </w:r>
        <w:r>
          <w:fldChar w:fldCharType="separate"/>
        </w:r>
        <w:r>
          <w:t>46</w:t>
        </w:r>
        <w:r>
          <w:fldChar w:fldCharType="end"/>
        </w:r>
      </w:hyperlink>
    </w:p>
    <w:p>
      <w:pPr>
        <w:pStyle w:val="TOC2"/>
        <w:tabs>
          <w:tab w:val="right" w:leader="dot" w:pos="8306"/>
        </w:tabs>
      </w:pPr>
      <w:hyperlink w:anchor="_Toc12200" w:history="1">
        <w:r>
          <w:rPr>
            <w:rFonts w:ascii="仿宋" w:eastAsia="仿宋" w:hAnsi="仿宋" w:cs="仿宋" w:hint="eastAsia"/>
            <w:lang w:eastAsia="zh-CN"/>
          </w:rPr>
          <w:t>(二)、标准化作业流程</w:t>
        </w:r>
        <w:r>
          <w:tab/>
        </w:r>
        <w:r>
          <w:fldChar w:fldCharType="begin"/>
        </w:r>
        <w:r>
          <w:instrText xml:space="preserve"> PAGEREF _Toc12200 \h </w:instrText>
        </w:r>
        <w:r>
          <w:fldChar w:fldCharType="separate"/>
        </w:r>
        <w:r>
          <w:t>48</w:t>
        </w:r>
        <w:r>
          <w:fldChar w:fldCharType="end"/>
        </w:r>
      </w:hyperlink>
    </w:p>
    <w:p>
      <w:pPr>
        <w:pStyle w:val="TOC2"/>
        <w:tabs>
          <w:tab w:val="right" w:leader="dot" w:pos="8306"/>
        </w:tabs>
      </w:pPr>
      <w:hyperlink w:anchor="_Toc23548" w:history="1">
        <w:r>
          <w:rPr>
            <w:rFonts w:ascii="仿宋" w:eastAsia="仿宋" w:hAnsi="仿宋" w:cs="仿宋" w:hint="eastAsia"/>
            <w:lang w:eastAsia="zh-CN"/>
          </w:rPr>
          <w:t>(三)、质量监控与评估</w:t>
        </w:r>
        <w:r>
          <w:tab/>
        </w:r>
        <w:r>
          <w:fldChar w:fldCharType="begin"/>
        </w:r>
        <w:r>
          <w:instrText xml:space="preserve"> PAGEREF _Toc23548 \h </w:instrText>
        </w:r>
        <w:r>
          <w:fldChar w:fldCharType="separate"/>
        </w:r>
        <w:r>
          <w:t>49</w:t>
        </w:r>
        <w:r>
          <w:fldChar w:fldCharType="end"/>
        </w:r>
      </w:hyperlink>
    </w:p>
    <w:p>
      <w:pPr>
        <w:pStyle w:val="TOC2"/>
        <w:tabs>
          <w:tab w:val="right" w:leader="dot" w:pos="8306"/>
        </w:tabs>
      </w:pPr>
      <w:hyperlink w:anchor="_Toc16646" w:history="1">
        <w:r>
          <w:rPr>
            <w:rFonts w:ascii="仿宋" w:eastAsia="仿宋" w:hAnsi="仿宋" w:cs="仿宋" w:hint="eastAsia"/>
            <w:lang w:eastAsia="zh-CN"/>
          </w:rPr>
          <w:t>(四)、质量改进计划</w:t>
        </w:r>
        <w:r>
          <w:tab/>
        </w:r>
        <w:r>
          <w:fldChar w:fldCharType="begin"/>
        </w:r>
        <w:r>
          <w:instrText xml:space="preserve"> PAGEREF _Toc16646 \h </w:instrText>
        </w:r>
        <w:r>
          <w:fldChar w:fldCharType="separate"/>
        </w:r>
        <w:r>
          <w:t>50</w:t>
        </w:r>
        <w:r>
          <w:fldChar w:fldCharType="end"/>
        </w:r>
      </w:hyperlink>
    </w:p>
    <w:p>
      <w:pPr>
        <w:pStyle w:val="TOC1"/>
        <w:tabs>
          <w:tab w:val="right" w:leader="dot" w:pos="8306"/>
        </w:tabs>
      </w:pPr>
      <w:hyperlink w:anchor="_Toc8900" w:history="1">
        <w:r>
          <w:rPr>
            <w:rFonts w:ascii="仿宋" w:eastAsia="仿宋" w:hAnsi="仿宋" w:cs="仿宋" w:hint="eastAsia"/>
            <w:lang w:eastAsia="zh-CN"/>
          </w:rPr>
          <w:t>十、技术创新与产业升级</w:t>
        </w:r>
        <w:r>
          <w:tab/>
        </w:r>
        <w:r>
          <w:fldChar w:fldCharType="begin"/>
        </w:r>
        <w:r>
          <w:instrText xml:space="preserve"> PAGEREF _Toc8900 \h </w:instrText>
        </w:r>
        <w:r>
          <w:fldChar w:fldCharType="separate"/>
        </w:r>
        <w:r>
          <w:t>51</w:t>
        </w:r>
        <w:r>
          <w:fldChar w:fldCharType="end"/>
        </w:r>
      </w:hyperlink>
    </w:p>
    <w:p>
      <w:pPr>
        <w:pStyle w:val="TOC2"/>
        <w:tabs>
          <w:tab w:val="right" w:leader="dot" w:pos="8306"/>
        </w:tabs>
      </w:pPr>
      <w:hyperlink w:anchor="_Toc7720" w:history="1">
        <w:r>
          <w:rPr>
            <w:rFonts w:ascii="仿宋" w:eastAsia="仿宋" w:hAnsi="仿宋" w:cs="仿宋" w:hint="eastAsia"/>
            <w:lang w:eastAsia="zh-CN"/>
          </w:rPr>
          <w:t>(一)、技术创新方向与目标</w:t>
        </w:r>
        <w:r>
          <w:tab/>
        </w:r>
        <w:r>
          <w:fldChar w:fldCharType="begin"/>
        </w:r>
        <w:r>
          <w:instrText xml:space="preserve"> PAGEREF _Toc7720 \h </w:instrText>
        </w:r>
        <w:r>
          <w:fldChar w:fldCharType="separate"/>
        </w:r>
        <w:r>
          <w:t>51</w:t>
        </w:r>
        <w:r>
          <w:fldChar w:fldCharType="end"/>
        </w:r>
      </w:hyperlink>
    </w:p>
    <w:p>
      <w:pPr>
        <w:pStyle w:val="TOC2"/>
        <w:tabs>
          <w:tab w:val="right" w:leader="dot" w:pos="8306"/>
        </w:tabs>
      </w:pPr>
      <w:hyperlink w:anchor="_Toc4241" w:history="1">
        <w:r>
          <w:rPr>
            <w:rFonts w:ascii="仿宋" w:eastAsia="仿宋" w:hAnsi="仿宋" w:cs="仿宋" w:hint="eastAsia"/>
            <w:lang w:eastAsia="zh-CN"/>
          </w:rPr>
          <w:t>(二)、产业升级路径与措施</w:t>
        </w:r>
        <w:r>
          <w:tab/>
        </w:r>
        <w:r>
          <w:fldChar w:fldCharType="begin"/>
        </w:r>
        <w:r>
          <w:instrText xml:space="preserve"> PAGEREF _Toc4241 \h </w:instrText>
        </w:r>
        <w:r>
          <w:fldChar w:fldCharType="separate"/>
        </w:r>
        <w:r>
          <w:t>53</w:t>
        </w:r>
        <w:r>
          <w:fldChar w:fldCharType="end"/>
        </w:r>
      </w:hyperlink>
    </w:p>
    <w:p>
      <w:pPr>
        <w:pStyle w:val="TOC1"/>
        <w:tabs>
          <w:tab w:val="right" w:leader="dot" w:pos="8306"/>
        </w:tabs>
      </w:pPr>
      <w:hyperlink w:anchor="_Toc30795" w:history="1">
        <w:r>
          <w:rPr>
            <w:rFonts w:ascii="仿宋" w:eastAsia="仿宋" w:hAnsi="仿宋" w:cs="仿宋" w:hint="eastAsia"/>
            <w:lang w:eastAsia="zh-CN"/>
          </w:rPr>
          <w:t>十一、项目实施与管理方案</w:t>
        </w:r>
        <w:r>
          <w:tab/>
        </w:r>
        <w:r>
          <w:fldChar w:fldCharType="begin"/>
        </w:r>
        <w:r>
          <w:instrText xml:space="preserve"> PAGEREF _Toc30795 \h </w:instrText>
        </w:r>
        <w:r>
          <w:fldChar w:fldCharType="separate"/>
        </w:r>
        <w:r>
          <w:t>54</w:t>
        </w:r>
        <w:r>
          <w:fldChar w:fldCharType="end"/>
        </w:r>
      </w:hyperlink>
    </w:p>
    <w:p>
      <w:pPr>
        <w:pStyle w:val="TOC2"/>
        <w:tabs>
          <w:tab w:val="right" w:leader="dot" w:pos="8306"/>
        </w:tabs>
      </w:pPr>
      <w:hyperlink w:anchor="_Toc32301" w:history="1">
        <w:r>
          <w:rPr>
            <w:rFonts w:ascii="仿宋" w:eastAsia="仿宋" w:hAnsi="仿宋" w:cs="仿宋" w:hint="eastAsia"/>
            <w:lang w:eastAsia="zh-CN"/>
          </w:rPr>
          <w:t>(一)、项目实施计划</w:t>
        </w:r>
        <w:r>
          <w:tab/>
        </w:r>
        <w:r>
          <w:fldChar w:fldCharType="begin"/>
        </w:r>
        <w:r>
          <w:instrText xml:space="preserve"> PAGEREF _Toc32301 \h </w:instrText>
        </w:r>
        <w:r>
          <w:fldChar w:fldCharType="separate"/>
        </w:r>
        <w:r>
          <w:t>54</w:t>
        </w:r>
        <w:r>
          <w:fldChar w:fldCharType="end"/>
        </w:r>
      </w:hyperlink>
    </w:p>
    <w:p>
      <w:pPr>
        <w:pStyle w:val="TOC2"/>
        <w:tabs>
          <w:tab w:val="right" w:leader="dot" w:pos="8306"/>
        </w:tabs>
      </w:pPr>
      <w:hyperlink w:anchor="_Toc1930" w:history="1">
        <w:r>
          <w:rPr>
            <w:rFonts w:ascii="仿宋" w:eastAsia="仿宋" w:hAnsi="仿宋" w:cs="仿宋" w:hint="eastAsia"/>
            <w:lang w:eastAsia="zh-CN"/>
          </w:rPr>
          <w:t>(二)、项目组织机构与职责</w:t>
        </w:r>
        <w:r>
          <w:tab/>
        </w:r>
        <w:r>
          <w:fldChar w:fldCharType="begin"/>
        </w:r>
        <w:r>
          <w:instrText xml:space="preserve"> PAGEREF _Toc1930 \h </w:instrText>
        </w:r>
        <w:r>
          <w:fldChar w:fldCharType="separate"/>
        </w:r>
        <w:r>
          <w:t>55</w:t>
        </w:r>
        <w:r>
          <w:fldChar w:fldCharType="end"/>
        </w:r>
      </w:hyperlink>
    </w:p>
    <w:p>
      <w:pPr>
        <w:pStyle w:val="TOC2"/>
        <w:tabs>
          <w:tab w:val="right" w:leader="dot" w:pos="8306"/>
        </w:tabs>
      </w:pPr>
      <w:hyperlink w:anchor="_Toc25561" w:history="1">
        <w:r>
          <w:rPr>
            <w:rFonts w:ascii="仿宋" w:eastAsia="仿宋" w:hAnsi="仿宋" w:cs="仿宋" w:hint="eastAsia"/>
            <w:lang w:eastAsia="zh-CN"/>
          </w:rPr>
          <w:t>(三)、项目管理与监控体系</w:t>
        </w:r>
        <w:r>
          <w:tab/>
        </w:r>
        <w:r>
          <w:fldChar w:fldCharType="begin"/>
        </w:r>
        <w:r>
          <w:instrText xml:space="preserve"> PAGEREF _Toc25561 \h </w:instrText>
        </w:r>
        <w:r>
          <w:fldChar w:fldCharType="separate"/>
        </w:r>
        <w:r>
          <w:t>58</w:t>
        </w:r>
        <w:r>
          <w:fldChar w:fldCharType="end"/>
        </w:r>
      </w:hyperlink>
    </w:p>
    <w:p>
      <w:pPr>
        <w:pStyle w:val="TOC1"/>
        <w:tabs>
          <w:tab w:val="right" w:leader="dot" w:pos="8306"/>
        </w:tabs>
      </w:pPr>
      <w:hyperlink w:anchor="_Toc18795" w:history="1">
        <w:r>
          <w:rPr>
            <w:rFonts w:ascii="仿宋" w:eastAsia="仿宋" w:hAnsi="仿宋" w:cs="仿宋" w:hint="eastAsia"/>
            <w:lang w:eastAsia="zh-CN"/>
          </w:rPr>
          <w:t>十二、资金管理与财务规划</w:t>
        </w:r>
        <w:r>
          <w:tab/>
        </w:r>
        <w:r>
          <w:fldChar w:fldCharType="begin"/>
        </w:r>
        <w:r>
          <w:instrText xml:space="preserve"> PAGEREF _Toc18795 \h </w:instrText>
        </w:r>
        <w:r>
          <w:fldChar w:fldCharType="separate"/>
        </w:r>
        <w:r>
          <w:t>60</w:t>
        </w:r>
        <w:r>
          <w:fldChar w:fldCharType="end"/>
        </w:r>
      </w:hyperlink>
    </w:p>
    <w:p>
      <w:pPr>
        <w:pStyle w:val="TOC2"/>
        <w:tabs>
          <w:tab w:val="right" w:leader="dot" w:pos="8306"/>
        </w:tabs>
      </w:pPr>
      <w:hyperlink w:anchor="_Toc15906" w:history="1">
        <w:r>
          <w:rPr>
            <w:rFonts w:ascii="仿宋" w:eastAsia="仿宋" w:hAnsi="仿宋" w:cs="仿宋" w:hint="eastAsia"/>
            <w:lang w:eastAsia="zh-CN"/>
          </w:rPr>
          <w:t>(一)、项目资金来源与筹措</w:t>
        </w:r>
        <w:r>
          <w:tab/>
        </w:r>
        <w:r>
          <w:fldChar w:fldCharType="begin"/>
        </w:r>
        <w:r>
          <w:instrText xml:space="preserve"> PAGEREF _Toc15906 \h </w:instrText>
        </w:r>
        <w:r>
          <w:fldChar w:fldCharType="separate"/>
        </w:r>
        <w:r>
          <w:t>60</w:t>
        </w:r>
        <w:r>
          <w:fldChar w:fldCharType="end"/>
        </w:r>
      </w:hyperlink>
    </w:p>
    <w:p>
      <w:pPr>
        <w:pStyle w:val="TOC2"/>
        <w:tabs>
          <w:tab w:val="right" w:leader="dot" w:pos="8306"/>
        </w:tabs>
      </w:pPr>
      <w:hyperlink w:anchor="_Toc28898" w:history="1">
        <w:r>
          <w:rPr>
            <w:rFonts w:ascii="仿宋" w:eastAsia="仿宋" w:hAnsi="仿宋" w:cs="仿宋" w:hint="eastAsia"/>
            <w:lang w:eastAsia="zh-CN"/>
          </w:rPr>
          <w:t>(二)、资金使用与监管</w:t>
        </w:r>
        <w:r>
          <w:tab/>
        </w:r>
        <w:r>
          <w:fldChar w:fldCharType="begin"/>
        </w:r>
        <w:r>
          <w:instrText xml:space="preserve"> PAGEREF _Toc28898 \h </w:instrText>
        </w:r>
        <w:r>
          <w:fldChar w:fldCharType="separate"/>
        </w:r>
        <w:r>
          <w:t>61</w:t>
        </w:r>
        <w:r>
          <w:fldChar w:fldCharType="end"/>
        </w:r>
      </w:hyperlink>
    </w:p>
    <w:p>
      <w:pPr>
        <w:pStyle w:val="TOC2"/>
        <w:tabs>
          <w:tab w:val="right" w:leader="dot" w:pos="8306"/>
        </w:tabs>
      </w:pPr>
      <w:hyperlink w:anchor="_Toc25190" w:history="1">
        <w:r>
          <w:rPr>
            <w:rFonts w:ascii="仿宋" w:eastAsia="仿宋" w:hAnsi="仿宋" w:cs="仿宋" w:hint="eastAsia"/>
            <w:lang w:eastAsia="zh-CN"/>
          </w:rPr>
          <w:t>(三)、财务规划与预测</w:t>
        </w:r>
        <w:r>
          <w:tab/>
        </w:r>
        <w:r>
          <w:fldChar w:fldCharType="begin"/>
        </w:r>
        <w:r>
          <w:instrText xml:space="preserve"> PAGEREF _Toc25190 \h </w:instrText>
        </w:r>
        <w:r>
          <w:fldChar w:fldCharType="separate"/>
        </w:r>
        <w:r>
          <w:t>62</w:t>
        </w:r>
        <w:r>
          <w:fldChar w:fldCharType="end"/>
        </w:r>
      </w:hyperlink>
    </w:p>
    <w:p>
      <w:pPr>
        <w:pStyle w:val="TOC1"/>
        <w:tabs>
          <w:tab w:val="right" w:leader="dot" w:pos="8306"/>
        </w:tabs>
      </w:pPr>
      <w:hyperlink w:anchor="_Toc31555" w:history="1">
        <w:r>
          <w:rPr>
            <w:rFonts w:ascii="仿宋" w:eastAsia="仿宋" w:hAnsi="仿宋" w:cs="仿宋" w:hint="eastAsia"/>
            <w:lang w:eastAsia="zh-CN"/>
          </w:rPr>
          <w:t>十三、合作与交流机制建立</w:t>
        </w:r>
        <w:r>
          <w:tab/>
        </w:r>
        <w:r>
          <w:fldChar w:fldCharType="begin"/>
        </w:r>
        <w:r>
          <w:instrText xml:space="preserve"> PAGEREF _Toc31555 \h </w:instrText>
        </w:r>
        <w:r>
          <w:fldChar w:fldCharType="separate"/>
        </w:r>
        <w:r>
          <w:t>63</w:t>
        </w:r>
        <w:r>
          <w:fldChar w:fldCharType="end"/>
        </w:r>
      </w:hyperlink>
    </w:p>
    <w:p>
      <w:pPr>
        <w:pStyle w:val="TOC2"/>
        <w:tabs>
          <w:tab w:val="right" w:leader="dot" w:pos="8306"/>
        </w:tabs>
      </w:pPr>
      <w:hyperlink w:anchor="_Toc2149" w:history="1">
        <w:r>
          <w:rPr>
            <w:rFonts w:ascii="仿宋" w:eastAsia="仿宋" w:hAnsi="仿宋" w:cs="仿宋" w:hint="eastAsia"/>
            <w:lang w:eastAsia="zh-CN"/>
          </w:rPr>
          <w:t>(一)、合作伙伴选择与合作方式</w:t>
        </w:r>
        <w:r>
          <w:tab/>
        </w:r>
        <w:r>
          <w:fldChar w:fldCharType="begin"/>
        </w:r>
        <w:r>
          <w:instrText xml:space="preserve"> PAGEREF _Toc2149 \h </w:instrText>
        </w:r>
        <w:r>
          <w:fldChar w:fldCharType="separate"/>
        </w:r>
        <w:r>
          <w:t>63</w:t>
        </w:r>
        <w:r>
          <w:fldChar w:fldCharType="end"/>
        </w:r>
      </w:hyperlink>
    </w:p>
    <w:p>
      <w:pPr>
        <w:pStyle w:val="TOC2"/>
        <w:tabs>
          <w:tab w:val="right" w:leader="dot" w:pos="8306"/>
        </w:tabs>
      </w:pPr>
      <w:hyperlink w:anchor="_Toc14846" w:history="1">
        <w:r>
          <w:rPr>
            <w:rFonts w:ascii="仿宋" w:eastAsia="仿宋" w:hAnsi="仿宋" w:cs="仿宋" w:hint="eastAsia"/>
            <w:lang w:eastAsia="zh-CN"/>
          </w:rPr>
          <w:t>(二)、交流与合作平台搭建</w:t>
        </w:r>
        <w:r>
          <w:tab/>
        </w:r>
        <w:r>
          <w:fldChar w:fldCharType="begin"/>
        </w:r>
        <w:r>
          <w:instrText xml:space="preserve"> PAGEREF _Toc14846 \h </w:instrText>
        </w:r>
        <w:r>
          <w:fldChar w:fldCharType="separate"/>
        </w:r>
        <w:r>
          <w:t>65</w:t>
        </w:r>
        <w:r>
          <w:fldChar w:fldCharType="end"/>
        </w:r>
      </w:hyperlink>
    </w:p>
    <w:p>
      <w:pPr>
        <w:pStyle w:val="TOC1"/>
        <w:tabs>
          <w:tab w:val="right" w:leader="dot" w:pos="8306"/>
        </w:tabs>
      </w:pPr>
      <w:hyperlink w:anchor="_Toc14752" w:history="1">
        <w:r>
          <w:rPr>
            <w:rFonts w:ascii="仿宋" w:eastAsia="仿宋" w:hAnsi="仿宋" w:cs="仿宋" w:hint="eastAsia"/>
            <w:lang w:eastAsia="zh-CN"/>
          </w:rPr>
          <w:t>十四、人力资源管理与开发</w:t>
        </w:r>
        <w:r>
          <w:tab/>
        </w:r>
        <w:r>
          <w:fldChar w:fldCharType="begin"/>
        </w:r>
        <w:r>
          <w:instrText xml:space="preserve"> PAGEREF _Toc14752 \h </w:instrText>
        </w:r>
        <w:r>
          <w:fldChar w:fldCharType="separate"/>
        </w:r>
        <w:r>
          <w:t>66</w:t>
        </w:r>
        <w:r>
          <w:fldChar w:fldCharType="end"/>
        </w:r>
      </w:hyperlink>
    </w:p>
    <w:p>
      <w:pPr>
        <w:pStyle w:val="TOC2"/>
        <w:tabs>
          <w:tab w:val="right" w:leader="dot" w:pos="8306"/>
        </w:tabs>
      </w:pPr>
      <w:hyperlink w:anchor="_Toc24357" w:history="1">
        <w:r>
          <w:rPr>
            <w:rFonts w:ascii="仿宋" w:eastAsia="仿宋" w:hAnsi="仿宋" w:cs="仿宋" w:hint="eastAsia"/>
            <w:lang w:eastAsia="zh-CN"/>
          </w:rPr>
          <w:t>(一)、人力资源规划</w:t>
        </w:r>
        <w:r>
          <w:tab/>
        </w:r>
        <w:r>
          <w:fldChar w:fldCharType="begin"/>
        </w:r>
        <w:r>
          <w:instrText xml:space="preserve"> PAGEREF _Toc24357 \h </w:instrText>
        </w:r>
        <w:r>
          <w:fldChar w:fldCharType="separate"/>
        </w:r>
        <w:r>
          <w:t>66</w:t>
        </w:r>
        <w:r>
          <w:fldChar w:fldCharType="end"/>
        </w:r>
      </w:hyperlink>
    </w:p>
    <w:p>
      <w:pPr>
        <w:pStyle w:val="TOC2"/>
        <w:tabs>
          <w:tab w:val="right" w:leader="dot" w:pos="8306"/>
        </w:tabs>
      </w:pPr>
      <w:hyperlink w:anchor="_Toc7241" w:history="1">
        <w:r>
          <w:rPr>
            <w:rFonts w:ascii="仿宋" w:eastAsia="仿宋" w:hAnsi="仿宋" w:cs="仿宋" w:hint="eastAsia"/>
            <w:lang w:eastAsia="zh-CN"/>
          </w:rPr>
          <w:t>(二)、人力资源开发与培训</w:t>
        </w:r>
        <w:r>
          <w:tab/>
        </w:r>
        <w:r>
          <w:fldChar w:fldCharType="begin"/>
        </w:r>
        <w:r>
          <w:instrText xml:space="preserve"> PAGEREF _Toc7241 \h </w:instrText>
        </w:r>
        <w:r>
          <w:fldChar w:fldCharType="separate"/>
        </w:r>
        <w:r>
          <w:t>68</w:t>
        </w:r>
        <w:r>
          <w:fldChar w:fldCharType="end"/>
        </w:r>
      </w:hyperlink>
    </w:p>
    <w:p>
      <w:pPr>
        <w:pStyle w:val="TOC1"/>
        <w:tabs>
          <w:tab w:val="right" w:leader="dot" w:pos="8306"/>
        </w:tabs>
      </w:pPr>
      <w:hyperlink w:anchor="_Toc19191" w:history="1">
        <w:r>
          <w:rPr>
            <w:rFonts w:ascii="仿宋" w:eastAsia="仿宋" w:hAnsi="仿宋" w:cs="仿宋" w:hint="eastAsia"/>
            <w:lang w:eastAsia="zh-CN"/>
          </w:rPr>
          <w:t>十五、成果转化与推广应用</w:t>
        </w:r>
        <w:r>
          <w:tab/>
        </w:r>
        <w:r>
          <w:fldChar w:fldCharType="begin"/>
        </w:r>
        <w:r>
          <w:instrText xml:space="preserve"> PAGEREF _Toc19191 \h </w:instrText>
        </w:r>
        <w:r>
          <w:fldChar w:fldCharType="separate"/>
        </w:r>
        <w:r>
          <w:t>71</w:t>
        </w:r>
        <w:r>
          <w:fldChar w:fldCharType="end"/>
        </w:r>
      </w:hyperlink>
    </w:p>
    <w:p>
      <w:pPr>
        <w:pStyle w:val="TOC2"/>
        <w:tabs>
          <w:tab w:val="right" w:leader="dot" w:pos="8306"/>
        </w:tabs>
      </w:pPr>
      <w:hyperlink w:anchor="_Toc32525" w:history="1">
        <w:r>
          <w:rPr>
            <w:rFonts w:ascii="仿宋" w:eastAsia="仿宋" w:hAnsi="仿宋" w:cs="仿宋" w:hint="eastAsia"/>
            <w:lang w:eastAsia="zh-CN"/>
          </w:rPr>
          <w:t>(一)、成果转化策略制定</w:t>
        </w:r>
        <w:r>
          <w:tab/>
        </w:r>
        <w:r>
          <w:fldChar w:fldCharType="begin"/>
        </w:r>
        <w:r>
          <w:instrText xml:space="preserve"> PAGEREF _Toc32525 \h </w:instrText>
        </w:r>
        <w:r>
          <w:fldChar w:fldCharType="separate"/>
        </w:r>
        <w:r>
          <w:t>71</w:t>
        </w:r>
        <w:r>
          <w:fldChar w:fldCharType="end"/>
        </w:r>
      </w:hyperlink>
    </w:p>
    <w:p>
      <w:pPr>
        <w:pStyle w:val="TOC2"/>
        <w:tabs>
          <w:tab w:val="right" w:leader="dot" w:pos="8306"/>
        </w:tabs>
      </w:pPr>
      <w:hyperlink w:anchor="_Toc2837" w:history="1">
        <w:r>
          <w:rPr>
            <w:rFonts w:ascii="仿宋" w:eastAsia="仿宋" w:hAnsi="仿宋" w:cs="仿宋" w:hint="eastAsia"/>
            <w:lang w:eastAsia="zh-CN"/>
          </w:rPr>
          <w:t>(二)、成果推广应用方案</w:t>
        </w:r>
        <w:r>
          <w:tab/>
        </w:r>
        <w:r>
          <w:fldChar w:fldCharType="begin"/>
        </w:r>
        <w:r>
          <w:instrText xml:space="preserve"> PAGEREF _Toc2837 \h </w:instrText>
        </w:r>
        <w:r>
          <w:fldChar w:fldCharType="separate"/>
        </w:r>
        <w:r>
          <w:t>72</w:t>
        </w:r>
        <w:r>
          <w:fldChar w:fldCharType="end"/>
        </w:r>
      </w:hyperlink>
    </w:p>
    <w:p>
      <w:pPr>
        <w:pStyle w:val="TOC1"/>
        <w:tabs>
          <w:tab w:val="right" w:leader="dot" w:pos="8306"/>
        </w:tabs>
      </w:pPr>
      <w:hyperlink w:anchor="_Toc29715" w:history="1">
        <w:r>
          <w:rPr>
            <w:rFonts w:ascii="仿宋" w:eastAsia="仿宋" w:hAnsi="仿宋" w:cs="仿宋" w:hint="eastAsia"/>
            <w:lang w:eastAsia="zh-CN"/>
          </w:rPr>
          <w:t>十六、质量管理与控制</w:t>
        </w:r>
        <w:r>
          <w:tab/>
        </w:r>
        <w:r>
          <w:fldChar w:fldCharType="begin"/>
        </w:r>
        <w:r>
          <w:instrText xml:space="preserve"> PAGEREF _Toc29715 \h </w:instrText>
        </w:r>
        <w:r>
          <w:fldChar w:fldCharType="separate"/>
        </w:r>
        <w:r>
          <w:t>74</w:t>
        </w:r>
        <w:r>
          <w:fldChar w:fldCharType="end"/>
        </w:r>
      </w:hyperlink>
    </w:p>
    <w:p>
      <w:pPr>
        <w:pStyle w:val="TOC2"/>
        <w:tabs>
          <w:tab w:val="right" w:leader="dot" w:pos="8306"/>
        </w:tabs>
      </w:pPr>
      <w:hyperlink w:anchor="_Toc16391" w:history="1">
        <w:r>
          <w:rPr>
            <w:rFonts w:ascii="仿宋" w:eastAsia="仿宋" w:hAnsi="仿宋" w:cs="仿宋" w:hint="eastAsia"/>
            <w:lang w:eastAsia="zh-CN"/>
          </w:rPr>
          <w:t>(一)、质量管理体系建设</w:t>
        </w:r>
        <w:r>
          <w:tab/>
        </w:r>
        <w:r>
          <w:fldChar w:fldCharType="begin"/>
        </w:r>
        <w:r>
          <w:instrText xml:space="preserve"> PAGEREF _Toc16391 \h </w:instrText>
        </w:r>
        <w:r>
          <w:fldChar w:fldCharType="separate"/>
        </w:r>
        <w:r>
          <w:t>74</w:t>
        </w:r>
        <w:r>
          <w:fldChar w:fldCharType="end"/>
        </w:r>
      </w:hyperlink>
    </w:p>
    <w:p>
      <w:pPr>
        <w:pStyle w:val="TOC2"/>
        <w:tabs>
          <w:tab w:val="right" w:leader="dot" w:pos="8306"/>
        </w:tabs>
      </w:pPr>
      <w:hyperlink w:anchor="_Toc31952" w:history="1">
        <w:r>
          <w:rPr>
            <w:rFonts w:ascii="仿宋" w:eastAsia="仿宋" w:hAnsi="仿宋" w:cs="仿宋" w:hint="eastAsia"/>
            <w:lang w:eastAsia="zh-CN"/>
          </w:rPr>
          <w:t>(二)、质量控制措施</w:t>
        </w:r>
        <w:r>
          <w:tab/>
        </w:r>
        <w:r>
          <w:fldChar w:fldCharType="begin"/>
        </w:r>
        <w:r>
          <w:instrText xml:space="preserve"> PAGEREF _Toc31952 \h </w:instrText>
        </w:r>
        <w:r>
          <w:fldChar w:fldCharType="separate"/>
        </w:r>
        <w:r>
          <w:t>75</w:t>
        </w:r>
        <w:r>
          <w:fldChar w:fldCharType="end"/>
        </w:r>
      </w:hyperlink>
    </w:p>
    <w:p>
      <w:pPr>
        <w:pStyle w:val="TOC1"/>
        <w:tabs>
          <w:tab w:val="right" w:leader="dot" w:pos="8306"/>
        </w:tabs>
      </w:pPr>
      <w:hyperlink w:anchor="_Toc1080" w:history="1">
        <w:r>
          <w:rPr>
            <w:rFonts w:ascii="仿宋" w:eastAsia="仿宋" w:hAnsi="仿宋" w:cs="仿宋" w:hint="eastAsia"/>
            <w:lang w:eastAsia="zh-CN"/>
          </w:rPr>
          <w:t>十七、企业合规与伦理</w:t>
        </w:r>
        <w:r>
          <w:tab/>
        </w:r>
        <w:r>
          <w:fldChar w:fldCharType="begin"/>
        </w:r>
        <w:r>
          <w:instrText xml:space="preserve"> PAGEREF _Toc1080 \h </w:instrText>
        </w:r>
        <w:r>
          <w:fldChar w:fldCharType="separate"/>
        </w:r>
        <w:r>
          <w:t>76</w:t>
        </w:r>
        <w:r>
          <w:fldChar w:fldCharType="end"/>
        </w:r>
      </w:hyperlink>
    </w:p>
    <w:p>
      <w:pPr>
        <w:pStyle w:val="TOC2"/>
        <w:tabs>
          <w:tab w:val="right" w:leader="dot" w:pos="8306"/>
        </w:tabs>
      </w:pPr>
      <w:hyperlink w:anchor="_Toc5542" w:history="1">
        <w:r>
          <w:rPr>
            <w:rFonts w:ascii="仿宋" w:eastAsia="仿宋" w:hAnsi="仿宋" w:cs="仿宋" w:hint="eastAsia"/>
            <w:lang w:eastAsia="zh-CN"/>
          </w:rPr>
          <w:t>(一)、合规政策与程序</w:t>
        </w:r>
        <w:r>
          <w:tab/>
        </w:r>
        <w:r>
          <w:fldChar w:fldCharType="begin"/>
        </w:r>
        <w:r>
          <w:instrText xml:space="preserve"> PAGEREF _Toc5542 \h </w:instrText>
        </w:r>
        <w:r>
          <w:fldChar w:fldCharType="separate"/>
        </w:r>
        <w:r>
          <w:t>76</w:t>
        </w:r>
        <w:r>
          <w:fldChar w:fldCharType="end"/>
        </w:r>
      </w:hyperlink>
    </w:p>
    <w:p>
      <w:pPr>
        <w:pStyle w:val="TOC2"/>
        <w:tabs>
          <w:tab w:val="right" w:leader="dot" w:pos="8306"/>
        </w:tabs>
      </w:pPr>
      <w:hyperlink w:anchor="_Toc1946" w:history="1">
        <w:r>
          <w:rPr>
            <w:rFonts w:ascii="仿宋" w:eastAsia="仿宋" w:hAnsi="仿宋" w:cs="仿宋" w:hint="eastAsia"/>
            <w:lang w:eastAsia="zh-CN"/>
          </w:rPr>
          <w:t>(二)、伦理规范与培训</w:t>
        </w:r>
        <w:r>
          <w:tab/>
        </w:r>
        <w:r>
          <w:fldChar w:fldCharType="begin"/>
        </w:r>
        <w:r>
          <w:instrText xml:space="preserve"> PAGEREF _Toc1946 \h </w:instrText>
        </w:r>
        <w:r>
          <w:fldChar w:fldCharType="separate"/>
        </w:r>
        <w:r>
          <w:t>78</w:t>
        </w:r>
        <w:r>
          <w:fldChar w:fldCharType="end"/>
        </w:r>
      </w:hyperlink>
    </w:p>
    <w:p>
      <w:pPr>
        <w:pStyle w:val="TOC2"/>
        <w:tabs>
          <w:tab w:val="right" w:leader="dot" w:pos="8306"/>
        </w:tabs>
      </w:pPr>
      <w:hyperlink w:anchor="_Toc10096" w:history="1">
        <w:r>
          <w:rPr>
            <w:rFonts w:ascii="仿宋" w:eastAsia="仿宋" w:hAnsi="仿宋" w:cs="仿宋" w:hint="eastAsia"/>
            <w:lang w:eastAsia="zh-CN"/>
          </w:rPr>
          <w:t>(三)、合规风险评估</w:t>
        </w:r>
        <w:r>
          <w:tab/>
        </w:r>
        <w:r>
          <w:fldChar w:fldCharType="begin"/>
        </w:r>
        <w:r>
          <w:instrText xml:space="preserve"> PAGEREF _Toc10096 \h </w:instrText>
        </w:r>
        <w:r>
          <w:fldChar w:fldCharType="separate"/>
        </w:r>
        <w:r>
          <w:t>78</w:t>
        </w:r>
        <w:r>
          <w:fldChar w:fldCharType="end"/>
        </w:r>
      </w:hyperlink>
    </w:p>
    <w:p>
      <w:pPr>
        <w:pStyle w:val="TOC2"/>
        <w:tabs>
          <w:tab w:val="right" w:leader="dot" w:pos="8306"/>
        </w:tabs>
      </w:pPr>
      <w:hyperlink w:anchor="_Toc28041" w:history="1">
        <w:r>
          <w:rPr>
            <w:rFonts w:ascii="仿宋" w:eastAsia="仿宋" w:hAnsi="仿宋" w:cs="仿宋" w:hint="eastAsia"/>
            <w:lang w:eastAsia="zh-CN"/>
          </w:rPr>
          <w:t>(四)、合规监督与执行</w:t>
        </w:r>
        <w:r>
          <w:tab/>
        </w:r>
        <w:r>
          <w:fldChar w:fldCharType="begin"/>
        </w:r>
        <w:r>
          <w:instrText xml:space="preserve"> PAGEREF _Toc28041 \h </w:instrText>
        </w:r>
        <w:r>
          <w:fldChar w:fldCharType="separate"/>
        </w:r>
        <w:r>
          <w:t>80</w:t>
        </w:r>
        <w:r>
          <w:fldChar w:fldCharType="end"/>
        </w:r>
      </w:hyperlink>
    </w:p>
    <w:p>
      <w:pPr>
        <w:pStyle w:val="TOC1"/>
        <w:tabs>
          <w:tab w:val="right" w:leader="dot" w:pos="8306"/>
        </w:tabs>
      </w:pPr>
      <w:hyperlink w:anchor="_Toc22112" w:history="1">
        <w:r>
          <w:rPr>
            <w:rFonts w:ascii="仿宋" w:eastAsia="仿宋" w:hAnsi="仿宋" w:cs="仿宋" w:hint="eastAsia"/>
            <w:lang w:eastAsia="zh-CN"/>
          </w:rPr>
          <w:t>十八、设施与设备管理</w:t>
        </w:r>
        <w:r>
          <w:tab/>
        </w:r>
        <w:r>
          <w:fldChar w:fldCharType="begin"/>
        </w:r>
        <w:r>
          <w:instrText xml:space="preserve"> PAGEREF _Toc22112 \h </w:instrText>
        </w:r>
        <w:r>
          <w:fldChar w:fldCharType="separate"/>
        </w:r>
        <w:r>
          <w:t>80</w:t>
        </w:r>
        <w:r>
          <w:fldChar w:fldCharType="end"/>
        </w:r>
      </w:hyperlink>
    </w:p>
    <w:p>
      <w:pPr>
        <w:pStyle w:val="TOC2"/>
        <w:tabs>
          <w:tab w:val="right" w:leader="dot" w:pos="8306"/>
        </w:tabs>
      </w:pPr>
      <w:hyperlink w:anchor="_Toc9896" w:history="1">
        <w:r>
          <w:rPr>
            <w:rFonts w:ascii="仿宋" w:eastAsia="仿宋" w:hAnsi="仿宋" w:cs="仿宋" w:hint="eastAsia"/>
            <w:lang w:eastAsia="zh-CN"/>
          </w:rPr>
          <w:t>(一)、设施规划与配置</w:t>
        </w:r>
        <w:r>
          <w:tab/>
        </w:r>
        <w:r>
          <w:fldChar w:fldCharType="begin"/>
        </w:r>
        <w:r>
          <w:instrText xml:space="preserve"> PAGEREF _Toc9896 \h </w:instrText>
        </w:r>
        <w:r>
          <w:fldChar w:fldCharType="separate"/>
        </w:r>
        <w:r>
          <w:t>80</w:t>
        </w:r>
        <w:r>
          <w:fldChar w:fldCharType="end"/>
        </w:r>
      </w:hyperlink>
    </w:p>
    <w:p>
      <w:pPr>
        <w:pStyle w:val="TOC2"/>
        <w:tabs>
          <w:tab w:val="right" w:leader="dot" w:pos="8306"/>
        </w:tabs>
      </w:pPr>
      <w:hyperlink w:anchor="_Toc8411" w:history="1">
        <w:r>
          <w:rPr>
            <w:rFonts w:ascii="仿宋" w:eastAsia="仿宋" w:hAnsi="仿宋" w:cs="仿宋" w:hint="eastAsia"/>
            <w:lang w:eastAsia="zh-CN"/>
          </w:rPr>
          <w:t>(二)、设备采购与维护管理</w:t>
        </w:r>
        <w:r>
          <w:tab/>
        </w:r>
        <w:r>
          <w:fldChar w:fldCharType="begin"/>
        </w:r>
        <w:r>
          <w:instrText xml:space="preserve"> PAGEREF _Toc8411 \h </w:instrText>
        </w:r>
        <w:r>
          <w:fldChar w:fldCharType="separate"/>
        </w:r>
        <w:r>
          <w:t>81</w:t>
        </w:r>
        <w:r>
          <w:fldChar w:fldCharType="end"/>
        </w:r>
      </w:hyperlink>
    </w:p>
    <w:p>
      <w:pPr>
        <w:pStyle w:val="TOC2"/>
        <w:tabs>
          <w:tab w:val="right" w:leader="dot" w:pos="8306"/>
        </w:tabs>
      </w:pPr>
      <w:hyperlink w:anchor="_Toc3790" w:history="1">
        <w:r>
          <w:rPr>
            <w:rFonts w:ascii="仿宋" w:eastAsia="仿宋" w:hAnsi="仿宋" w:cs="仿宋" w:hint="eastAsia"/>
            <w:lang w:eastAsia="zh-CN"/>
          </w:rPr>
          <w:t>(三)、设施设备升级策略</w:t>
        </w:r>
        <w:r>
          <w:tab/>
        </w:r>
        <w:r>
          <w:fldChar w:fldCharType="begin"/>
        </w:r>
        <w:r>
          <w:instrText xml:space="preserve"> PAGEREF _Toc3790 \h </w:instrText>
        </w:r>
        <w:r>
          <w:fldChar w:fldCharType="separate"/>
        </w:r>
        <w:r>
          <w:t>82</w:t>
        </w:r>
        <w:r>
          <w:fldChar w:fldCharType="end"/>
        </w:r>
      </w:hyperlink>
    </w:p>
    <w:p>
      <w:pPr>
        <w:pStyle w:val="TOC1"/>
        <w:tabs>
          <w:tab w:val="right" w:leader="dot" w:pos="8306"/>
        </w:tabs>
      </w:pPr>
      <w:hyperlink w:anchor="_Toc5695" w:history="1">
        <w:r>
          <w:rPr>
            <w:rFonts w:ascii="仿宋" w:eastAsia="仿宋" w:hAnsi="仿宋" w:cs="仿宋" w:hint="eastAsia"/>
            <w:lang w:eastAsia="zh-CN"/>
          </w:rPr>
          <w:t>十九、产业协同与集群发展</w:t>
        </w:r>
        <w:r>
          <w:tab/>
        </w:r>
        <w:r>
          <w:fldChar w:fldCharType="begin"/>
        </w:r>
        <w:r>
          <w:instrText xml:space="preserve"> PAGEREF _Toc5695 \h </w:instrText>
        </w:r>
        <w:r>
          <w:fldChar w:fldCharType="separate"/>
        </w:r>
        <w:r>
          <w:t>82</w:t>
        </w:r>
        <w:r>
          <w:fldChar w:fldCharType="end"/>
        </w:r>
      </w:hyperlink>
    </w:p>
    <w:p>
      <w:pPr>
        <w:pStyle w:val="TOC2"/>
        <w:tabs>
          <w:tab w:val="right" w:leader="dot" w:pos="8306"/>
        </w:tabs>
      </w:pPr>
      <w:hyperlink w:anchor="_Toc5953" w:history="1">
        <w:r>
          <w:rPr>
            <w:rFonts w:ascii="仿宋" w:eastAsia="仿宋" w:hAnsi="仿宋" w:cs="仿宋" w:hint="eastAsia"/>
            <w:lang w:eastAsia="zh-CN"/>
          </w:rPr>
          <w:t>(一)、产业协同机制建设</w:t>
        </w:r>
        <w:r>
          <w:tab/>
        </w:r>
        <w:r>
          <w:fldChar w:fldCharType="begin"/>
        </w:r>
        <w:r>
          <w:instrText xml:space="preserve"> PAGEREF _Toc5953 \h </w:instrText>
        </w:r>
        <w:r>
          <w:fldChar w:fldCharType="separate"/>
        </w:r>
        <w:r>
          <w:t>82</w:t>
        </w:r>
        <w:r>
          <w:fldChar w:fldCharType="end"/>
        </w:r>
      </w:hyperlink>
    </w:p>
    <w:p>
      <w:pPr>
        <w:pStyle w:val="TOC2"/>
        <w:tabs>
          <w:tab w:val="right" w:leader="dot" w:pos="8306"/>
        </w:tabs>
      </w:pPr>
      <w:hyperlink w:anchor="_Toc27819" w:history="1">
        <w:r>
          <w:rPr>
            <w:rFonts w:ascii="仿宋" w:eastAsia="仿宋" w:hAnsi="仿宋" w:cs="仿宋" w:hint="eastAsia"/>
            <w:lang w:eastAsia="zh-CN"/>
          </w:rPr>
          <w:t>(二)、产业集群培育与发展</w:t>
        </w:r>
        <w:r>
          <w:tab/>
        </w:r>
        <w:r>
          <w:fldChar w:fldCharType="begin"/>
        </w:r>
        <w:r>
          <w:instrText xml:space="preserve"> PAGEREF _Toc27819 \h </w:instrText>
        </w:r>
        <w:r>
          <w:fldChar w:fldCharType="separate"/>
        </w:r>
        <w:r>
          <w:t>84</w:t>
        </w:r>
        <w:r>
          <w:fldChar w:fldCharType="end"/>
        </w:r>
      </w:hyperlink>
    </w:p>
    <w:p>
      <w:pPr>
        <w:pStyle w:val="TOC1"/>
        <w:tabs>
          <w:tab w:val="right" w:leader="dot" w:pos="8306"/>
        </w:tabs>
      </w:pPr>
      <w:hyperlink w:anchor="_Toc18379" w:history="1">
        <w:r>
          <w:rPr>
            <w:rFonts w:ascii="仿宋" w:eastAsia="仿宋" w:hAnsi="仿宋" w:cs="仿宋" w:hint="eastAsia"/>
            <w:lang w:eastAsia="zh-CN"/>
          </w:rPr>
          <w:t>二十、项目施工方案</w:t>
        </w:r>
        <w:r>
          <w:tab/>
        </w:r>
        <w:r>
          <w:fldChar w:fldCharType="begin"/>
        </w:r>
        <w:r>
          <w:instrText xml:space="preserve"> PAGEREF _Toc18379 \h </w:instrText>
        </w:r>
        <w:r>
          <w:fldChar w:fldCharType="separate"/>
        </w:r>
        <w:r>
          <w:t>84</w:t>
        </w:r>
        <w:r>
          <w:fldChar w:fldCharType="end"/>
        </w:r>
      </w:hyperlink>
    </w:p>
    <w:p>
      <w:pPr>
        <w:pStyle w:val="TOC2"/>
        <w:tabs>
          <w:tab w:val="right" w:leader="dot" w:pos="8306"/>
        </w:tabs>
      </w:pPr>
      <w:hyperlink w:anchor="_Toc13896" w:history="1">
        <w:r>
          <w:rPr>
            <w:rFonts w:ascii="仿宋" w:eastAsia="仿宋" w:hAnsi="仿宋" w:cs="仿宋" w:hint="eastAsia"/>
            <w:lang w:eastAsia="zh-CN"/>
          </w:rPr>
          <w:t>(一)、施工组织设计</w:t>
        </w:r>
        <w:r>
          <w:tab/>
        </w:r>
        <w:r>
          <w:fldChar w:fldCharType="begin"/>
        </w:r>
        <w:r>
          <w:instrText xml:space="preserve"> PAGEREF _Toc13896 \h </w:instrText>
        </w:r>
        <w:r>
          <w:fldChar w:fldCharType="separate"/>
        </w:r>
        <w:r>
          <w:t>84</w:t>
        </w:r>
        <w:r>
          <w:fldChar w:fldCharType="end"/>
        </w:r>
      </w:hyperlink>
    </w:p>
    <w:p>
      <w:pPr>
        <w:pStyle w:val="TOC2"/>
        <w:tabs>
          <w:tab w:val="right" w:leader="dot" w:pos="8306"/>
        </w:tabs>
      </w:pPr>
      <w:hyperlink w:anchor="_Toc30058" w:history="1">
        <w:r>
          <w:rPr>
            <w:rFonts w:ascii="仿宋" w:eastAsia="仿宋" w:hAnsi="仿宋" w:cs="仿宋" w:hint="eastAsia"/>
            <w:lang w:eastAsia="zh-CN"/>
          </w:rPr>
          <w:t>(二)、施工工艺与技术路线</w:t>
        </w:r>
        <w:r>
          <w:tab/>
        </w:r>
        <w:r>
          <w:fldChar w:fldCharType="begin"/>
        </w:r>
        <w:r>
          <w:instrText xml:space="preserve"> PAGEREF _Toc30058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759" w:history="1">
        <w:r>
          <w:rPr>
            <w:rFonts w:ascii="仿宋" w:eastAsia="仿宋" w:hAnsi="仿宋" w:cs="仿宋" w:hint="eastAsia"/>
            <w:lang w:eastAsia="zh-CN"/>
          </w:rPr>
          <w:t>(三)、关键节点施工计划</w:t>
        </w:r>
        <w:r>
          <w:tab/>
        </w:r>
        <w:r>
          <w:fldChar w:fldCharType="begin"/>
        </w:r>
        <w:r>
          <w:instrText xml:space="preserve"> PAGEREF _Toc14759 \h </w:instrText>
        </w:r>
        <w:r>
          <w:fldChar w:fldCharType="separate"/>
        </w:r>
        <w:r>
          <w:t>87</w:t>
        </w:r>
        <w:r>
          <w:fldChar w:fldCharType="end"/>
        </w:r>
      </w:hyperlink>
    </w:p>
    <w:p>
      <w:pPr>
        <w:pStyle w:val="TOC2"/>
        <w:tabs>
          <w:tab w:val="right" w:leader="dot" w:pos="8306"/>
        </w:tabs>
      </w:pPr>
      <w:hyperlink w:anchor="_Toc17333" w:history="1">
        <w:r>
          <w:rPr>
            <w:rFonts w:ascii="仿宋" w:eastAsia="仿宋" w:hAnsi="仿宋" w:cs="仿宋" w:hint="eastAsia"/>
            <w:lang w:eastAsia="zh-CN"/>
          </w:rPr>
          <w:t>(四)、施工现场管理</w:t>
        </w:r>
        <w:r>
          <w:tab/>
        </w:r>
        <w:r>
          <w:fldChar w:fldCharType="begin"/>
        </w:r>
        <w:r>
          <w:instrText xml:space="preserve"> PAGEREF _Toc17333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5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悬挂式离子风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悬挂式离子风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3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悬挂式离子风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悬挂式离子风机项目在其专注的领域内，特别是在人工智能和数据科学方面，有望推动显著的技术革新。项目的研发活动不仅有望孕育出改变行业运作方式的新技术，还可能在长远中影响整个技术生态系统。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悬挂式离子风机项目还致力于提升当地居民的技能和就业能力，通过与当地教育机构合作提供培训和教育机会，从而提高社区整体的生活水平和社会福祉。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悬挂式离子风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0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悬挂式离子风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悬挂式离子风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83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03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3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5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2616"/>
      <w:r>
        <w:rPr>
          <w:rFonts w:ascii="仿宋" w:eastAsia="仿宋" w:hAnsi="仿宋" w:cs="仿宋" w:hint="eastAsia"/>
          <w:sz w:val="28"/>
          <w:lang w:eastAsia="zh-CN"/>
        </w:rPr>
        <w:t>三、悬挂式离子风机项目概论</w:t>
      </w:r>
      <w:bookmarkEnd w:id="10"/>
    </w:p>
    <w:p>
      <w:pPr>
        <w:pStyle w:val="Heading2"/>
        <w:rPr>
          <w:rFonts w:ascii="仿宋" w:eastAsia="仿宋" w:hAnsi="仿宋" w:cs="仿宋" w:hint="eastAsia"/>
          <w:lang w:eastAsia="zh-CN"/>
        </w:rPr>
      </w:pPr>
      <w:bookmarkStart w:id="11" w:name="_Toc2311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悬挂式离子风机项目的申报单位是“XXX实业发展公司”，这是一家在其所处行业内备受尊敬的企业。公司自成立以来，通过其在悬挂式离子风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该公司的法定代表人秦XX，在悬挂式离子风机项目及其他多个行业领域中都有着显著的贡献。秦XX以其出色的领导才能和敏锐的商业洞察力，带领公司在悬挂式离子风机项目等多个领域实现了持续的成长和成功。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悬挂式离子风机项目的重要合作伙伴。公司专注于[行业名称]领域，以创新作为驱动力，不断推动技术进步和市场扩张。在悬挂式离子风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悬挂式离子风机项目中展现了强劲的增长和稳定的财务表现。公司通过有效的策略，在悬挂式离子风机项目中扩大了其市场份额并增强了盈利能力。同时，公司积极承担社会责任，参与各类社会公益项目，增强了其在悬挂式离子风机项目中的品牌形象和社会影响力。</w:t>
      </w:r>
    </w:p>
    <w:p>
      <w:pPr>
        <w:pStyle w:val="Heading2"/>
        <w:ind w:firstLine="560" w:firstLineChars="200"/>
        <w:rPr>
          <w:rFonts w:ascii="仿宋" w:eastAsia="仿宋" w:hAnsi="仿宋" w:cs="仿宋" w:hint="eastAsia"/>
          <w:sz w:val="28"/>
          <w:lang w:eastAsia="zh-CN"/>
        </w:rPr>
      </w:pPr>
      <w:bookmarkStart w:id="12" w:name="_Toc1978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https://d.book118.com/506033041200010033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悬挂式离子风机项目构思建设方案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10D05"/>
    <w:rsid w:val="3AE10D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3304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2023-12-26T00:44:00Z</dcterms:created>
  <dcterms:modified xsi:type="dcterms:W3CDTF">2023-12-26T00:45:24Z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3793A8979DAD4B7E8B8CCBA0C60737E7_11</vt:lpwstr>
  </property>
  <property fmtid="{D5CDD505-2E9C-101B-9397-08002B2CF9AE}" pid="3" name="KSOProductBuildVer">
    <vt:lpwstr>2052-12.1.0.16120</vt:lpwstr>
  </property>
</Properties>
</file>