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公路清障车行业相关公司设立可行性研究报告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57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_Toc29578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12" w:history="1">
        <w:r>
          <w:rPr>
            <w:rFonts w:ascii="仿宋" w:eastAsia="仿宋" w:hAnsi="仿宋" w:cs="仿宋" w:hint="eastAsia"/>
            <w:lang w:eastAsia="zh-CN"/>
          </w:rPr>
          <w:t>一、公路清障车筹建公司基本信息</w:t>
        </w:r>
        <w:r>
          <w:tab/>
        </w:r>
        <w:r>
          <w:fldChar w:fldCharType="begin"/>
        </w:r>
        <w:r>
          <w:instrText xml:space="preserve"> PAGEREF _Toc15012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_Toc28800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_Toc21213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_Toc28584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_Toc7832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_Toc20227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_Toc24191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4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_Toc1154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_Toc12551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_Toc15360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_Toc25836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_Toc23122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_Toc148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_Toc13725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_Toc11648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_Toc5520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_Toc28714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_Toc25137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_Toc6153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_Toc24165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24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_Toc28824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_Toc29527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_Toc17286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44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_Toc31844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_Toc32126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_Toc16194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_Toc4654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57" w:history="1">
        <w:r>
          <w:rPr>
            <w:rFonts w:ascii="仿宋" w:eastAsia="仿宋" w:hAnsi="仿宋" w:cs="仿宋" w:hint="eastAsia"/>
            <w:lang w:eastAsia="zh-CN"/>
          </w:rPr>
          <w:t>六、公路清障车项目风险分析</w:t>
        </w:r>
        <w:r>
          <w:tab/>
        </w:r>
        <w:r>
          <w:fldChar w:fldCharType="begin"/>
        </w:r>
        <w:r>
          <w:instrText xml:space="preserve"> PAGEREF _Toc23157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1" w:history="1">
        <w:r>
          <w:rPr>
            <w:rFonts w:ascii="仿宋" w:eastAsia="仿宋" w:hAnsi="仿宋" w:cs="仿宋" w:hint="eastAsia"/>
            <w:lang w:eastAsia="zh-CN"/>
          </w:rPr>
          <w:t>(一)、公路清障车项目风险分析</w:t>
        </w:r>
        <w:r>
          <w:tab/>
        </w:r>
        <w:r>
          <w:fldChar w:fldCharType="begin"/>
        </w:r>
        <w:r>
          <w:instrText xml:space="preserve"> PAGEREF _Toc24941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" w:history="1">
        <w:r>
          <w:rPr>
            <w:rFonts w:ascii="仿宋" w:eastAsia="仿宋" w:hAnsi="仿宋" w:cs="仿宋" w:hint="eastAsia"/>
            <w:lang w:eastAsia="zh-CN"/>
          </w:rPr>
          <w:t>(二)、公路清障车项目风险对策</w:t>
        </w:r>
        <w:r>
          <w:tab/>
        </w:r>
        <w:r>
          <w:fldChar w:fldCharType="begin"/>
        </w:r>
        <w:r>
          <w:instrText xml:space="preserve"> PAGEREF _Toc1104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56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_Toc11956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" w:history="1">
        <w:r>
          <w:rPr>
            <w:rFonts w:ascii="仿宋" w:eastAsia="仿宋" w:hAnsi="仿宋" w:cs="仿宋" w:hint="eastAsia"/>
            <w:lang w:eastAsia="zh-CN"/>
          </w:rPr>
          <w:t>(一)、公路清障车项目背景分析</w:t>
        </w:r>
        <w:r>
          <w:tab/>
        </w:r>
        <w:r>
          <w:fldChar w:fldCharType="begin"/>
        </w:r>
        <w:r>
          <w:instrText xml:space="preserve"> PAGEREF _Toc1809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" w:history="1">
        <w:r>
          <w:rPr>
            <w:rFonts w:ascii="仿宋" w:eastAsia="仿宋" w:hAnsi="仿宋" w:cs="仿宋" w:hint="eastAsia"/>
            <w:lang w:eastAsia="zh-CN"/>
          </w:rPr>
          <w:t>(二)、公路清障车项目建设必要性分析</w:t>
        </w:r>
        <w:r>
          <w:tab/>
        </w:r>
        <w:r>
          <w:fldChar w:fldCharType="begin"/>
        </w:r>
        <w:r>
          <w:instrText xml:space="preserve"> PAGEREF _Toc1354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_Toc2785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_Toc30410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5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_Toc1205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_Toc20211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_Toc6505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_Toc28388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_Toc32400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285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_Toc21285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_Toc28356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_Toc9022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_Toc13695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_Toc24222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_Toc14026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_Toc6688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_Toc14652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_Toc6782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_Toc11556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_Toc15201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_Toc16851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_Toc20467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_Toc25182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78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_Toc20778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_Toc15701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_Toc3861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_Toc22332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_Toc1532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3" w:history="1">
        <w:r>
          <w:rPr>
            <w:rFonts w:ascii="仿宋" w:eastAsia="仿宋" w:hAnsi="仿宋" w:cs="仿宋" w:hint="eastAsia"/>
            <w:lang w:eastAsia="zh-CN"/>
          </w:rPr>
          <w:t>(五)、公路清障车项目总投资</w:t>
        </w:r>
        <w:r>
          <w:tab/>
        </w:r>
        <w:r>
          <w:fldChar w:fldCharType="begin"/>
        </w:r>
        <w:r>
          <w:instrText xml:space="preserve"> PAGEREF _Toc26063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_Toc15631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70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_Toc25170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_Toc1012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_Toc29565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40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_Toc19840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_Toc5071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_Toc6478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_Toc16188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_Toc11041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0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_Toc2970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_Toc1577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_Toc26942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_Toc5031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12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_Toc30112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_Toc22409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_Toc22529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_Toc27371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_Toc8300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57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012"/>
      <w:r>
        <w:rPr>
          <w:rFonts w:ascii="仿宋" w:eastAsia="仿宋" w:hAnsi="仿宋" w:cs="仿宋" w:hint="eastAsia"/>
          <w:sz w:val="28"/>
          <w:lang w:eastAsia="zh-CN"/>
        </w:rPr>
        <w:t>一、公路清障车筹建公司基本信息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800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213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8584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7832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0227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经营范围：从事XXX相关业务(企业依法自主选择经营公路清障车项目，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开展经营活动；依法须经批准的公路清障车项目，经相关部门批准后依批准的内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容开展经营活动；不得从事本市产业政策禁止和限制类公路清障车项目的经营活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4191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https://d.book118.com/506115055022010041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公路清障车行业相关公司设立可行性研究报告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公路清障车行业相关公司设立可行性研究报告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公路清障车行业相关公司设立可行性研究报告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公路清障车行业相关公司设立可行性研究报告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公路清障车行业相关公司设立可行性研究报告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06115055022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2024-01-01T15:54:00Z</dcterms:created>
  <dcterms:modified xsi:type="dcterms:W3CDTF">2024-01-01T15:54:43Z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355022F3D41D4AB6855C1CCA43E8AAFA_11</vt:lpwstr>
  </property>
  <property fmtid="{D5CDD505-2E9C-101B-9397-08002B2CF9AE}" pid="3" name="KSOProductBuildVer">
    <vt:lpwstr>2052-12.1.0.16120</vt:lpwstr>
  </property>
</Properties>
</file>