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人造石养护剂相关行业公司成立报告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0" w:history="1">
        <w:r>
          <w:rPr>
            <w:rFonts w:ascii="仿宋" w:eastAsia="仿宋" w:hAnsi="仿宋" w:cs="仿宋" w:hint="eastAsia"/>
            <w:lang w:eastAsia="zh-CN"/>
          </w:rPr>
          <w:t>序言</w:t>
        </w:r>
        <w:r>
          <w:tab/>
        </w:r>
        <w:r>
          <w:fldChar w:fldCharType="begin"/>
        </w:r>
        <w:r>
          <w:instrText xml:space="preserve"> PAGEREF _Toc28650 \h </w:instrText>
        </w:r>
        <w:r>
          <w:fldChar w:fldCharType="separate"/>
        </w:r>
        <w:r>
          <w:t>4</w:t>
        </w:r>
        <w:r>
          <w:fldChar w:fldCharType="end"/>
        </w:r>
      </w:hyperlink>
    </w:p>
    <w:p>
      <w:pPr>
        <w:pStyle w:val="TOC1"/>
        <w:tabs>
          <w:tab w:val="right" w:leader="dot" w:pos="8306"/>
        </w:tabs>
      </w:pPr>
      <w:hyperlink w:anchor="_Toc12181" w:history="1">
        <w:r>
          <w:rPr>
            <w:rFonts w:ascii="仿宋" w:eastAsia="仿宋" w:hAnsi="仿宋" w:cs="仿宋" w:hint="eastAsia"/>
            <w:lang w:eastAsia="zh-CN"/>
          </w:rPr>
          <w:t>一、选址分析</w:t>
        </w:r>
        <w:r>
          <w:tab/>
        </w:r>
        <w:r>
          <w:fldChar w:fldCharType="begin"/>
        </w:r>
        <w:r>
          <w:instrText xml:space="preserve"> PAGEREF _Toc12181 \h </w:instrText>
        </w:r>
        <w:r>
          <w:fldChar w:fldCharType="separate"/>
        </w:r>
        <w:r>
          <w:t>4</w:t>
        </w:r>
        <w:r>
          <w:fldChar w:fldCharType="end"/>
        </w:r>
      </w:hyperlink>
    </w:p>
    <w:p>
      <w:pPr>
        <w:pStyle w:val="TOC2"/>
        <w:tabs>
          <w:tab w:val="right" w:leader="dot" w:pos="8306"/>
        </w:tabs>
      </w:pPr>
      <w:hyperlink w:anchor="_Toc29042" w:history="1">
        <w:r>
          <w:rPr>
            <w:rFonts w:ascii="仿宋" w:eastAsia="仿宋" w:hAnsi="仿宋" w:cs="仿宋" w:hint="eastAsia"/>
            <w:lang w:eastAsia="zh-CN"/>
          </w:rPr>
          <w:t>(一)、人造石养护剂项目选址原则</w:t>
        </w:r>
        <w:r>
          <w:tab/>
        </w:r>
        <w:r>
          <w:fldChar w:fldCharType="begin"/>
        </w:r>
        <w:r>
          <w:instrText xml:space="preserve"> PAGEREF _Toc29042 \h </w:instrText>
        </w:r>
        <w:r>
          <w:fldChar w:fldCharType="separate"/>
        </w:r>
        <w:r>
          <w:t>4</w:t>
        </w:r>
        <w:r>
          <w:fldChar w:fldCharType="end"/>
        </w:r>
      </w:hyperlink>
    </w:p>
    <w:p>
      <w:pPr>
        <w:pStyle w:val="TOC2"/>
        <w:tabs>
          <w:tab w:val="right" w:leader="dot" w:pos="8306"/>
        </w:tabs>
      </w:pPr>
      <w:hyperlink w:anchor="_Toc5868" w:history="1">
        <w:r>
          <w:rPr>
            <w:rFonts w:ascii="仿宋" w:eastAsia="仿宋" w:hAnsi="仿宋" w:cs="仿宋" w:hint="eastAsia"/>
            <w:lang w:eastAsia="zh-CN"/>
          </w:rPr>
          <w:t>(二)、建设区基本情况</w:t>
        </w:r>
        <w:r>
          <w:tab/>
        </w:r>
        <w:r>
          <w:fldChar w:fldCharType="begin"/>
        </w:r>
        <w:r>
          <w:instrText xml:space="preserve"> PAGEREF _Toc5868 \h </w:instrText>
        </w:r>
        <w:r>
          <w:fldChar w:fldCharType="separate"/>
        </w:r>
        <w:r>
          <w:t>5</w:t>
        </w:r>
        <w:r>
          <w:fldChar w:fldCharType="end"/>
        </w:r>
      </w:hyperlink>
    </w:p>
    <w:p>
      <w:pPr>
        <w:pStyle w:val="TOC2"/>
        <w:tabs>
          <w:tab w:val="right" w:leader="dot" w:pos="8306"/>
        </w:tabs>
      </w:pPr>
      <w:hyperlink w:anchor="_Toc23613" w:history="1">
        <w:r>
          <w:rPr>
            <w:rFonts w:ascii="仿宋" w:eastAsia="仿宋" w:hAnsi="仿宋" w:cs="仿宋" w:hint="eastAsia"/>
            <w:lang w:eastAsia="zh-CN"/>
          </w:rPr>
          <w:t>(三)、发展目标</w:t>
        </w:r>
        <w:r>
          <w:tab/>
        </w:r>
        <w:r>
          <w:fldChar w:fldCharType="begin"/>
        </w:r>
        <w:r>
          <w:instrText xml:space="preserve"> PAGEREF _Toc23613 \h </w:instrText>
        </w:r>
        <w:r>
          <w:fldChar w:fldCharType="separate"/>
        </w:r>
        <w:r>
          <w:t>6</w:t>
        </w:r>
        <w:r>
          <w:fldChar w:fldCharType="end"/>
        </w:r>
      </w:hyperlink>
    </w:p>
    <w:p>
      <w:pPr>
        <w:pStyle w:val="TOC2"/>
        <w:tabs>
          <w:tab w:val="right" w:leader="dot" w:pos="8306"/>
        </w:tabs>
      </w:pPr>
      <w:hyperlink w:anchor="_Toc17986" w:history="1">
        <w:r>
          <w:rPr>
            <w:rFonts w:ascii="仿宋" w:eastAsia="仿宋" w:hAnsi="仿宋" w:cs="仿宋" w:hint="eastAsia"/>
            <w:lang w:eastAsia="zh-CN"/>
          </w:rPr>
          <w:t>(四)、产业发展方向</w:t>
        </w:r>
        <w:r>
          <w:tab/>
        </w:r>
        <w:r>
          <w:fldChar w:fldCharType="begin"/>
        </w:r>
        <w:r>
          <w:instrText xml:space="preserve"> PAGEREF _Toc17986 \h </w:instrText>
        </w:r>
        <w:r>
          <w:fldChar w:fldCharType="separate"/>
        </w:r>
        <w:r>
          <w:t>8</w:t>
        </w:r>
        <w:r>
          <w:fldChar w:fldCharType="end"/>
        </w:r>
      </w:hyperlink>
    </w:p>
    <w:p>
      <w:pPr>
        <w:pStyle w:val="TOC2"/>
        <w:tabs>
          <w:tab w:val="right" w:leader="dot" w:pos="8306"/>
        </w:tabs>
      </w:pPr>
      <w:hyperlink w:anchor="_Toc2231" w:history="1">
        <w:r>
          <w:rPr>
            <w:rFonts w:ascii="仿宋" w:eastAsia="仿宋" w:hAnsi="仿宋" w:cs="仿宋" w:hint="eastAsia"/>
            <w:lang w:eastAsia="zh-CN"/>
          </w:rPr>
          <w:t>(五)、人造石养护剂项目选址综合评价</w:t>
        </w:r>
        <w:r>
          <w:tab/>
        </w:r>
        <w:r>
          <w:fldChar w:fldCharType="begin"/>
        </w:r>
        <w:r>
          <w:instrText xml:space="preserve"> PAGEREF _Toc2231 \h </w:instrText>
        </w:r>
        <w:r>
          <w:fldChar w:fldCharType="separate"/>
        </w:r>
        <w:r>
          <w:t>9</w:t>
        </w:r>
        <w:r>
          <w:fldChar w:fldCharType="end"/>
        </w:r>
      </w:hyperlink>
    </w:p>
    <w:p>
      <w:pPr>
        <w:pStyle w:val="TOC1"/>
        <w:tabs>
          <w:tab w:val="right" w:leader="dot" w:pos="8306"/>
        </w:tabs>
      </w:pPr>
      <w:hyperlink w:anchor="_Toc29817" w:history="1">
        <w:r>
          <w:rPr>
            <w:rFonts w:ascii="仿宋" w:eastAsia="仿宋" w:hAnsi="仿宋" w:cs="仿宋" w:hint="eastAsia"/>
            <w:lang w:eastAsia="zh-CN"/>
          </w:rPr>
          <w:t>二、人造石养护剂项目概况</w:t>
        </w:r>
        <w:r>
          <w:tab/>
        </w:r>
        <w:r>
          <w:fldChar w:fldCharType="begin"/>
        </w:r>
        <w:r>
          <w:instrText xml:space="preserve"> PAGEREF _Toc29817 \h </w:instrText>
        </w:r>
        <w:r>
          <w:fldChar w:fldCharType="separate"/>
        </w:r>
        <w:r>
          <w:t>9</w:t>
        </w:r>
        <w:r>
          <w:fldChar w:fldCharType="end"/>
        </w:r>
      </w:hyperlink>
    </w:p>
    <w:p>
      <w:pPr>
        <w:pStyle w:val="TOC2"/>
        <w:tabs>
          <w:tab w:val="right" w:leader="dot" w:pos="8306"/>
        </w:tabs>
      </w:pPr>
      <w:hyperlink w:anchor="_Toc14787" w:history="1">
        <w:r>
          <w:rPr>
            <w:rFonts w:ascii="仿宋" w:eastAsia="仿宋" w:hAnsi="仿宋" w:cs="仿宋" w:hint="eastAsia"/>
            <w:lang w:eastAsia="zh-CN"/>
          </w:rPr>
          <w:t>(一)、投资路径</w:t>
        </w:r>
        <w:r>
          <w:tab/>
        </w:r>
        <w:r>
          <w:fldChar w:fldCharType="begin"/>
        </w:r>
        <w:r>
          <w:instrText xml:space="preserve"> PAGEREF _Toc14787 \h </w:instrText>
        </w:r>
        <w:r>
          <w:fldChar w:fldCharType="separate"/>
        </w:r>
        <w:r>
          <w:t>9</w:t>
        </w:r>
        <w:r>
          <w:fldChar w:fldCharType="end"/>
        </w:r>
      </w:hyperlink>
    </w:p>
    <w:p>
      <w:pPr>
        <w:pStyle w:val="TOC2"/>
        <w:tabs>
          <w:tab w:val="right" w:leader="dot" w:pos="8306"/>
        </w:tabs>
      </w:pPr>
      <w:hyperlink w:anchor="_Toc10852" w:history="1">
        <w:r>
          <w:rPr>
            <w:rFonts w:ascii="仿宋" w:eastAsia="仿宋" w:hAnsi="仿宋" w:cs="仿宋" w:hint="eastAsia"/>
            <w:lang w:eastAsia="zh-CN"/>
          </w:rPr>
          <w:t>(二)、人造石养护剂项目提出的理由</w:t>
        </w:r>
        <w:r>
          <w:tab/>
        </w:r>
        <w:r>
          <w:fldChar w:fldCharType="begin"/>
        </w:r>
        <w:r>
          <w:instrText xml:space="preserve"> PAGEREF _Toc10852 \h </w:instrText>
        </w:r>
        <w:r>
          <w:fldChar w:fldCharType="separate"/>
        </w:r>
        <w:r>
          <w:t>10</w:t>
        </w:r>
        <w:r>
          <w:fldChar w:fldCharType="end"/>
        </w:r>
      </w:hyperlink>
    </w:p>
    <w:p>
      <w:pPr>
        <w:pStyle w:val="TOC2"/>
        <w:tabs>
          <w:tab w:val="right" w:leader="dot" w:pos="8306"/>
        </w:tabs>
      </w:pPr>
      <w:hyperlink w:anchor="_Toc18551" w:history="1">
        <w:r>
          <w:rPr>
            <w:rFonts w:ascii="仿宋" w:eastAsia="仿宋" w:hAnsi="仿宋" w:cs="仿宋" w:hint="eastAsia"/>
            <w:lang w:eastAsia="zh-CN"/>
          </w:rPr>
          <w:t>(三)、人造石养护剂项目选址</w:t>
        </w:r>
        <w:r>
          <w:tab/>
        </w:r>
        <w:r>
          <w:fldChar w:fldCharType="begin"/>
        </w:r>
        <w:r>
          <w:instrText xml:space="preserve"> PAGEREF _Toc18551 \h </w:instrText>
        </w:r>
        <w:r>
          <w:fldChar w:fldCharType="separate"/>
        </w:r>
        <w:r>
          <w:t>11</w:t>
        </w:r>
        <w:r>
          <w:fldChar w:fldCharType="end"/>
        </w:r>
      </w:hyperlink>
    </w:p>
    <w:p>
      <w:pPr>
        <w:pStyle w:val="TOC2"/>
        <w:tabs>
          <w:tab w:val="right" w:leader="dot" w:pos="8306"/>
        </w:tabs>
      </w:pPr>
      <w:hyperlink w:anchor="_Toc18952" w:history="1">
        <w:r>
          <w:rPr>
            <w:rFonts w:ascii="仿宋" w:eastAsia="仿宋" w:hAnsi="仿宋" w:cs="仿宋" w:hint="eastAsia"/>
            <w:lang w:eastAsia="zh-CN"/>
          </w:rPr>
          <w:t>(四)、生产规模</w:t>
        </w:r>
        <w:r>
          <w:tab/>
        </w:r>
        <w:r>
          <w:fldChar w:fldCharType="begin"/>
        </w:r>
        <w:r>
          <w:instrText xml:space="preserve"> PAGEREF _Toc18952 \h </w:instrText>
        </w:r>
        <w:r>
          <w:fldChar w:fldCharType="separate"/>
        </w:r>
        <w:r>
          <w:t>11</w:t>
        </w:r>
        <w:r>
          <w:fldChar w:fldCharType="end"/>
        </w:r>
      </w:hyperlink>
    </w:p>
    <w:p>
      <w:pPr>
        <w:pStyle w:val="TOC2"/>
        <w:tabs>
          <w:tab w:val="right" w:leader="dot" w:pos="8306"/>
        </w:tabs>
      </w:pPr>
      <w:hyperlink w:anchor="_Toc28389" w:history="1">
        <w:r>
          <w:rPr>
            <w:rFonts w:ascii="仿宋" w:eastAsia="仿宋" w:hAnsi="仿宋" w:cs="仿宋" w:hint="eastAsia"/>
            <w:lang w:eastAsia="zh-CN"/>
          </w:rPr>
          <w:t>(五)、建设规模</w:t>
        </w:r>
        <w:r>
          <w:tab/>
        </w:r>
        <w:r>
          <w:fldChar w:fldCharType="begin"/>
        </w:r>
        <w:r>
          <w:instrText xml:space="preserve"> PAGEREF _Toc28389 \h </w:instrText>
        </w:r>
        <w:r>
          <w:fldChar w:fldCharType="separate"/>
        </w:r>
        <w:r>
          <w:t>11</w:t>
        </w:r>
        <w:r>
          <w:fldChar w:fldCharType="end"/>
        </w:r>
      </w:hyperlink>
    </w:p>
    <w:p>
      <w:pPr>
        <w:pStyle w:val="TOC2"/>
        <w:tabs>
          <w:tab w:val="right" w:leader="dot" w:pos="8306"/>
        </w:tabs>
      </w:pPr>
      <w:hyperlink w:anchor="_Toc3277" w:history="1">
        <w:r>
          <w:rPr>
            <w:rFonts w:ascii="仿宋" w:eastAsia="仿宋" w:hAnsi="仿宋" w:cs="仿宋" w:hint="eastAsia"/>
            <w:lang w:eastAsia="zh-CN"/>
          </w:rPr>
          <w:t>(六)、人造石养护剂项目投资</w:t>
        </w:r>
        <w:r>
          <w:tab/>
        </w:r>
        <w:r>
          <w:fldChar w:fldCharType="begin"/>
        </w:r>
        <w:r>
          <w:instrText xml:space="preserve"> PAGEREF _Toc3277 \h </w:instrText>
        </w:r>
        <w:r>
          <w:fldChar w:fldCharType="separate"/>
        </w:r>
        <w:r>
          <w:t>11</w:t>
        </w:r>
        <w:r>
          <w:fldChar w:fldCharType="end"/>
        </w:r>
      </w:hyperlink>
    </w:p>
    <w:p>
      <w:pPr>
        <w:pStyle w:val="TOC2"/>
        <w:tabs>
          <w:tab w:val="right" w:leader="dot" w:pos="8306"/>
        </w:tabs>
      </w:pPr>
      <w:hyperlink w:anchor="_Toc12811" w:history="1">
        <w:r>
          <w:rPr>
            <w:rFonts w:ascii="仿宋" w:eastAsia="仿宋" w:hAnsi="仿宋" w:cs="仿宋" w:hint="eastAsia"/>
            <w:lang w:eastAsia="zh-CN"/>
          </w:rPr>
          <w:t>(七)、人造石养护剂项目进度规划</w:t>
        </w:r>
        <w:r>
          <w:tab/>
        </w:r>
        <w:r>
          <w:fldChar w:fldCharType="begin"/>
        </w:r>
        <w:r>
          <w:instrText xml:space="preserve"> PAGEREF _Toc12811 \h </w:instrText>
        </w:r>
        <w:r>
          <w:fldChar w:fldCharType="separate"/>
        </w:r>
        <w:r>
          <w:t>12</w:t>
        </w:r>
        <w:r>
          <w:fldChar w:fldCharType="end"/>
        </w:r>
      </w:hyperlink>
    </w:p>
    <w:p>
      <w:pPr>
        <w:pStyle w:val="TOC2"/>
        <w:tabs>
          <w:tab w:val="right" w:leader="dot" w:pos="8306"/>
        </w:tabs>
      </w:pPr>
      <w:hyperlink w:anchor="_Toc6177" w:history="1">
        <w:r>
          <w:rPr>
            <w:rFonts w:ascii="仿宋" w:eastAsia="仿宋" w:hAnsi="仿宋" w:cs="仿宋" w:hint="eastAsia"/>
            <w:lang w:eastAsia="zh-CN"/>
          </w:rPr>
          <w:t>(八)、经济效益(正常经营年份)</w:t>
        </w:r>
        <w:r>
          <w:tab/>
        </w:r>
        <w:r>
          <w:fldChar w:fldCharType="begin"/>
        </w:r>
        <w:r>
          <w:instrText xml:space="preserve"> PAGEREF _Toc6177 \h </w:instrText>
        </w:r>
        <w:r>
          <w:fldChar w:fldCharType="separate"/>
        </w:r>
        <w:r>
          <w:t>12</w:t>
        </w:r>
        <w:r>
          <w:fldChar w:fldCharType="end"/>
        </w:r>
      </w:hyperlink>
    </w:p>
    <w:p>
      <w:pPr>
        <w:pStyle w:val="TOC2"/>
        <w:tabs>
          <w:tab w:val="right" w:leader="dot" w:pos="8306"/>
        </w:tabs>
      </w:pPr>
      <w:hyperlink w:anchor="_Toc11356" w:history="1">
        <w:r>
          <w:rPr>
            <w:rFonts w:ascii="仿宋" w:eastAsia="仿宋" w:hAnsi="仿宋" w:cs="仿宋" w:hint="eastAsia"/>
            <w:lang w:eastAsia="zh-CN"/>
          </w:rPr>
          <w:t>(九)、人造石养护剂项目综合评价</w:t>
        </w:r>
        <w:r>
          <w:tab/>
        </w:r>
        <w:r>
          <w:fldChar w:fldCharType="begin"/>
        </w:r>
        <w:r>
          <w:instrText xml:space="preserve"> PAGEREF _Toc11356 \h </w:instrText>
        </w:r>
        <w:r>
          <w:fldChar w:fldCharType="separate"/>
        </w:r>
        <w:r>
          <w:t>13</w:t>
        </w:r>
        <w:r>
          <w:fldChar w:fldCharType="end"/>
        </w:r>
      </w:hyperlink>
    </w:p>
    <w:p>
      <w:pPr>
        <w:pStyle w:val="TOC1"/>
        <w:tabs>
          <w:tab w:val="right" w:leader="dot" w:pos="8306"/>
        </w:tabs>
      </w:pPr>
      <w:hyperlink w:anchor="_Toc1128" w:history="1">
        <w:r>
          <w:rPr>
            <w:rFonts w:ascii="仿宋" w:eastAsia="仿宋" w:hAnsi="仿宋" w:cs="仿宋" w:hint="eastAsia"/>
            <w:lang w:eastAsia="zh-CN"/>
          </w:rPr>
          <w:t>三、公司成立方案</w:t>
        </w:r>
        <w:r>
          <w:tab/>
        </w:r>
        <w:r>
          <w:fldChar w:fldCharType="begin"/>
        </w:r>
        <w:r>
          <w:instrText xml:space="preserve"> PAGEREF _Toc1128 \h </w:instrText>
        </w:r>
        <w:r>
          <w:fldChar w:fldCharType="separate"/>
        </w:r>
        <w:r>
          <w:t>14</w:t>
        </w:r>
        <w:r>
          <w:fldChar w:fldCharType="end"/>
        </w:r>
      </w:hyperlink>
    </w:p>
    <w:p>
      <w:pPr>
        <w:pStyle w:val="TOC2"/>
        <w:tabs>
          <w:tab w:val="right" w:leader="dot" w:pos="8306"/>
        </w:tabs>
      </w:pPr>
      <w:hyperlink w:anchor="_Toc17794" w:history="1">
        <w:r>
          <w:rPr>
            <w:rFonts w:ascii="仿宋" w:eastAsia="仿宋" w:hAnsi="仿宋" w:cs="仿宋" w:hint="eastAsia"/>
            <w:lang w:eastAsia="zh-CN"/>
          </w:rPr>
          <w:t>(一)、公司经营宗旨</w:t>
        </w:r>
        <w:r>
          <w:tab/>
        </w:r>
        <w:r>
          <w:fldChar w:fldCharType="begin"/>
        </w:r>
        <w:r>
          <w:instrText xml:space="preserve"> PAGEREF _Toc17794 \h </w:instrText>
        </w:r>
        <w:r>
          <w:fldChar w:fldCharType="separate"/>
        </w:r>
        <w:r>
          <w:t>14</w:t>
        </w:r>
        <w:r>
          <w:fldChar w:fldCharType="end"/>
        </w:r>
      </w:hyperlink>
    </w:p>
    <w:p>
      <w:pPr>
        <w:pStyle w:val="TOC2"/>
        <w:tabs>
          <w:tab w:val="right" w:leader="dot" w:pos="8306"/>
        </w:tabs>
      </w:pPr>
      <w:hyperlink w:anchor="_Toc20518" w:history="1">
        <w:r>
          <w:rPr>
            <w:rFonts w:ascii="仿宋" w:eastAsia="仿宋" w:hAnsi="仿宋" w:cs="仿宋" w:hint="eastAsia"/>
            <w:lang w:eastAsia="zh-CN"/>
          </w:rPr>
          <w:t>(二)、公司的目标、主要职责</w:t>
        </w:r>
        <w:r>
          <w:tab/>
        </w:r>
        <w:r>
          <w:fldChar w:fldCharType="begin"/>
        </w:r>
        <w:r>
          <w:instrText xml:space="preserve"> PAGEREF _Toc20518 \h </w:instrText>
        </w:r>
        <w:r>
          <w:fldChar w:fldCharType="separate"/>
        </w:r>
        <w:r>
          <w:t>15</w:t>
        </w:r>
        <w:r>
          <w:fldChar w:fldCharType="end"/>
        </w:r>
      </w:hyperlink>
    </w:p>
    <w:p>
      <w:pPr>
        <w:pStyle w:val="TOC2"/>
        <w:tabs>
          <w:tab w:val="right" w:leader="dot" w:pos="8306"/>
        </w:tabs>
      </w:pPr>
      <w:hyperlink w:anchor="_Toc2382" w:history="1">
        <w:r>
          <w:rPr>
            <w:rFonts w:ascii="仿宋" w:eastAsia="仿宋" w:hAnsi="仿宋" w:cs="仿宋" w:hint="eastAsia"/>
            <w:lang w:eastAsia="zh-CN"/>
          </w:rPr>
          <w:t>(三)、公司组建方式</w:t>
        </w:r>
        <w:r>
          <w:tab/>
        </w:r>
        <w:r>
          <w:fldChar w:fldCharType="begin"/>
        </w:r>
        <w:r>
          <w:instrText xml:space="preserve"> PAGEREF _Toc2382 \h </w:instrText>
        </w:r>
        <w:r>
          <w:fldChar w:fldCharType="separate"/>
        </w:r>
        <w:r>
          <w:t>17</w:t>
        </w:r>
        <w:r>
          <w:fldChar w:fldCharType="end"/>
        </w:r>
      </w:hyperlink>
    </w:p>
    <w:p>
      <w:pPr>
        <w:pStyle w:val="TOC2"/>
        <w:tabs>
          <w:tab w:val="right" w:leader="dot" w:pos="8306"/>
        </w:tabs>
      </w:pPr>
      <w:hyperlink w:anchor="_Toc18892" w:history="1">
        <w:r>
          <w:rPr>
            <w:rFonts w:ascii="仿宋" w:eastAsia="仿宋" w:hAnsi="仿宋" w:cs="仿宋" w:hint="eastAsia"/>
            <w:lang w:eastAsia="zh-CN"/>
          </w:rPr>
          <w:t>(四)、公司管理体制</w:t>
        </w:r>
        <w:r>
          <w:tab/>
        </w:r>
        <w:r>
          <w:fldChar w:fldCharType="begin"/>
        </w:r>
        <w:r>
          <w:instrText xml:space="preserve"> PAGEREF _Toc18892 \h </w:instrText>
        </w:r>
        <w:r>
          <w:fldChar w:fldCharType="separate"/>
        </w:r>
        <w:r>
          <w:t>18</w:t>
        </w:r>
        <w:r>
          <w:fldChar w:fldCharType="end"/>
        </w:r>
      </w:hyperlink>
    </w:p>
    <w:p>
      <w:pPr>
        <w:pStyle w:val="TOC2"/>
        <w:tabs>
          <w:tab w:val="right" w:leader="dot" w:pos="8306"/>
        </w:tabs>
      </w:pPr>
      <w:hyperlink w:anchor="_Toc7910" w:history="1">
        <w:r>
          <w:rPr>
            <w:rFonts w:ascii="仿宋" w:eastAsia="仿宋" w:hAnsi="仿宋" w:cs="仿宋" w:hint="eastAsia"/>
            <w:lang w:eastAsia="zh-CN"/>
          </w:rPr>
          <w:t>(五)、部门职责及权限</w:t>
        </w:r>
        <w:r>
          <w:tab/>
        </w:r>
        <w:r>
          <w:fldChar w:fldCharType="begin"/>
        </w:r>
        <w:r>
          <w:instrText xml:space="preserve"> PAGEREF _Toc7910 \h </w:instrText>
        </w:r>
        <w:r>
          <w:fldChar w:fldCharType="separate"/>
        </w:r>
        <w:r>
          <w:t>19</w:t>
        </w:r>
        <w:r>
          <w:fldChar w:fldCharType="end"/>
        </w:r>
      </w:hyperlink>
    </w:p>
    <w:p>
      <w:pPr>
        <w:pStyle w:val="TOC2"/>
        <w:tabs>
          <w:tab w:val="right" w:leader="dot" w:pos="8306"/>
        </w:tabs>
      </w:pPr>
      <w:hyperlink w:anchor="_Toc3209" w:history="1">
        <w:r>
          <w:rPr>
            <w:rFonts w:ascii="仿宋" w:eastAsia="仿宋" w:hAnsi="仿宋" w:cs="仿宋" w:hint="eastAsia"/>
            <w:lang w:eastAsia="zh-CN"/>
          </w:rPr>
          <w:t>(六)、核心人员介绍</w:t>
        </w:r>
        <w:r>
          <w:tab/>
        </w:r>
        <w:r>
          <w:fldChar w:fldCharType="begin"/>
        </w:r>
        <w:r>
          <w:instrText xml:space="preserve"> PAGEREF _Toc3209 \h </w:instrText>
        </w:r>
        <w:r>
          <w:fldChar w:fldCharType="separate"/>
        </w:r>
        <w:r>
          <w:t>22</w:t>
        </w:r>
        <w:r>
          <w:fldChar w:fldCharType="end"/>
        </w:r>
      </w:hyperlink>
    </w:p>
    <w:p>
      <w:pPr>
        <w:pStyle w:val="TOC2"/>
        <w:tabs>
          <w:tab w:val="right" w:leader="dot" w:pos="8306"/>
        </w:tabs>
      </w:pPr>
      <w:hyperlink w:anchor="_Toc10937" w:history="1">
        <w:r>
          <w:rPr>
            <w:rFonts w:ascii="仿宋" w:eastAsia="仿宋" w:hAnsi="仿宋" w:cs="仿宋" w:hint="eastAsia"/>
            <w:lang w:eastAsia="zh-CN"/>
          </w:rPr>
          <w:t>(七)、财务会计制度</w:t>
        </w:r>
        <w:r>
          <w:tab/>
        </w:r>
        <w:r>
          <w:fldChar w:fldCharType="begin"/>
        </w:r>
        <w:r>
          <w:instrText xml:space="preserve"> PAGEREF _Toc10937 \h </w:instrText>
        </w:r>
        <w:r>
          <w:fldChar w:fldCharType="separate"/>
        </w:r>
        <w:r>
          <w:t>24</w:t>
        </w:r>
        <w:r>
          <w:fldChar w:fldCharType="end"/>
        </w:r>
      </w:hyperlink>
    </w:p>
    <w:p>
      <w:pPr>
        <w:pStyle w:val="TOC1"/>
        <w:tabs>
          <w:tab w:val="right" w:leader="dot" w:pos="8306"/>
        </w:tabs>
      </w:pPr>
      <w:hyperlink w:anchor="_Toc20752" w:history="1">
        <w:r>
          <w:rPr>
            <w:rFonts w:ascii="仿宋" w:eastAsia="仿宋" w:hAnsi="仿宋" w:cs="仿宋" w:hint="eastAsia"/>
            <w:lang w:eastAsia="zh-CN"/>
          </w:rPr>
          <w:t>四、公司成立背景及可行性分析</w:t>
        </w:r>
        <w:r>
          <w:tab/>
        </w:r>
        <w:r>
          <w:fldChar w:fldCharType="begin"/>
        </w:r>
        <w:r>
          <w:instrText xml:space="preserve"> PAGEREF _Toc20752 \h </w:instrText>
        </w:r>
        <w:r>
          <w:fldChar w:fldCharType="separate"/>
        </w:r>
        <w:r>
          <w:t>29</w:t>
        </w:r>
        <w:r>
          <w:fldChar w:fldCharType="end"/>
        </w:r>
      </w:hyperlink>
    </w:p>
    <w:p>
      <w:pPr>
        <w:pStyle w:val="TOC2"/>
        <w:tabs>
          <w:tab w:val="right" w:leader="dot" w:pos="8306"/>
        </w:tabs>
      </w:pPr>
      <w:hyperlink w:anchor="_Toc30913" w:history="1">
        <w:r>
          <w:rPr>
            <w:rFonts w:ascii="仿宋" w:eastAsia="仿宋" w:hAnsi="仿宋" w:cs="仿宋" w:hint="eastAsia"/>
            <w:lang w:eastAsia="zh-CN"/>
          </w:rPr>
          <w:t>(一)、发展思路</w:t>
        </w:r>
        <w:r>
          <w:tab/>
        </w:r>
        <w:r>
          <w:fldChar w:fldCharType="begin"/>
        </w:r>
        <w:r>
          <w:instrText xml:space="preserve"> PAGEREF _Toc30913 \h </w:instrText>
        </w:r>
        <w:r>
          <w:fldChar w:fldCharType="separate"/>
        </w:r>
        <w:r>
          <w:t>29</w:t>
        </w:r>
        <w:r>
          <w:fldChar w:fldCharType="end"/>
        </w:r>
      </w:hyperlink>
    </w:p>
    <w:p>
      <w:pPr>
        <w:pStyle w:val="TOC2"/>
        <w:tabs>
          <w:tab w:val="right" w:leader="dot" w:pos="8306"/>
        </w:tabs>
      </w:pPr>
      <w:hyperlink w:anchor="_Toc6459" w:history="1">
        <w:r>
          <w:rPr>
            <w:rFonts w:ascii="仿宋" w:eastAsia="仿宋" w:hAnsi="仿宋" w:cs="仿宋" w:hint="eastAsia"/>
            <w:lang w:eastAsia="zh-CN"/>
          </w:rPr>
          <w:t>(二)、产业发展背景分析</w:t>
        </w:r>
        <w:r>
          <w:tab/>
        </w:r>
        <w:r>
          <w:fldChar w:fldCharType="begin"/>
        </w:r>
        <w:r>
          <w:instrText xml:space="preserve"> PAGEREF _Toc6459 \h </w:instrText>
        </w:r>
        <w:r>
          <w:fldChar w:fldCharType="separate"/>
        </w:r>
        <w:r>
          <w:t>30</w:t>
        </w:r>
        <w:r>
          <w:fldChar w:fldCharType="end"/>
        </w:r>
      </w:hyperlink>
    </w:p>
    <w:p>
      <w:pPr>
        <w:pStyle w:val="TOC2"/>
        <w:tabs>
          <w:tab w:val="right" w:leader="dot" w:pos="8306"/>
        </w:tabs>
      </w:pPr>
      <w:hyperlink w:anchor="_Toc31253" w:history="1">
        <w:r>
          <w:rPr>
            <w:rFonts w:ascii="仿宋" w:eastAsia="仿宋" w:hAnsi="仿宋" w:cs="仿宋" w:hint="eastAsia"/>
            <w:lang w:eastAsia="zh-CN"/>
          </w:rPr>
          <w:t>(三)、产业发展原则</w:t>
        </w:r>
        <w:r>
          <w:tab/>
        </w:r>
        <w:r>
          <w:fldChar w:fldCharType="begin"/>
        </w:r>
        <w:r>
          <w:instrText xml:space="preserve"> PAGEREF _Toc31253 \h </w:instrText>
        </w:r>
        <w:r>
          <w:fldChar w:fldCharType="separate"/>
        </w:r>
        <w:r>
          <w:t>31</w:t>
        </w:r>
        <w:r>
          <w:fldChar w:fldCharType="end"/>
        </w:r>
      </w:hyperlink>
    </w:p>
    <w:p>
      <w:pPr>
        <w:pStyle w:val="TOC2"/>
        <w:tabs>
          <w:tab w:val="right" w:leader="dot" w:pos="8306"/>
        </w:tabs>
      </w:pPr>
      <w:hyperlink w:anchor="_Toc13793" w:history="1">
        <w:r>
          <w:rPr>
            <w:rFonts w:ascii="仿宋" w:eastAsia="仿宋" w:hAnsi="仿宋" w:cs="仿宋" w:hint="eastAsia"/>
            <w:lang w:eastAsia="zh-CN"/>
          </w:rPr>
          <w:t>(四)、区域产业环境分析</w:t>
        </w:r>
        <w:r>
          <w:tab/>
        </w:r>
        <w:r>
          <w:fldChar w:fldCharType="begin"/>
        </w:r>
        <w:r>
          <w:instrText xml:space="preserve"> PAGEREF _Toc13793 \h </w:instrText>
        </w:r>
        <w:r>
          <w:fldChar w:fldCharType="separate"/>
        </w:r>
        <w:r>
          <w:t>32</w:t>
        </w:r>
        <w:r>
          <w:fldChar w:fldCharType="end"/>
        </w:r>
      </w:hyperlink>
    </w:p>
    <w:p>
      <w:pPr>
        <w:pStyle w:val="TOC2"/>
        <w:tabs>
          <w:tab w:val="right" w:leader="dot" w:pos="8306"/>
        </w:tabs>
      </w:pPr>
      <w:hyperlink w:anchor="_Toc14304" w:history="1">
        <w:r>
          <w:rPr>
            <w:rFonts w:ascii="仿宋" w:eastAsia="仿宋" w:hAnsi="仿宋" w:cs="仿宋" w:hint="eastAsia"/>
            <w:lang w:eastAsia="zh-CN"/>
          </w:rPr>
          <w:t>(五)、可行性分析</w:t>
        </w:r>
        <w:r>
          <w:tab/>
        </w:r>
        <w:r>
          <w:fldChar w:fldCharType="begin"/>
        </w:r>
        <w:r>
          <w:instrText xml:space="preserve"> PAGEREF _Toc14304 \h </w:instrText>
        </w:r>
        <w:r>
          <w:fldChar w:fldCharType="separate"/>
        </w:r>
        <w:r>
          <w:t>34</w:t>
        </w:r>
        <w:r>
          <w:fldChar w:fldCharType="end"/>
        </w:r>
      </w:hyperlink>
    </w:p>
    <w:p>
      <w:pPr>
        <w:pStyle w:val="TOC2"/>
        <w:tabs>
          <w:tab w:val="right" w:leader="dot" w:pos="8306"/>
        </w:tabs>
      </w:pPr>
      <w:hyperlink w:anchor="_Toc24680" w:history="1">
        <w:r>
          <w:rPr>
            <w:rFonts w:ascii="仿宋" w:eastAsia="仿宋" w:hAnsi="仿宋" w:cs="仿宋" w:hint="eastAsia"/>
            <w:lang w:eastAsia="zh-CN"/>
          </w:rPr>
          <w:t>(六)、产业发展重点任务</w:t>
        </w:r>
        <w:r>
          <w:tab/>
        </w:r>
        <w:r>
          <w:fldChar w:fldCharType="begin"/>
        </w:r>
        <w:r>
          <w:instrText xml:space="preserve"> PAGEREF _Toc24680 \h </w:instrText>
        </w:r>
        <w:r>
          <w:fldChar w:fldCharType="separate"/>
        </w:r>
        <w:r>
          <w:t>35</w:t>
        </w:r>
        <w:r>
          <w:fldChar w:fldCharType="end"/>
        </w:r>
      </w:hyperlink>
    </w:p>
    <w:p>
      <w:pPr>
        <w:pStyle w:val="TOC2"/>
        <w:tabs>
          <w:tab w:val="right" w:leader="dot" w:pos="8306"/>
        </w:tabs>
      </w:pPr>
      <w:hyperlink w:anchor="_Toc12085" w:history="1">
        <w:r>
          <w:rPr>
            <w:rFonts w:ascii="仿宋" w:eastAsia="仿宋" w:hAnsi="仿宋" w:cs="仿宋" w:hint="eastAsia"/>
            <w:lang w:eastAsia="zh-CN"/>
          </w:rPr>
          <w:t>(七)、人造石养护剂项目建设必要性分析</w:t>
        </w:r>
        <w:r>
          <w:tab/>
        </w:r>
        <w:r>
          <w:fldChar w:fldCharType="begin"/>
        </w:r>
        <w:r>
          <w:instrText xml:space="preserve"> PAGEREF _Toc12085 \h </w:instrText>
        </w:r>
        <w:r>
          <w:fldChar w:fldCharType="separate"/>
        </w:r>
        <w:r>
          <w:t>37</w:t>
        </w:r>
        <w:r>
          <w:fldChar w:fldCharType="end"/>
        </w:r>
      </w:hyperlink>
    </w:p>
    <w:p>
      <w:pPr>
        <w:pStyle w:val="TOC1"/>
        <w:tabs>
          <w:tab w:val="right" w:leader="dot" w:pos="8306"/>
        </w:tabs>
      </w:pPr>
      <w:hyperlink w:anchor="_Toc11731" w:history="1">
        <w:r>
          <w:rPr>
            <w:rFonts w:ascii="仿宋" w:eastAsia="仿宋" w:hAnsi="仿宋" w:cs="仿宋" w:hint="eastAsia"/>
            <w:lang w:eastAsia="zh-CN"/>
          </w:rPr>
          <w:t>五、人造石养护剂筹建公司基本信息</w:t>
        </w:r>
        <w:r>
          <w:tab/>
        </w:r>
        <w:r>
          <w:fldChar w:fldCharType="begin"/>
        </w:r>
        <w:r>
          <w:instrText xml:space="preserve"> PAGEREF _Toc11731 \h </w:instrText>
        </w:r>
        <w:r>
          <w:fldChar w:fldCharType="separate"/>
        </w:r>
        <w:r>
          <w:t>38</w:t>
        </w:r>
        <w:r>
          <w:fldChar w:fldCharType="end"/>
        </w:r>
      </w:hyperlink>
    </w:p>
    <w:p>
      <w:pPr>
        <w:pStyle w:val="TOC2"/>
        <w:tabs>
          <w:tab w:val="right" w:leader="dot" w:pos="8306"/>
        </w:tabs>
      </w:pPr>
      <w:hyperlink w:anchor="_Toc25687" w:history="1">
        <w:r>
          <w:rPr>
            <w:rFonts w:ascii="仿宋" w:eastAsia="仿宋" w:hAnsi="仿宋" w:cs="仿宋" w:hint="eastAsia"/>
            <w:lang w:eastAsia="zh-CN"/>
          </w:rPr>
          <w:t>(一)、公司名称</w:t>
        </w:r>
        <w:r>
          <w:tab/>
        </w:r>
        <w:r>
          <w:fldChar w:fldCharType="begin"/>
        </w:r>
        <w:r>
          <w:instrText xml:space="preserve"> PAGEREF _Toc25687 \h </w:instrText>
        </w:r>
        <w:r>
          <w:fldChar w:fldCharType="separate"/>
        </w:r>
        <w:r>
          <w:t>38</w:t>
        </w:r>
        <w:r>
          <w:fldChar w:fldCharType="end"/>
        </w:r>
      </w:hyperlink>
    </w:p>
    <w:p>
      <w:pPr>
        <w:pStyle w:val="TOC2"/>
        <w:tabs>
          <w:tab w:val="right" w:leader="dot" w:pos="8306"/>
        </w:tabs>
      </w:pPr>
      <w:hyperlink w:anchor="_Toc3937" w:history="1">
        <w:r>
          <w:rPr>
            <w:rFonts w:ascii="仿宋" w:eastAsia="仿宋" w:hAnsi="仿宋" w:cs="仿宋" w:hint="eastAsia"/>
            <w:lang w:eastAsia="zh-CN"/>
          </w:rPr>
          <w:t>(二)、注册资本</w:t>
        </w:r>
        <w:r>
          <w:tab/>
        </w:r>
        <w:r>
          <w:fldChar w:fldCharType="begin"/>
        </w:r>
        <w:r>
          <w:instrText xml:space="preserve"> PAGEREF _Toc3937 \h </w:instrText>
        </w:r>
        <w:r>
          <w:fldChar w:fldCharType="separate"/>
        </w:r>
        <w:r>
          <w:t>38</w:t>
        </w:r>
        <w:r>
          <w:fldChar w:fldCharType="end"/>
        </w:r>
      </w:hyperlink>
    </w:p>
    <w:p>
      <w:pPr>
        <w:pStyle w:val="TOC2"/>
        <w:tabs>
          <w:tab w:val="right" w:leader="dot" w:pos="8306"/>
        </w:tabs>
      </w:pPr>
      <w:hyperlink w:anchor="_Toc12655" w:history="1">
        <w:r>
          <w:rPr>
            <w:rFonts w:ascii="仿宋" w:eastAsia="仿宋" w:hAnsi="仿宋" w:cs="仿宋" w:hint="eastAsia"/>
            <w:lang w:eastAsia="zh-CN"/>
          </w:rPr>
          <w:t>(三)、注册地址</w:t>
        </w:r>
        <w:r>
          <w:tab/>
        </w:r>
        <w:r>
          <w:fldChar w:fldCharType="begin"/>
        </w:r>
        <w:r>
          <w:instrText xml:space="preserve"> PAGEREF _Toc12655 \h </w:instrText>
        </w:r>
        <w:r>
          <w:fldChar w:fldCharType="separate"/>
        </w:r>
        <w:r>
          <w:t>39</w:t>
        </w:r>
        <w:r>
          <w:fldChar w:fldCharType="end"/>
        </w:r>
      </w:hyperlink>
    </w:p>
    <w:p>
      <w:pPr>
        <w:pStyle w:val="TOC2"/>
        <w:tabs>
          <w:tab w:val="right" w:leader="dot" w:pos="8306"/>
        </w:tabs>
      </w:pPr>
      <w:hyperlink w:anchor="_Toc29941" w:history="1">
        <w:r>
          <w:rPr>
            <w:rFonts w:ascii="仿宋" w:eastAsia="仿宋" w:hAnsi="仿宋" w:cs="仿宋" w:hint="eastAsia"/>
            <w:lang w:eastAsia="zh-CN"/>
          </w:rPr>
          <w:t>(四)、法人代表</w:t>
        </w:r>
        <w:r>
          <w:tab/>
        </w:r>
        <w:r>
          <w:fldChar w:fldCharType="begin"/>
        </w:r>
        <w:r>
          <w:instrText xml:space="preserve"> PAGEREF _Toc29941 \h </w:instrText>
        </w:r>
        <w:r>
          <w:fldChar w:fldCharType="separate"/>
        </w:r>
        <w:r>
          <w:t>39</w:t>
        </w:r>
        <w:r>
          <w:fldChar w:fldCharType="end"/>
        </w:r>
      </w:hyperlink>
    </w:p>
    <w:p>
      <w:pPr>
        <w:pStyle w:val="TOC2"/>
        <w:tabs>
          <w:tab w:val="right" w:leader="dot" w:pos="8306"/>
        </w:tabs>
      </w:pPr>
      <w:hyperlink w:anchor="_Toc13254" w:history="1">
        <w:r>
          <w:rPr>
            <w:rFonts w:ascii="仿宋" w:eastAsia="仿宋" w:hAnsi="仿宋" w:cs="仿宋" w:hint="eastAsia"/>
            <w:lang w:eastAsia="zh-CN"/>
          </w:rPr>
          <w:t>(五)、主要经营范围</w:t>
        </w:r>
        <w:r>
          <w:tab/>
        </w:r>
        <w:r>
          <w:fldChar w:fldCharType="begin"/>
        </w:r>
        <w:r>
          <w:instrText xml:space="preserve"> PAGEREF _Toc13254 \h </w:instrText>
        </w:r>
        <w:r>
          <w:fldChar w:fldCharType="separate"/>
        </w:r>
        <w:r>
          <w:t>39</w:t>
        </w:r>
        <w:r>
          <w:fldChar w:fldCharType="end"/>
        </w:r>
      </w:hyperlink>
    </w:p>
    <w:p>
      <w:pPr>
        <w:pStyle w:val="TOC2"/>
        <w:tabs>
          <w:tab w:val="right" w:leader="dot" w:pos="8306"/>
        </w:tabs>
      </w:pPr>
      <w:hyperlink w:anchor="_Toc2010" w:history="1">
        <w:r>
          <w:rPr>
            <w:rFonts w:ascii="仿宋" w:eastAsia="仿宋" w:hAnsi="仿宋" w:cs="仿宋" w:hint="eastAsia"/>
            <w:lang w:eastAsia="zh-CN"/>
          </w:rPr>
          <w:t>(六)、主要股东</w:t>
        </w:r>
        <w:r>
          <w:tab/>
        </w:r>
        <w:r>
          <w:fldChar w:fldCharType="begin"/>
        </w:r>
        <w:r>
          <w:instrText xml:space="preserve"> PAGEREF _Toc2010 \h </w:instrText>
        </w:r>
        <w:r>
          <w:fldChar w:fldCharType="separate"/>
        </w:r>
        <w:r>
          <w:t>39</w:t>
        </w:r>
        <w:r>
          <w:fldChar w:fldCharType="end"/>
        </w:r>
      </w:hyperlink>
    </w:p>
    <w:p>
      <w:pPr>
        <w:pStyle w:val="TOC1"/>
        <w:tabs>
          <w:tab w:val="right" w:leader="dot" w:pos="8306"/>
        </w:tabs>
      </w:pPr>
      <w:hyperlink w:anchor="_Toc5116" w:history="1">
        <w:r>
          <w:rPr>
            <w:rFonts w:ascii="仿宋" w:eastAsia="仿宋" w:hAnsi="仿宋" w:cs="仿宋" w:hint="eastAsia"/>
            <w:lang w:eastAsia="zh-CN"/>
          </w:rPr>
          <w:t>六、环境保护分析</w:t>
        </w:r>
        <w:r>
          <w:tab/>
        </w:r>
        <w:r>
          <w:fldChar w:fldCharType="begin"/>
        </w:r>
        <w:r>
          <w:instrText xml:space="preserve"> PAGEREF _Toc5116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2" w:history="1">
        <w:r>
          <w:rPr>
            <w:rFonts w:ascii="仿宋" w:eastAsia="仿宋" w:hAnsi="仿宋" w:cs="仿宋" w:hint="eastAsia"/>
            <w:lang w:eastAsia="zh-CN"/>
          </w:rPr>
          <w:t>(一)、编制依据</w:t>
        </w:r>
        <w:r>
          <w:tab/>
        </w:r>
        <w:r>
          <w:fldChar w:fldCharType="begin"/>
        </w:r>
        <w:r>
          <w:instrText xml:space="preserve"> PAGEREF _Toc26792 \h </w:instrText>
        </w:r>
        <w:r>
          <w:fldChar w:fldCharType="separate"/>
        </w:r>
        <w:r>
          <w:t>40</w:t>
        </w:r>
        <w:r>
          <w:fldChar w:fldCharType="end"/>
        </w:r>
      </w:hyperlink>
    </w:p>
    <w:p>
      <w:pPr>
        <w:pStyle w:val="TOC2"/>
        <w:tabs>
          <w:tab w:val="right" w:leader="dot" w:pos="8306"/>
        </w:tabs>
      </w:pPr>
      <w:hyperlink w:anchor="_Toc2266" w:history="1">
        <w:r>
          <w:rPr>
            <w:rFonts w:ascii="仿宋" w:eastAsia="仿宋" w:hAnsi="仿宋" w:cs="仿宋" w:hint="eastAsia"/>
            <w:lang w:eastAsia="zh-CN"/>
          </w:rPr>
          <w:t>(二)、环境影响合理性分析</w:t>
        </w:r>
        <w:r>
          <w:tab/>
        </w:r>
        <w:r>
          <w:fldChar w:fldCharType="begin"/>
        </w:r>
        <w:r>
          <w:instrText xml:space="preserve"> PAGEREF _Toc2266 \h </w:instrText>
        </w:r>
        <w:r>
          <w:fldChar w:fldCharType="separate"/>
        </w:r>
        <w:r>
          <w:t>41</w:t>
        </w:r>
        <w:r>
          <w:fldChar w:fldCharType="end"/>
        </w:r>
      </w:hyperlink>
    </w:p>
    <w:p>
      <w:pPr>
        <w:pStyle w:val="TOC2"/>
        <w:tabs>
          <w:tab w:val="right" w:leader="dot" w:pos="8306"/>
        </w:tabs>
      </w:pPr>
      <w:hyperlink w:anchor="_Toc29013" w:history="1">
        <w:r>
          <w:rPr>
            <w:rFonts w:ascii="仿宋" w:eastAsia="仿宋" w:hAnsi="仿宋" w:cs="仿宋" w:hint="eastAsia"/>
            <w:lang w:eastAsia="zh-CN"/>
          </w:rPr>
          <w:t>(三)、建设期大气环境影响分析</w:t>
        </w:r>
        <w:r>
          <w:tab/>
        </w:r>
        <w:r>
          <w:fldChar w:fldCharType="begin"/>
        </w:r>
        <w:r>
          <w:instrText xml:space="preserve"> PAGEREF _Toc29013 \h </w:instrText>
        </w:r>
        <w:r>
          <w:fldChar w:fldCharType="separate"/>
        </w:r>
        <w:r>
          <w:t>42</w:t>
        </w:r>
        <w:r>
          <w:fldChar w:fldCharType="end"/>
        </w:r>
      </w:hyperlink>
    </w:p>
    <w:p>
      <w:pPr>
        <w:pStyle w:val="TOC2"/>
        <w:tabs>
          <w:tab w:val="right" w:leader="dot" w:pos="8306"/>
        </w:tabs>
      </w:pPr>
      <w:hyperlink w:anchor="_Toc12705" w:history="1">
        <w:r>
          <w:rPr>
            <w:rFonts w:ascii="仿宋" w:eastAsia="仿宋" w:hAnsi="仿宋" w:cs="仿宋" w:hint="eastAsia"/>
            <w:lang w:eastAsia="zh-CN"/>
          </w:rPr>
          <w:t>(四)、建设期水环境影响分析</w:t>
        </w:r>
        <w:r>
          <w:tab/>
        </w:r>
        <w:r>
          <w:fldChar w:fldCharType="begin"/>
        </w:r>
        <w:r>
          <w:instrText xml:space="preserve"> PAGEREF _Toc12705 \h </w:instrText>
        </w:r>
        <w:r>
          <w:fldChar w:fldCharType="separate"/>
        </w:r>
        <w:r>
          <w:t>43</w:t>
        </w:r>
        <w:r>
          <w:fldChar w:fldCharType="end"/>
        </w:r>
      </w:hyperlink>
    </w:p>
    <w:p>
      <w:pPr>
        <w:pStyle w:val="TOC2"/>
        <w:tabs>
          <w:tab w:val="right" w:leader="dot" w:pos="8306"/>
        </w:tabs>
      </w:pPr>
      <w:hyperlink w:anchor="_Toc17585" w:history="1">
        <w:r>
          <w:rPr>
            <w:rFonts w:ascii="仿宋" w:eastAsia="仿宋" w:hAnsi="仿宋" w:cs="仿宋" w:hint="eastAsia"/>
            <w:lang w:eastAsia="zh-CN"/>
          </w:rPr>
          <w:t>(五)、建设期固体废弃物环境影响分析</w:t>
        </w:r>
        <w:r>
          <w:tab/>
        </w:r>
        <w:r>
          <w:fldChar w:fldCharType="begin"/>
        </w:r>
        <w:r>
          <w:instrText xml:space="preserve"> PAGEREF _Toc17585 \h </w:instrText>
        </w:r>
        <w:r>
          <w:fldChar w:fldCharType="separate"/>
        </w:r>
        <w:r>
          <w:t>44</w:t>
        </w:r>
        <w:r>
          <w:fldChar w:fldCharType="end"/>
        </w:r>
      </w:hyperlink>
    </w:p>
    <w:p>
      <w:pPr>
        <w:pStyle w:val="TOC2"/>
        <w:tabs>
          <w:tab w:val="right" w:leader="dot" w:pos="8306"/>
        </w:tabs>
      </w:pPr>
      <w:hyperlink w:anchor="_Toc3094" w:history="1">
        <w:r>
          <w:rPr>
            <w:rFonts w:ascii="仿宋" w:eastAsia="仿宋" w:hAnsi="仿宋" w:cs="仿宋" w:hint="eastAsia"/>
            <w:lang w:eastAsia="zh-CN"/>
          </w:rPr>
          <w:t>(六)、建设期声环境影响分析</w:t>
        </w:r>
        <w:r>
          <w:tab/>
        </w:r>
        <w:r>
          <w:fldChar w:fldCharType="begin"/>
        </w:r>
        <w:r>
          <w:instrText xml:space="preserve"> PAGEREF _Toc3094 \h </w:instrText>
        </w:r>
        <w:r>
          <w:fldChar w:fldCharType="separate"/>
        </w:r>
        <w:r>
          <w:t>45</w:t>
        </w:r>
        <w:r>
          <w:fldChar w:fldCharType="end"/>
        </w:r>
      </w:hyperlink>
    </w:p>
    <w:p>
      <w:pPr>
        <w:pStyle w:val="TOC2"/>
        <w:tabs>
          <w:tab w:val="right" w:leader="dot" w:pos="8306"/>
        </w:tabs>
      </w:pPr>
      <w:hyperlink w:anchor="_Toc32478" w:history="1">
        <w:r>
          <w:rPr>
            <w:rFonts w:ascii="仿宋" w:eastAsia="仿宋" w:hAnsi="仿宋" w:cs="仿宋" w:hint="eastAsia"/>
            <w:lang w:eastAsia="zh-CN"/>
          </w:rPr>
          <w:t>(七)、营运期大气环境影响分析</w:t>
        </w:r>
        <w:r>
          <w:tab/>
        </w:r>
        <w:r>
          <w:fldChar w:fldCharType="begin"/>
        </w:r>
        <w:r>
          <w:instrText xml:space="preserve"> PAGEREF _Toc32478 \h </w:instrText>
        </w:r>
        <w:r>
          <w:fldChar w:fldCharType="separate"/>
        </w:r>
        <w:r>
          <w:t>47</w:t>
        </w:r>
        <w:r>
          <w:fldChar w:fldCharType="end"/>
        </w:r>
      </w:hyperlink>
    </w:p>
    <w:p>
      <w:pPr>
        <w:pStyle w:val="TOC2"/>
        <w:tabs>
          <w:tab w:val="right" w:leader="dot" w:pos="8306"/>
        </w:tabs>
      </w:pPr>
      <w:hyperlink w:anchor="_Toc11151" w:history="1">
        <w:r>
          <w:rPr>
            <w:rFonts w:ascii="仿宋" w:eastAsia="仿宋" w:hAnsi="仿宋" w:cs="仿宋" w:hint="eastAsia"/>
            <w:lang w:eastAsia="zh-CN"/>
          </w:rPr>
          <w:t>(八)、营运期水环境影响分析</w:t>
        </w:r>
        <w:r>
          <w:tab/>
        </w:r>
        <w:r>
          <w:fldChar w:fldCharType="begin"/>
        </w:r>
        <w:r>
          <w:instrText xml:space="preserve"> PAGEREF _Toc11151 \h </w:instrText>
        </w:r>
        <w:r>
          <w:fldChar w:fldCharType="separate"/>
        </w:r>
        <w:r>
          <w:t>47</w:t>
        </w:r>
        <w:r>
          <w:fldChar w:fldCharType="end"/>
        </w:r>
      </w:hyperlink>
    </w:p>
    <w:p>
      <w:pPr>
        <w:pStyle w:val="TOC2"/>
        <w:tabs>
          <w:tab w:val="right" w:leader="dot" w:pos="8306"/>
        </w:tabs>
      </w:pPr>
      <w:hyperlink w:anchor="_Toc13964" w:history="1">
        <w:r>
          <w:rPr>
            <w:rFonts w:ascii="仿宋" w:eastAsia="仿宋" w:hAnsi="仿宋" w:cs="仿宋" w:hint="eastAsia"/>
            <w:lang w:eastAsia="zh-CN"/>
          </w:rPr>
          <w:t>(九)、营运期固体废弃物环境影响分析</w:t>
        </w:r>
        <w:r>
          <w:tab/>
        </w:r>
        <w:r>
          <w:fldChar w:fldCharType="begin"/>
        </w:r>
        <w:r>
          <w:instrText xml:space="preserve"> PAGEREF _Toc13964 \h </w:instrText>
        </w:r>
        <w:r>
          <w:fldChar w:fldCharType="separate"/>
        </w:r>
        <w:r>
          <w:t>48</w:t>
        </w:r>
        <w:r>
          <w:fldChar w:fldCharType="end"/>
        </w:r>
      </w:hyperlink>
    </w:p>
    <w:p>
      <w:pPr>
        <w:pStyle w:val="TOC2"/>
        <w:tabs>
          <w:tab w:val="right" w:leader="dot" w:pos="8306"/>
        </w:tabs>
      </w:pPr>
      <w:hyperlink w:anchor="_Toc16851" w:history="1">
        <w:r>
          <w:rPr>
            <w:rFonts w:ascii="仿宋" w:eastAsia="仿宋" w:hAnsi="仿宋" w:cs="仿宋" w:hint="eastAsia"/>
            <w:lang w:eastAsia="zh-CN"/>
          </w:rPr>
          <w:t>(十)、营运期声环境影响分析</w:t>
        </w:r>
        <w:r>
          <w:tab/>
        </w:r>
        <w:r>
          <w:fldChar w:fldCharType="begin"/>
        </w:r>
        <w:r>
          <w:instrText xml:space="preserve"> PAGEREF _Toc16851 \h </w:instrText>
        </w:r>
        <w:r>
          <w:fldChar w:fldCharType="separate"/>
        </w:r>
        <w:r>
          <w:t>50</w:t>
        </w:r>
        <w:r>
          <w:fldChar w:fldCharType="end"/>
        </w:r>
      </w:hyperlink>
    </w:p>
    <w:p>
      <w:pPr>
        <w:pStyle w:val="TOC2"/>
        <w:tabs>
          <w:tab w:val="right" w:leader="dot" w:pos="8306"/>
        </w:tabs>
      </w:pPr>
      <w:hyperlink w:anchor="_Toc15609" w:history="1">
        <w:r>
          <w:rPr>
            <w:rFonts w:ascii="仿宋" w:eastAsia="仿宋" w:hAnsi="仿宋" w:cs="仿宋" w:hint="eastAsia"/>
            <w:lang w:eastAsia="zh-CN"/>
          </w:rPr>
          <w:t>(十一)、清洁生产</w:t>
        </w:r>
        <w:r>
          <w:tab/>
        </w:r>
        <w:r>
          <w:fldChar w:fldCharType="begin"/>
        </w:r>
        <w:r>
          <w:instrText xml:space="preserve"> PAGEREF _Toc15609 \h </w:instrText>
        </w:r>
        <w:r>
          <w:fldChar w:fldCharType="separate"/>
        </w:r>
        <w:r>
          <w:t>51</w:t>
        </w:r>
        <w:r>
          <w:fldChar w:fldCharType="end"/>
        </w:r>
      </w:hyperlink>
    </w:p>
    <w:p>
      <w:pPr>
        <w:pStyle w:val="TOC2"/>
        <w:tabs>
          <w:tab w:val="right" w:leader="dot" w:pos="8306"/>
        </w:tabs>
      </w:pPr>
      <w:hyperlink w:anchor="_Toc20361" w:history="1">
        <w:r>
          <w:rPr>
            <w:rFonts w:ascii="仿宋" w:eastAsia="仿宋" w:hAnsi="仿宋" w:cs="仿宋" w:hint="eastAsia"/>
            <w:lang w:eastAsia="zh-CN"/>
          </w:rPr>
          <w:t>(十二)、环境管理分析</w:t>
        </w:r>
        <w:r>
          <w:tab/>
        </w:r>
        <w:r>
          <w:fldChar w:fldCharType="begin"/>
        </w:r>
        <w:r>
          <w:instrText xml:space="preserve"> PAGEREF _Toc20361 \h </w:instrText>
        </w:r>
        <w:r>
          <w:fldChar w:fldCharType="separate"/>
        </w:r>
        <w:r>
          <w:t>52</w:t>
        </w:r>
        <w:r>
          <w:fldChar w:fldCharType="end"/>
        </w:r>
      </w:hyperlink>
    </w:p>
    <w:p>
      <w:pPr>
        <w:pStyle w:val="TOC2"/>
        <w:tabs>
          <w:tab w:val="right" w:leader="dot" w:pos="8306"/>
        </w:tabs>
      </w:pPr>
      <w:hyperlink w:anchor="_Toc15107" w:history="1">
        <w:r>
          <w:rPr>
            <w:rFonts w:ascii="仿宋" w:eastAsia="仿宋" w:hAnsi="仿宋" w:cs="仿宋" w:hint="eastAsia"/>
            <w:lang w:eastAsia="zh-CN"/>
          </w:rPr>
          <w:t>(十三)、结论及建议</w:t>
        </w:r>
        <w:r>
          <w:tab/>
        </w:r>
        <w:r>
          <w:fldChar w:fldCharType="begin"/>
        </w:r>
        <w:r>
          <w:instrText xml:space="preserve"> PAGEREF _Toc15107 \h </w:instrText>
        </w:r>
        <w:r>
          <w:fldChar w:fldCharType="separate"/>
        </w:r>
        <w:r>
          <w:t>53</w:t>
        </w:r>
        <w:r>
          <w:fldChar w:fldCharType="end"/>
        </w:r>
      </w:hyperlink>
    </w:p>
    <w:p>
      <w:pPr>
        <w:pStyle w:val="TOC1"/>
        <w:tabs>
          <w:tab w:val="right" w:leader="dot" w:pos="8306"/>
        </w:tabs>
      </w:pPr>
      <w:hyperlink w:anchor="_Toc16773" w:history="1">
        <w:r>
          <w:rPr>
            <w:rFonts w:ascii="仿宋" w:eastAsia="仿宋" w:hAnsi="仿宋" w:cs="仿宋" w:hint="eastAsia"/>
            <w:lang w:eastAsia="zh-CN"/>
          </w:rPr>
          <w:t>七、SWOT分析</w:t>
        </w:r>
        <w:r>
          <w:tab/>
        </w:r>
        <w:r>
          <w:fldChar w:fldCharType="begin"/>
        </w:r>
        <w:r>
          <w:instrText xml:space="preserve"> PAGEREF _Toc16773 \h </w:instrText>
        </w:r>
        <w:r>
          <w:fldChar w:fldCharType="separate"/>
        </w:r>
        <w:r>
          <w:t>54</w:t>
        </w:r>
        <w:r>
          <w:fldChar w:fldCharType="end"/>
        </w:r>
      </w:hyperlink>
    </w:p>
    <w:p>
      <w:pPr>
        <w:pStyle w:val="TOC2"/>
        <w:tabs>
          <w:tab w:val="right" w:leader="dot" w:pos="8306"/>
        </w:tabs>
      </w:pPr>
      <w:hyperlink w:anchor="_Toc31705" w:history="1">
        <w:r>
          <w:rPr>
            <w:rFonts w:ascii="仿宋" w:eastAsia="仿宋" w:hAnsi="仿宋" w:cs="仿宋" w:hint="eastAsia"/>
            <w:lang w:eastAsia="zh-CN"/>
          </w:rPr>
          <w:t>(一)、优势分析(S)</w:t>
        </w:r>
        <w:r>
          <w:tab/>
        </w:r>
        <w:r>
          <w:fldChar w:fldCharType="begin"/>
        </w:r>
        <w:r>
          <w:instrText xml:space="preserve"> PAGEREF _Toc31705 \h </w:instrText>
        </w:r>
        <w:r>
          <w:fldChar w:fldCharType="separate"/>
        </w:r>
        <w:r>
          <w:t>54</w:t>
        </w:r>
        <w:r>
          <w:fldChar w:fldCharType="end"/>
        </w:r>
      </w:hyperlink>
    </w:p>
    <w:p>
      <w:pPr>
        <w:pStyle w:val="TOC2"/>
        <w:tabs>
          <w:tab w:val="right" w:leader="dot" w:pos="8306"/>
        </w:tabs>
      </w:pPr>
      <w:hyperlink w:anchor="_Toc10564" w:history="1">
        <w:r>
          <w:rPr>
            <w:rFonts w:ascii="仿宋" w:eastAsia="仿宋" w:hAnsi="仿宋" w:cs="仿宋" w:hint="eastAsia"/>
            <w:lang w:eastAsia="zh-CN"/>
          </w:rPr>
          <w:t>(二)、劣势分析(W)</w:t>
        </w:r>
        <w:r>
          <w:tab/>
        </w:r>
        <w:r>
          <w:fldChar w:fldCharType="begin"/>
        </w:r>
        <w:r>
          <w:instrText xml:space="preserve"> PAGEREF _Toc10564 \h </w:instrText>
        </w:r>
        <w:r>
          <w:fldChar w:fldCharType="separate"/>
        </w:r>
        <w:r>
          <w:t>55</w:t>
        </w:r>
        <w:r>
          <w:fldChar w:fldCharType="end"/>
        </w:r>
      </w:hyperlink>
    </w:p>
    <w:p>
      <w:pPr>
        <w:pStyle w:val="TOC2"/>
        <w:tabs>
          <w:tab w:val="right" w:leader="dot" w:pos="8306"/>
        </w:tabs>
      </w:pPr>
      <w:hyperlink w:anchor="_Toc31232" w:history="1">
        <w:r>
          <w:rPr>
            <w:rFonts w:ascii="仿宋" w:eastAsia="仿宋" w:hAnsi="仿宋" w:cs="仿宋" w:hint="eastAsia"/>
            <w:lang w:eastAsia="zh-CN"/>
          </w:rPr>
          <w:t>(三)、机会分析()</w:t>
        </w:r>
        <w:r>
          <w:tab/>
        </w:r>
        <w:r>
          <w:fldChar w:fldCharType="begin"/>
        </w:r>
        <w:r>
          <w:instrText xml:space="preserve"> PAGEREF _Toc31232 \h </w:instrText>
        </w:r>
        <w:r>
          <w:fldChar w:fldCharType="separate"/>
        </w:r>
        <w:r>
          <w:t>56</w:t>
        </w:r>
        <w:r>
          <w:fldChar w:fldCharType="end"/>
        </w:r>
      </w:hyperlink>
    </w:p>
    <w:p>
      <w:pPr>
        <w:pStyle w:val="TOC2"/>
        <w:tabs>
          <w:tab w:val="right" w:leader="dot" w:pos="8306"/>
        </w:tabs>
      </w:pPr>
      <w:hyperlink w:anchor="_Toc29249" w:history="1">
        <w:r>
          <w:rPr>
            <w:rFonts w:ascii="仿宋" w:eastAsia="仿宋" w:hAnsi="仿宋" w:cs="仿宋" w:hint="eastAsia"/>
            <w:lang w:eastAsia="zh-CN"/>
          </w:rPr>
          <w:t>(四)、威胁分析(T)</w:t>
        </w:r>
        <w:r>
          <w:tab/>
        </w:r>
        <w:r>
          <w:fldChar w:fldCharType="begin"/>
        </w:r>
        <w:r>
          <w:instrText xml:space="preserve"> PAGEREF _Toc29249 \h </w:instrText>
        </w:r>
        <w:r>
          <w:fldChar w:fldCharType="separate"/>
        </w:r>
        <w:r>
          <w:t>57</w:t>
        </w:r>
        <w:r>
          <w:fldChar w:fldCharType="end"/>
        </w:r>
      </w:hyperlink>
    </w:p>
    <w:p>
      <w:pPr>
        <w:pStyle w:val="TOC1"/>
        <w:tabs>
          <w:tab w:val="right" w:leader="dot" w:pos="8306"/>
        </w:tabs>
      </w:pPr>
      <w:hyperlink w:anchor="_Toc10706" w:history="1">
        <w:r>
          <w:rPr>
            <w:rFonts w:ascii="仿宋" w:eastAsia="仿宋" w:hAnsi="仿宋" w:cs="仿宋" w:hint="eastAsia"/>
            <w:lang w:eastAsia="zh-CN"/>
          </w:rPr>
          <w:t>八、目标客户和受众分析</w:t>
        </w:r>
        <w:r>
          <w:tab/>
        </w:r>
        <w:r>
          <w:fldChar w:fldCharType="begin"/>
        </w:r>
        <w:r>
          <w:instrText xml:space="preserve"> PAGEREF _Toc10706 \h </w:instrText>
        </w:r>
        <w:r>
          <w:fldChar w:fldCharType="separate"/>
        </w:r>
        <w:r>
          <w:t>58</w:t>
        </w:r>
        <w:r>
          <w:fldChar w:fldCharType="end"/>
        </w:r>
      </w:hyperlink>
    </w:p>
    <w:p>
      <w:pPr>
        <w:pStyle w:val="TOC2"/>
        <w:tabs>
          <w:tab w:val="right" w:leader="dot" w:pos="8306"/>
        </w:tabs>
      </w:pPr>
      <w:hyperlink w:anchor="_Toc17171" w:history="1">
        <w:r>
          <w:rPr>
            <w:rFonts w:ascii="仿宋" w:eastAsia="仿宋" w:hAnsi="仿宋" w:cs="仿宋" w:hint="eastAsia"/>
            <w:lang w:eastAsia="zh-CN"/>
          </w:rPr>
          <w:t>(一)、客户群体描述</w:t>
        </w:r>
        <w:r>
          <w:tab/>
        </w:r>
        <w:r>
          <w:fldChar w:fldCharType="begin"/>
        </w:r>
        <w:r>
          <w:instrText xml:space="preserve"> PAGEREF _Toc17171 \h </w:instrText>
        </w:r>
        <w:r>
          <w:fldChar w:fldCharType="separate"/>
        </w:r>
        <w:r>
          <w:t>58</w:t>
        </w:r>
        <w:r>
          <w:fldChar w:fldCharType="end"/>
        </w:r>
      </w:hyperlink>
    </w:p>
    <w:p>
      <w:pPr>
        <w:pStyle w:val="TOC2"/>
        <w:tabs>
          <w:tab w:val="right" w:leader="dot" w:pos="8306"/>
        </w:tabs>
      </w:pPr>
      <w:hyperlink w:anchor="_Toc5280" w:history="1">
        <w:r>
          <w:rPr>
            <w:rFonts w:ascii="仿宋" w:eastAsia="仿宋" w:hAnsi="仿宋" w:cs="仿宋" w:hint="eastAsia"/>
            <w:lang w:eastAsia="zh-CN"/>
          </w:rPr>
          <w:t>(二)、客户需求和期望</w:t>
        </w:r>
        <w:r>
          <w:tab/>
        </w:r>
        <w:r>
          <w:fldChar w:fldCharType="begin"/>
        </w:r>
        <w:r>
          <w:instrText xml:space="preserve"> PAGEREF _Toc5280 \h </w:instrText>
        </w:r>
        <w:r>
          <w:fldChar w:fldCharType="separate"/>
        </w:r>
        <w:r>
          <w:t>59</w:t>
        </w:r>
        <w:r>
          <w:fldChar w:fldCharType="end"/>
        </w:r>
      </w:hyperlink>
    </w:p>
    <w:p>
      <w:pPr>
        <w:pStyle w:val="TOC2"/>
        <w:tabs>
          <w:tab w:val="right" w:leader="dot" w:pos="8306"/>
        </w:tabs>
      </w:pPr>
      <w:hyperlink w:anchor="_Toc28796" w:history="1">
        <w:r>
          <w:rPr>
            <w:rFonts w:ascii="仿宋" w:eastAsia="仿宋" w:hAnsi="仿宋" w:cs="仿宋" w:hint="eastAsia"/>
            <w:lang w:eastAsia="zh-CN"/>
          </w:rPr>
          <w:t>(三)、客户获取策略</w:t>
        </w:r>
        <w:r>
          <w:tab/>
        </w:r>
        <w:r>
          <w:fldChar w:fldCharType="begin"/>
        </w:r>
        <w:r>
          <w:instrText xml:space="preserve"> PAGEREF _Toc28796 \h </w:instrText>
        </w:r>
        <w:r>
          <w:fldChar w:fldCharType="separate"/>
        </w:r>
        <w:r>
          <w:t>61</w:t>
        </w:r>
        <w:r>
          <w:fldChar w:fldCharType="end"/>
        </w:r>
      </w:hyperlink>
    </w:p>
    <w:p>
      <w:pPr>
        <w:pStyle w:val="TOC2"/>
        <w:tabs>
          <w:tab w:val="right" w:leader="dot" w:pos="8306"/>
        </w:tabs>
      </w:pPr>
      <w:hyperlink w:anchor="_Toc12817" w:history="1">
        <w:r>
          <w:rPr>
            <w:rFonts w:ascii="仿宋" w:eastAsia="仿宋" w:hAnsi="仿宋" w:cs="仿宋" w:hint="eastAsia"/>
            <w:lang w:eastAsia="zh-CN"/>
          </w:rPr>
          <w:t>(四)、客户关系管理</w:t>
        </w:r>
        <w:r>
          <w:tab/>
        </w:r>
        <w:r>
          <w:fldChar w:fldCharType="begin"/>
        </w:r>
        <w:r>
          <w:instrText xml:space="preserve"> PAGEREF _Toc12817 \h </w:instrText>
        </w:r>
        <w:r>
          <w:fldChar w:fldCharType="separate"/>
        </w:r>
        <w:r>
          <w:t>63</w:t>
        </w:r>
        <w:r>
          <w:fldChar w:fldCharType="end"/>
        </w:r>
      </w:hyperlink>
    </w:p>
    <w:p>
      <w:pPr>
        <w:pStyle w:val="TOC1"/>
        <w:tabs>
          <w:tab w:val="right" w:leader="dot" w:pos="8306"/>
        </w:tabs>
      </w:pPr>
      <w:hyperlink w:anchor="_Toc22980" w:history="1">
        <w:r>
          <w:rPr>
            <w:rFonts w:ascii="仿宋" w:eastAsia="仿宋" w:hAnsi="仿宋" w:cs="仿宋" w:hint="eastAsia"/>
            <w:lang w:eastAsia="zh-CN"/>
          </w:rPr>
          <w:t>九、投资方案分析</w:t>
        </w:r>
        <w:r>
          <w:tab/>
        </w:r>
        <w:r>
          <w:fldChar w:fldCharType="begin"/>
        </w:r>
        <w:r>
          <w:instrText xml:space="preserve"> PAGEREF _Toc22980 \h </w:instrText>
        </w:r>
        <w:r>
          <w:fldChar w:fldCharType="separate"/>
        </w:r>
        <w:r>
          <w:t>64</w:t>
        </w:r>
        <w:r>
          <w:fldChar w:fldCharType="end"/>
        </w:r>
      </w:hyperlink>
    </w:p>
    <w:p>
      <w:pPr>
        <w:pStyle w:val="TOC2"/>
        <w:tabs>
          <w:tab w:val="right" w:leader="dot" w:pos="8306"/>
        </w:tabs>
      </w:pPr>
      <w:hyperlink w:anchor="_Toc6536" w:history="1">
        <w:r>
          <w:rPr>
            <w:rFonts w:ascii="仿宋" w:eastAsia="仿宋" w:hAnsi="仿宋" w:cs="仿宋" w:hint="eastAsia"/>
            <w:lang w:eastAsia="zh-CN"/>
          </w:rPr>
          <w:t>(一)、编制说明</w:t>
        </w:r>
        <w:r>
          <w:tab/>
        </w:r>
        <w:r>
          <w:fldChar w:fldCharType="begin"/>
        </w:r>
        <w:r>
          <w:instrText xml:space="preserve"> PAGEREF _Toc6536 \h </w:instrText>
        </w:r>
        <w:r>
          <w:fldChar w:fldCharType="separate"/>
        </w:r>
        <w:r>
          <w:t>64</w:t>
        </w:r>
        <w:r>
          <w:fldChar w:fldCharType="end"/>
        </w:r>
      </w:hyperlink>
    </w:p>
    <w:p>
      <w:pPr>
        <w:pStyle w:val="TOC2"/>
        <w:tabs>
          <w:tab w:val="right" w:leader="dot" w:pos="8306"/>
        </w:tabs>
      </w:pPr>
      <w:hyperlink w:anchor="_Toc278" w:history="1">
        <w:r>
          <w:rPr>
            <w:rFonts w:ascii="仿宋" w:eastAsia="仿宋" w:hAnsi="仿宋" w:cs="仿宋" w:hint="eastAsia"/>
            <w:lang w:eastAsia="zh-CN"/>
          </w:rPr>
          <w:t>(二)、建设投资</w:t>
        </w:r>
        <w:r>
          <w:tab/>
        </w:r>
        <w:r>
          <w:fldChar w:fldCharType="begin"/>
        </w:r>
        <w:r>
          <w:instrText xml:space="preserve"> PAGEREF _Toc278 \h </w:instrText>
        </w:r>
        <w:r>
          <w:fldChar w:fldCharType="separate"/>
        </w:r>
        <w:r>
          <w:t>65</w:t>
        </w:r>
        <w:r>
          <w:fldChar w:fldCharType="end"/>
        </w:r>
      </w:hyperlink>
    </w:p>
    <w:p>
      <w:pPr>
        <w:pStyle w:val="TOC2"/>
        <w:tabs>
          <w:tab w:val="right" w:leader="dot" w:pos="8306"/>
        </w:tabs>
      </w:pPr>
      <w:hyperlink w:anchor="_Toc13195" w:history="1">
        <w:r>
          <w:rPr>
            <w:rFonts w:ascii="仿宋" w:eastAsia="仿宋" w:hAnsi="仿宋" w:cs="仿宋" w:hint="eastAsia"/>
            <w:lang w:eastAsia="zh-CN"/>
          </w:rPr>
          <w:t>(三)、建设期利息</w:t>
        </w:r>
        <w:r>
          <w:tab/>
        </w:r>
        <w:r>
          <w:fldChar w:fldCharType="begin"/>
        </w:r>
        <w:r>
          <w:instrText xml:space="preserve"> PAGEREF _Toc13195 \h </w:instrText>
        </w:r>
        <w:r>
          <w:fldChar w:fldCharType="separate"/>
        </w:r>
        <w:r>
          <w:t>65</w:t>
        </w:r>
        <w:r>
          <w:fldChar w:fldCharType="end"/>
        </w:r>
      </w:hyperlink>
    </w:p>
    <w:p>
      <w:pPr>
        <w:pStyle w:val="TOC2"/>
        <w:tabs>
          <w:tab w:val="right" w:leader="dot" w:pos="8306"/>
        </w:tabs>
      </w:pPr>
      <w:hyperlink w:anchor="_Toc1988" w:history="1">
        <w:r>
          <w:rPr>
            <w:rFonts w:ascii="仿宋" w:eastAsia="仿宋" w:hAnsi="仿宋" w:cs="仿宋" w:hint="eastAsia"/>
            <w:lang w:eastAsia="zh-CN"/>
          </w:rPr>
          <w:t>(四)、流动资金</w:t>
        </w:r>
        <w:r>
          <w:tab/>
        </w:r>
        <w:r>
          <w:fldChar w:fldCharType="begin"/>
        </w:r>
        <w:r>
          <w:instrText xml:space="preserve"> PAGEREF _Toc1988 \h </w:instrText>
        </w:r>
        <w:r>
          <w:fldChar w:fldCharType="separate"/>
        </w:r>
        <w:r>
          <w:t>65</w:t>
        </w:r>
        <w:r>
          <w:fldChar w:fldCharType="end"/>
        </w:r>
      </w:hyperlink>
    </w:p>
    <w:p>
      <w:pPr>
        <w:pStyle w:val="TOC2"/>
        <w:tabs>
          <w:tab w:val="right" w:leader="dot" w:pos="8306"/>
        </w:tabs>
      </w:pPr>
      <w:hyperlink w:anchor="_Toc4988" w:history="1">
        <w:r>
          <w:rPr>
            <w:rFonts w:ascii="仿宋" w:eastAsia="仿宋" w:hAnsi="仿宋" w:cs="仿宋" w:hint="eastAsia"/>
            <w:lang w:eastAsia="zh-CN"/>
          </w:rPr>
          <w:t>(五)、人造石养护剂项目总投资</w:t>
        </w:r>
        <w:r>
          <w:tab/>
        </w:r>
        <w:r>
          <w:fldChar w:fldCharType="begin"/>
        </w:r>
        <w:r>
          <w:instrText xml:space="preserve"> PAGEREF _Toc4988 \h </w:instrText>
        </w:r>
        <w:r>
          <w:fldChar w:fldCharType="separate"/>
        </w:r>
        <w:r>
          <w:t>66</w:t>
        </w:r>
        <w:r>
          <w:fldChar w:fldCharType="end"/>
        </w:r>
      </w:hyperlink>
    </w:p>
    <w:p>
      <w:pPr>
        <w:pStyle w:val="TOC2"/>
        <w:tabs>
          <w:tab w:val="right" w:leader="dot" w:pos="8306"/>
        </w:tabs>
      </w:pPr>
      <w:hyperlink w:anchor="_Toc13719" w:history="1">
        <w:r>
          <w:rPr>
            <w:rFonts w:ascii="仿宋" w:eastAsia="仿宋" w:hAnsi="仿宋" w:cs="仿宋" w:hint="eastAsia"/>
            <w:lang w:eastAsia="zh-CN"/>
          </w:rPr>
          <w:t>(六)、资金筹措与投资计划</w:t>
        </w:r>
        <w:r>
          <w:tab/>
        </w:r>
        <w:r>
          <w:fldChar w:fldCharType="begin"/>
        </w:r>
        <w:r>
          <w:instrText xml:space="preserve"> PAGEREF _Toc13719 \h </w:instrText>
        </w:r>
        <w:r>
          <w:fldChar w:fldCharType="separate"/>
        </w:r>
        <w:r>
          <w:t>66</w:t>
        </w:r>
        <w:r>
          <w:fldChar w:fldCharType="end"/>
        </w:r>
      </w:hyperlink>
    </w:p>
    <w:p>
      <w:pPr>
        <w:pStyle w:val="TOC1"/>
        <w:tabs>
          <w:tab w:val="right" w:leader="dot" w:pos="8306"/>
        </w:tabs>
      </w:pPr>
      <w:hyperlink w:anchor="_Toc9267" w:history="1">
        <w:r>
          <w:rPr>
            <w:rFonts w:ascii="仿宋" w:eastAsia="仿宋" w:hAnsi="仿宋" w:cs="仿宋" w:hint="eastAsia"/>
            <w:lang w:eastAsia="zh-CN"/>
          </w:rPr>
          <w:t>十、人造石养护剂项目经济效益</w:t>
        </w:r>
        <w:r>
          <w:tab/>
        </w:r>
        <w:r>
          <w:fldChar w:fldCharType="begin"/>
        </w:r>
        <w:r>
          <w:instrText xml:space="preserve"> PAGEREF _Toc9267 \h </w:instrText>
        </w:r>
        <w:r>
          <w:fldChar w:fldCharType="separate"/>
        </w:r>
        <w:r>
          <w:t>66</w:t>
        </w:r>
        <w:r>
          <w:fldChar w:fldCharType="end"/>
        </w:r>
      </w:hyperlink>
    </w:p>
    <w:p>
      <w:pPr>
        <w:pStyle w:val="TOC2"/>
        <w:tabs>
          <w:tab w:val="right" w:leader="dot" w:pos="8306"/>
        </w:tabs>
      </w:pPr>
      <w:hyperlink w:anchor="_Toc11146" w:history="1">
        <w:r>
          <w:rPr>
            <w:rFonts w:ascii="仿宋" w:eastAsia="仿宋" w:hAnsi="仿宋" w:cs="仿宋" w:hint="eastAsia"/>
            <w:lang w:eastAsia="zh-CN"/>
          </w:rPr>
          <w:t>(一)、基本假设及基础参数选取</w:t>
        </w:r>
        <w:r>
          <w:tab/>
        </w:r>
        <w:r>
          <w:fldChar w:fldCharType="begin"/>
        </w:r>
        <w:r>
          <w:instrText xml:space="preserve"> PAGEREF _Toc11146 \h </w:instrText>
        </w:r>
        <w:r>
          <w:fldChar w:fldCharType="separate"/>
        </w:r>
        <w:r>
          <w:t>66</w:t>
        </w:r>
        <w:r>
          <w:fldChar w:fldCharType="end"/>
        </w:r>
      </w:hyperlink>
    </w:p>
    <w:p>
      <w:pPr>
        <w:pStyle w:val="TOC2"/>
        <w:tabs>
          <w:tab w:val="right" w:leader="dot" w:pos="8306"/>
        </w:tabs>
      </w:pPr>
      <w:hyperlink w:anchor="_Toc26158" w:history="1">
        <w:r>
          <w:rPr>
            <w:rFonts w:ascii="仿宋" w:eastAsia="仿宋" w:hAnsi="仿宋" w:cs="仿宋" w:hint="eastAsia"/>
            <w:lang w:eastAsia="zh-CN"/>
          </w:rPr>
          <w:t>(二)、经济评价财务测算</w:t>
        </w:r>
        <w:r>
          <w:tab/>
        </w:r>
        <w:r>
          <w:fldChar w:fldCharType="begin"/>
        </w:r>
        <w:r>
          <w:instrText xml:space="preserve"> PAGEREF _Toc26158 \h </w:instrText>
        </w:r>
        <w:r>
          <w:fldChar w:fldCharType="separate"/>
        </w:r>
        <w:r>
          <w:t>67</w:t>
        </w:r>
        <w:r>
          <w:fldChar w:fldCharType="end"/>
        </w:r>
      </w:hyperlink>
    </w:p>
    <w:p>
      <w:pPr>
        <w:pStyle w:val="TOC2"/>
        <w:tabs>
          <w:tab w:val="right" w:leader="dot" w:pos="8306"/>
        </w:tabs>
      </w:pPr>
      <w:hyperlink w:anchor="_Toc9656" w:history="1">
        <w:r>
          <w:rPr>
            <w:rFonts w:ascii="仿宋" w:eastAsia="仿宋" w:hAnsi="仿宋" w:cs="仿宋" w:hint="eastAsia"/>
            <w:lang w:eastAsia="zh-CN"/>
          </w:rPr>
          <w:t>(三)、人造石养护剂项目盈利能力分析</w:t>
        </w:r>
        <w:r>
          <w:tab/>
        </w:r>
        <w:r>
          <w:fldChar w:fldCharType="begin"/>
        </w:r>
        <w:r>
          <w:instrText xml:space="preserve"> PAGEREF _Toc9656 \h </w:instrText>
        </w:r>
        <w:r>
          <w:fldChar w:fldCharType="separate"/>
        </w:r>
        <w:r>
          <w:t>68</w:t>
        </w:r>
        <w:r>
          <w:fldChar w:fldCharType="end"/>
        </w:r>
      </w:hyperlink>
    </w:p>
    <w:p>
      <w:pPr>
        <w:pStyle w:val="TOC2"/>
        <w:tabs>
          <w:tab w:val="right" w:leader="dot" w:pos="8306"/>
        </w:tabs>
      </w:pPr>
      <w:hyperlink w:anchor="_Toc13424" w:history="1">
        <w:r>
          <w:rPr>
            <w:rFonts w:ascii="仿宋" w:eastAsia="仿宋" w:hAnsi="仿宋" w:cs="仿宋" w:hint="eastAsia"/>
            <w:lang w:eastAsia="zh-CN"/>
          </w:rPr>
          <w:t>(四)、财务生存能力分析</w:t>
        </w:r>
        <w:r>
          <w:tab/>
        </w:r>
        <w:r>
          <w:fldChar w:fldCharType="begin"/>
        </w:r>
        <w:r>
          <w:instrText xml:space="preserve"> PAGEREF _Toc13424 \h </w:instrText>
        </w:r>
        <w:r>
          <w:fldChar w:fldCharType="separate"/>
        </w:r>
        <w:r>
          <w:t>70</w:t>
        </w:r>
        <w:r>
          <w:fldChar w:fldCharType="end"/>
        </w:r>
      </w:hyperlink>
    </w:p>
    <w:p>
      <w:pPr>
        <w:pStyle w:val="TOC2"/>
        <w:tabs>
          <w:tab w:val="right" w:leader="dot" w:pos="8306"/>
        </w:tabs>
      </w:pPr>
      <w:hyperlink w:anchor="_Toc3379" w:history="1">
        <w:r>
          <w:rPr>
            <w:rFonts w:ascii="仿宋" w:eastAsia="仿宋" w:hAnsi="仿宋" w:cs="仿宋" w:hint="eastAsia"/>
            <w:lang w:eastAsia="zh-CN"/>
          </w:rPr>
          <w:t>(五)、偿债能力分析</w:t>
        </w:r>
        <w:r>
          <w:tab/>
        </w:r>
        <w:r>
          <w:fldChar w:fldCharType="begin"/>
        </w:r>
        <w:r>
          <w:instrText xml:space="preserve"> PAGEREF _Toc3379 \h </w:instrText>
        </w:r>
        <w:r>
          <w:fldChar w:fldCharType="separate"/>
        </w:r>
        <w:r>
          <w:t>70</w:t>
        </w:r>
        <w:r>
          <w:fldChar w:fldCharType="end"/>
        </w:r>
      </w:hyperlink>
    </w:p>
    <w:p>
      <w:pPr>
        <w:pStyle w:val="TOC2"/>
        <w:tabs>
          <w:tab w:val="right" w:leader="dot" w:pos="8306"/>
        </w:tabs>
      </w:pPr>
      <w:hyperlink w:anchor="_Toc27987" w:history="1">
        <w:r>
          <w:rPr>
            <w:rFonts w:ascii="仿宋" w:eastAsia="仿宋" w:hAnsi="仿宋" w:cs="仿宋" w:hint="eastAsia"/>
            <w:lang w:eastAsia="zh-CN"/>
          </w:rPr>
          <w:t>(六)、经济评价结论</w:t>
        </w:r>
        <w:r>
          <w:tab/>
        </w:r>
        <w:r>
          <w:fldChar w:fldCharType="begin"/>
        </w:r>
        <w:r>
          <w:instrText xml:space="preserve"> PAGEREF _Toc27987 \h </w:instrText>
        </w:r>
        <w:r>
          <w:fldChar w:fldCharType="separate"/>
        </w:r>
        <w:r>
          <w:t>71</w:t>
        </w:r>
        <w:r>
          <w:fldChar w:fldCharType="end"/>
        </w:r>
      </w:hyperlink>
    </w:p>
    <w:p>
      <w:pPr>
        <w:pStyle w:val="TOC1"/>
        <w:tabs>
          <w:tab w:val="right" w:leader="dot" w:pos="8306"/>
        </w:tabs>
      </w:pPr>
      <w:hyperlink w:anchor="_Toc25125" w:history="1">
        <w:r>
          <w:rPr>
            <w:rFonts w:ascii="仿宋" w:eastAsia="仿宋" w:hAnsi="仿宋" w:cs="仿宋" w:hint="eastAsia"/>
            <w:lang w:eastAsia="zh-CN"/>
          </w:rPr>
          <w:t>十一、人造石养护剂项目总结分析</w:t>
        </w:r>
        <w:r>
          <w:tab/>
        </w:r>
        <w:r>
          <w:fldChar w:fldCharType="begin"/>
        </w:r>
        <w:r>
          <w:instrText xml:space="preserve"> PAGEREF _Toc25125 \h </w:instrText>
        </w:r>
        <w:r>
          <w:fldChar w:fldCharType="separate"/>
        </w:r>
        <w:r>
          <w:t>72</w:t>
        </w:r>
        <w:r>
          <w:fldChar w:fldCharType="end"/>
        </w:r>
      </w:hyperlink>
    </w:p>
    <w:p>
      <w:pPr>
        <w:pStyle w:val="TOC1"/>
        <w:tabs>
          <w:tab w:val="right" w:leader="dot" w:pos="8306"/>
        </w:tabs>
      </w:pPr>
      <w:hyperlink w:anchor="_Toc1742" w:history="1">
        <w:r>
          <w:rPr>
            <w:rFonts w:ascii="仿宋" w:eastAsia="仿宋" w:hAnsi="仿宋" w:cs="仿宋" w:hint="eastAsia"/>
            <w:lang w:eastAsia="zh-CN"/>
          </w:rPr>
          <w:t>十二、社会和环境责任</w:t>
        </w:r>
        <w:r>
          <w:tab/>
        </w:r>
        <w:r>
          <w:fldChar w:fldCharType="begin"/>
        </w:r>
        <w:r>
          <w:instrText xml:space="preserve"> PAGEREF _Toc1742 \h </w:instrText>
        </w:r>
        <w:r>
          <w:fldChar w:fldCharType="separate"/>
        </w:r>
        <w:r>
          <w:t>74</w:t>
        </w:r>
        <w:r>
          <w:fldChar w:fldCharType="end"/>
        </w:r>
      </w:hyperlink>
    </w:p>
    <w:p>
      <w:pPr>
        <w:pStyle w:val="TOC2"/>
        <w:tabs>
          <w:tab w:val="right" w:leader="dot" w:pos="8306"/>
        </w:tabs>
      </w:pPr>
      <w:hyperlink w:anchor="_Toc1898" w:history="1">
        <w:r>
          <w:rPr>
            <w:rFonts w:ascii="仿宋" w:eastAsia="仿宋" w:hAnsi="仿宋" w:cs="仿宋" w:hint="eastAsia"/>
            <w:lang w:eastAsia="zh-CN"/>
          </w:rPr>
          <w:t>(一)、社会责任人造石养护剂项目</w:t>
        </w:r>
        <w:r>
          <w:tab/>
        </w:r>
        <w:r>
          <w:fldChar w:fldCharType="begin"/>
        </w:r>
        <w:r>
          <w:instrText xml:space="preserve"> PAGEREF _Toc1898 \h </w:instrText>
        </w:r>
        <w:r>
          <w:fldChar w:fldCharType="separate"/>
        </w:r>
        <w:r>
          <w:t>74</w:t>
        </w:r>
        <w:r>
          <w:fldChar w:fldCharType="end"/>
        </w:r>
      </w:hyperlink>
    </w:p>
    <w:p>
      <w:pPr>
        <w:pStyle w:val="TOC2"/>
        <w:tabs>
          <w:tab w:val="right" w:leader="dot" w:pos="8306"/>
        </w:tabs>
      </w:pPr>
      <w:hyperlink w:anchor="_Toc4604" w:history="1">
        <w:r>
          <w:rPr>
            <w:rFonts w:ascii="仿宋" w:eastAsia="仿宋" w:hAnsi="仿宋" w:cs="仿宋" w:hint="eastAsia"/>
            <w:lang w:eastAsia="zh-CN"/>
          </w:rPr>
          <w:t>(二)、环境保护举措</w:t>
        </w:r>
        <w:r>
          <w:tab/>
        </w:r>
        <w:r>
          <w:fldChar w:fldCharType="begin"/>
        </w:r>
        <w:r>
          <w:instrText xml:space="preserve"> PAGEREF _Toc4604 \h </w:instrText>
        </w:r>
        <w:r>
          <w:fldChar w:fldCharType="separate"/>
        </w:r>
        <w:r>
          <w:t>74</w:t>
        </w:r>
        <w:r>
          <w:fldChar w:fldCharType="end"/>
        </w:r>
      </w:hyperlink>
    </w:p>
    <w:p>
      <w:pPr>
        <w:pStyle w:val="TOC2"/>
        <w:tabs>
          <w:tab w:val="right" w:leader="dot" w:pos="8306"/>
        </w:tabs>
      </w:pPr>
      <w:hyperlink w:anchor="_Toc1153" w:history="1">
        <w:r>
          <w:rPr>
            <w:rFonts w:ascii="仿宋" w:eastAsia="仿宋" w:hAnsi="仿宋" w:cs="仿宋" w:hint="eastAsia"/>
            <w:lang w:eastAsia="zh-CN"/>
          </w:rPr>
          <w:t>(三)、可持续发展倡议</w:t>
        </w:r>
        <w:r>
          <w:tab/>
        </w:r>
        <w:r>
          <w:fldChar w:fldCharType="begin"/>
        </w:r>
        <w:r>
          <w:instrText xml:space="preserve"> PAGEREF _Toc1153 \h </w:instrText>
        </w:r>
        <w:r>
          <w:fldChar w:fldCharType="separate"/>
        </w:r>
        <w:r>
          <w:t>75</w:t>
        </w:r>
        <w:r>
          <w:fldChar w:fldCharType="end"/>
        </w:r>
      </w:hyperlink>
    </w:p>
    <w:p>
      <w:pPr>
        <w:pStyle w:val="TOC1"/>
        <w:tabs>
          <w:tab w:val="right" w:leader="dot" w:pos="8306"/>
        </w:tabs>
      </w:pPr>
      <w:hyperlink w:anchor="_Toc4084" w:history="1">
        <w:r>
          <w:rPr>
            <w:rFonts w:ascii="仿宋" w:eastAsia="仿宋" w:hAnsi="仿宋" w:cs="仿宋" w:hint="eastAsia"/>
            <w:lang w:eastAsia="zh-CN"/>
          </w:rPr>
          <w:t>十三、未来计划和展望</w:t>
        </w:r>
        <w:r>
          <w:tab/>
        </w:r>
        <w:r>
          <w:fldChar w:fldCharType="begin"/>
        </w:r>
        <w:r>
          <w:instrText xml:space="preserve"> PAGEREF _Toc4084 \h </w:instrText>
        </w:r>
        <w:r>
          <w:fldChar w:fldCharType="separate"/>
        </w:r>
        <w:r>
          <w:t>75</w:t>
        </w:r>
        <w:r>
          <w:fldChar w:fldCharType="end"/>
        </w:r>
      </w:hyperlink>
    </w:p>
    <w:p>
      <w:pPr>
        <w:pStyle w:val="TOC2"/>
        <w:tabs>
          <w:tab w:val="right" w:leader="dot" w:pos="8306"/>
        </w:tabs>
      </w:pPr>
      <w:hyperlink w:anchor="_Toc14219" w:history="1">
        <w:r>
          <w:rPr>
            <w:rFonts w:ascii="仿宋" w:eastAsia="仿宋" w:hAnsi="仿宋" w:cs="仿宋" w:hint="eastAsia"/>
            <w:lang w:eastAsia="zh-CN"/>
          </w:rPr>
          <w:t>(一)、公司未来的发展计划</w:t>
        </w:r>
        <w:r>
          <w:tab/>
        </w:r>
        <w:r>
          <w:fldChar w:fldCharType="begin"/>
        </w:r>
        <w:r>
          <w:instrText xml:space="preserve"> PAGEREF _Toc14219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80" w:history="1">
        <w:r>
          <w:rPr>
            <w:rFonts w:ascii="仿宋" w:eastAsia="仿宋" w:hAnsi="仿宋" w:cs="仿宋" w:hint="eastAsia"/>
            <w:lang w:eastAsia="zh-CN"/>
          </w:rPr>
          <w:t>(二)、长期目标和目标</w:t>
        </w:r>
        <w:r>
          <w:tab/>
        </w:r>
        <w:r>
          <w:fldChar w:fldCharType="begin"/>
        </w:r>
        <w:r>
          <w:instrText xml:space="preserve"> PAGEREF _Toc18980 \h </w:instrText>
        </w:r>
        <w:r>
          <w:fldChar w:fldCharType="separate"/>
        </w:r>
        <w:r>
          <w:t>76</w:t>
        </w:r>
        <w:r>
          <w:fldChar w:fldCharType="end"/>
        </w:r>
      </w:hyperlink>
    </w:p>
    <w:p>
      <w:pPr>
        <w:pStyle w:val="TOC1"/>
        <w:tabs>
          <w:tab w:val="right" w:leader="dot" w:pos="8306"/>
        </w:tabs>
      </w:pPr>
      <w:hyperlink w:anchor="_Toc170" w:history="1">
        <w:r>
          <w:rPr>
            <w:rFonts w:ascii="仿宋" w:eastAsia="仿宋" w:hAnsi="仿宋" w:cs="仿宋" w:hint="eastAsia"/>
            <w:lang w:eastAsia="zh-CN"/>
          </w:rPr>
          <w:t>十四、战略合作伙伴</w:t>
        </w:r>
        <w:r>
          <w:tab/>
        </w:r>
        <w:r>
          <w:fldChar w:fldCharType="begin"/>
        </w:r>
        <w:r>
          <w:instrText xml:space="preserve"> PAGEREF _Toc170 \h </w:instrText>
        </w:r>
        <w:r>
          <w:fldChar w:fldCharType="separate"/>
        </w:r>
        <w:r>
          <w:t>77</w:t>
        </w:r>
        <w:r>
          <w:fldChar w:fldCharType="end"/>
        </w:r>
      </w:hyperlink>
    </w:p>
    <w:p>
      <w:pPr>
        <w:pStyle w:val="TOC2"/>
        <w:tabs>
          <w:tab w:val="right" w:leader="dot" w:pos="8306"/>
        </w:tabs>
      </w:pPr>
      <w:hyperlink w:anchor="_Toc13014" w:history="1">
        <w:r>
          <w:rPr>
            <w:rFonts w:ascii="仿宋" w:eastAsia="仿宋" w:hAnsi="仿宋" w:cs="仿宋" w:hint="eastAsia"/>
            <w:lang w:eastAsia="zh-CN"/>
          </w:rPr>
          <w:t>(一)、合作伙伴关系</w:t>
        </w:r>
        <w:r>
          <w:tab/>
        </w:r>
        <w:r>
          <w:fldChar w:fldCharType="begin"/>
        </w:r>
        <w:r>
          <w:instrText xml:space="preserve"> PAGEREF _Toc13014 \h </w:instrText>
        </w:r>
        <w:r>
          <w:fldChar w:fldCharType="separate"/>
        </w:r>
        <w:r>
          <w:t>77</w:t>
        </w:r>
        <w:r>
          <w:fldChar w:fldCharType="end"/>
        </w:r>
      </w:hyperlink>
    </w:p>
    <w:p>
      <w:pPr>
        <w:pStyle w:val="TOC2"/>
        <w:tabs>
          <w:tab w:val="right" w:leader="dot" w:pos="8306"/>
        </w:tabs>
      </w:pPr>
      <w:hyperlink w:anchor="_Toc30984" w:history="1">
        <w:r>
          <w:rPr>
            <w:rFonts w:ascii="仿宋" w:eastAsia="仿宋" w:hAnsi="仿宋" w:cs="仿宋" w:hint="eastAsia"/>
            <w:lang w:eastAsia="zh-CN"/>
          </w:rPr>
          <w:t>(二)、合作人造石养护剂项目</w:t>
        </w:r>
        <w:r>
          <w:tab/>
        </w:r>
        <w:r>
          <w:fldChar w:fldCharType="begin"/>
        </w:r>
        <w:r>
          <w:instrText xml:space="preserve"> PAGEREF _Toc30984 \h </w:instrText>
        </w:r>
        <w:r>
          <w:fldChar w:fldCharType="separate"/>
        </w:r>
        <w:r>
          <w:t>77</w:t>
        </w:r>
        <w:r>
          <w:fldChar w:fldCharType="end"/>
        </w:r>
      </w:hyperlink>
    </w:p>
    <w:p>
      <w:pPr>
        <w:pStyle w:val="TOC2"/>
        <w:tabs>
          <w:tab w:val="right" w:leader="dot" w:pos="8306"/>
        </w:tabs>
      </w:pPr>
      <w:hyperlink w:anchor="_Toc13957" w:history="1">
        <w:r>
          <w:rPr>
            <w:rFonts w:ascii="仿宋" w:eastAsia="仿宋" w:hAnsi="仿宋" w:cs="仿宋" w:hint="eastAsia"/>
            <w:lang w:eastAsia="zh-CN"/>
          </w:rPr>
          <w:t>(三)、合作伙伴的作用</w:t>
        </w:r>
        <w:r>
          <w:tab/>
        </w:r>
        <w:r>
          <w:fldChar w:fldCharType="begin"/>
        </w:r>
        <w:r>
          <w:instrText xml:space="preserve"> PAGEREF _Toc13957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18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042"/>
      <w:r>
        <w:rPr>
          <w:rFonts w:ascii="仿宋" w:eastAsia="仿宋" w:hAnsi="仿宋" w:cs="仿宋" w:hint="eastAsia"/>
          <w:lang w:eastAsia="zh-CN"/>
        </w:rPr>
        <w:t>(一)、人造石养护剂项目选址原则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选址是决定工业人造石养护剂项目成败的关键因素之一。根据现行政策，人造石养护剂项目选址必须符合一系列要求，以确保城乡建设、环境保护和资源利用的协调。以下是一些关于人造石养护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人造石养护剂项目选址必须与当地城乡建设总体规划相一致。它应该符合工业人造石养护剂项目占地使用规划的要求，并与大气污染防治、水资源和自然生态保护政策相协调。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人造石养护剂项目选址应避开自然保护区、风景名胜区、生活饮用水源地和其他特别需要保护的敏感性目标。这有助于维护自然环境的完整性和生态系统的稳定。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https://d.book118.com/506131230224010050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6131230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2024-02-03T07:03:00Z</dcterms:created>
  <dcterms:modified xsi:type="dcterms:W3CDTF">2024-02-03T07:04:05Z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38B57EFAD35D4E7D95FC817D8BE799E7_11</vt:lpwstr>
  </property>
  <property fmtid="{D5CDD505-2E9C-101B-9397-08002B2CF9AE}" pid="3" name="KSOProductBuildVer">
    <vt:lpwstr>2052-12.1.0.16250</vt:lpwstr>
  </property>
</Properties>
</file>