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医疗用品制造项目建设方案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15" w:history="1">
        <w:r>
          <w:rPr>
            <w:rFonts w:ascii="仿宋" w:eastAsia="仿宋" w:hAnsi="仿宋" w:cs="仿宋" w:hint="eastAsia"/>
            <w:lang w:eastAsia="zh-CN"/>
          </w:rPr>
          <w:t>序言</w:t>
        </w:r>
        <w:r>
          <w:tab/>
        </w:r>
        <w:r>
          <w:fldChar w:fldCharType="begin"/>
        </w:r>
        <w:r>
          <w:instrText xml:space="preserve"> PAGEREF _Toc32315 \h </w:instrText>
        </w:r>
        <w:r>
          <w:fldChar w:fldCharType="separate"/>
        </w:r>
        <w:r>
          <w:t>3</w:t>
        </w:r>
        <w:r>
          <w:fldChar w:fldCharType="end"/>
        </w:r>
      </w:hyperlink>
    </w:p>
    <w:p>
      <w:pPr>
        <w:pStyle w:val="TOC1"/>
        <w:tabs>
          <w:tab w:val="right" w:leader="dot" w:pos="8306"/>
        </w:tabs>
      </w:pPr>
      <w:hyperlink w:anchor="_Toc14127" w:history="1">
        <w:r>
          <w:rPr>
            <w:rFonts w:ascii="仿宋" w:eastAsia="仿宋" w:hAnsi="仿宋" w:cs="仿宋" w:hint="eastAsia"/>
            <w:lang w:eastAsia="zh-CN"/>
          </w:rPr>
          <w:t>一、项目选址研究</w:t>
        </w:r>
        <w:r>
          <w:tab/>
        </w:r>
        <w:r>
          <w:fldChar w:fldCharType="begin"/>
        </w:r>
        <w:r>
          <w:instrText xml:space="preserve"> PAGEREF _Toc14127 \h </w:instrText>
        </w:r>
        <w:r>
          <w:fldChar w:fldCharType="separate"/>
        </w:r>
        <w:r>
          <w:t>3</w:t>
        </w:r>
        <w:r>
          <w:fldChar w:fldCharType="end"/>
        </w:r>
      </w:hyperlink>
    </w:p>
    <w:p>
      <w:pPr>
        <w:pStyle w:val="TOC2"/>
        <w:tabs>
          <w:tab w:val="right" w:leader="dot" w:pos="8306"/>
        </w:tabs>
      </w:pPr>
      <w:hyperlink w:anchor="_Toc26823" w:history="1">
        <w:r>
          <w:rPr>
            <w:rFonts w:ascii="仿宋" w:eastAsia="仿宋" w:hAnsi="仿宋" w:cs="仿宋" w:hint="eastAsia"/>
            <w:lang w:eastAsia="zh-CN"/>
          </w:rPr>
          <w:t>(一)、项目选址原则</w:t>
        </w:r>
        <w:r>
          <w:tab/>
        </w:r>
        <w:r>
          <w:fldChar w:fldCharType="begin"/>
        </w:r>
        <w:r>
          <w:instrText xml:space="preserve"> PAGEREF _Toc26823 \h </w:instrText>
        </w:r>
        <w:r>
          <w:fldChar w:fldCharType="separate"/>
        </w:r>
        <w:r>
          <w:t>3</w:t>
        </w:r>
        <w:r>
          <w:fldChar w:fldCharType="end"/>
        </w:r>
      </w:hyperlink>
    </w:p>
    <w:p>
      <w:pPr>
        <w:pStyle w:val="TOC2"/>
        <w:tabs>
          <w:tab w:val="right" w:leader="dot" w:pos="8306"/>
        </w:tabs>
      </w:pPr>
      <w:hyperlink w:anchor="_Toc21781" w:history="1">
        <w:r>
          <w:rPr>
            <w:rFonts w:ascii="仿宋" w:eastAsia="仿宋" w:hAnsi="仿宋" w:cs="仿宋" w:hint="eastAsia"/>
            <w:lang w:eastAsia="zh-CN"/>
          </w:rPr>
          <w:t>(二)、项目选址</w:t>
        </w:r>
        <w:r>
          <w:tab/>
        </w:r>
        <w:r>
          <w:fldChar w:fldCharType="begin"/>
        </w:r>
        <w:r>
          <w:instrText xml:space="preserve"> PAGEREF _Toc21781 \h </w:instrText>
        </w:r>
        <w:r>
          <w:fldChar w:fldCharType="separate"/>
        </w:r>
        <w:r>
          <w:t>6</w:t>
        </w:r>
        <w:r>
          <w:fldChar w:fldCharType="end"/>
        </w:r>
      </w:hyperlink>
    </w:p>
    <w:p>
      <w:pPr>
        <w:pStyle w:val="TOC2"/>
        <w:tabs>
          <w:tab w:val="right" w:leader="dot" w:pos="8306"/>
        </w:tabs>
      </w:pPr>
      <w:hyperlink w:anchor="_Toc2454" w:history="1">
        <w:r>
          <w:rPr>
            <w:rFonts w:ascii="仿宋" w:eastAsia="仿宋" w:hAnsi="仿宋" w:cs="仿宋" w:hint="eastAsia"/>
            <w:lang w:eastAsia="zh-CN"/>
          </w:rPr>
          <w:t>(三)、建设条件分析</w:t>
        </w:r>
        <w:r>
          <w:tab/>
        </w:r>
        <w:r>
          <w:fldChar w:fldCharType="begin"/>
        </w:r>
        <w:r>
          <w:instrText xml:space="preserve"> PAGEREF _Toc2454 \h </w:instrText>
        </w:r>
        <w:r>
          <w:fldChar w:fldCharType="separate"/>
        </w:r>
        <w:r>
          <w:t>8</w:t>
        </w:r>
        <w:r>
          <w:fldChar w:fldCharType="end"/>
        </w:r>
      </w:hyperlink>
    </w:p>
    <w:p>
      <w:pPr>
        <w:pStyle w:val="TOC2"/>
        <w:tabs>
          <w:tab w:val="right" w:leader="dot" w:pos="8306"/>
        </w:tabs>
      </w:pPr>
      <w:hyperlink w:anchor="_Toc18885" w:history="1">
        <w:r>
          <w:rPr>
            <w:rFonts w:ascii="仿宋" w:eastAsia="仿宋" w:hAnsi="仿宋" w:cs="仿宋" w:hint="eastAsia"/>
            <w:lang w:eastAsia="zh-CN"/>
          </w:rPr>
          <w:t>(四)、用地控制指标</w:t>
        </w:r>
        <w:r>
          <w:tab/>
        </w:r>
        <w:r>
          <w:fldChar w:fldCharType="begin"/>
        </w:r>
        <w:r>
          <w:instrText xml:space="preserve"> PAGEREF _Toc18885 \h </w:instrText>
        </w:r>
        <w:r>
          <w:fldChar w:fldCharType="separate"/>
        </w:r>
        <w:r>
          <w:t>10</w:t>
        </w:r>
        <w:r>
          <w:fldChar w:fldCharType="end"/>
        </w:r>
      </w:hyperlink>
    </w:p>
    <w:p>
      <w:pPr>
        <w:pStyle w:val="TOC2"/>
        <w:tabs>
          <w:tab w:val="right" w:leader="dot" w:pos="8306"/>
        </w:tabs>
      </w:pPr>
      <w:hyperlink w:anchor="_Toc21072" w:history="1">
        <w:r>
          <w:rPr>
            <w:rFonts w:ascii="仿宋" w:eastAsia="仿宋" w:hAnsi="仿宋" w:cs="仿宋" w:hint="eastAsia"/>
            <w:lang w:eastAsia="zh-CN"/>
          </w:rPr>
          <w:t>(五)、地总体要求</w:t>
        </w:r>
        <w:r>
          <w:tab/>
        </w:r>
        <w:r>
          <w:fldChar w:fldCharType="begin"/>
        </w:r>
        <w:r>
          <w:instrText xml:space="preserve"> PAGEREF _Toc21072 \h </w:instrText>
        </w:r>
        <w:r>
          <w:fldChar w:fldCharType="separate"/>
        </w:r>
        <w:r>
          <w:t>11</w:t>
        </w:r>
        <w:r>
          <w:fldChar w:fldCharType="end"/>
        </w:r>
      </w:hyperlink>
    </w:p>
    <w:p>
      <w:pPr>
        <w:pStyle w:val="TOC2"/>
        <w:tabs>
          <w:tab w:val="right" w:leader="dot" w:pos="8306"/>
        </w:tabs>
      </w:pPr>
      <w:hyperlink w:anchor="_Toc30424" w:history="1">
        <w:r>
          <w:rPr>
            <w:rFonts w:ascii="仿宋" w:eastAsia="仿宋" w:hAnsi="仿宋" w:cs="仿宋" w:hint="eastAsia"/>
            <w:lang w:eastAsia="zh-CN"/>
          </w:rPr>
          <w:t>(六)、节约用地措施</w:t>
        </w:r>
        <w:r>
          <w:tab/>
        </w:r>
        <w:r>
          <w:fldChar w:fldCharType="begin"/>
        </w:r>
        <w:r>
          <w:instrText xml:space="preserve"> PAGEREF _Toc30424 \h </w:instrText>
        </w:r>
        <w:r>
          <w:fldChar w:fldCharType="separate"/>
        </w:r>
        <w:r>
          <w:t>12</w:t>
        </w:r>
        <w:r>
          <w:fldChar w:fldCharType="end"/>
        </w:r>
      </w:hyperlink>
    </w:p>
    <w:p>
      <w:pPr>
        <w:pStyle w:val="TOC2"/>
        <w:tabs>
          <w:tab w:val="right" w:leader="dot" w:pos="8306"/>
        </w:tabs>
      </w:pPr>
      <w:hyperlink w:anchor="_Toc17014" w:history="1">
        <w:r>
          <w:rPr>
            <w:rFonts w:ascii="仿宋" w:eastAsia="仿宋" w:hAnsi="仿宋" w:cs="仿宋" w:hint="eastAsia"/>
            <w:lang w:eastAsia="zh-CN"/>
          </w:rPr>
          <w:t>(七)、选址综合评价</w:t>
        </w:r>
        <w:r>
          <w:tab/>
        </w:r>
        <w:r>
          <w:fldChar w:fldCharType="begin"/>
        </w:r>
        <w:r>
          <w:instrText xml:space="preserve"> PAGEREF _Toc17014 \h </w:instrText>
        </w:r>
        <w:r>
          <w:fldChar w:fldCharType="separate"/>
        </w:r>
        <w:r>
          <w:t>14</w:t>
        </w:r>
        <w:r>
          <w:fldChar w:fldCharType="end"/>
        </w:r>
      </w:hyperlink>
    </w:p>
    <w:p>
      <w:pPr>
        <w:pStyle w:val="TOC1"/>
        <w:tabs>
          <w:tab w:val="right" w:leader="dot" w:pos="8306"/>
        </w:tabs>
      </w:pPr>
      <w:hyperlink w:anchor="_Toc6382" w:history="1">
        <w:r>
          <w:rPr>
            <w:rFonts w:ascii="仿宋" w:eastAsia="仿宋" w:hAnsi="仿宋" w:cs="仿宋" w:hint="eastAsia"/>
            <w:lang w:eastAsia="zh-CN"/>
          </w:rPr>
          <w:t>二、背景、必要性分析</w:t>
        </w:r>
        <w:r>
          <w:tab/>
        </w:r>
        <w:r>
          <w:fldChar w:fldCharType="begin"/>
        </w:r>
        <w:r>
          <w:instrText xml:space="preserve"> PAGEREF _Toc6382 \h </w:instrText>
        </w:r>
        <w:r>
          <w:fldChar w:fldCharType="separate"/>
        </w:r>
        <w:r>
          <w:t>15</w:t>
        </w:r>
        <w:r>
          <w:fldChar w:fldCharType="end"/>
        </w:r>
      </w:hyperlink>
    </w:p>
    <w:p>
      <w:pPr>
        <w:pStyle w:val="TOC2"/>
        <w:tabs>
          <w:tab w:val="right" w:leader="dot" w:pos="8306"/>
        </w:tabs>
      </w:pPr>
      <w:hyperlink w:anchor="_Toc31423" w:history="1">
        <w:r>
          <w:rPr>
            <w:rFonts w:ascii="仿宋" w:eastAsia="仿宋" w:hAnsi="仿宋" w:cs="仿宋" w:hint="eastAsia"/>
            <w:lang w:eastAsia="zh-CN"/>
          </w:rPr>
          <w:t>(一)、项目建设背景</w:t>
        </w:r>
        <w:r>
          <w:tab/>
        </w:r>
        <w:r>
          <w:fldChar w:fldCharType="begin"/>
        </w:r>
        <w:r>
          <w:instrText xml:space="preserve"> PAGEREF _Toc31423 \h </w:instrText>
        </w:r>
        <w:r>
          <w:fldChar w:fldCharType="separate"/>
        </w:r>
        <w:r>
          <w:t>15</w:t>
        </w:r>
        <w:r>
          <w:fldChar w:fldCharType="end"/>
        </w:r>
      </w:hyperlink>
    </w:p>
    <w:p>
      <w:pPr>
        <w:pStyle w:val="TOC2"/>
        <w:tabs>
          <w:tab w:val="right" w:leader="dot" w:pos="8306"/>
        </w:tabs>
      </w:pPr>
      <w:hyperlink w:anchor="_Toc12819" w:history="1">
        <w:r>
          <w:rPr>
            <w:rFonts w:ascii="仿宋" w:eastAsia="仿宋" w:hAnsi="仿宋" w:cs="仿宋" w:hint="eastAsia"/>
            <w:lang w:eastAsia="zh-CN"/>
          </w:rPr>
          <w:t>(二)、必要性分析</w:t>
        </w:r>
        <w:r>
          <w:tab/>
        </w:r>
        <w:r>
          <w:fldChar w:fldCharType="begin"/>
        </w:r>
        <w:r>
          <w:instrText xml:space="preserve"> PAGEREF _Toc12819 \h </w:instrText>
        </w:r>
        <w:r>
          <w:fldChar w:fldCharType="separate"/>
        </w:r>
        <w:r>
          <w:t>16</w:t>
        </w:r>
        <w:r>
          <w:fldChar w:fldCharType="end"/>
        </w:r>
      </w:hyperlink>
    </w:p>
    <w:p>
      <w:pPr>
        <w:pStyle w:val="TOC2"/>
        <w:tabs>
          <w:tab w:val="right" w:leader="dot" w:pos="8306"/>
        </w:tabs>
      </w:pPr>
      <w:hyperlink w:anchor="_Toc4209" w:history="1">
        <w:r>
          <w:rPr>
            <w:rFonts w:ascii="仿宋" w:eastAsia="仿宋" w:hAnsi="仿宋" w:cs="仿宋" w:hint="eastAsia"/>
            <w:lang w:eastAsia="zh-CN"/>
          </w:rPr>
          <w:t>(三)、项目建设有利条件</w:t>
        </w:r>
        <w:r>
          <w:tab/>
        </w:r>
        <w:r>
          <w:fldChar w:fldCharType="begin"/>
        </w:r>
        <w:r>
          <w:instrText xml:space="preserve"> PAGEREF _Toc4209 \h </w:instrText>
        </w:r>
        <w:r>
          <w:fldChar w:fldCharType="separate"/>
        </w:r>
        <w:r>
          <w:t>17</w:t>
        </w:r>
        <w:r>
          <w:fldChar w:fldCharType="end"/>
        </w:r>
      </w:hyperlink>
    </w:p>
    <w:p>
      <w:pPr>
        <w:pStyle w:val="TOC1"/>
        <w:tabs>
          <w:tab w:val="right" w:leader="dot" w:pos="8306"/>
        </w:tabs>
      </w:pPr>
      <w:hyperlink w:anchor="_Toc22582" w:history="1">
        <w:r>
          <w:rPr>
            <w:rFonts w:ascii="仿宋" w:eastAsia="仿宋" w:hAnsi="仿宋" w:cs="仿宋" w:hint="eastAsia"/>
            <w:lang w:eastAsia="zh-CN"/>
          </w:rPr>
          <w:t>三、建设风险评估分析</w:t>
        </w:r>
        <w:r>
          <w:tab/>
        </w:r>
        <w:r>
          <w:fldChar w:fldCharType="begin"/>
        </w:r>
        <w:r>
          <w:instrText xml:space="preserve"> PAGEREF _Toc22582 \h </w:instrText>
        </w:r>
        <w:r>
          <w:fldChar w:fldCharType="separate"/>
        </w:r>
        <w:r>
          <w:t>19</w:t>
        </w:r>
        <w:r>
          <w:fldChar w:fldCharType="end"/>
        </w:r>
      </w:hyperlink>
    </w:p>
    <w:p>
      <w:pPr>
        <w:pStyle w:val="TOC2"/>
        <w:tabs>
          <w:tab w:val="right" w:leader="dot" w:pos="8306"/>
        </w:tabs>
      </w:pPr>
      <w:hyperlink w:anchor="_Toc18555" w:history="1">
        <w:r>
          <w:rPr>
            <w:rFonts w:ascii="仿宋" w:eastAsia="仿宋" w:hAnsi="仿宋" w:cs="仿宋" w:hint="eastAsia"/>
            <w:lang w:eastAsia="zh-CN"/>
          </w:rPr>
          <w:t>(一)、政策风险分析</w:t>
        </w:r>
        <w:r>
          <w:tab/>
        </w:r>
        <w:r>
          <w:fldChar w:fldCharType="begin"/>
        </w:r>
        <w:r>
          <w:instrText xml:space="preserve"> PAGEREF _Toc18555 \h </w:instrText>
        </w:r>
        <w:r>
          <w:fldChar w:fldCharType="separate"/>
        </w:r>
        <w:r>
          <w:t>19</w:t>
        </w:r>
        <w:r>
          <w:fldChar w:fldCharType="end"/>
        </w:r>
      </w:hyperlink>
    </w:p>
    <w:p>
      <w:pPr>
        <w:pStyle w:val="TOC2"/>
        <w:tabs>
          <w:tab w:val="right" w:leader="dot" w:pos="8306"/>
        </w:tabs>
      </w:pPr>
      <w:hyperlink w:anchor="_Toc4188" w:history="1">
        <w:r>
          <w:rPr>
            <w:rFonts w:ascii="仿宋" w:eastAsia="仿宋" w:hAnsi="仿宋" w:cs="仿宋" w:hint="eastAsia"/>
            <w:lang w:eastAsia="zh-CN"/>
          </w:rPr>
          <w:t>(二)、社会风险分析</w:t>
        </w:r>
        <w:r>
          <w:tab/>
        </w:r>
        <w:r>
          <w:fldChar w:fldCharType="begin"/>
        </w:r>
        <w:r>
          <w:instrText xml:space="preserve"> PAGEREF _Toc4188 \h </w:instrText>
        </w:r>
        <w:r>
          <w:fldChar w:fldCharType="separate"/>
        </w:r>
        <w:r>
          <w:t>20</w:t>
        </w:r>
        <w:r>
          <w:fldChar w:fldCharType="end"/>
        </w:r>
      </w:hyperlink>
    </w:p>
    <w:p>
      <w:pPr>
        <w:pStyle w:val="TOC2"/>
        <w:tabs>
          <w:tab w:val="right" w:leader="dot" w:pos="8306"/>
        </w:tabs>
      </w:pPr>
      <w:hyperlink w:anchor="_Toc24663" w:history="1">
        <w:r>
          <w:rPr>
            <w:rFonts w:ascii="仿宋" w:eastAsia="仿宋" w:hAnsi="仿宋" w:cs="仿宋" w:hint="eastAsia"/>
            <w:lang w:eastAsia="zh-CN"/>
          </w:rPr>
          <w:t>(三)、市场风险分析</w:t>
        </w:r>
        <w:r>
          <w:tab/>
        </w:r>
        <w:r>
          <w:fldChar w:fldCharType="begin"/>
        </w:r>
        <w:r>
          <w:instrText xml:space="preserve"> PAGEREF _Toc24663 \h </w:instrText>
        </w:r>
        <w:r>
          <w:fldChar w:fldCharType="separate"/>
        </w:r>
        <w:r>
          <w:t>21</w:t>
        </w:r>
        <w:r>
          <w:fldChar w:fldCharType="end"/>
        </w:r>
      </w:hyperlink>
    </w:p>
    <w:p>
      <w:pPr>
        <w:pStyle w:val="TOC2"/>
        <w:tabs>
          <w:tab w:val="right" w:leader="dot" w:pos="8306"/>
        </w:tabs>
      </w:pPr>
      <w:hyperlink w:anchor="_Toc25724" w:history="1">
        <w:r>
          <w:rPr>
            <w:rFonts w:ascii="仿宋" w:eastAsia="仿宋" w:hAnsi="仿宋" w:cs="仿宋" w:hint="eastAsia"/>
            <w:lang w:eastAsia="zh-CN"/>
          </w:rPr>
          <w:t>(四)、资金风险分析</w:t>
        </w:r>
        <w:r>
          <w:tab/>
        </w:r>
        <w:r>
          <w:fldChar w:fldCharType="begin"/>
        </w:r>
        <w:r>
          <w:instrText xml:space="preserve"> PAGEREF _Toc25724 \h </w:instrText>
        </w:r>
        <w:r>
          <w:fldChar w:fldCharType="separate"/>
        </w:r>
        <w:r>
          <w:t>22</w:t>
        </w:r>
        <w:r>
          <w:fldChar w:fldCharType="end"/>
        </w:r>
      </w:hyperlink>
    </w:p>
    <w:p>
      <w:pPr>
        <w:pStyle w:val="TOC2"/>
        <w:tabs>
          <w:tab w:val="right" w:leader="dot" w:pos="8306"/>
        </w:tabs>
      </w:pPr>
      <w:hyperlink w:anchor="_Toc31484" w:history="1">
        <w:r>
          <w:rPr>
            <w:rFonts w:ascii="仿宋" w:eastAsia="仿宋" w:hAnsi="仿宋" w:cs="仿宋" w:hint="eastAsia"/>
            <w:lang w:eastAsia="zh-CN"/>
          </w:rPr>
          <w:t>(五)、技术风险分析</w:t>
        </w:r>
        <w:r>
          <w:tab/>
        </w:r>
        <w:r>
          <w:fldChar w:fldCharType="begin"/>
        </w:r>
        <w:r>
          <w:instrText xml:space="preserve"> PAGEREF _Toc31484 \h </w:instrText>
        </w:r>
        <w:r>
          <w:fldChar w:fldCharType="separate"/>
        </w:r>
        <w:r>
          <w:t>23</w:t>
        </w:r>
        <w:r>
          <w:fldChar w:fldCharType="end"/>
        </w:r>
      </w:hyperlink>
    </w:p>
    <w:p>
      <w:pPr>
        <w:pStyle w:val="TOC2"/>
        <w:tabs>
          <w:tab w:val="right" w:leader="dot" w:pos="8306"/>
        </w:tabs>
      </w:pPr>
      <w:hyperlink w:anchor="_Toc4388" w:history="1">
        <w:r>
          <w:rPr>
            <w:rFonts w:ascii="仿宋" w:eastAsia="仿宋" w:hAnsi="仿宋" w:cs="仿宋" w:hint="eastAsia"/>
            <w:lang w:eastAsia="zh-CN"/>
          </w:rPr>
          <w:t>(六)、财务风险分析</w:t>
        </w:r>
        <w:r>
          <w:tab/>
        </w:r>
        <w:r>
          <w:fldChar w:fldCharType="begin"/>
        </w:r>
        <w:r>
          <w:instrText xml:space="preserve"> PAGEREF _Toc4388 \h </w:instrText>
        </w:r>
        <w:r>
          <w:fldChar w:fldCharType="separate"/>
        </w:r>
        <w:r>
          <w:t>25</w:t>
        </w:r>
        <w:r>
          <w:fldChar w:fldCharType="end"/>
        </w:r>
      </w:hyperlink>
    </w:p>
    <w:p>
      <w:pPr>
        <w:pStyle w:val="TOC2"/>
        <w:tabs>
          <w:tab w:val="right" w:leader="dot" w:pos="8306"/>
        </w:tabs>
      </w:pPr>
      <w:hyperlink w:anchor="_Toc14953" w:history="1">
        <w:r>
          <w:rPr>
            <w:rFonts w:ascii="仿宋" w:eastAsia="仿宋" w:hAnsi="仿宋" w:cs="仿宋" w:hint="eastAsia"/>
            <w:lang w:eastAsia="zh-CN"/>
          </w:rPr>
          <w:t>(七)、管理风险分析</w:t>
        </w:r>
        <w:r>
          <w:tab/>
        </w:r>
        <w:r>
          <w:fldChar w:fldCharType="begin"/>
        </w:r>
        <w:r>
          <w:instrText xml:space="preserve"> PAGEREF _Toc14953 \h </w:instrText>
        </w:r>
        <w:r>
          <w:fldChar w:fldCharType="separate"/>
        </w:r>
        <w:r>
          <w:t>26</w:t>
        </w:r>
        <w:r>
          <w:fldChar w:fldCharType="end"/>
        </w:r>
      </w:hyperlink>
    </w:p>
    <w:p>
      <w:pPr>
        <w:pStyle w:val="TOC2"/>
        <w:tabs>
          <w:tab w:val="right" w:leader="dot" w:pos="8306"/>
        </w:tabs>
      </w:pPr>
      <w:hyperlink w:anchor="_Toc20820" w:history="1">
        <w:r>
          <w:rPr>
            <w:rFonts w:ascii="仿宋" w:eastAsia="仿宋" w:hAnsi="仿宋" w:cs="仿宋" w:hint="eastAsia"/>
            <w:lang w:eastAsia="zh-CN"/>
          </w:rPr>
          <w:t>(八)、其它风险分析</w:t>
        </w:r>
        <w:r>
          <w:tab/>
        </w:r>
        <w:r>
          <w:fldChar w:fldCharType="begin"/>
        </w:r>
        <w:r>
          <w:instrText xml:space="preserve"> PAGEREF _Toc20820 \h </w:instrText>
        </w:r>
        <w:r>
          <w:fldChar w:fldCharType="separate"/>
        </w:r>
        <w:r>
          <w:t>28</w:t>
        </w:r>
        <w:r>
          <w:fldChar w:fldCharType="end"/>
        </w:r>
      </w:hyperlink>
    </w:p>
    <w:p>
      <w:pPr>
        <w:pStyle w:val="TOC2"/>
        <w:tabs>
          <w:tab w:val="right" w:leader="dot" w:pos="8306"/>
        </w:tabs>
      </w:pPr>
      <w:hyperlink w:anchor="_Toc4757" w:history="1">
        <w:r>
          <w:rPr>
            <w:rFonts w:ascii="仿宋" w:eastAsia="仿宋" w:hAnsi="仿宋" w:cs="仿宋" w:hint="eastAsia"/>
            <w:lang w:eastAsia="zh-CN"/>
          </w:rPr>
          <w:t>(九)、社会影响评估</w:t>
        </w:r>
        <w:r>
          <w:tab/>
        </w:r>
        <w:r>
          <w:fldChar w:fldCharType="begin"/>
        </w:r>
        <w:r>
          <w:instrText xml:space="preserve"> PAGEREF _Toc4757 \h </w:instrText>
        </w:r>
        <w:r>
          <w:fldChar w:fldCharType="separate"/>
        </w:r>
        <w:r>
          <w:t>29</w:t>
        </w:r>
        <w:r>
          <w:fldChar w:fldCharType="end"/>
        </w:r>
      </w:hyperlink>
    </w:p>
    <w:p>
      <w:pPr>
        <w:pStyle w:val="TOC1"/>
        <w:tabs>
          <w:tab w:val="right" w:leader="dot" w:pos="8306"/>
        </w:tabs>
      </w:pPr>
      <w:hyperlink w:anchor="_Toc16953" w:history="1">
        <w:r>
          <w:rPr>
            <w:rFonts w:ascii="仿宋" w:eastAsia="仿宋" w:hAnsi="仿宋" w:cs="仿宋" w:hint="eastAsia"/>
            <w:lang w:eastAsia="zh-CN"/>
          </w:rPr>
          <w:t>四、医疗用品制造项目概论</w:t>
        </w:r>
        <w:r>
          <w:tab/>
        </w:r>
        <w:r>
          <w:fldChar w:fldCharType="begin"/>
        </w:r>
        <w:r>
          <w:instrText xml:space="preserve"> PAGEREF _Toc16953 \h </w:instrText>
        </w:r>
        <w:r>
          <w:fldChar w:fldCharType="separate"/>
        </w:r>
        <w:r>
          <w:t>31</w:t>
        </w:r>
        <w:r>
          <w:fldChar w:fldCharType="end"/>
        </w:r>
      </w:hyperlink>
    </w:p>
    <w:p>
      <w:pPr>
        <w:pStyle w:val="TOC2"/>
        <w:tabs>
          <w:tab w:val="right" w:leader="dot" w:pos="8306"/>
        </w:tabs>
      </w:pPr>
      <w:hyperlink w:anchor="_Toc2245" w:history="1">
        <w:r>
          <w:rPr>
            <w:rFonts w:ascii="仿宋" w:eastAsia="仿宋" w:hAnsi="仿宋" w:cs="仿宋" w:hint="eastAsia"/>
            <w:lang w:eastAsia="zh-CN"/>
          </w:rPr>
          <w:t>(一)、项目申报单位概况</w:t>
        </w:r>
        <w:r>
          <w:tab/>
        </w:r>
        <w:r>
          <w:fldChar w:fldCharType="begin"/>
        </w:r>
        <w:r>
          <w:instrText xml:space="preserve"> PAGEREF _Toc2245 \h </w:instrText>
        </w:r>
        <w:r>
          <w:fldChar w:fldCharType="separate"/>
        </w:r>
        <w:r>
          <w:t>31</w:t>
        </w:r>
        <w:r>
          <w:fldChar w:fldCharType="end"/>
        </w:r>
      </w:hyperlink>
    </w:p>
    <w:p>
      <w:pPr>
        <w:pStyle w:val="TOC2"/>
        <w:tabs>
          <w:tab w:val="right" w:leader="dot" w:pos="8306"/>
        </w:tabs>
      </w:pPr>
      <w:hyperlink w:anchor="_Toc26025" w:history="1">
        <w:r>
          <w:rPr>
            <w:rFonts w:ascii="仿宋" w:eastAsia="仿宋" w:hAnsi="仿宋" w:cs="仿宋" w:hint="eastAsia"/>
            <w:lang w:eastAsia="zh-CN"/>
          </w:rPr>
          <w:t>(二)、项目概况</w:t>
        </w:r>
        <w:r>
          <w:tab/>
        </w:r>
        <w:r>
          <w:fldChar w:fldCharType="begin"/>
        </w:r>
        <w:r>
          <w:instrText xml:space="preserve"> PAGEREF _Toc26025 \h </w:instrText>
        </w:r>
        <w:r>
          <w:fldChar w:fldCharType="separate"/>
        </w:r>
        <w:r>
          <w:t>32</w:t>
        </w:r>
        <w:r>
          <w:fldChar w:fldCharType="end"/>
        </w:r>
      </w:hyperlink>
    </w:p>
    <w:p>
      <w:pPr>
        <w:pStyle w:val="TOC1"/>
        <w:tabs>
          <w:tab w:val="right" w:leader="dot" w:pos="8306"/>
        </w:tabs>
      </w:pPr>
      <w:hyperlink w:anchor="_Toc27281" w:history="1">
        <w:r>
          <w:rPr>
            <w:rFonts w:ascii="仿宋" w:eastAsia="仿宋" w:hAnsi="仿宋" w:cs="仿宋" w:hint="eastAsia"/>
            <w:lang w:eastAsia="zh-CN"/>
          </w:rPr>
          <w:t>五、项目监理与质量保证</w:t>
        </w:r>
        <w:r>
          <w:tab/>
        </w:r>
        <w:r>
          <w:fldChar w:fldCharType="begin"/>
        </w:r>
        <w:r>
          <w:instrText xml:space="preserve"> PAGEREF _Toc27281 \h </w:instrText>
        </w:r>
        <w:r>
          <w:fldChar w:fldCharType="separate"/>
        </w:r>
        <w:r>
          <w:t>35</w:t>
        </w:r>
        <w:r>
          <w:fldChar w:fldCharType="end"/>
        </w:r>
      </w:hyperlink>
    </w:p>
    <w:p>
      <w:pPr>
        <w:pStyle w:val="TOC2"/>
        <w:tabs>
          <w:tab w:val="right" w:leader="dot" w:pos="8306"/>
        </w:tabs>
      </w:pPr>
      <w:hyperlink w:anchor="_Toc16782" w:history="1">
        <w:r>
          <w:rPr>
            <w:rFonts w:ascii="仿宋" w:eastAsia="仿宋" w:hAnsi="仿宋" w:cs="仿宋" w:hint="eastAsia"/>
            <w:lang w:eastAsia="zh-CN"/>
          </w:rPr>
          <w:t>(一)、监理体系构建</w:t>
        </w:r>
        <w:r>
          <w:tab/>
        </w:r>
        <w:r>
          <w:fldChar w:fldCharType="begin"/>
        </w:r>
        <w:r>
          <w:instrText xml:space="preserve"> PAGEREF _Toc16782 \h </w:instrText>
        </w:r>
        <w:r>
          <w:fldChar w:fldCharType="separate"/>
        </w:r>
        <w:r>
          <w:t>35</w:t>
        </w:r>
        <w:r>
          <w:fldChar w:fldCharType="end"/>
        </w:r>
      </w:hyperlink>
    </w:p>
    <w:p>
      <w:pPr>
        <w:pStyle w:val="TOC2"/>
        <w:tabs>
          <w:tab w:val="right" w:leader="dot" w:pos="8306"/>
        </w:tabs>
      </w:pPr>
      <w:hyperlink w:anchor="_Toc8741" w:history="1">
        <w:r>
          <w:rPr>
            <w:rFonts w:ascii="仿宋" w:eastAsia="仿宋" w:hAnsi="仿宋" w:cs="仿宋" w:hint="eastAsia"/>
            <w:lang w:eastAsia="zh-CN"/>
          </w:rPr>
          <w:t>(二)、质量保证体系实施</w:t>
        </w:r>
        <w:r>
          <w:tab/>
        </w:r>
        <w:r>
          <w:fldChar w:fldCharType="begin"/>
        </w:r>
        <w:r>
          <w:instrText xml:space="preserve"> PAGEREF _Toc8741 \h </w:instrText>
        </w:r>
        <w:r>
          <w:fldChar w:fldCharType="separate"/>
        </w:r>
        <w:r>
          <w:t>36</w:t>
        </w:r>
        <w:r>
          <w:fldChar w:fldCharType="end"/>
        </w:r>
      </w:hyperlink>
    </w:p>
    <w:p>
      <w:pPr>
        <w:pStyle w:val="TOC2"/>
        <w:tabs>
          <w:tab w:val="right" w:leader="dot" w:pos="8306"/>
        </w:tabs>
      </w:pPr>
      <w:hyperlink w:anchor="_Toc19367" w:history="1">
        <w:r>
          <w:rPr>
            <w:rFonts w:ascii="仿宋" w:eastAsia="仿宋" w:hAnsi="仿宋" w:cs="仿宋" w:hint="eastAsia"/>
            <w:lang w:eastAsia="zh-CN"/>
          </w:rPr>
          <w:t>(三)、监理与质量控制流程</w:t>
        </w:r>
        <w:r>
          <w:tab/>
        </w:r>
        <w:r>
          <w:fldChar w:fldCharType="begin"/>
        </w:r>
        <w:r>
          <w:instrText xml:space="preserve"> PAGEREF _Toc19367 \h </w:instrText>
        </w:r>
        <w:r>
          <w:fldChar w:fldCharType="separate"/>
        </w:r>
        <w:r>
          <w:t>37</w:t>
        </w:r>
        <w:r>
          <w:fldChar w:fldCharType="end"/>
        </w:r>
      </w:hyperlink>
    </w:p>
    <w:p>
      <w:pPr>
        <w:pStyle w:val="TOC1"/>
        <w:tabs>
          <w:tab w:val="right" w:leader="dot" w:pos="8306"/>
        </w:tabs>
      </w:pPr>
      <w:hyperlink w:anchor="_Toc14722" w:history="1">
        <w:r>
          <w:rPr>
            <w:rFonts w:ascii="仿宋" w:eastAsia="仿宋" w:hAnsi="仿宋" w:cs="仿宋" w:hint="eastAsia"/>
            <w:lang w:eastAsia="zh-CN"/>
          </w:rPr>
          <w:t>六、发展规划、产业政策和行业准入分析</w:t>
        </w:r>
        <w:r>
          <w:tab/>
        </w:r>
        <w:r>
          <w:fldChar w:fldCharType="begin"/>
        </w:r>
        <w:r>
          <w:instrText xml:space="preserve"> PAGEREF _Toc14722 \h </w:instrText>
        </w:r>
        <w:r>
          <w:fldChar w:fldCharType="separate"/>
        </w:r>
        <w:r>
          <w:t>37</w:t>
        </w:r>
        <w:r>
          <w:fldChar w:fldCharType="end"/>
        </w:r>
      </w:hyperlink>
    </w:p>
    <w:p>
      <w:pPr>
        <w:pStyle w:val="TOC2"/>
        <w:tabs>
          <w:tab w:val="right" w:leader="dot" w:pos="8306"/>
        </w:tabs>
      </w:pPr>
      <w:hyperlink w:anchor="_Toc3135" w:history="1">
        <w:r>
          <w:rPr>
            <w:rFonts w:ascii="仿宋" w:eastAsia="仿宋" w:hAnsi="仿宋" w:cs="仿宋" w:hint="eastAsia"/>
            <w:lang w:eastAsia="zh-CN"/>
          </w:rPr>
          <w:t>(一)、发展规划分析</w:t>
        </w:r>
        <w:r>
          <w:tab/>
        </w:r>
        <w:r>
          <w:fldChar w:fldCharType="begin"/>
        </w:r>
        <w:r>
          <w:instrText xml:space="preserve"> PAGEREF _Toc3135 \h </w:instrText>
        </w:r>
        <w:r>
          <w:fldChar w:fldCharType="separate"/>
        </w:r>
        <w:r>
          <w:t>37</w:t>
        </w:r>
        <w:r>
          <w:fldChar w:fldCharType="end"/>
        </w:r>
      </w:hyperlink>
    </w:p>
    <w:p>
      <w:pPr>
        <w:pStyle w:val="TOC2"/>
        <w:tabs>
          <w:tab w:val="right" w:leader="dot" w:pos="8306"/>
        </w:tabs>
      </w:pPr>
      <w:hyperlink w:anchor="_Toc27849" w:history="1">
        <w:r>
          <w:rPr>
            <w:rFonts w:ascii="仿宋" w:eastAsia="仿宋" w:hAnsi="仿宋" w:cs="仿宋" w:hint="eastAsia"/>
            <w:lang w:eastAsia="zh-CN"/>
          </w:rPr>
          <w:t>(二)、产业政策分析</w:t>
        </w:r>
        <w:r>
          <w:tab/>
        </w:r>
        <w:r>
          <w:fldChar w:fldCharType="begin"/>
        </w:r>
        <w:r>
          <w:instrText xml:space="preserve"> PAGEREF _Toc27849 \h </w:instrText>
        </w:r>
        <w:r>
          <w:fldChar w:fldCharType="separate"/>
        </w:r>
        <w:r>
          <w:t>39</w:t>
        </w:r>
        <w:r>
          <w:fldChar w:fldCharType="end"/>
        </w:r>
      </w:hyperlink>
    </w:p>
    <w:p>
      <w:pPr>
        <w:pStyle w:val="TOC2"/>
        <w:tabs>
          <w:tab w:val="right" w:leader="dot" w:pos="8306"/>
        </w:tabs>
      </w:pPr>
      <w:hyperlink w:anchor="_Toc30679" w:history="1">
        <w:r>
          <w:rPr>
            <w:rFonts w:ascii="仿宋" w:eastAsia="仿宋" w:hAnsi="仿宋" w:cs="仿宋" w:hint="eastAsia"/>
            <w:lang w:eastAsia="zh-CN"/>
          </w:rPr>
          <w:t>(三)、行业准入分析</w:t>
        </w:r>
        <w:r>
          <w:tab/>
        </w:r>
        <w:r>
          <w:fldChar w:fldCharType="begin"/>
        </w:r>
        <w:r>
          <w:instrText xml:space="preserve"> PAGEREF _Toc30679 \h </w:instrText>
        </w:r>
        <w:r>
          <w:fldChar w:fldCharType="separate"/>
        </w:r>
        <w:r>
          <w:t>40</w:t>
        </w:r>
        <w:r>
          <w:fldChar w:fldCharType="end"/>
        </w:r>
      </w:hyperlink>
    </w:p>
    <w:p>
      <w:pPr>
        <w:pStyle w:val="TOC1"/>
        <w:tabs>
          <w:tab w:val="right" w:leader="dot" w:pos="8306"/>
        </w:tabs>
      </w:pPr>
      <w:hyperlink w:anchor="_Toc27606" w:history="1">
        <w:r>
          <w:rPr>
            <w:rFonts w:ascii="仿宋" w:eastAsia="仿宋" w:hAnsi="仿宋" w:cs="仿宋" w:hint="eastAsia"/>
            <w:lang w:eastAsia="zh-CN"/>
          </w:rPr>
          <w:t>七、经济效益与社会效益优化</w:t>
        </w:r>
        <w:r>
          <w:tab/>
        </w:r>
        <w:r>
          <w:fldChar w:fldCharType="begin"/>
        </w:r>
        <w:r>
          <w:instrText xml:space="preserve"> PAGEREF _Toc27606 \h </w:instrText>
        </w:r>
        <w:r>
          <w:fldChar w:fldCharType="separate"/>
        </w:r>
        <w:r>
          <w:t>42</w:t>
        </w:r>
        <w:r>
          <w:fldChar w:fldCharType="end"/>
        </w:r>
      </w:hyperlink>
    </w:p>
    <w:p>
      <w:pPr>
        <w:pStyle w:val="TOC2"/>
        <w:tabs>
          <w:tab w:val="right" w:leader="dot" w:pos="8306"/>
        </w:tabs>
      </w:pPr>
      <w:hyperlink w:anchor="_Toc16080" w:history="1">
        <w:r>
          <w:rPr>
            <w:rFonts w:ascii="仿宋" w:eastAsia="仿宋" w:hAnsi="仿宋" w:cs="仿宋" w:hint="eastAsia"/>
            <w:lang w:eastAsia="zh-CN"/>
          </w:rPr>
          <w:t>(一)、经济效益提升策略</w:t>
        </w:r>
        <w:r>
          <w:tab/>
        </w:r>
        <w:r>
          <w:fldChar w:fldCharType="begin"/>
        </w:r>
        <w:r>
          <w:instrText xml:space="preserve"> PAGEREF _Toc16080 \h </w:instrText>
        </w:r>
        <w:r>
          <w:fldChar w:fldCharType="separate"/>
        </w:r>
        <w:r>
          <w:t>42</w:t>
        </w:r>
        <w:r>
          <w:fldChar w:fldCharType="end"/>
        </w:r>
      </w:hyperlink>
    </w:p>
    <w:p>
      <w:pPr>
        <w:pStyle w:val="TOC2"/>
        <w:tabs>
          <w:tab w:val="right" w:leader="dot" w:pos="8306"/>
        </w:tabs>
      </w:pPr>
      <w:hyperlink w:anchor="_Toc11698" w:history="1">
        <w:r>
          <w:rPr>
            <w:rFonts w:ascii="仿宋" w:eastAsia="仿宋" w:hAnsi="仿宋" w:cs="仿宋" w:hint="eastAsia"/>
            <w:lang w:eastAsia="zh-CN"/>
          </w:rPr>
          <w:t>(二)、社会效益增强方案</w:t>
        </w:r>
        <w:r>
          <w:tab/>
        </w:r>
        <w:r>
          <w:fldChar w:fldCharType="begin"/>
        </w:r>
        <w:r>
          <w:instrText xml:space="preserve"> PAGEREF _Toc11698 \h </w:instrText>
        </w:r>
        <w:r>
          <w:fldChar w:fldCharType="separate"/>
        </w:r>
        <w:r>
          <w:t>43</w:t>
        </w:r>
        <w:r>
          <w:fldChar w:fldCharType="end"/>
        </w:r>
      </w:hyperlink>
    </w:p>
    <w:p>
      <w:pPr>
        <w:pStyle w:val="TOC1"/>
        <w:tabs>
          <w:tab w:val="right" w:leader="dot" w:pos="8306"/>
        </w:tabs>
      </w:pPr>
      <w:hyperlink w:anchor="_Toc2956" w:history="1">
        <w:r>
          <w:rPr>
            <w:rFonts w:ascii="仿宋" w:eastAsia="仿宋" w:hAnsi="仿宋" w:cs="仿宋" w:hint="eastAsia"/>
            <w:lang w:eastAsia="zh-CN"/>
          </w:rPr>
          <w:t>八、资金管理与财务规划</w:t>
        </w:r>
        <w:r>
          <w:tab/>
        </w:r>
        <w:r>
          <w:fldChar w:fldCharType="begin"/>
        </w:r>
        <w:r>
          <w:instrText xml:space="preserve"> PAGEREF _Toc2956 \h </w:instrText>
        </w:r>
        <w:r>
          <w:fldChar w:fldCharType="separate"/>
        </w:r>
        <w:r>
          <w:t>44</w:t>
        </w:r>
        <w:r>
          <w:fldChar w:fldCharType="end"/>
        </w:r>
      </w:hyperlink>
    </w:p>
    <w:p>
      <w:pPr>
        <w:pStyle w:val="TOC2"/>
        <w:tabs>
          <w:tab w:val="right" w:leader="dot" w:pos="8306"/>
        </w:tabs>
      </w:pPr>
      <w:hyperlink w:anchor="_Toc3243" w:history="1">
        <w:r>
          <w:rPr>
            <w:rFonts w:ascii="仿宋" w:eastAsia="仿宋" w:hAnsi="仿宋" w:cs="仿宋" w:hint="eastAsia"/>
            <w:lang w:eastAsia="zh-CN"/>
          </w:rPr>
          <w:t>(一)、项目资金来源与筹措</w:t>
        </w:r>
        <w:r>
          <w:tab/>
        </w:r>
        <w:r>
          <w:fldChar w:fldCharType="begin"/>
        </w:r>
        <w:r>
          <w:instrText xml:space="preserve"> PAGEREF _Toc3243 \h </w:instrText>
        </w:r>
        <w:r>
          <w:fldChar w:fldCharType="separate"/>
        </w:r>
        <w:r>
          <w:t>44</w:t>
        </w:r>
        <w:r>
          <w:fldChar w:fldCharType="end"/>
        </w:r>
      </w:hyperlink>
    </w:p>
    <w:p>
      <w:pPr>
        <w:pStyle w:val="TOC2"/>
        <w:tabs>
          <w:tab w:val="right" w:leader="dot" w:pos="8306"/>
        </w:tabs>
      </w:pPr>
      <w:hyperlink w:anchor="_Toc10934" w:history="1">
        <w:r>
          <w:rPr>
            <w:rFonts w:ascii="仿宋" w:eastAsia="仿宋" w:hAnsi="仿宋" w:cs="仿宋" w:hint="eastAsia"/>
            <w:lang w:eastAsia="zh-CN"/>
          </w:rPr>
          <w:t>(二)、资金使用与监管</w:t>
        </w:r>
        <w:r>
          <w:tab/>
        </w:r>
        <w:r>
          <w:fldChar w:fldCharType="begin"/>
        </w:r>
        <w:r>
          <w:instrText xml:space="preserve"> PAGEREF _Toc10934 \h </w:instrText>
        </w:r>
        <w:r>
          <w:fldChar w:fldCharType="separate"/>
        </w:r>
        <w:r>
          <w:t>45</w:t>
        </w:r>
        <w:r>
          <w:fldChar w:fldCharType="end"/>
        </w:r>
      </w:hyperlink>
    </w:p>
    <w:p>
      <w:pPr>
        <w:pStyle w:val="TOC2"/>
        <w:tabs>
          <w:tab w:val="right" w:leader="dot" w:pos="8306"/>
        </w:tabs>
      </w:pPr>
      <w:hyperlink w:anchor="_Toc22545" w:history="1">
        <w:r>
          <w:rPr>
            <w:rFonts w:ascii="仿宋" w:eastAsia="仿宋" w:hAnsi="仿宋" w:cs="仿宋" w:hint="eastAsia"/>
            <w:lang w:eastAsia="zh-CN"/>
          </w:rPr>
          <w:t>(三)、财务规划与预测</w:t>
        </w:r>
        <w:r>
          <w:tab/>
        </w:r>
        <w:r>
          <w:fldChar w:fldCharType="begin"/>
        </w:r>
        <w:r>
          <w:instrText xml:space="preserve"> PAGEREF _Toc22545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1" w:history="1">
        <w:r>
          <w:rPr>
            <w:rFonts w:ascii="仿宋" w:eastAsia="仿宋" w:hAnsi="仿宋" w:cs="仿宋" w:hint="eastAsia"/>
            <w:lang w:eastAsia="zh-CN"/>
          </w:rPr>
          <w:t>九、环境保护与绿色发展</w:t>
        </w:r>
        <w:r>
          <w:tab/>
        </w:r>
        <w:r>
          <w:fldChar w:fldCharType="begin"/>
        </w:r>
        <w:r>
          <w:instrText xml:space="preserve"> PAGEREF _Toc13951 \h </w:instrText>
        </w:r>
        <w:r>
          <w:fldChar w:fldCharType="separate"/>
        </w:r>
        <w:r>
          <w:t>47</w:t>
        </w:r>
        <w:r>
          <w:fldChar w:fldCharType="end"/>
        </w:r>
      </w:hyperlink>
    </w:p>
    <w:p>
      <w:pPr>
        <w:pStyle w:val="TOC2"/>
        <w:tabs>
          <w:tab w:val="right" w:leader="dot" w:pos="8306"/>
        </w:tabs>
      </w:pPr>
      <w:hyperlink w:anchor="_Toc12517" w:history="1">
        <w:r>
          <w:rPr>
            <w:rFonts w:ascii="仿宋" w:eastAsia="仿宋" w:hAnsi="仿宋" w:cs="仿宋" w:hint="eastAsia"/>
            <w:lang w:eastAsia="zh-CN"/>
          </w:rPr>
          <w:t>(一)、环境保护措施</w:t>
        </w:r>
        <w:r>
          <w:tab/>
        </w:r>
        <w:r>
          <w:fldChar w:fldCharType="begin"/>
        </w:r>
        <w:r>
          <w:instrText xml:space="preserve"> PAGEREF _Toc12517 \h </w:instrText>
        </w:r>
        <w:r>
          <w:fldChar w:fldCharType="separate"/>
        </w:r>
        <w:r>
          <w:t>47</w:t>
        </w:r>
        <w:r>
          <w:fldChar w:fldCharType="end"/>
        </w:r>
      </w:hyperlink>
    </w:p>
    <w:p>
      <w:pPr>
        <w:pStyle w:val="TOC2"/>
        <w:tabs>
          <w:tab w:val="right" w:leader="dot" w:pos="8306"/>
        </w:tabs>
      </w:pPr>
      <w:hyperlink w:anchor="_Toc25880" w:history="1">
        <w:r>
          <w:rPr>
            <w:rFonts w:ascii="仿宋" w:eastAsia="仿宋" w:hAnsi="仿宋" w:cs="仿宋" w:hint="eastAsia"/>
            <w:lang w:eastAsia="zh-CN"/>
          </w:rPr>
          <w:t>(二)、绿色发展与可持续发展策略</w:t>
        </w:r>
        <w:r>
          <w:tab/>
        </w:r>
        <w:r>
          <w:fldChar w:fldCharType="begin"/>
        </w:r>
        <w:r>
          <w:instrText xml:space="preserve"> PAGEREF _Toc25880 \h </w:instrText>
        </w:r>
        <w:r>
          <w:fldChar w:fldCharType="separate"/>
        </w:r>
        <w:r>
          <w:t>49</w:t>
        </w:r>
        <w:r>
          <w:fldChar w:fldCharType="end"/>
        </w:r>
      </w:hyperlink>
    </w:p>
    <w:p>
      <w:pPr>
        <w:pStyle w:val="TOC1"/>
        <w:tabs>
          <w:tab w:val="right" w:leader="dot" w:pos="8306"/>
        </w:tabs>
      </w:pPr>
      <w:hyperlink w:anchor="_Toc28927" w:history="1">
        <w:r>
          <w:rPr>
            <w:rFonts w:ascii="仿宋" w:eastAsia="仿宋" w:hAnsi="仿宋" w:cs="仿宋" w:hint="eastAsia"/>
            <w:lang w:eastAsia="zh-CN"/>
          </w:rPr>
          <w:t>十、客户关系管理与市场拓展</w:t>
        </w:r>
        <w:r>
          <w:tab/>
        </w:r>
        <w:r>
          <w:fldChar w:fldCharType="begin"/>
        </w:r>
        <w:r>
          <w:instrText xml:space="preserve"> PAGEREF _Toc28927 \h </w:instrText>
        </w:r>
        <w:r>
          <w:fldChar w:fldCharType="separate"/>
        </w:r>
        <w:r>
          <w:t>51</w:t>
        </w:r>
        <w:r>
          <w:fldChar w:fldCharType="end"/>
        </w:r>
      </w:hyperlink>
    </w:p>
    <w:p>
      <w:pPr>
        <w:pStyle w:val="TOC2"/>
        <w:tabs>
          <w:tab w:val="right" w:leader="dot" w:pos="8306"/>
        </w:tabs>
      </w:pPr>
      <w:hyperlink w:anchor="_Toc23478" w:history="1">
        <w:r>
          <w:rPr>
            <w:rFonts w:ascii="仿宋" w:eastAsia="仿宋" w:hAnsi="仿宋" w:cs="仿宋" w:hint="eastAsia"/>
            <w:lang w:eastAsia="zh-CN"/>
          </w:rPr>
          <w:t>(一)、客户关系管理策略</w:t>
        </w:r>
        <w:r>
          <w:tab/>
        </w:r>
        <w:r>
          <w:fldChar w:fldCharType="begin"/>
        </w:r>
        <w:r>
          <w:instrText xml:space="preserve"> PAGEREF _Toc23478 \h </w:instrText>
        </w:r>
        <w:r>
          <w:fldChar w:fldCharType="separate"/>
        </w:r>
        <w:r>
          <w:t>51</w:t>
        </w:r>
        <w:r>
          <w:fldChar w:fldCharType="end"/>
        </w:r>
      </w:hyperlink>
    </w:p>
    <w:p>
      <w:pPr>
        <w:pStyle w:val="TOC2"/>
        <w:tabs>
          <w:tab w:val="right" w:leader="dot" w:pos="8306"/>
        </w:tabs>
      </w:pPr>
      <w:hyperlink w:anchor="_Toc6269" w:history="1">
        <w:r>
          <w:rPr>
            <w:rFonts w:ascii="仿宋" w:eastAsia="仿宋" w:hAnsi="仿宋" w:cs="仿宋" w:hint="eastAsia"/>
            <w:lang w:eastAsia="zh-CN"/>
          </w:rPr>
          <w:t>(二)、市场拓展方案</w:t>
        </w:r>
        <w:r>
          <w:tab/>
        </w:r>
        <w:r>
          <w:fldChar w:fldCharType="begin"/>
        </w:r>
        <w:r>
          <w:instrText xml:space="preserve"> PAGEREF _Toc6269 \h </w:instrText>
        </w:r>
        <w:r>
          <w:fldChar w:fldCharType="separate"/>
        </w:r>
        <w:r>
          <w:t>52</w:t>
        </w:r>
        <w:r>
          <w:fldChar w:fldCharType="end"/>
        </w:r>
      </w:hyperlink>
    </w:p>
    <w:p>
      <w:pPr>
        <w:pStyle w:val="TOC1"/>
        <w:tabs>
          <w:tab w:val="right" w:leader="dot" w:pos="8306"/>
        </w:tabs>
      </w:pPr>
      <w:hyperlink w:anchor="_Toc13014" w:history="1">
        <w:r>
          <w:rPr>
            <w:rFonts w:ascii="仿宋" w:eastAsia="仿宋" w:hAnsi="仿宋" w:cs="仿宋" w:hint="eastAsia"/>
            <w:lang w:eastAsia="zh-CN"/>
          </w:rPr>
          <w:t>十一、安全与应急管理</w:t>
        </w:r>
        <w:r>
          <w:tab/>
        </w:r>
        <w:r>
          <w:fldChar w:fldCharType="begin"/>
        </w:r>
        <w:r>
          <w:instrText xml:space="preserve"> PAGEREF _Toc13014 \h </w:instrText>
        </w:r>
        <w:r>
          <w:fldChar w:fldCharType="separate"/>
        </w:r>
        <w:r>
          <w:t>53</w:t>
        </w:r>
        <w:r>
          <w:fldChar w:fldCharType="end"/>
        </w:r>
      </w:hyperlink>
    </w:p>
    <w:p>
      <w:pPr>
        <w:pStyle w:val="TOC2"/>
        <w:tabs>
          <w:tab w:val="right" w:leader="dot" w:pos="8306"/>
        </w:tabs>
      </w:pPr>
      <w:hyperlink w:anchor="_Toc23406" w:history="1">
        <w:r>
          <w:rPr>
            <w:rFonts w:ascii="仿宋" w:eastAsia="仿宋" w:hAnsi="仿宋" w:cs="仿宋" w:hint="eastAsia"/>
            <w:lang w:eastAsia="zh-CN"/>
          </w:rPr>
          <w:t>(一)、安全生产管理</w:t>
        </w:r>
        <w:r>
          <w:tab/>
        </w:r>
        <w:r>
          <w:fldChar w:fldCharType="begin"/>
        </w:r>
        <w:r>
          <w:instrText xml:space="preserve"> PAGEREF _Toc23406 \h </w:instrText>
        </w:r>
        <w:r>
          <w:fldChar w:fldCharType="separate"/>
        </w:r>
        <w:r>
          <w:t>53</w:t>
        </w:r>
        <w:r>
          <w:fldChar w:fldCharType="end"/>
        </w:r>
      </w:hyperlink>
    </w:p>
    <w:p>
      <w:pPr>
        <w:pStyle w:val="TOC2"/>
        <w:tabs>
          <w:tab w:val="right" w:leader="dot" w:pos="8306"/>
        </w:tabs>
      </w:pPr>
      <w:hyperlink w:anchor="_Toc32170" w:history="1">
        <w:r>
          <w:rPr>
            <w:rFonts w:ascii="仿宋" w:eastAsia="仿宋" w:hAnsi="仿宋" w:cs="仿宋" w:hint="eastAsia"/>
            <w:lang w:eastAsia="zh-CN"/>
          </w:rPr>
          <w:t>(二)、应急预案与响应</w:t>
        </w:r>
        <w:r>
          <w:tab/>
        </w:r>
        <w:r>
          <w:fldChar w:fldCharType="begin"/>
        </w:r>
        <w:r>
          <w:instrText xml:space="preserve"> PAGEREF _Toc32170 \h </w:instrText>
        </w:r>
        <w:r>
          <w:fldChar w:fldCharType="separate"/>
        </w:r>
        <w:r>
          <w:t>54</w:t>
        </w:r>
        <w:r>
          <w:fldChar w:fldCharType="end"/>
        </w:r>
      </w:hyperlink>
    </w:p>
    <w:p>
      <w:pPr>
        <w:pStyle w:val="TOC1"/>
        <w:tabs>
          <w:tab w:val="right" w:leader="dot" w:pos="8306"/>
        </w:tabs>
      </w:pPr>
      <w:hyperlink w:anchor="_Toc31259" w:history="1">
        <w:r>
          <w:rPr>
            <w:rFonts w:ascii="仿宋" w:eastAsia="仿宋" w:hAnsi="仿宋" w:cs="仿宋" w:hint="eastAsia"/>
            <w:lang w:eastAsia="zh-CN"/>
          </w:rPr>
          <w:t>十二、土地利用与规划方案</w:t>
        </w:r>
        <w:r>
          <w:tab/>
        </w:r>
        <w:r>
          <w:fldChar w:fldCharType="begin"/>
        </w:r>
        <w:r>
          <w:instrText xml:space="preserve"> PAGEREF _Toc31259 \h </w:instrText>
        </w:r>
        <w:r>
          <w:fldChar w:fldCharType="separate"/>
        </w:r>
        <w:r>
          <w:t>56</w:t>
        </w:r>
        <w:r>
          <w:fldChar w:fldCharType="end"/>
        </w:r>
      </w:hyperlink>
    </w:p>
    <w:p>
      <w:pPr>
        <w:pStyle w:val="TOC2"/>
        <w:tabs>
          <w:tab w:val="right" w:leader="dot" w:pos="8306"/>
        </w:tabs>
      </w:pPr>
      <w:hyperlink w:anchor="_Toc30155" w:history="1">
        <w:r>
          <w:rPr>
            <w:rFonts w:ascii="仿宋" w:eastAsia="仿宋" w:hAnsi="仿宋" w:cs="仿宋" w:hint="eastAsia"/>
            <w:lang w:eastAsia="zh-CN"/>
          </w:rPr>
          <w:t>(一)、项目用地情况分析</w:t>
        </w:r>
        <w:r>
          <w:tab/>
        </w:r>
        <w:r>
          <w:fldChar w:fldCharType="begin"/>
        </w:r>
        <w:r>
          <w:instrText xml:space="preserve"> PAGEREF _Toc30155 \h </w:instrText>
        </w:r>
        <w:r>
          <w:fldChar w:fldCharType="separate"/>
        </w:r>
        <w:r>
          <w:t>56</w:t>
        </w:r>
        <w:r>
          <w:fldChar w:fldCharType="end"/>
        </w:r>
      </w:hyperlink>
    </w:p>
    <w:p>
      <w:pPr>
        <w:pStyle w:val="TOC2"/>
        <w:tabs>
          <w:tab w:val="right" w:leader="dot" w:pos="8306"/>
        </w:tabs>
      </w:pPr>
      <w:hyperlink w:anchor="_Toc8288" w:history="1">
        <w:r>
          <w:rPr>
            <w:rFonts w:ascii="仿宋" w:eastAsia="仿宋" w:hAnsi="仿宋" w:cs="仿宋" w:hint="eastAsia"/>
            <w:lang w:eastAsia="zh-CN"/>
          </w:rPr>
          <w:t>(二)、土地利用规划方案</w:t>
        </w:r>
        <w:r>
          <w:tab/>
        </w:r>
        <w:r>
          <w:fldChar w:fldCharType="begin"/>
        </w:r>
        <w:r>
          <w:instrText xml:space="preserve"> PAGEREF _Toc8288 \h </w:instrText>
        </w:r>
        <w:r>
          <w:fldChar w:fldCharType="separate"/>
        </w:r>
        <w:r>
          <w:t>57</w:t>
        </w:r>
        <w:r>
          <w:fldChar w:fldCharType="end"/>
        </w:r>
      </w:hyperlink>
    </w:p>
    <w:p>
      <w:pPr>
        <w:pStyle w:val="TOC1"/>
        <w:tabs>
          <w:tab w:val="right" w:leader="dot" w:pos="8306"/>
        </w:tabs>
      </w:pPr>
      <w:hyperlink w:anchor="_Toc13736" w:history="1">
        <w:r>
          <w:rPr>
            <w:rFonts w:ascii="仿宋" w:eastAsia="仿宋" w:hAnsi="仿宋" w:cs="仿宋" w:hint="eastAsia"/>
            <w:lang w:eastAsia="zh-CN"/>
          </w:rPr>
          <w:t>十三、设施与设备管理</w:t>
        </w:r>
        <w:r>
          <w:tab/>
        </w:r>
        <w:r>
          <w:fldChar w:fldCharType="begin"/>
        </w:r>
        <w:r>
          <w:instrText xml:space="preserve"> PAGEREF _Toc13736 \h </w:instrText>
        </w:r>
        <w:r>
          <w:fldChar w:fldCharType="separate"/>
        </w:r>
        <w:r>
          <w:t>58</w:t>
        </w:r>
        <w:r>
          <w:fldChar w:fldCharType="end"/>
        </w:r>
      </w:hyperlink>
    </w:p>
    <w:p>
      <w:pPr>
        <w:pStyle w:val="TOC2"/>
        <w:tabs>
          <w:tab w:val="right" w:leader="dot" w:pos="8306"/>
        </w:tabs>
      </w:pPr>
      <w:hyperlink w:anchor="_Toc11496" w:history="1">
        <w:r>
          <w:rPr>
            <w:rFonts w:ascii="仿宋" w:eastAsia="仿宋" w:hAnsi="仿宋" w:cs="仿宋" w:hint="eastAsia"/>
            <w:lang w:eastAsia="zh-CN"/>
          </w:rPr>
          <w:t>(一)、设施规划与配置</w:t>
        </w:r>
        <w:r>
          <w:tab/>
        </w:r>
        <w:r>
          <w:fldChar w:fldCharType="begin"/>
        </w:r>
        <w:r>
          <w:instrText xml:space="preserve"> PAGEREF _Toc11496 \h </w:instrText>
        </w:r>
        <w:r>
          <w:fldChar w:fldCharType="separate"/>
        </w:r>
        <w:r>
          <w:t>58</w:t>
        </w:r>
        <w:r>
          <w:fldChar w:fldCharType="end"/>
        </w:r>
      </w:hyperlink>
    </w:p>
    <w:p>
      <w:pPr>
        <w:pStyle w:val="TOC2"/>
        <w:tabs>
          <w:tab w:val="right" w:leader="dot" w:pos="8306"/>
        </w:tabs>
      </w:pPr>
      <w:hyperlink w:anchor="_Toc32591" w:history="1">
        <w:r>
          <w:rPr>
            <w:rFonts w:ascii="仿宋" w:eastAsia="仿宋" w:hAnsi="仿宋" w:cs="仿宋" w:hint="eastAsia"/>
            <w:lang w:eastAsia="zh-CN"/>
          </w:rPr>
          <w:t>(二)、设备采购与维护管理</w:t>
        </w:r>
        <w:r>
          <w:tab/>
        </w:r>
        <w:r>
          <w:fldChar w:fldCharType="begin"/>
        </w:r>
        <w:r>
          <w:instrText xml:space="preserve"> PAGEREF _Toc32591 \h </w:instrText>
        </w:r>
        <w:r>
          <w:fldChar w:fldCharType="separate"/>
        </w:r>
        <w:r>
          <w:t>59</w:t>
        </w:r>
        <w:r>
          <w:fldChar w:fldCharType="end"/>
        </w:r>
      </w:hyperlink>
    </w:p>
    <w:p>
      <w:pPr>
        <w:pStyle w:val="TOC2"/>
        <w:tabs>
          <w:tab w:val="right" w:leader="dot" w:pos="8306"/>
        </w:tabs>
      </w:pPr>
      <w:hyperlink w:anchor="_Toc1879" w:history="1">
        <w:r>
          <w:rPr>
            <w:rFonts w:ascii="仿宋" w:eastAsia="仿宋" w:hAnsi="仿宋" w:cs="仿宋" w:hint="eastAsia"/>
            <w:lang w:eastAsia="zh-CN"/>
          </w:rPr>
          <w:t>(三)、设施设备升级策略</w:t>
        </w:r>
        <w:r>
          <w:tab/>
        </w:r>
        <w:r>
          <w:fldChar w:fldCharType="begin"/>
        </w:r>
        <w:r>
          <w:instrText xml:space="preserve"> PAGEREF _Toc1879 \h </w:instrText>
        </w:r>
        <w:r>
          <w:fldChar w:fldCharType="separate"/>
        </w:r>
        <w:r>
          <w:t>60</w:t>
        </w:r>
        <w:r>
          <w:fldChar w:fldCharType="end"/>
        </w:r>
      </w:hyperlink>
    </w:p>
    <w:p>
      <w:pPr>
        <w:pStyle w:val="TOC1"/>
        <w:tabs>
          <w:tab w:val="right" w:leader="dot" w:pos="8306"/>
        </w:tabs>
      </w:pPr>
      <w:hyperlink w:anchor="_Toc14968" w:history="1">
        <w:r>
          <w:rPr>
            <w:rFonts w:ascii="仿宋" w:eastAsia="仿宋" w:hAnsi="仿宋" w:cs="仿宋" w:hint="eastAsia"/>
            <w:lang w:eastAsia="zh-CN"/>
          </w:rPr>
          <w:t>十四、创新驱动与持续发展</w:t>
        </w:r>
        <w:r>
          <w:tab/>
        </w:r>
        <w:r>
          <w:fldChar w:fldCharType="begin"/>
        </w:r>
        <w:r>
          <w:instrText xml:space="preserve"> PAGEREF _Toc14968 \h </w:instrText>
        </w:r>
        <w:r>
          <w:fldChar w:fldCharType="separate"/>
        </w:r>
        <w:r>
          <w:t>60</w:t>
        </w:r>
        <w:r>
          <w:fldChar w:fldCharType="end"/>
        </w:r>
      </w:hyperlink>
    </w:p>
    <w:p>
      <w:pPr>
        <w:pStyle w:val="TOC2"/>
        <w:tabs>
          <w:tab w:val="right" w:leader="dot" w:pos="8306"/>
        </w:tabs>
      </w:pPr>
      <w:hyperlink w:anchor="_Toc9373" w:history="1">
        <w:r>
          <w:rPr>
            <w:rFonts w:ascii="仿宋" w:eastAsia="仿宋" w:hAnsi="仿宋" w:cs="仿宋" w:hint="eastAsia"/>
            <w:lang w:eastAsia="zh-CN"/>
          </w:rPr>
          <w:t>(一)、创新驱动战略实施</w:t>
        </w:r>
        <w:r>
          <w:tab/>
        </w:r>
        <w:r>
          <w:fldChar w:fldCharType="begin"/>
        </w:r>
        <w:r>
          <w:instrText xml:space="preserve"> PAGEREF _Toc9373 \h </w:instrText>
        </w:r>
        <w:r>
          <w:fldChar w:fldCharType="separate"/>
        </w:r>
        <w:r>
          <w:t>60</w:t>
        </w:r>
        <w:r>
          <w:fldChar w:fldCharType="end"/>
        </w:r>
      </w:hyperlink>
    </w:p>
    <w:p>
      <w:pPr>
        <w:pStyle w:val="TOC2"/>
        <w:tabs>
          <w:tab w:val="right" w:leader="dot" w:pos="8306"/>
        </w:tabs>
      </w:pPr>
      <w:hyperlink w:anchor="_Toc27648" w:history="1">
        <w:r>
          <w:rPr>
            <w:rFonts w:ascii="仿宋" w:eastAsia="仿宋" w:hAnsi="仿宋" w:cs="仿宋" w:hint="eastAsia"/>
            <w:lang w:eastAsia="zh-CN"/>
          </w:rPr>
          <w:t>(二)、持续发展路径探索</w:t>
        </w:r>
        <w:r>
          <w:tab/>
        </w:r>
        <w:r>
          <w:fldChar w:fldCharType="begin"/>
        </w:r>
        <w:r>
          <w:instrText xml:space="preserve"> PAGEREF _Toc27648 \h </w:instrText>
        </w:r>
        <w:r>
          <w:fldChar w:fldCharType="separate"/>
        </w:r>
        <w:r>
          <w:t>62</w:t>
        </w:r>
        <w:r>
          <w:fldChar w:fldCharType="end"/>
        </w:r>
      </w:hyperlink>
    </w:p>
    <w:p>
      <w:pPr>
        <w:pStyle w:val="TOC1"/>
        <w:tabs>
          <w:tab w:val="right" w:leader="dot" w:pos="8306"/>
        </w:tabs>
      </w:pPr>
      <w:hyperlink w:anchor="_Toc4876" w:history="1">
        <w:r>
          <w:rPr>
            <w:rFonts w:ascii="仿宋" w:eastAsia="仿宋" w:hAnsi="仿宋" w:cs="仿宋" w:hint="eastAsia"/>
            <w:lang w:eastAsia="zh-CN"/>
          </w:rPr>
          <w:t>十五、产业协同与集群发展</w:t>
        </w:r>
        <w:r>
          <w:tab/>
        </w:r>
        <w:r>
          <w:fldChar w:fldCharType="begin"/>
        </w:r>
        <w:r>
          <w:instrText xml:space="preserve"> PAGEREF _Toc4876 \h </w:instrText>
        </w:r>
        <w:r>
          <w:fldChar w:fldCharType="separate"/>
        </w:r>
        <w:r>
          <w:t>66</w:t>
        </w:r>
        <w:r>
          <w:fldChar w:fldCharType="end"/>
        </w:r>
      </w:hyperlink>
    </w:p>
    <w:p>
      <w:pPr>
        <w:pStyle w:val="TOC2"/>
        <w:tabs>
          <w:tab w:val="right" w:leader="dot" w:pos="8306"/>
        </w:tabs>
      </w:pPr>
      <w:hyperlink w:anchor="_Toc14909" w:history="1">
        <w:r>
          <w:rPr>
            <w:rFonts w:ascii="仿宋" w:eastAsia="仿宋" w:hAnsi="仿宋" w:cs="仿宋" w:hint="eastAsia"/>
            <w:lang w:eastAsia="zh-CN"/>
          </w:rPr>
          <w:t>(一)、产业协同机制建设</w:t>
        </w:r>
        <w:r>
          <w:tab/>
        </w:r>
        <w:r>
          <w:fldChar w:fldCharType="begin"/>
        </w:r>
        <w:r>
          <w:instrText xml:space="preserve"> PAGEREF _Toc14909 \h </w:instrText>
        </w:r>
        <w:r>
          <w:fldChar w:fldCharType="separate"/>
        </w:r>
        <w:r>
          <w:t>66</w:t>
        </w:r>
        <w:r>
          <w:fldChar w:fldCharType="end"/>
        </w:r>
      </w:hyperlink>
    </w:p>
    <w:p>
      <w:pPr>
        <w:pStyle w:val="TOC2"/>
        <w:tabs>
          <w:tab w:val="right" w:leader="dot" w:pos="8306"/>
        </w:tabs>
      </w:pPr>
      <w:hyperlink w:anchor="_Toc29665" w:history="1">
        <w:r>
          <w:rPr>
            <w:rFonts w:ascii="仿宋" w:eastAsia="仿宋" w:hAnsi="仿宋" w:cs="仿宋" w:hint="eastAsia"/>
            <w:lang w:eastAsia="zh-CN"/>
          </w:rPr>
          <w:t>(二)、产业集群培育与发展</w:t>
        </w:r>
        <w:r>
          <w:tab/>
        </w:r>
        <w:r>
          <w:fldChar w:fldCharType="begin"/>
        </w:r>
        <w:r>
          <w:instrText xml:space="preserve"> PAGEREF _Toc29665 \h </w:instrText>
        </w:r>
        <w:r>
          <w:fldChar w:fldCharType="separate"/>
        </w:r>
        <w:r>
          <w:t>67</w:t>
        </w:r>
        <w:r>
          <w:fldChar w:fldCharType="end"/>
        </w:r>
      </w:hyperlink>
    </w:p>
    <w:p>
      <w:pPr>
        <w:pStyle w:val="TOC1"/>
        <w:tabs>
          <w:tab w:val="right" w:leader="dot" w:pos="8306"/>
        </w:tabs>
      </w:pPr>
      <w:hyperlink w:anchor="_Toc27843" w:history="1">
        <w:r>
          <w:rPr>
            <w:rFonts w:ascii="仿宋" w:eastAsia="仿宋" w:hAnsi="仿宋" w:cs="仿宋" w:hint="eastAsia"/>
            <w:lang w:eastAsia="zh-CN"/>
          </w:rPr>
          <w:t>十六、知识产权管理与保护</w:t>
        </w:r>
        <w:r>
          <w:tab/>
        </w:r>
        <w:r>
          <w:fldChar w:fldCharType="begin"/>
        </w:r>
        <w:r>
          <w:instrText xml:space="preserve"> PAGEREF _Toc27843 \h </w:instrText>
        </w:r>
        <w:r>
          <w:fldChar w:fldCharType="separate"/>
        </w:r>
        <w:r>
          <w:t>68</w:t>
        </w:r>
        <w:r>
          <w:fldChar w:fldCharType="end"/>
        </w:r>
      </w:hyperlink>
    </w:p>
    <w:p>
      <w:pPr>
        <w:pStyle w:val="TOC2"/>
        <w:tabs>
          <w:tab w:val="right" w:leader="dot" w:pos="8306"/>
        </w:tabs>
      </w:pPr>
      <w:hyperlink w:anchor="_Toc13923" w:history="1">
        <w:r>
          <w:rPr>
            <w:rFonts w:ascii="仿宋" w:eastAsia="仿宋" w:hAnsi="仿宋" w:cs="仿宋" w:hint="eastAsia"/>
            <w:lang w:eastAsia="zh-CN"/>
          </w:rPr>
          <w:t>(一)、知识产权管理体系建设</w:t>
        </w:r>
        <w:r>
          <w:tab/>
        </w:r>
        <w:r>
          <w:fldChar w:fldCharType="begin"/>
        </w:r>
        <w:r>
          <w:instrText xml:space="preserve"> PAGEREF _Toc13923 \h </w:instrText>
        </w:r>
        <w:r>
          <w:fldChar w:fldCharType="separate"/>
        </w:r>
        <w:r>
          <w:t>68</w:t>
        </w:r>
        <w:r>
          <w:fldChar w:fldCharType="end"/>
        </w:r>
      </w:hyperlink>
    </w:p>
    <w:p>
      <w:pPr>
        <w:pStyle w:val="TOC2"/>
        <w:tabs>
          <w:tab w:val="right" w:leader="dot" w:pos="8306"/>
        </w:tabs>
      </w:pPr>
      <w:hyperlink w:anchor="_Toc2972" w:history="1">
        <w:r>
          <w:rPr>
            <w:rFonts w:ascii="仿宋" w:eastAsia="仿宋" w:hAnsi="仿宋" w:cs="仿宋" w:hint="eastAsia"/>
            <w:lang w:eastAsia="zh-CN"/>
          </w:rPr>
          <w:t>(二)、知识产权保护措施</w:t>
        </w:r>
        <w:r>
          <w:tab/>
        </w:r>
        <w:r>
          <w:fldChar w:fldCharType="begin"/>
        </w:r>
        <w:r>
          <w:instrText xml:space="preserve"> PAGEREF _Toc2972 \h </w:instrText>
        </w:r>
        <w:r>
          <w:fldChar w:fldCharType="separate"/>
        </w:r>
        <w:r>
          <w:t>69</w:t>
        </w:r>
        <w:r>
          <w:fldChar w:fldCharType="end"/>
        </w:r>
      </w:hyperlink>
    </w:p>
    <w:p>
      <w:pPr>
        <w:pStyle w:val="TOC1"/>
        <w:tabs>
          <w:tab w:val="right" w:leader="dot" w:pos="8306"/>
        </w:tabs>
      </w:pPr>
      <w:hyperlink w:anchor="_Toc18641" w:history="1">
        <w:r>
          <w:rPr>
            <w:rFonts w:ascii="仿宋" w:eastAsia="仿宋" w:hAnsi="仿宋" w:cs="仿宋" w:hint="eastAsia"/>
            <w:lang w:eastAsia="zh-CN"/>
          </w:rPr>
          <w:t>十七、项目施工方案</w:t>
        </w:r>
        <w:r>
          <w:tab/>
        </w:r>
        <w:r>
          <w:fldChar w:fldCharType="begin"/>
        </w:r>
        <w:r>
          <w:instrText xml:space="preserve"> PAGEREF _Toc18641 \h </w:instrText>
        </w:r>
        <w:r>
          <w:fldChar w:fldCharType="separate"/>
        </w:r>
        <w:r>
          <w:t>71</w:t>
        </w:r>
        <w:r>
          <w:fldChar w:fldCharType="end"/>
        </w:r>
      </w:hyperlink>
    </w:p>
    <w:p>
      <w:pPr>
        <w:pStyle w:val="TOC2"/>
        <w:tabs>
          <w:tab w:val="right" w:leader="dot" w:pos="8306"/>
        </w:tabs>
      </w:pPr>
      <w:hyperlink w:anchor="_Toc8453" w:history="1">
        <w:r>
          <w:rPr>
            <w:rFonts w:ascii="仿宋" w:eastAsia="仿宋" w:hAnsi="仿宋" w:cs="仿宋" w:hint="eastAsia"/>
            <w:lang w:eastAsia="zh-CN"/>
          </w:rPr>
          <w:t>(一)、施工组织设计</w:t>
        </w:r>
        <w:r>
          <w:tab/>
        </w:r>
        <w:r>
          <w:fldChar w:fldCharType="begin"/>
        </w:r>
        <w:r>
          <w:instrText xml:space="preserve"> PAGEREF _Toc8453 \h </w:instrText>
        </w:r>
        <w:r>
          <w:fldChar w:fldCharType="separate"/>
        </w:r>
        <w:r>
          <w:t>71</w:t>
        </w:r>
        <w:r>
          <w:fldChar w:fldCharType="end"/>
        </w:r>
      </w:hyperlink>
    </w:p>
    <w:p>
      <w:pPr>
        <w:pStyle w:val="TOC2"/>
        <w:tabs>
          <w:tab w:val="right" w:leader="dot" w:pos="8306"/>
        </w:tabs>
      </w:pPr>
      <w:hyperlink w:anchor="_Toc21919" w:history="1">
        <w:r>
          <w:rPr>
            <w:rFonts w:ascii="仿宋" w:eastAsia="仿宋" w:hAnsi="仿宋" w:cs="仿宋" w:hint="eastAsia"/>
            <w:lang w:eastAsia="zh-CN"/>
          </w:rPr>
          <w:t>(二)、施工工艺与技术路线</w:t>
        </w:r>
        <w:r>
          <w:tab/>
        </w:r>
        <w:r>
          <w:fldChar w:fldCharType="begin"/>
        </w:r>
        <w:r>
          <w:instrText xml:space="preserve"> PAGEREF _Toc21919 \h </w:instrText>
        </w:r>
        <w:r>
          <w:fldChar w:fldCharType="separate"/>
        </w:r>
        <w:r>
          <w:t>72</w:t>
        </w:r>
        <w:r>
          <w:fldChar w:fldCharType="end"/>
        </w:r>
      </w:hyperlink>
    </w:p>
    <w:p>
      <w:pPr>
        <w:pStyle w:val="TOC2"/>
        <w:tabs>
          <w:tab w:val="right" w:leader="dot" w:pos="8306"/>
        </w:tabs>
      </w:pPr>
      <w:hyperlink w:anchor="_Toc31264" w:history="1">
        <w:r>
          <w:rPr>
            <w:rFonts w:ascii="仿宋" w:eastAsia="仿宋" w:hAnsi="仿宋" w:cs="仿宋" w:hint="eastAsia"/>
            <w:lang w:eastAsia="zh-CN"/>
          </w:rPr>
          <w:t>(三)、关键节点施工计划</w:t>
        </w:r>
        <w:r>
          <w:tab/>
        </w:r>
        <w:r>
          <w:fldChar w:fldCharType="begin"/>
        </w:r>
        <w:r>
          <w:instrText xml:space="preserve"> PAGEREF _Toc31264 \h </w:instrText>
        </w:r>
        <w:r>
          <w:fldChar w:fldCharType="separate"/>
        </w:r>
        <w:r>
          <w:t>73</w:t>
        </w:r>
        <w:r>
          <w:fldChar w:fldCharType="end"/>
        </w:r>
      </w:hyperlink>
    </w:p>
    <w:p>
      <w:pPr>
        <w:pStyle w:val="TOC2"/>
        <w:tabs>
          <w:tab w:val="right" w:leader="dot" w:pos="8306"/>
        </w:tabs>
      </w:pPr>
      <w:hyperlink w:anchor="_Toc6112" w:history="1">
        <w:r>
          <w:rPr>
            <w:rFonts w:ascii="仿宋" w:eastAsia="仿宋" w:hAnsi="仿宋" w:cs="仿宋" w:hint="eastAsia"/>
            <w:lang w:eastAsia="zh-CN"/>
          </w:rPr>
          <w:t>(四)、施工现场管理</w:t>
        </w:r>
        <w:r>
          <w:tab/>
        </w:r>
        <w:r>
          <w:fldChar w:fldCharType="begin"/>
        </w:r>
        <w:r>
          <w:instrText xml:space="preserve"> PAGEREF _Toc6112 \h </w:instrText>
        </w:r>
        <w:r>
          <w:fldChar w:fldCharType="separate"/>
        </w:r>
        <w:r>
          <w:t>75</w:t>
        </w:r>
        <w:r>
          <w:fldChar w:fldCharType="end"/>
        </w:r>
      </w:hyperlink>
    </w:p>
    <w:p>
      <w:pPr>
        <w:pStyle w:val="TOC1"/>
        <w:tabs>
          <w:tab w:val="right" w:leader="dot" w:pos="8306"/>
        </w:tabs>
      </w:pPr>
      <w:hyperlink w:anchor="_Toc26183" w:history="1">
        <w:r>
          <w:rPr>
            <w:rFonts w:ascii="仿宋" w:eastAsia="仿宋" w:hAnsi="仿宋" w:cs="仿宋" w:hint="eastAsia"/>
            <w:lang w:eastAsia="zh-CN"/>
          </w:rPr>
          <w:t>十八、人力资源管理与开发</w:t>
        </w:r>
        <w:r>
          <w:tab/>
        </w:r>
        <w:r>
          <w:fldChar w:fldCharType="begin"/>
        </w:r>
        <w:r>
          <w:instrText xml:space="preserve"> PAGEREF _Toc26183 \h </w:instrText>
        </w:r>
        <w:r>
          <w:fldChar w:fldCharType="separate"/>
        </w:r>
        <w:r>
          <w:t>77</w:t>
        </w:r>
        <w:r>
          <w:fldChar w:fldCharType="end"/>
        </w:r>
      </w:hyperlink>
    </w:p>
    <w:p>
      <w:pPr>
        <w:pStyle w:val="TOC2"/>
        <w:tabs>
          <w:tab w:val="right" w:leader="dot" w:pos="8306"/>
        </w:tabs>
      </w:pPr>
      <w:hyperlink w:anchor="_Toc26578" w:history="1">
        <w:r>
          <w:rPr>
            <w:rFonts w:ascii="仿宋" w:eastAsia="仿宋" w:hAnsi="仿宋" w:cs="仿宋" w:hint="eastAsia"/>
            <w:lang w:eastAsia="zh-CN"/>
          </w:rPr>
          <w:t>(一)、人力资源规划</w:t>
        </w:r>
        <w:r>
          <w:tab/>
        </w:r>
        <w:r>
          <w:fldChar w:fldCharType="begin"/>
        </w:r>
        <w:r>
          <w:instrText xml:space="preserve"> PAGEREF _Toc26578 \h </w:instrText>
        </w:r>
        <w:r>
          <w:fldChar w:fldCharType="separate"/>
        </w:r>
        <w:r>
          <w:t>77</w:t>
        </w:r>
        <w:r>
          <w:fldChar w:fldCharType="end"/>
        </w:r>
      </w:hyperlink>
    </w:p>
    <w:p>
      <w:pPr>
        <w:pStyle w:val="TOC2"/>
        <w:tabs>
          <w:tab w:val="right" w:leader="dot" w:pos="8306"/>
        </w:tabs>
      </w:pPr>
      <w:hyperlink w:anchor="_Toc12765" w:history="1">
        <w:r>
          <w:rPr>
            <w:rFonts w:ascii="仿宋" w:eastAsia="仿宋" w:hAnsi="仿宋" w:cs="仿宋" w:hint="eastAsia"/>
            <w:lang w:eastAsia="zh-CN"/>
          </w:rPr>
          <w:t>(二)、人力资源开发与培训</w:t>
        </w:r>
        <w:r>
          <w:tab/>
        </w:r>
        <w:r>
          <w:fldChar w:fldCharType="begin"/>
        </w:r>
        <w:r>
          <w:instrText xml:space="preserve"> PAGEREF _Toc12765 \h </w:instrText>
        </w:r>
        <w:r>
          <w:fldChar w:fldCharType="separate"/>
        </w:r>
        <w:r>
          <w:t>79</w:t>
        </w:r>
        <w:r>
          <w:fldChar w:fldCharType="end"/>
        </w:r>
      </w:hyperlink>
    </w:p>
    <w:p>
      <w:pPr>
        <w:pStyle w:val="TOC1"/>
        <w:tabs>
          <w:tab w:val="right" w:leader="dot" w:pos="8306"/>
        </w:tabs>
      </w:pPr>
      <w:hyperlink w:anchor="_Toc26849" w:history="1">
        <w:r>
          <w:rPr>
            <w:rFonts w:ascii="仿宋" w:eastAsia="仿宋" w:hAnsi="仿宋" w:cs="仿宋" w:hint="eastAsia"/>
            <w:lang w:eastAsia="zh-CN"/>
          </w:rPr>
          <w:t>十九、合作与交流机制建立</w:t>
        </w:r>
        <w:r>
          <w:tab/>
        </w:r>
        <w:r>
          <w:fldChar w:fldCharType="begin"/>
        </w:r>
        <w:r>
          <w:instrText xml:space="preserve"> PAGEREF _Toc26849 \h </w:instrText>
        </w:r>
        <w:r>
          <w:fldChar w:fldCharType="separate"/>
        </w:r>
        <w:r>
          <w:t>81</w:t>
        </w:r>
        <w:r>
          <w:fldChar w:fldCharType="end"/>
        </w:r>
      </w:hyperlink>
    </w:p>
    <w:p>
      <w:pPr>
        <w:pStyle w:val="TOC2"/>
        <w:tabs>
          <w:tab w:val="right" w:leader="dot" w:pos="8306"/>
        </w:tabs>
      </w:pPr>
      <w:hyperlink w:anchor="_Toc16601" w:history="1">
        <w:r>
          <w:rPr>
            <w:rFonts w:ascii="仿宋" w:eastAsia="仿宋" w:hAnsi="仿宋" w:cs="仿宋" w:hint="eastAsia"/>
            <w:lang w:eastAsia="zh-CN"/>
          </w:rPr>
          <w:t>(一)、合作伙伴选择与合作方式</w:t>
        </w:r>
        <w:r>
          <w:tab/>
        </w:r>
        <w:r>
          <w:fldChar w:fldCharType="begin"/>
        </w:r>
        <w:r>
          <w:instrText xml:space="preserve"> PAGEREF _Toc16601 \h </w:instrText>
        </w:r>
        <w:r>
          <w:fldChar w:fldCharType="separate"/>
        </w:r>
        <w:r>
          <w:t>81</w:t>
        </w:r>
        <w:r>
          <w:fldChar w:fldCharType="end"/>
        </w:r>
      </w:hyperlink>
    </w:p>
    <w:p>
      <w:pPr>
        <w:pStyle w:val="TOC2"/>
        <w:tabs>
          <w:tab w:val="right" w:leader="dot" w:pos="8306"/>
        </w:tabs>
      </w:pPr>
      <w:hyperlink w:anchor="_Toc19608" w:history="1">
        <w:r>
          <w:rPr>
            <w:rFonts w:ascii="仿宋" w:eastAsia="仿宋" w:hAnsi="仿宋" w:cs="仿宋" w:hint="eastAsia"/>
            <w:lang w:eastAsia="zh-CN"/>
          </w:rPr>
          <w:t>(二)、交流与合作平台搭建</w:t>
        </w:r>
        <w:r>
          <w:tab/>
        </w:r>
        <w:r>
          <w:fldChar w:fldCharType="begin"/>
        </w:r>
        <w:r>
          <w:instrText xml:space="preserve"> PAGEREF _Toc19608 \h </w:instrText>
        </w:r>
        <w:r>
          <w:fldChar w:fldCharType="separate"/>
        </w:r>
        <w:r>
          <w:t>83</w:t>
        </w:r>
        <w:r>
          <w:fldChar w:fldCharType="end"/>
        </w:r>
      </w:hyperlink>
    </w:p>
    <w:p>
      <w:pPr>
        <w:pStyle w:val="TOC1"/>
        <w:tabs>
          <w:tab w:val="right" w:leader="dot" w:pos="8306"/>
        </w:tabs>
      </w:pPr>
      <w:hyperlink w:anchor="_Toc3668" w:history="1">
        <w:r>
          <w:rPr>
            <w:rFonts w:ascii="仿宋" w:eastAsia="仿宋" w:hAnsi="仿宋" w:cs="仿宋" w:hint="eastAsia"/>
            <w:lang w:eastAsia="zh-CN"/>
          </w:rPr>
          <w:t>二十、质量管理与控制</w:t>
        </w:r>
        <w:r>
          <w:tab/>
        </w:r>
        <w:r>
          <w:fldChar w:fldCharType="begin"/>
        </w:r>
        <w:r>
          <w:instrText xml:space="preserve"> PAGEREF _Toc3668 \h </w:instrText>
        </w:r>
        <w:r>
          <w:fldChar w:fldCharType="separate"/>
        </w:r>
        <w:r>
          <w:t>84</w:t>
        </w:r>
        <w:r>
          <w:fldChar w:fldCharType="end"/>
        </w:r>
      </w:hyperlink>
    </w:p>
    <w:p>
      <w:pPr>
        <w:pStyle w:val="TOC2"/>
        <w:tabs>
          <w:tab w:val="right" w:leader="dot" w:pos="8306"/>
        </w:tabs>
      </w:pPr>
      <w:hyperlink w:anchor="_Toc31330" w:history="1">
        <w:r>
          <w:rPr>
            <w:rFonts w:ascii="仿宋" w:eastAsia="仿宋" w:hAnsi="仿宋" w:cs="仿宋" w:hint="eastAsia"/>
            <w:lang w:eastAsia="zh-CN"/>
          </w:rPr>
          <w:t>(一)、质量管理体系建设</w:t>
        </w:r>
        <w:r>
          <w:tab/>
        </w:r>
        <w:r>
          <w:fldChar w:fldCharType="begin"/>
        </w:r>
        <w:r>
          <w:instrText xml:space="preserve"> PAGEREF _Toc31330 \h </w:instrText>
        </w:r>
        <w:r>
          <w:fldChar w:fldCharType="separate"/>
        </w:r>
        <w:r>
          <w:t>84</w:t>
        </w:r>
        <w:r>
          <w:fldChar w:fldCharType="end"/>
        </w:r>
      </w:hyperlink>
    </w:p>
    <w:p>
      <w:pPr>
        <w:pStyle w:val="TOC2"/>
        <w:tabs>
          <w:tab w:val="right" w:leader="dot" w:pos="8306"/>
        </w:tabs>
      </w:pPr>
      <w:hyperlink w:anchor="_Toc16869" w:history="1">
        <w:r>
          <w:rPr>
            <w:rFonts w:ascii="仿宋" w:eastAsia="仿宋" w:hAnsi="仿宋" w:cs="仿宋" w:hint="eastAsia"/>
            <w:lang w:eastAsia="zh-CN"/>
          </w:rPr>
          <w:t>(二)、质量控制措施</w:t>
        </w:r>
        <w:r>
          <w:tab/>
        </w:r>
        <w:r>
          <w:fldChar w:fldCharType="begin"/>
        </w:r>
        <w:r>
          <w:instrText xml:space="preserve"> PAGEREF _Toc16869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82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7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5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8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医疗用品制造项目与土地用途规划：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医疗用品制造项目的容积率和建筑密度：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用地控制指标通常规定了容积率和建筑密度的要求。对于医疗用品制造项目来说，这将影响建筑物的规模和高度。必须确保项目的设计符合容积率和建筑密度的限制，以遵守用地控制法规。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医疗用品制造项目的建筑线限制：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用地控制指标还可能规定了建筑物与街道或相邻土地的距离，这被称为建筑线限制。医疗用品制造项目必须遵守这些规定，以确保建筑的位置符合法规。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医疗用品制造项目的环境影响和可持续性：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用地控制指标可能包括环境保护要求，例如绿地比例和污染防控措施。对于医疗用品制造项目，这意味着必须考虑如何保护当地生态系统、水资源和空气质量，以确保项目的可持续性。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在整个项目规划和实施过程中，与用地控制指标的合作和遵守是至关重要的。这有助于确保医疗用品制造项目是一个合法、可持续且与城市规划一致的发展项目。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07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每个城市都有自己的规划目标和愿景，包括住宅区、商业区和工业区的平衡发展。医疗用品制造项目需要与城市规划目标保持一致，以确保项目不会破坏城市的整体规划。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https://d.book118.com/506201024112010051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706B44"/>
    <w:rsid w:val="10706B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201024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2024-02-15T00:53:00Z</dcterms:created>
  <dcterms:modified xsi:type="dcterms:W3CDTF">2024-02-15T00:54:21Z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0D24FCD3B132443FA8E501A5A3808A5F_11</vt:lpwstr>
  </property>
  <property fmtid="{D5CDD505-2E9C-101B-9397-08002B2CF9AE}" pid="3" name="KSOProductBuildVer">
    <vt:lpwstr>2052-12.1.0.16250</vt:lpwstr>
  </property>
</Properties>
</file>