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SEPS项目建设方案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49" w:history="1">
        <w:r>
          <w:rPr>
            <w:rFonts w:ascii="仿宋" w:eastAsia="仿宋" w:hAnsi="仿宋" w:cs="仿宋" w:hint="eastAsia"/>
            <w:lang w:eastAsia="zh-CN"/>
          </w:rPr>
          <w:t>概论</w:t>
        </w:r>
        <w:r>
          <w:tab/>
        </w:r>
        <w:r>
          <w:fldChar w:fldCharType="begin"/>
        </w:r>
        <w:r>
          <w:instrText xml:space="preserve"> PAGEREF _Toc14749 \h </w:instrText>
        </w:r>
        <w:r>
          <w:fldChar w:fldCharType="separate"/>
        </w:r>
        <w:r>
          <w:t>3</w:t>
        </w:r>
        <w:r>
          <w:fldChar w:fldCharType="end"/>
        </w:r>
      </w:hyperlink>
    </w:p>
    <w:p>
      <w:pPr>
        <w:pStyle w:val="TOC1"/>
        <w:tabs>
          <w:tab w:val="right" w:leader="dot" w:pos="8306"/>
        </w:tabs>
      </w:pPr>
      <w:hyperlink w:anchor="_Toc27942" w:history="1">
        <w:r>
          <w:rPr>
            <w:rFonts w:ascii="仿宋" w:eastAsia="仿宋" w:hAnsi="仿宋" w:cs="仿宋" w:hint="eastAsia"/>
            <w:lang w:eastAsia="zh-CN"/>
          </w:rPr>
          <w:t>一、SEPS项目概论</w:t>
        </w:r>
        <w:r>
          <w:tab/>
        </w:r>
        <w:r>
          <w:fldChar w:fldCharType="begin"/>
        </w:r>
        <w:r>
          <w:instrText xml:space="preserve"> PAGEREF _Toc27942 \h </w:instrText>
        </w:r>
        <w:r>
          <w:fldChar w:fldCharType="separate"/>
        </w:r>
        <w:r>
          <w:t>3</w:t>
        </w:r>
        <w:r>
          <w:fldChar w:fldCharType="end"/>
        </w:r>
      </w:hyperlink>
    </w:p>
    <w:p>
      <w:pPr>
        <w:pStyle w:val="TOC2"/>
        <w:tabs>
          <w:tab w:val="right" w:leader="dot" w:pos="8306"/>
        </w:tabs>
      </w:pPr>
      <w:hyperlink w:anchor="_Toc958" w:history="1">
        <w:r>
          <w:rPr>
            <w:rFonts w:ascii="仿宋" w:eastAsia="仿宋" w:hAnsi="仿宋" w:cs="仿宋" w:hint="eastAsia"/>
            <w:lang w:eastAsia="zh-CN"/>
          </w:rPr>
          <w:t>(一)、项目申报单位概况</w:t>
        </w:r>
        <w:r>
          <w:tab/>
        </w:r>
        <w:r>
          <w:fldChar w:fldCharType="begin"/>
        </w:r>
        <w:r>
          <w:instrText xml:space="preserve"> PAGEREF _Toc958 \h </w:instrText>
        </w:r>
        <w:r>
          <w:fldChar w:fldCharType="separate"/>
        </w:r>
        <w:r>
          <w:t>3</w:t>
        </w:r>
        <w:r>
          <w:fldChar w:fldCharType="end"/>
        </w:r>
      </w:hyperlink>
    </w:p>
    <w:p>
      <w:pPr>
        <w:pStyle w:val="TOC2"/>
        <w:tabs>
          <w:tab w:val="right" w:leader="dot" w:pos="8306"/>
        </w:tabs>
      </w:pPr>
      <w:hyperlink w:anchor="_Toc11784" w:history="1">
        <w:r>
          <w:rPr>
            <w:rFonts w:ascii="仿宋" w:eastAsia="仿宋" w:hAnsi="仿宋" w:cs="仿宋" w:hint="eastAsia"/>
            <w:lang w:eastAsia="zh-CN"/>
          </w:rPr>
          <w:t>(二)、项目概况</w:t>
        </w:r>
        <w:r>
          <w:tab/>
        </w:r>
        <w:r>
          <w:fldChar w:fldCharType="begin"/>
        </w:r>
        <w:r>
          <w:instrText xml:space="preserve"> PAGEREF _Toc11784 \h </w:instrText>
        </w:r>
        <w:r>
          <w:fldChar w:fldCharType="separate"/>
        </w:r>
        <w:r>
          <w:t>4</w:t>
        </w:r>
        <w:r>
          <w:fldChar w:fldCharType="end"/>
        </w:r>
      </w:hyperlink>
    </w:p>
    <w:p>
      <w:pPr>
        <w:pStyle w:val="TOC1"/>
        <w:tabs>
          <w:tab w:val="right" w:leader="dot" w:pos="8306"/>
        </w:tabs>
      </w:pPr>
      <w:hyperlink w:anchor="_Toc8165" w:history="1">
        <w:r>
          <w:rPr>
            <w:rFonts w:ascii="仿宋" w:eastAsia="仿宋" w:hAnsi="仿宋" w:cs="仿宋" w:hint="eastAsia"/>
            <w:lang w:eastAsia="zh-CN"/>
          </w:rPr>
          <w:t>二、项目选址研究</w:t>
        </w:r>
        <w:r>
          <w:tab/>
        </w:r>
        <w:r>
          <w:fldChar w:fldCharType="begin"/>
        </w:r>
        <w:r>
          <w:instrText xml:space="preserve"> PAGEREF _Toc8165 \h </w:instrText>
        </w:r>
        <w:r>
          <w:fldChar w:fldCharType="separate"/>
        </w:r>
        <w:r>
          <w:t>7</w:t>
        </w:r>
        <w:r>
          <w:fldChar w:fldCharType="end"/>
        </w:r>
      </w:hyperlink>
    </w:p>
    <w:p>
      <w:pPr>
        <w:pStyle w:val="TOC2"/>
        <w:tabs>
          <w:tab w:val="right" w:leader="dot" w:pos="8306"/>
        </w:tabs>
      </w:pPr>
      <w:hyperlink w:anchor="_Toc1874" w:history="1">
        <w:r>
          <w:rPr>
            <w:rFonts w:ascii="仿宋" w:eastAsia="仿宋" w:hAnsi="仿宋" w:cs="仿宋" w:hint="eastAsia"/>
            <w:lang w:eastAsia="zh-CN"/>
          </w:rPr>
          <w:t>(一)、项目选址原则</w:t>
        </w:r>
        <w:r>
          <w:tab/>
        </w:r>
        <w:r>
          <w:fldChar w:fldCharType="begin"/>
        </w:r>
        <w:r>
          <w:instrText xml:space="preserve"> PAGEREF _Toc1874 \h </w:instrText>
        </w:r>
        <w:r>
          <w:fldChar w:fldCharType="separate"/>
        </w:r>
        <w:r>
          <w:t>7</w:t>
        </w:r>
        <w:r>
          <w:fldChar w:fldCharType="end"/>
        </w:r>
      </w:hyperlink>
    </w:p>
    <w:p>
      <w:pPr>
        <w:pStyle w:val="TOC2"/>
        <w:tabs>
          <w:tab w:val="right" w:leader="dot" w:pos="8306"/>
        </w:tabs>
      </w:pPr>
      <w:hyperlink w:anchor="_Toc11381" w:history="1">
        <w:r>
          <w:rPr>
            <w:rFonts w:ascii="仿宋" w:eastAsia="仿宋" w:hAnsi="仿宋" w:cs="仿宋" w:hint="eastAsia"/>
            <w:lang w:eastAsia="zh-CN"/>
          </w:rPr>
          <w:t>(二)、项目选址</w:t>
        </w:r>
        <w:r>
          <w:tab/>
        </w:r>
        <w:r>
          <w:fldChar w:fldCharType="begin"/>
        </w:r>
        <w:r>
          <w:instrText xml:space="preserve"> PAGEREF _Toc11381 \h </w:instrText>
        </w:r>
        <w:r>
          <w:fldChar w:fldCharType="separate"/>
        </w:r>
        <w:r>
          <w:t>10</w:t>
        </w:r>
        <w:r>
          <w:fldChar w:fldCharType="end"/>
        </w:r>
      </w:hyperlink>
    </w:p>
    <w:p>
      <w:pPr>
        <w:pStyle w:val="TOC2"/>
        <w:tabs>
          <w:tab w:val="right" w:leader="dot" w:pos="8306"/>
        </w:tabs>
      </w:pPr>
      <w:hyperlink w:anchor="_Toc13180" w:history="1">
        <w:r>
          <w:rPr>
            <w:rFonts w:ascii="仿宋" w:eastAsia="仿宋" w:hAnsi="仿宋" w:cs="仿宋" w:hint="eastAsia"/>
            <w:lang w:eastAsia="zh-CN"/>
          </w:rPr>
          <w:t>(三)、建设条件分析</w:t>
        </w:r>
        <w:r>
          <w:tab/>
        </w:r>
        <w:r>
          <w:fldChar w:fldCharType="begin"/>
        </w:r>
        <w:r>
          <w:instrText xml:space="preserve"> PAGEREF _Toc13180 \h </w:instrText>
        </w:r>
        <w:r>
          <w:fldChar w:fldCharType="separate"/>
        </w:r>
        <w:r>
          <w:t>12</w:t>
        </w:r>
        <w:r>
          <w:fldChar w:fldCharType="end"/>
        </w:r>
      </w:hyperlink>
    </w:p>
    <w:p>
      <w:pPr>
        <w:pStyle w:val="TOC2"/>
        <w:tabs>
          <w:tab w:val="right" w:leader="dot" w:pos="8306"/>
        </w:tabs>
      </w:pPr>
      <w:hyperlink w:anchor="_Toc24835" w:history="1">
        <w:r>
          <w:rPr>
            <w:rFonts w:ascii="仿宋" w:eastAsia="仿宋" w:hAnsi="仿宋" w:cs="仿宋" w:hint="eastAsia"/>
            <w:lang w:eastAsia="zh-CN"/>
          </w:rPr>
          <w:t>(四)、用地控制指标</w:t>
        </w:r>
        <w:r>
          <w:tab/>
        </w:r>
        <w:r>
          <w:fldChar w:fldCharType="begin"/>
        </w:r>
        <w:r>
          <w:instrText xml:space="preserve"> PAGEREF _Toc24835 \h </w:instrText>
        </w:r>
        <w:r>
          <w:fldChar w:fldCharType="separate"/>
        </w:r>
        <w:r>
          <w:t>14</w:t>
        </w:r>
        <w:r>
          <w:fldChar w:fldCharType="end"/>
        </w:r>
      </w:hyperlink>
    </w:p>
    <w:p>
      <w:pPr>
        <w:pStyle w:val="TOC2"/>
        <w:tabs>
          <w:tab w:val="right" w:leader="dot" w:pos="8306"/>
        </w:tabs>
      </w:pPr>
      <w:hyperlink w:anchor="_Toc24261" w:history="1">
        <w:r>
          <w:rPr>
            <w:rFonts w:ascii="仿宋" w:eastAsia="仿宋" w:hAnsi="仿宋" w:cs="仿宋" w:hint="eastAsia"/>
            <w:lang w:eastAsia="zh-CN"/>
          </w:rPr>
          <w:t>(五)、地总体要求</w:t>
        </w:r>
        <w:r>
          <w:tab/>
        </w:r>
        <w:r>
          <w:fldChar w:fldCharType="begin"/>
        </w:r>
        <w:r>
          <w:instrText xml:space="preserve"> PAGEREF _Toc24261 \h </w:instrText>
        </w:r>
        <w:r>
          <w:fldChar w:fldCharType="separate"/>
        </w:r>
        <w:r>
          <w:t>15</w:t>
        </w:r>
        <w:r>
          <w:fldChar w:fldCharType="end"/>
        </w:r>
      </w:hyperlink>
    </w:p>
    <w:p>
      <w:pPr>
        <w:pStyle w:val="TOC2"/>
        <w:tabs>
          <w:tab w:val="right" w:leader="dot" w:pos="8306"/>
        </w:tabs>
      </w:pPr>
      <w:hyperlink w:anchor="_Toc10221" w:history="1">
        <w:r>
          <w:rPr>
            <w:rFonts w:ascii="仿宋" w:eastAsia="仿宋" w:hAnsi="仿宋" w:cs="仿宋" w:hint="eastAsia"/>
            <w:lang w:eastAsia="zh-CN"/>
          </w:rPr>
          <w:t>(六)、节约用地措施</w:t>
        </w:r>
        <w:r>
          <w:tab/>
        </w:r>
        <w:r>
          <w:fldChar w:fldCharType="begin"/>
        </w:r>
        <w:r>
          <w:instrText xml:space="preserve"> PAGEREF _Toc10221 \h </w:instrText>
        </w:r>
        <w:r>
          <w:fldChar w:fldCharType="separate"/>
        </w:r>
        <w:r>
          <w:t>16</w:t>
        </w:r>
        <w:r>
          <w:fldChar w:fldCharType="end"/>
        </w:r>
      </w:hyperlink>
    </w:p>
    <w:p>
      <w:pPr>
        <w:pStyle w:val="TOC2"/>
        <w:tabs>
          <w:tab w:val="right" w:leader="dot" w:pos="8306"/>
        </w:tabs>
      </w:pPr>
      <w:hyperlink w:anchor="_Toc17633" w:history="1">
        <w:r>
          <w:rPr>
            <w:rFonts w:ascii="仿宋" w:eastAsia="仿宋" w:hAnsi="仿宋" w:cs="仿宋" w:hint="eastAsia"/>
            <w:lang w:eastAsia="zh-CN"/>
          </w:rPr>
          <w:t>(七)、选址综合评价</w:t>
        </w:r>
        <w:r>
          <w:tab/>
        </w:r>
        <w:r>
          <w:fldChar w:fldCharType="begin"/>
        </w:r>
        <w:r>
          <w:instrText xml:space="preserve"> PAGEREF _Toc17633 \h </w:instrText>
        </w:r>
        <w:r>
          <w:fldChar w:fldCharType="separate"/>
        </w:r>
        <w:r>
          <w:t>18</w:t>
        </w:r>
        <w:r>
          <w:fldChar w:fldCharType="end"/>
        </w:r>
      </w:hyperlink>
    </w:p>
    <w:p>
      <w:pPr>
        <w:pStyle w:val="TOC1"/>
        <w:tabs>
          <w:tab w:val="right" w:leader="dot" w:pos="8306"/>
        </w:tabs>
      </w:pPr>
      <w:hyperlink w:anchor="_Toc1458" w:history="1">
        <w:r>
          <w:rPr>
            <w:rFonts w:ascii="仿宋" w:eastAsia="仿宋" w:hAnsi="仿宋" w:cs="仿宋" w:hint="eastAsia"/>
            <w:lang w:eastAsia="zh-CN"/>
          </w:rPr>
          <w:t>三、发展规划、产业政策和行业准入分析</w:t>
        </w:r>
        <w:r>
          <w:tab/>
        </w:r>
        <w:r>
          <w:fldChar w:fldCharType="begin"/>
        </w:r>
        <w:r>
          <w:instrText xml:space="preserve"> PAGEREF _Toc1458 \h </w:instrText>
        </w:r>
        <w:r>
          <w:fldChar w:fldCharType="separate"/>
        </w:r>
        <w:r>
          <w:t>19</w:t>
        </w:r>
        <w:r>
          <w:fldChar w:fldCharType="end"/>
        </w:r>
      </w:hyperlink>
    </w:p>
    <w:p>
      <w:pPr>
        <w:pStyle w:val="TOC2"/>
        <w:tabs>
          <w:tab w:val="right" w:leader="dot" w:pos="8306"/>
        </w:tabs>
      </w:pPr>
      <w:hyperlink w:anchor="_Toc14693" w:history="1">
        <w:r>
          <w:rPr>
            <w:rFonts w:ascii="仿宋" w:eastAsia="仿宋" w:hAnsi="仿宋" w:cs="仿宋" w:hint="eastAsia"/>
            <w:lang w:eastAsia="zh-CN"/>
          </w:rPr>
          <w:t>(一)、发展规划分析</w:t>
        </w:r>
        <w:r>
          <w:tab/>
        </w:r>
        <w:r>
          <w:fldChar w:fldCharType="begin"/>
        </w:r>
        <w:r>
          <w:instrText xml:space="preserve"> PAGEREF _Toc14693 \h </w:instrText>
        </w:r>
        <w:r>
          <w:fldChar w:fldCharType="separate"/>
        </w:r>
        <w:r>
          <w:t>19</w:t>
        </w:r>
        <w:r>
          <w:fldChar w:fldCharType="end"/>
        </w:r>
      </w:hyperlink>
    </w:p>
    <w:p>
      <w:pPr>
        <w:pStyle w:val="TOC2"/>
        <w:tabs>
          <w:tab w:val="right" w:leader="dot" w:pos="8306"/>
        </w:tabs>
      </w:pPr>
      <w:hyperlink w:anchor="_Toc17477" w:history="1">
        <w:r>
          <w:rPr>
            <w:rFonts w:ascii="仿宋" w:eastAsia="仿宋" w:hAnsi="仿宋" w:cs="仿宋" w:hint="eastAsia"/>
            <w:lang w:eastAsia="zh-CN"/>
          </w:rPr>
          <w:t>(二)、产业政策分析</w:t>
        </w:r>
        <w:r>
          <w:tab/>
        </w:r>
        <w:r>
          <w:fldChar w:fldCharType="begin"/>
        </w:r>
        <w:r>
          <w:instrText xml:space="preserve"> PAGEREF _Toc17477 \h </w:instrText>
        </w:r>
        <w:r>
          <w:fldChar w:fldCharType="separate"/>
        </w:r>
        <w:r>
          <w:t>20</w:t>
        </w:r>
        <w:r>
          <w:fldChar w:fldCharType="end"/>
        </w:r>
      </w:hyperlink>
    </w:p>
    <w:p>
      <w:pPr>
        <w:pStyle w:val="TOC2"/>
        <w:tabs>
          <w:tab w:val="right" w:leader="dot" w:pos="8306"/>
        </w:tabs>
      </w:pPr>
      <w:hyperlink w:anchor="_Toc22633" w:history="1">
        <w:r>
          <w:rPr>
            <w:rFonts w:ascii="仿宋" w:eastAsia="仿宋" w:hAnsi="仿宋" w:cs="仿宋" w:hint="eastAsia"/>
            <w:lang w:eastAsia="zh-CN"/>
          </w:rPr>
          <w:t>(三)、行业准入分析</w:t>
        </w:r>
        <w:r>
          <w:tab/>
        </w:r>
        <w:r>
          <w:fldChar w:fldCharType="begin"/>
        </w:r>
        <w:r>
          <w:instrText xml:space="preserve"> PAGEREF _Toc22633 \h </w:instrText>
        </w:r>
        <w:r>
          <w:fldChar w:fldCharType="separate"/>
        </w:r>
        <w:r>
          <w:t>22</w:t>
        </w:r>
        <w:r>
          <w:fldChar w:fldCharType="end"/>
        </w:r>
      </w:hyperlink>
    </w:p>
    <w:p>
      <w:pPr>
        <w:pStyle w:val="TOC1"/>
        <w:tabs>
          <w:tab w:val="right" w:leader="dot" w:pos="8306"/>
        </w:tabs>
      </w:pPr>
      <w:hyperlink w:anchor="_Toc18854" w:history="1">
        <w:r>
          <w:rPr>
            <w:rFonts w:ascii="仿宋" w:eastAsia="仿宋" w:hAnsi="仿宋" w:cs="仿宋" w:hint="eastAsia"/>
            <w:lang w:eastAsia="zh-CN"/>
          </w:rPr>
          <w:t>四、环境和生态影响分析</w:t>
        </w:r>
        <w:r>
          <w:tab/>
        </w:r>
        <w:r>
          <w:fldChar w:fldCharType="begin"/>
        </w:r>
        <w:r>
          <w:instrText xml:space="preserve"> PAGEREF _Toc18854 \h </w:instrText>
        </w:r>
        <w:r>
          <w:fldChar w:fldCharType="separate"/>
        </w:r>
        <w:r>
          <w:t>23</w:t>
        </w:r>
        <w:r>
          <w:fldChar w:fldCharType="end"/>
        </w:r>
      </w:hyperlink>
    </w:p>
    <w:p>
      <w:pPr>
        <w:pStyle w:val="TOC2"/>
        <w:tabs>
          <w:tab w:val="right" w:leader="dot" w:pos="8306"/>
        </w:tabs>
      </w:pPr>
      <w:hyperlink w:anchor="_Toc18722" w:history="1">
        <w:r>
          <w:rPr>
            <w:rFonts w:ascii="仿宋" w:eastAsia="仿宋" w:hAnsi="仿宋" w:cs="仿宋" w:hint="eastAsia"/>
            <w:lang w:eastAsia="zh-CN"/>
          </w:rPr>
          <w:t>(一)、环境和生态现状</w:t>
        </w:r>
        <w:r>
          <w:tab/>
        </w:r>
        <w:r>
          <w:fldChar w:fldCharType="begin"/>
        </w:r>
        <w:r>
          <w:instrText xml:space="preserve"> PAGEREF _Toc18722 \h </w:instrText>
        </w:r>
        <w:r>
          <w:fldChar w:fldCharType="separate"/>
        </w:r>
        <w:r>
          <w:t>23</w:t>
        </w:r>
        <w:r>
          <w:fldChar w:fldCharType="end"/>
        </w:r>
      </w:hyperlink>
    </w:p>
    <w:p>
      <w:pPr>
        <w:pStyle w:val="TOC2"/>
        <w:tabs>
          <w:tab w:val="right" w:leader="dot" w:pos="8306"/>
        </w:tabs>
      </w:pPr>
      <w:hyperlink w:anchor="_Toc31876" w:history="1">
        <w:r>
          <w:rPr>
            <w:rFonts w:ascii="仿宋" w:eastAsia="仿宋" w:hAnsi="仿宋" w:cs="仿宋" w:hint="eastAsia"/>
            <w:lang w:eastAsia="zh-CN"/>
          </w:rPr>
          <w:t>(二)、生态环境影响分析</w:t>
        </w:r>
        <w:r>
          <w:tab/>
        </w:r>
        <w:r>
          <w:fldChar w:fldCharType="begin"/>
        </w:r>
        <w:r>
          <w:instrText xml:space="preserve"> PAGEREF _Toc31876 \h </w:instrText>
        </w:r>
        <w:r>
          <w:fldChar w:fldCharType="separate"/>
        </w:r>
        <w:r>
          <w:t>25</w:t>
        </w:r>
        <w:r>
          <w:fldChar w:fldCharType="end"/>
        </w:r>
      </w:hyperlink>
    </w:p>
    <w:p>
      <w:pPr>
        <w:pStyle w:val="TOC2"/>
        <w:tabs>
          <w:tab w:val="right" w:leader="dot" w:pos="8306"/>
        </w:tabs>
      </w:pPr>
      <w:hyperlink w:anchor="_Toc2706" w:history="1">
        <w:r>
          <w:rPr>
            <w:rFonts w:ascii="仿宋" w:eastAsia="仿宋" w:hAnsi="仿宋" w:cs="仿宋" w:hint="eastAsia"/>
            <w:lang w:eastAsia="zh-CN"/>
          </w:rPr>
          <w:t>(三)、生态环境保护措施</w:t>
        </w:r>
        <w:r>
          <w:tab/>
        </w:r>
        <w:r>
          <w:fldChar w:fldCharType="begin"/>
        </w:r>
        <w:r>
          <w:instrText xml:space="preserve"> PAGEREF _Toc2706 \h </w:instrText>
        </w:r>
        <w:r>
          <w:fldChar w:fldCharType="separate"/>
        </w:r>
        <w:r>
          <w:t>26</w:t>
        </w:r>
        <w:r>
          <w:fldChar w:fldCharType="end"/>
        </w:r>
      </w:hyperlink>
    </w:p>
    <w:p>
      <w:pPr>
        <w:pStyle w:val="TOC2"/>
        <w:tabs>
          <w:tab w:val="right" w:leader="dot" w:pos="8306"/>
        </w:tabs>
      </w:pPr>
      <w:hyperlink w:anchor="_Toc28344" w:history="1">
        <w:r>
          <w:rPr>
            <w:rFonts w:ascii="仿宋" w:eastAsia="仿宋" w:hAnsi="仿宋" w:cs="仿宋" w:hint="eastAsia"/>
            <w:lang w:eastAsia="zh-CN"/>
          </w:rPr>
          <w:t>(四)、地质灾害影响分析</w:t>
        </w:r>
        <w:r>
          <w:tab/>
        </w:r>
        <w:r>
          <w:fldChar w:fldCharType="begin"/>
        </w:r>
        <w:r>
          <w:instrText xml:space="preserve"> PAGEREF _Toc28344 \h </w:instrText>
        </w:r>
        <w:r>
          <w:fldChar w:fldCharType="separate"/>
        </w:r>
        <w:r>
          <w:t>28</w:t>
        </w:r>
        <w:r>
          <w:fldChar w:fldCharType="end"/>
        </w:r>
      </w:hyperlink>
    </w:p>
    <w:p>
      <w:pPr>
        <w:pStyle w:val="TOC2"/>
        <w:tabs>
          <w:tab w:val="right" w:leader="dot" w:pos="8306"/>
        </w:tabs>
      </w:pPr>
      <w:hyperlink w:anchor="_Toc17027" w:history="1">
        <w:r>
          <w:rPr>
            <w:rFonts w:ascii="仿宋" w:eastAsia="仿宋" w:hAnsi="仿宋" w:cs="仿宋" w:hint="eastAsia"/>
            <w:lang w:eastAsia="zh-CN"/>
          </w:rPr>
          <w:t>(五)、特殊环境影响</w:t>
        </w:r>
        <w:r>
          <w:tab/>
        </w:r>
        <w:r>
          <w:fldChar w:fldCharType="begin"/>
        </w:r>
        <w:r>
          <w:instrText xml:space="preserve"> PAGEREF _Toc17027 \h </w:instrText>
        </w:r>
        <w:r>
          <w:fldChar w:fldCharType="separate"/>
        </w:r>
        <w:r>
          <w:t>29</w:t>
        </w:r>
        <w:r>
          <w:fldChar w:fldCharType="end"/>
        </w:r>
      </w:hyperlink>
    </w:p>
    <w:p>
      <w:pPr>
        <w:pStyle w:val="TOC1"/>
        <w:tabs>
          <w:tab w:val="right" w:leader="dot" w:pos="8306"/>
        </w:tabs>
      </w:pPr>
      <w:hyperlink w:anchor="_Toc1243" w:history="1">
        <w:r>
          <w:rPr>
            <w:rFonts w:ascii="仿宋" w:eastAsia="仿宋" w:hAnsi="仿宋" w:cs="仿宋" w:hint="eastAsia"/>
            <w:lang w:eastAsia="zh-CN"/>
          </w:rPr>
          <w:t>五、资源开发及综合利用分析</w:t>
        </w:r>
        <w:r>
          <w:tab/>
        </w:r>
        <w:r>
          <w:fldChar w:fldCharType="begin"/>
        </w:r>
        <w:r>
          <w:instrText xml:space="preserve"> PAGEREF _Toc1243 \h </w:instrText>
        </w:r>
        <w:r>
          <w:fldChar w:fldCharType="separate"/>
        </w:r>
        <w:r>
          <w:t>30</w:t>
        </w:r>
        <w:r>
          <w:fldChar w:fldCharType="end"/>
        </w:r>
      </w:hyperlink>
    </w:p>
    <w:p>
      <w:pPr>
        <w:pStyle w:val="TOC2"/>
        <w:tabs>
          <w:tab w:val="right" w:leader="dot" w:pos="8306"/>
        </w:tabs>
      </w:pPr>
      <w:hyperlink w:anchor="_Toc2393" w:history="1">
        <w:r>
          <w:rPr>
            <w:rFonts w:ascii="仿宋" w:eastAsia="仿宋" w:hAnsi="仿宋" w:cs="仿宋" w:hint="eastAsia"/>
            <w:lang w:eastAsia="zh-CN"/>
          </w:rPr>
          <w:t>(一)、资源开发方案</w:t>
        </w:r>
        <w:r>
          <w:tab/>
        </w:r>
        <w:r>
          <w:fldChar w:fldCharType="begin"/>
        </w:r>
        <w:r>
          <w:instrText xml:space="preserve"> PAGEREF _Toc2393 \h </w:instrText>
        </w:r>
        <w:r>
          <w:fldChar w:fldCharType="separate"/>
        </w:r>
        <w:r>
          <w:t>30</w:t>
        </w:r>
        <w:r>
          <w:fldChar w:fldCharType="end"/>
        </w:r>
      </w:hyperlink>
    </w:p>
    <w:p>
      <w:pPr>
        <w:pStyle w:val="TOC2"/>
        <w:tabs>
          <w:tab w:val="right" w:leader="dot" w:pos="8306"/>
        </w:tabs>
      </w:pPr>
      <w:hyperlink w:anchor="_Toc19267" w:history="1">
        <w:r>
          <w:rPr>
            <w:rFonts w:ascii="仿宋" w:eastAsia="仿宋" w:hAnsi="仿宋" w:cs="仿宋" w:hint="eastAsia"/>
            <w:lang w:eastAsia="zh-CN"/>
          </w:rPr>
          <w:t>(二)、资源利用方案</w:t>
        </w:r>
        <w:r>
          <w:tab/>
        </w:r>
        <w:r>
          <w:fldChar w:fldCharType="begin"/>
        </w:r>
        <w:r>
          <w:instrText xml:space="preserve"> PAGEREF _Toc19267 \h </w:instrText>
        </w:r>
        <w:r>
          <w:fldChar w:fldCharType="separate"/>
        </w:r>
        <w:r>
          <w:t>31</w:t>
        </w:r>
        <w:r>
          <w:fldChar w:fldCharType="end"/>
        </w:r>
      </w:hyperlink>
    </w:p>
    <w:p>
      <w:pPr>
        <w:pStyle w:val="TOC2"/>
        <w:tabs>
          <w:tab w:val="right" w:leader="dot" w:pos="8306"/>
        </w:tabs>
      </w:pPr>
      <w:hyperlink w:anchor="_Toc16773" w:history="1">
        <w:r>
          <w:rPr>
            <w:rFonts w:ascii="仿宋" w:eastAsia="仿宋" w:hAnsi="仿宋" w:cs="仿宋" w:hint="eastAsia"/>
            <w:lang w:eastAsia="zh-CN"/>
          </w:rPr>
          <w:t>(三)、资源节约措施</w:t>
        </w:r>
        <w:r>
          <w:tab/>
        </w:r>
        <w:r>
          <w:fldChar w:fldCharType="begin"/>
        </w:r>
        <w:r>
          <w:instrText xml:space="preserve"> PAGEREF _Toc16773 \h </w:instrText>
        </w:r>
        <w:r>
          <w:fldChar w:fldCharType="separate"/>
        </w:r>
        <w:r>
          <w:t>32</w:t>
        </w:r>
        <w:r>
          <w:fldChar w:fldCharType="end"/>
        </w:r>
      </w:hyperlink>
    </w:p>
    <w:p>
      <w:pPr>
        <w:pStyle w:val="TOC1"/>
        <w:tabs>
          <w:tab w:val="right" w:leader="dot" w:pos="8306"/>
        </w:tabs>
      </w:pPr>
      <w:hyperlink w:anchor="_Toc27690" w:history="1">
        <w:r>
          <w:rPr>
            <w:rFonts w:ascii="仿宋" w:eastAsia="仿宋" w:hAnsi="仿宋" w:cs="仿宋" w:hint="eastAsia"/>
            <w:lang w:eastAsia="zh-CN"/>
          </w:rPr>
          <w:t>六、社会影响分析</w:t>
        </w:r>
        <w:r>
          <w:tab/>
        </w:r>
        <w:r>
          <w:fldChar w:fldCharType="begin"/>
        </w:r>
        <w:r>
          <w:instrText xml:space="preserve"> PAGEREF _Toc27690 \h </w:instrText>
        </w:r>
        <w:r>
          <w:fldChar w:fldCharType="separate"/>
        </w:r>
        <w:r>
          <w:t>34</w:t>
        </w:r>
        <w:r>
          <w:fldChar w:fldCharType="end"/>
        </w:r>
      </w:hyperlink>
    </w:p>
    <w:p>
      <w:pPr>
        <w:pStyle w:val="TOC2"/>
        <w:tabs>
          <w:tab w:val="right" w:leader="dot" w:pos="8306"/>
        </w:tabs>
      </w:pPr>
      <w:hyperlink w:anchor="_Toc16298" w:history="1">
        <w:r>
          <w:rPr>
            <w:rFonts w:ascii="仿宋" w:eastAsia="仿宋" w:hAnsi="仿宋" w:cs="仿宋" w:hint="eastAsia"/>
            <w:lang w:eastAsia="zh-CN"/>
          </w:rPr>
          <w:t>(一)、社会影响效果分析</w:t>
        </w:r>
        <w:r>
          <w:tab/>
        </w:r>
        <w:r>
          <w:fldChar w:fldCharType="begin"/>
        </w:r>
        <w:r>
          <w:instrText xml:space="preserve"> PAGEREF _Toc16298 \h </w:instrText>
        </w:r>
        <w:r>
          <w:fldChar w:fldCharType="separate"/>
        </w:r>
        <w:r>
          <w:t>34</w:t>
        </w:r>
        <w:r>
          <w:fldChar w:fldCharType="end"/>
        </w:r>
      </w:hyperlink>
    </w:p>
    <w:p>
      <w:pPr>
        <w:pStyle w:val="TOC2"/>
        <w:tabs>
          <w:tab w:val="right" w:leader="dot" w:pos="8306"/>
        </w:tabs>
      </w:pPr>
      <w:hyperlink w:anchor="_Toc6094" w:history="1">
        <w:r>
          <w:rPr>
            <w:rFonts w:ascii="仿宋" w:eastAsia="仿宋" w:hAnsi="仿宋" w:cs="仿宋" w:hint="eastAsia"/>
            <w:lang w:eastAsia="zh-CN"/>
          </w:rPr>
          <w:t>(二)、社会适应性分析</w:t>
        </w:r>
        <w:r>
          <w:tab/>
        </w:r>
        <w:r>
          <w:fldChar w:fldCharType="begin"/>
        </w:r>
        <w:r>
          <w:instrText xml:space="preserve"> PAGEREF _Toc6094 \h </w:instrText>
        </w:r>
        <w:r>
          <w:fldChar w:fldCharType="separate"/>
        </w:r>
        <w:r>
          <w:t>36</w:t>
        </w:r>
        <w:r>
          <w:fldChar w:fldCharType="end"/>
        </w:r>
      </w:hyperlink>
    </w:p>
    <w:p>
      <w:pPr>
        <w:pStyle w:val="TOC2"/>
        <w:tabs>
          <w:tab w:val="right" w:leader="dot" w:pos="8306"/>
        </w:tabs>
      </w:pPr>
      <w:hyperlink w:anchor="_Toc28838" w:history="1">
        <w:r>
          <w:rPr>
            <w:rFonts w:ascii="仿宋" w:eastAsia="仿宋" w:hAnsi="仿宋" w:cs="仿宋" w:hint="eastAsia"/>
            <w:lang w:eastAsia="zh-CN"/>
          </w:rPr>
          <w:t>(三)、社会风险及对策分析</w:t>
        </w:r>
        <w:r>
          <w:tab/>
        </w:r>
        <w:r>
          <w:fldChar w:fldCharType="begin"/>
        </w:r>
        <w:r>
          <w:instrText xml:space="preserve"> PAGEREF _Toc28838 \h </w:instrText>
        </w:r>
        <w:r>
          <w:fldChar w:fldCharType="separate"/>
        </w:r>
        <w:r>
          <w:t>37</w:t>
        </w:r>
        <w:r>
          <w:fldChar w:fldCharType="end"/>
        </w:r>
      </w:hyperlink>
    </w:p>
    <w:p>
      <w:pPr>
        <w:pStyle w:val="TOC1"/>
        <w:tabs>
          <w:tab w:val="right" w:leader="dot" w:pos="8306"/>
        </w:tabs>
      </w:pPr>
      <w:hyperlink w:anchor="_Toc30406" w:history="1">
        <w:r>
          <w:rPr>
            <w:rFonts w:ascii="仿宋" w:eastAsia="仿宋" w:hAnsi="仿宋" w:cs="仿宋" w:hint="eastAsia"/>
            <w:lang w:eastAsia="zh-CN"/>
          </w:rPr>
          <w:t>七、土地利用与规划方案</w:t>
        </w:r>
        <w:r>
          <w:tab/>
        </w:r>
        <w:r>
          <w:fldChar w:fldCharType="begin"/>
        </w:r>
        <w:r>
          <w:instrText xml:space="preserve"> PAGEREF _Toc30406 \h </w:instrText>
        </w:r>
        <w:r>
          <w:fldChar w:fldCharType="separate"/>
        </w:r>
        <w:r>
          <w:t>41</w:t>
        </w:r>
        <w:r>
          <w:fldChar w:fldCharType="end"/>
        </w:r>
      </w:hyperlink>
    </w:p>
    <w:p>
      <w:pPr>
        <w:pStyle w:val="TOC2"/>
        <w:tabs>
          <w:tab w:val="right" w:leader="dot" w:pos="8306"/>
        </w:tabs>
      </w:pPr>
      <w:hyperlink w:anchor="_Toc21788" w:history="1">
        <w:r>
          <w:rPr>
            <w:rFonts w:ascii="仿宋" w:eastAsia="仿宋" w:hAnsi="仿宋" w:cs="仿宋" w:hint="eastAsia"/>
            <w:lang w:eastAsia="zh-CN"/>
          </w:rPr>
          <w:t>(一)、项目用地情况分析</w:t>
        </w:r>
        <w:r>
          <w:tab/>
        </w:r>
        <w:r>
          <w:fldChar w:fldCharType="begin"/>
        </w:r>
        <w:r>
          <w:instrText xml:space="preserve"> PAGEREF _Toc21788 \h </w:instrText>
        </w:r>
        <w:r>
          <w:fldChar w:fldCharType="separate"/>
        </w:r>
        <w:r>
          <w:t>41</w:t>
        </w:r>
        <w:r>
          <w:fldChar w:fldCharType="end"/>
        </w:r>
      </w:hyperlink>
    </w:p>
    <w:p>
      <w:pPr>
        <w:pStyle w:val="TOC2"/>
        <w:tabs>
          <w:tab w:val="right" w:leader="dot" w:pos="8306"/>
        </w:tabs>
      </w:pPr>
      <w:hyperlink w:anchor="_Toc16363" w:history="1">
        <w:r>
          <w:rPr>
            <w:rFonts w:ascii="仿宋" w:eastAsia="仿宋" w:hAnsi="仿宋" w:cs="仿宋" w:hint="eastAsia"/>
            <w:lang w:eastAsia="zh-CN"/>
          </w:rPr>
          <w:t>(二)、土地利用规划方案</w:t>
        </w:r>
        <w:r>
          <w:tab/>
        </w:r>
        <w:r>
          <w:fldChar w:fldCharType="begin"/>
        </w:r>
        <w:r>
          <w:instrText xml:space="preserve"> PAGEREF _Toc16363 \h </w:instrText>
        </w:r>
        <w:r>
          <w:fldChar w:fldCharType="separate"/>
        </w:r>
        <w:r>
          <w:t>42</w:t>
        </w:r>
        <w:r>
          <w:fldChar w:fldCharType="end"/>
        </w:r>
      </w:hyperlink>
    </w:p>
    <w:p>
      <w:pPr>
        <w:pStyle w:val="TOC1"/>
        <w:tabs>
          <w:tab w:val="right" w:leader="dot" w:pos="8306"/>
        </w:tabs>
      </w:pPr>
      <w:hyperlink w:anchor="_Toc9789" w:history="1">
        <w:r>
          <w:rPr>
            <w:rFonts w:ascii="仿宋" w:eastAsia="仿宋" w:hAnsi="仿宋" w:cs="仿宋" w:hint="eastAsia"/>
            <w:lang w:eastAsia="zh-CN"/>
          </w:rPr>
          <w:t>八、客户关系管理与市场拓展</w:t>
        </w:r>
        <w:r>
          <w:tab/>
        </w:r>
        <w:r>
          <w:fldChar w:fldCharType="begin"/>
        </w:r>
        <w:r>
          <w:instrText xml:space="preserve"> PAGEREF _Toc9789 \h </w:instrText>
        </w:r>
        <w:r>
          <w:fldChar w:fldCharType="separate"/>
        </w:r>
        <w:r>
          <w:t>43</w:t>
        </w:r>
        <w:r>
          <w:fldChar w:fldCharType="end"/>
        </w:r>
      </w:hyperlink>
    </w:p>
    <w:p>
      <w:pPr>
        <w:pStyle w:val="TOC2"/>
        <w:tabs>
          <w:tab w:val="right" w:leader="dot" w:pos="8306"/>
        </w:tabs>
      </w:pPr>
      <w:hyperlink w:anchor="_Toc5754" w:history="1">
        <w:r>
          <w:rPr>
            <w:rFonts w:ascii="仿宋" w:eastAsia="仿宋" w:hAnsi="仿宋" w:cs="仿宋" w:hint="eastAsia"/>
            <w:lang w:eastAsia="zh-CN"/>
          </w:rPr>
          <w:t>(一)、客户关系管理策略</w:t>
        </w:r>
        <w:r>
          <w:tab/>
        </w:r>
        <w:r>
          <w:fldChar w:fldCharType="begin"/>
        </w:r>
        <w:r>
          <w:instrText xml:space="preserve"> PAGEREF _Toc5754 \h </w:instrText>
        </w:r>
        <w:r>
          <w:fldChar w:fldCharType="separate"/>
        </w:r>
        <w:r>
          <w:t>43</w:t>
        </w:r>
        <w:r>
          <w:fldChar w:fldCharType="end"/>
        </w:r>
      </w:hyperlink>
    </w:p>
    <w:p>
      <w:pPr>
        <w:pStyle w:val="TOC2"/>
        <w:tabs>
          <w:tab w:val="right" w:leader="dot" w:pos="8306"/>
        </w:tabs>
      </w:pPr>
      <w:hyperlink w:anchor="_Toc21979" w:history="1">
        <w:r>
          <w:rPr>
            <w:rFonts w:ascii="仿宋" w:eastAsia="仿宋" w:hAnsi="仿宋" w:cs="仿宋" w:hint="eastAsia"/>
            <w:lang w:eastAsia="zh-CN"/>
          </w:rPr>
          <w:t>(二)、市场拓展方案</w:t>
        </w:r>
        <w:r>
          <w:tab/>
        </w:r>
        <w:r>
          <w:fldChar w:fldCharType="begin"/>
        </w:r>
        <w:r>
          <w:instrText xml:space="preserve"> PAGEREF _Toc21979 \h </w:instrText>
        </w:r>
        <w:r>
          <w:fldChar w:fldCharType="separate"/>
        </w:r>
        <w:r>
          <w:t>44</w:t>
        </w:r>
        <w:r>
          <w:fldChar w:fldCharType="end"/>
        </w:r>
      </w:hyperlink>
    </w:p>
    <w:p>
      <w:pPr>
        <w:pStyle w:val="TOC1"/>
        <w:tabs>
          <w:tab w:val="right" w:leader="dot" w:pos="8306"/>
        </w:tabs>
      </w:pPr>
      <w:hyperlink w:anchor="_Toc14942" w:history="1">
        <w:r>
          <w:rPr>
            <w:rFonts w:ascii="仿宋" w:eastAsia="仿宋" w:hAnsi="仿宋" w:cs="仿宋" w:hint="eastAsia"/>
            <w:lang w:eastAsia="zh-CN"/>
          </w:rPr>
          <w:t>九、技术创新与产业升级</w:t>
        </w:r>
        <w:r>
          <w:tab/>
        </w:r>
        <w:r>
          <w:fldChar w:fldCharType="begin"/>
        </w:r>
        <w:r>
          <w:instrText xml:space="preserve"> PAGEREF _Toc14942 \h </w:instrText>
        </w:r>
        <w:r>
          <w:fldChar w:fldCharType="separate"/>
        </w:r>
        <w:r>
          <w:t>45</w:t>
        </w:r>
        <w:r>
          <w:fldChar w:fldCharType="end"/>
        </w:r>
      </w:hyperlink>
    </w:p>
    <w:p>
      <w:pPr>
        <w:pStyle w:val="TOC2"/>
        <w:tabs>
          <w:tab w:val="right" w:leader="dot" w:pos="8306"/>
        </w:tabs>
      </w:pPr>
      <w:hyperlink w:anchor="_Toc27660" w:history="1">
        <w:r>
          <w:rPr>
            <w:rFonts w:ascii="仿宋" w:eastAsia="仿宋" w:hAnsi="仿宋" w:cs="仿宋" w:hint="eastAsia"/>
            <w:lang w:eastAsia="zh-CN"/>
          </w:rPr>
          <w:t>(一)、技术创新方向与目标</w:t>
        </w:r>
        <w:r>
          <w:tab/>
        </w:r>
        <w:r>
          <w:fldChar w:fldCharType="begin"/>
        </w:r>
        <w:r>
          <w:instrText xml:space="preserve"> PAGEREF _Toc27660 \h </w:instrText>
        </w:r>
        <w:r>
          <w:fldChar w:fldCharType="separate"/>
        </w:r>
        <w:r>
          <w:t>45</w:t>
        </w:r>
        <w:r>
          <w:fldChar w:fldCharType="end"/>
        </w:r>
      </w:hyperlink>
    </w:p>
    <w:p>
      <w:pPr>
        <w:pStyle w:val="TOC2"/>
        <w:tabs>
          <w:tab w:val="right" w:leader="dot" w:pos="8306"/>
        </w:tabs>
      </w:pPr>
      <w:hyperlink w:anchor="_Toc9163" w:history="1">
        <w:r>
          <w:rPr>
            <w:rFonts w:ascii="仿宋" w:eastAsia="仿宋" w:hAnsi="仿宋" w:cs="仿宋" w:hint="eastAsia"/>
            <w:lang w:eastAsia="zh-CN"/>
          </w:rPr>
          <w:t>(二)、产业升级路径与措施</w:t>
        </w:r>
        <w:r>
          <w:tab/>
        </w:r>
        <w:r>
          <w:fldChar w:fldCharType="begin"/>
        </w:r>
        <w:r>
          <w:instrText xml:space="preserve"> PAGEREF _Toc9163 \h </w:instrText>
        </w:r>
        <w:r>
          <w:fldChar w:fldCharType="separate"/>
        </w:r>
        <w:r>
          <w:t>47</w:t>
        </w:r>
        <w:r>
          <w:fldChar w:fldCharType="end"/>
        </w:r>
      </w:hyperlink>
    </w:p>
    <w:p>
      <w:pPr>
        <w:pStyle w:val="TOC1"/>
        <w:tabs>
          <w:tab w:val="right" w:leader="dot" w:pos="8306"/>
        </w:tabs>
      </w:pPr>
      <w:hyperlink w:anchor="_Toc5861" w:history="1">
        <w:r>
          <w:rPr>
            <w:rFonts w:ascii="仿宋" w:eastAsia="仿宋" w:hAnsi="仿宋" w:cs="仿宋" w:hint="eastAsia"/>
            <w:lang w:eastAsia="zh-CN"/>
          </w:rPr>
          <w:t>十、项目质量与标准</w:t>
        </w:r>
        <w:r>
          <w:tab/>
        </w:r>
        <w:r>
          <w:fldChar w:fldCharType="begin"/>
        </w:r>
        <w:r>
          <w:instrText xml:space="preserve"> PAGEREF _Toc5861 \h </w:instrText>
        </w:r>
        <w:r>
          <w:fldChar w:fldCharType="separate"/>
        </w:r>
        <w:r>
          <w:t>48</w:t>
        </w:r>
        <w:r>
          <w:fldChar w:fldCharType="end"/>
        </w:r>
      </w:hyperlink>
    </w:p>
    <w:p>
      <w:pPr>
        <w:pStyle w:val="TOC2"/>
        <w:tabs>
          <w:tab w:val="right" w:leader="dot" w:pos="8306"/>
        </w:tabs>
      </w:pPr>
      <w:hyperlink w:anchor="_Toc11394" w:history="1">
        <w:r>
          <w:rPr>
            <w:rFonts w:ascii="仿宋" w:eastAsia="仿宋" w:hAnsi="仿宋" w:cs="仿宋" w:hint="eastAsia"/>
            <w:lang w:eastAsia="zh-CN"/>
          </w:rPr>
          <w:t>(一)、质量保障体系</w:t>
        </w:r>
        <w:r>
          <w:tab/>
        </w:r>
        <w:r>
          <w:fldChar w:fldCharType="begin"/>
        </w:r>
        <w:r>
          <w:instrText xml:space="preserve"> PAGEREF _Toc11394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496" w:history="1">
        <w:r>
          <w:rPr>
            <w:rFonts w:ascii="仿宋" w:eastAsia="仿宋" w:hAnsi="仿宋" w:cs="仿宋" w:hint="eastAsia"/>
            <w:lang w:eastAsia="zh-CN"/>
          </w:rPr>
          <w:t>(二)、标准化作业流程</w:t>
        </w:r>
        <w:r>
          <w:tab/>
        </w:r>
        <w:r>
          <w:fldChar w:fldCharType="begin"/>
        </w:r>
        <w:r>
          <w:instrText xml:space="preserve"> PAGEREF _Toc9496 \h </w:instrText>
        </w:r>
        <w:r>
          <w:fldChar w:fldCharType="separate"/>
        </w:r>
        <w:r>
          <w:t>49</w:t>
        </w:r>
        <w:r>
          <w:fldChar w:fldCharType="end"/>
        </w:r>
      </w:hyperlink>
    </w:p>
    <w:p>
      <w:pPr>
        <w:pStyle w:val="TOC2"/>
        <w:tabs>
          <w:tab w:val="right" w:leader="dot" w:pos="8306"/>
        </w:tabs>
      </w:pPr>
      <w:hyperlink w:anchor="_Toc15488" w:history="1">
        <w:r>
          <w:rPr>
            <w:rFonts w:ascii="仿宋" w:eastAsia="仿宋" w:hAnsi="仿宋" w:cs="仿宋" w:hint="eastAsia"/>
            <w:lang w:eastAsia="zh-CN"/>
          </w:rPr>
          <w:t>(三)、质量监控与评估</w:t>
        </w:r>
        <w:r>
          <w:tab/>
        </w:r>
        <w:r>
          <w:fldChar w:fldCharType="begin"/>
        </w:r>
        <w:r>
          <w:instrText xml:space="preserve"> PAGEREF _Toc15488 \h </w:instrText>
        </w:r>
        <w:r>
          <w:fldChar w:fldCharType="separate"/>
        </w:r>
        <w:r>
          <w:t>51</w:t>
        </w:r>
        <w:r>
          <w:fldChar w:fldCharType="end"/>
        </w:r>
      </w:hyperlink>
    </w:p>
    <w:p>
      <w:pPr>
        <w:pStyle w:val="TOC2"/>
        <w:tabs>
          <w:tab w:val="right" w:leader="dot" w:pos="8306"/>
        </w:tabs>
      </w:pPr>
      <w:hyperlink w:anchor="_Toc10874" w:history="1">
        <w:r>
          <w:rPr>
            <w:rFonts w:ascii="仿宋" w:eastAsia="仿宋" w:hAnsi="仿宋" w:cs="仿宋" w:hint="eastAsia"/>
            <w:lang w:eastAsia="zh-CN"/>
          </w:rPr>
          <w:t>(四)、质量改进计划</w:t>
        </w:r>
        <w:r>
          <w:tab/>
        </w:r>
        <w:r>
          <w:fldChar w:fldCharType="begin"/>
        </w:r>
        <w:r>
          <w:instrText xml:space="preserve"> PAGEREF _Toc10874 \h </w:instrText>
        </w:r>
        <w:r>
          <w:fldChar w:fldCharType="separate"/>
        </w:r>
        <w:r>
          <w:t>52</w:t>
        </w:r>
        <w:r>
          <w:fldChar w:fldCharType="end"/>
        </w:r>
      </w:hyperlink>
    </w:p>
    <w:p>
      <w:pPr>
        <w:pStyle w:val="TOC1"/>
        <w:tabs>
          <w:tab w:val="right" w:leader="dot" w:pos="8306"/>
        </w:tabs>
      </w:pPr>
      <w:hyperlink w:anchor="_Toc23785" w:history="1">
        <w:r>
          <w:rPr>
            <w:rFonts w:ascii="仿宋" w:eastAsia="仿宋" w:hAnsi="仿宋" w:cs="仿宋" w:hint="eastAsia"/>
            <w:lang w:eastAsia="zh-CN"/>
          </w:rPr>
          <w:t>十一、安全与应急管理</w:t>
        </w:r>
        <w:r>
          <w:tab/>
        </w:r>
        <w:r>
          <w:fldChar w:fldCharType="begin"/>
        </w:r>
        <w:r>
          <w:instrText xml:space="preserve"> PAGEREF _Toc23785 \h </w:instrText>
        </w:r>
        <w:r>
          <w:fldChar w:fldCharType="separate"/>
        </w:r>
        <w:r>
          <w:t>53</w:t>
        </w:r>
        <w:r>
          <w:fldChar w:fldCharType="end"/>
        </w:r>
      </w:hyperlink>
    </w:p>
    <w:p>
      <w:pPr>
        <w:pStyle w:val="TOC2"/>
        <w:tabs>
          <w:tab w:val="right" w:leader="dot" w:pos="8306"/>
        </w:tabs>
      </w:pPr>
      <w:hyperlink w:anchor="_Toc17849" w:history="1">
        <w:r>
          <w:rPr>
            <w:rFonts w:ascii="仿宋" w:eastAsia="仿宋" w:hAnsi="仿宋" w:cs="仿宋" w:hint="eastAsia"/>
            <w:lang w:eastAsia="zh-CN"/>
          </w:rPr>
          <w:t>(一)、安全生产管理</w:t>
        </w:r>
        <w:r>
          <w:tab/>
        </w:r>
        <w:r>
          <w:fldChar w:fldCharType="begin"/>
        </w:r>
        <w:r>
          <w:instrText xml:space="preserve"> PAGEREF _Toc17849 \h </w:instrText>
        </w:r>
        <w:r>
          <w:fldChar w:fldCharType="separate"/>
        </w:r>
        <w:r>
          <w:t>53</w:t>
        </w:r>
        <w:r>
          <w:fldChar w:fldCharType="end"/>
        </w:r>
      </w:hyperlink>
    </w:p>
    <w:p>
      <w:pPr>
        <w:pStyle w:val="TOC2"/>
        <w:tabs>
          <w:tab w:val="right" w:leader="dot" w:pos="8306"/>
        </w:tabs>
      </w:pPr>
      <w:hyperlink w:anchor="_Toc27490" w:history="1">
        <w:r>
          <w:rPr>
            <w:rFonts w:ascii="仿宋" w:eastAsia="仿宋" w:hAnsi="仿宋" w:cs="仿宋" w:hint="eastAsia"/>
            <w:lang w:eastAsia="zh-CN"/>
          </w:rPr>
          <w:t>(二)、应急预案与响应</w:t>
        </w:r>
        <w:r>
          <w:tab/>
        </w:r>
        <w:r>
          <w:fldChar w:fldCharType="begin"/>
        </w:r>
        <w:r>
          <w:instrText xml:space="preserve"> PAGEREF _Toc27490 \h </w:instrText>
        </w:r>
        <w:r>
          <w:fldChar w:fldCharType="separate"/>
        </w:r>
        <w:r>
          <w:t>55</w:t>
        </w:r>
        <w:r>
          <w:fldChar w:fldCharType="end"/>
        </w:r>
      </w:hyperlink>
    </w:p>
    <w:p>
      <w:pPr>
        <w:pStyle w:val="TOC1"/>
        <w:tabs>
          <w:tab w:val="right" w:leader="dot" w:pos="8306"/>
        </w:tabs>
      </w:pPr>
      <w:hyperlink w:anchor="_Toc30925" w:history="1">
        <w:r>
          <w:rPr>
            <w:rFonts w:ascii="仿宋" w:eastAsia="仿宋" w:hAnsi="仿宋" w:cs="仿宋" w:hint="eastAsia"/>
            <w:lang w:eastAsia="zh-CN"/>
          </w:rPr>
          <w:t>十二、经济效益与社会效益优化</w:t>
        </w:r>
        <w:r>
          <w:tab/>
        </w:r>
        <w:r>
          <w:fldChar w:fldCharType="begin"/>
        </w:r>
        <w:r>
          <w:instrText xml:space="preserve"> PAGEREF _Toc30925 \h </w:instrText>
        </w:r>
        <w:r>
          <w:fldChar w:fldCharType="separate"/>
        </w:r>
        <w:r>
          <w:t>56</w:t>
        </w:r>
        <w:r>
          <w:fldChar w:fldCharType="end"/>
        </w:r>
      </w:hyperlink>
    </w:p>
    <w:p>
      <w:pPr>
        <w:pStyle w:val="TOC2"/>
        <w:tabs>
          <w:tab w:val="right" w:leader="dot" w:pos="8306"/>
        </w:tabs>
      </w:pPr>
      <w:hyperlink w:anchor="_Toc14659" w:history="1">
        <w:r>
          <w:rPr>
            <w:rFonts w:ascii="仿宋" w:eastAsia="仿宋" w:hAnsi="仿宋" w:cs="仿宋" w:hint="eastAsia"/>
            <w:lang w:eastAsia="zh-CN"/>
          </w:rPr>
          <w:t>(一)、经济效益提升策略</w:t>
        </w:r>
        <w:r>
          <w:tab/>
        </w:r>
        <w:r>
          <w:fldChar w:fldCharType="begin"/>
        </w:r>
        <w:r>
          <w:instrText xml:space="preserve"> PAGEREF _Toc14659 \h </w:instrText>
        </w:r>
        <w:r>
          <w:fldChar w:fldCharType="separate"/>
        </w:r>
        <w:r>
          <w:t>56</w:t>
        </w:r>
        <w:r>
          <w:fldChar w:fldCharType="end"/>
        </w:r>
      </w:hyperlink>
    </w:p>
    <w:p>
      <w:pPr>
        <w:pStyle w:val="TOC2"/>
        <w:tabs>
          <w:tab w:val="right" w:leader="dot" w:pos="8306"/>
        </w:tabs>
      </w:pPr>
      <w:hyperlink w:anchor="_Toc20973" w:history="1">
        <w:r>
          <w:rPr>
            <w:rFonts w:ascii="仿宋" w:eastAsia="仿宋" w:hAnsi="仿宋" w:cs="仿宋" w:hint="eastAsia"/>
            <w:lang w:eastAsia="zh-CN"/>
          </w:rPr>
          <w:t>(二)、社会效益增强方案</w:t>
        </w:r>
        <w:r>
          <w:tab/>
        </w:r>
        <w:r>
          <w:fldChar w:fldCharType="begin"/>
        </w:r>
        <w:r>
          <w:instrText xml:space="preserve"> PAGEREF _Toc20973 \h </w:instrText>
        </w:r>
        <w:r>
          <w:fldChar w:fldCharType="separate"/>
        </w:r>
        <w:r>
          <w:t>58</w:t>
        </w:r>
        <w:r>
          <w:fldChar w:fldCharType="end"/>
        </w:r>
      </w:hyperlink>
    </w:p>
    <w:p>
      <w:pPr>
        <w:pStyle w:val="TOC1"/>
        <w:tabs>
          <w:tab w:val="right" w:leader="dot" w:pos="8306"/>
        </w:tabs>
      </w:pPr>
      <w:hyperlink w:anchor="_Toc32065" w:history="1">
        <w:r>
          <w:rPr>
            <w:rFonts w:ascii="仿宋" w:eastAsia="仿宋" w:hAnsi="仿宋" w:cs="仿宋" w:hint="eastAsia"/>
            <w:lang w:eastAsia="zh-CN"/>
          </w:rPr>
          <w:t>十三、企业合规与伦理</w:t>
        </w:r>
        <w:r>
          <w:tab/>
        </w:r>
        <w:r>
          <w:fldChar w:fldCharType="begin"/>
        </w:r>
        <w:r>
          <w:instrText xml:space="preserve"> PAGEREF _Toc32065 \h </w:instrText>
        </w:r>
        <w:r>
          <w:fldChar w:fldCharType="separate"/>
        </w:r>
        <w:r>
          <w:t>58</w:t>
        </w:r>
        <w:r>
          <w:fldChar w:fldCharType="end"/>
        </w:r>
      </w:hyperlink>
    </w:p>
    <w:p>
      <w:pPr>
        <w:pStyle w:val="TOC2"/>
        <w:tabs>
          <w:tab w:val="right" w:leader="dot" w:pos="8306"/>
        </w:tabs>
      </w:pPr>
      <w:hyperlink w:anchor="_Toc20736" w:history="1">
        <w:r>
          <w:rPr>
            <w:rFonts w:ascii="仿宋" w:eastAsia="仿宋" w:hAnsi="仿宋" w:cs="仿宋" w:hint="eastAsia"/>
            <w:lang w:eastAsia="zh-CN"/>
          </w:rPr>
          <w:t>(一)、合规政策与程序</w:t>
        </w:r>
        <w:r>
          <w:tab/>
        </w:r>
        <w:r>
          <w:fldChar w:fldCharType="begin"/>
        </w:r>
        <w:r>
          <w:instrText xml:space="preserve"> PAGEREF _Toc20736 \h </w:instrText>
        </w:r>
        <w:r>
          <w:fldChar w:fldCharType="separate"/>
        </w:r>
        <w:r>
          <w:t>58</w:t>
        </w:r>
        <w:r>
          <w:fldChar w:fldCharType="end"/>
        </w:r>
      </w:hyperlink>
    </w:p>
    <w:p>
      <w:pPr>
        <w:pStyle w:val="TOC2"/>
        <w:tabs>
          <w:tab w:val="right" w:leader="dot" w:pos="8306"/>
        </w:tabs>
      </w:pPr>
      <w:hyperlink w:anchor="_Toc29569" w:history="1">
        <w:r>
          <w:rPr>
            <w:rFonts w:ascii="仿宋" w:eastAsia="仿宋" w:hAnsi="仿宋" w:cs="仿宋" w:hint="eastAsia"/>
            <w:lang w:eastAsia="zh-CN"/>
          </w:rPr>
          <w:t>(二)、伦理规范与培训</w:t>
        </w:r>
        <w:r>
          <w:tab/>
        </w:r>
        <w:r>
          <w:fldChar w:fldCharType="begin"/>
        </w:r>
        <w:r>
          <w:instrText xml:space="preserve"> PAGEREF _Toc29569 \h </w:instrText>
        </w:r>
        <w:r>
          <w:fldChar w:fldCharType="separate"/>
        </w:r>
        <w:r>
          <w:t>60</w:t>
        </w:r>
        <w:r>
          <w:fldChar w:fldCharType="end"/>
        </w:r>
      </w:hyperlink>
    </w:p>
    <w:p>
      <w:pPr>
        <w:pStyle w:val="TOC2"/>
        <w:tabs>
          <w:tab w:val="right" w:leader="dot" w:pos="8306"/>
        </w:tabs>
      </w:pPr>
      <w:hyperlink w:anchor="_Toc5617" w:history="1">
        <w:r>
          <w:rPr>
            <w:rFonts w:ascii="仿宋" w:eastAsia="仿宋" w:hAnsi="仿宋" w:cs="仿宋" w:hint="eastAsia"/>
            <w:lang w:eastAsia="zh-CN"/>
          </w:rPr>
          <w:t>(三)、合规风险评估</w:t>
        </w:r>
        <w:r>
          <w:tab/>
        </w:r>
        <w:r>
          <w:fldChar w:fldCharType="begin"/>
        </w:r>
        <w:r>
          <w:instrText xml:space="preserve"> PAGEREF _Toc5617 \h </w:instrText>
        </w:r>
        <w:r>
          <w:fldChar w:fldCharType="separate"/>
        </w:r>
        <w:r>
          <w:t>60</w:t>
        </w:r>
        <w:r>
          <w:fldChar w:fldCharType="end"/>
        </w:r>
      </w:hyperlink>
    </w:p>
    <w:p>
      <w:pPr>
        <w:pStyle w:val="TOC2"/>
        <w:tabs>
          <w:tab w:val="right" w:leader="dot" w:pos="8306"/>
        </w:tabs>
      </w:pPr>
      <w:hyperlink w:anchor="_Toc10039" w:history="1">
        <w:r>
          <w:rPr>
            <w:rFonts w:ascii="仿宋" w:eastAsia="仿宋" w:hAnsi="仿宋" w:cs="仿宋" w:hint="eastAsia"/>
            <w:lang w:eastAsia="zh-CN"/>
          </w:rPr>
          <w:t>(四)、合规监督与执行</w:t>
        </w:r>
        <w:r>
          <w:tab/>
        </w:r>
        <w:r>
          <w:fldChar w:fldCharType="begin"/>
        </w:r>
        <w:r>
          <w:instrText xml:space="preserve"> PAGEREF _Toc10039 \h </w:instrText>
        </w:r>
        <w:r>
          <w:fldChar w:fldCharType="separate"/>
        </w:r>
        <w:r>
          <w:t>62</w:t>
        </w:r>
        <w:r>
          <w:fldChar w:fldCharType="end"/>
        </w:r>
      </w:hyperlink>
    </w:p>
    <w:p>
      <w:pPr>
        <w:pStyle w:val="TOC1"/>
        <w:tabs>
          <w:tab w:val="right" w:leader="dot" w:pos="8306"/>
        </w:tabs>
      </w:pPr>
      <w:hyperlink w:anchor="_Toc1615" w:history="1">
        <w:r>
          <w:rPr>
            <w:rFonts w:ascii="仿宋" w:eastAsia="仿宋" w:hAnsi="仿宋" w:cs="仿宋" w:hint="eastAsia"/>
            <w:lang w:eastAsia="zh-CN"/>
          </w:rPr>
          <w:t>十四、合作与交流机制建立</w:t>
        </w:r>
        <w:r>
          <w:tab/>
        </w:r>
        <w:r>
          <w:fldChar w:fldCharType="begin"/>
        </w:r>
        <w:r>
          <w:instrText xml:space="preserve"> PAGEREF _Toc1615 \h </w:instrText>
        </w:r>
        <w:r>
          <w:fldChar w:fldCharType="separate"/>
        </w:r>
        <w:r>
          <w:t>63</w:t>
        </w:r>
        <w:r>
          <w:fldChar w:fldCharType="end"/>
        </w:r>
      </w:hyperlink>
    </w:p>
    <w:p>
      <w:pPr>
        <w:pStyle w:val="TOC2"/>
        <w:tabs>
          <w:tab w:val="right" w:leader="dot" w:pos="8306"/>
        </w:tabs>
      </w:pPr>
      <w:hyperlink w:anchor="_Toc31290" w:history="1">
        <w:r>
          <w:rPr>
            <w:rFonts w:ascii="仿宋" w:eastAsia="仿宋" w:hAnsi="仿宋" w:cs="仿宋" w:hint="eastAsia"/>
            <w:lang w:eastAsia="zh-CN"/>
          </w:rPr>
          <w:t>(一)、合作伙伴选择与合作方式</w:t>
        </w:r>
        <w:r>
          <w:tab/>
        </w:r>
        <w:r>
          <w:fldChar w:fldCharType="begin"/>
        </w:r>
        <w:r>
          <w:instrText xml:space="preserve"> PAGEREF _Toc31290 \h </w:instrText>
        </w:r>
        <w:r>
          <w:fldChar w:fldCharType="separate"/>
        </w:r>
        <w:r>
          <w:t>63</w:t>
        </w:r>
        <w:r>
          <w:fldChar w:fldCharType="end"/>
        </w:r>
      </w:hyperlink>
    </w:p>
    <w:p>
      <w:pPr>
        <w:pStyle w:val="TOC2"/>
        <w:tabs>
          <w:tab w:val="right" w:leader="dot" w:pos="8306"/>
        </w:tabs>
      </w:pPr>
      <w:hyperlink w:anchor="_Toc19731" w:history="1">
        <w:r>
          <w:rPr>
            <w:rFonts w:ascii="仿宋" w:eastAsia="仿宋" w:hAnsi="仿宋" w:cs="仿宋" w:hint="eastAsia"/>
            <w:lang w:eastAsia="zh-CN"/>
          </w:rPr>
          <w:t>(二)、交流与合作平台搭建</w:t>
        </w:r>
        <w:r>
          <w:tab/>
        </w:r>
        <w:r>
          <w:fldChar w:fldCharType="begin"/>
        </w:r>
        <w:r>
          <w:instrText xml:space="preserve"> PAGEREF _Toc19731 \h </w:instrText>
        </w:r>
        <w:r>
          <w:fldChar w:fldCharType="separate"/>
        </w:r>
        <w:r>
          <w:t>64</w:t>
        </w:r>
        <w:r>
          <w:fldChar w:fldCharType="end"/>
        </w:r>
      </w:hyperlink>
    </w:p>
    <w:p>
      <w:pPr>
        <w:pStyle w:val="TOC1"/>
        <w:tabs>
          <w:tab w:val="right" w:leader="dot" w:pos="8306"/>
        </w:tabs>
      </w:pPr>
      <w:hyperlink w:anchor="_Toc25137" w:history="1">
        <w:r>
          <w:rPr>
            <w:rFonts w:ascii="仿宋" w:eastAsia="仿宋" w:hAnsi="仿宋" w:cs="仿宋" w:hint="eastAsia"/>
            <w:lang w:eastAsia="zh-CN"/>
          </w:rPr>
          <w:t>十五、法律法规与政策遵循</w:t>
        </w:r>
        <w:r>
          <w:tab/>
        </w:r>
        <w:r>
          <w:fldChar w:fldCharType="begin"/>
        </w:r>
        <w:r>
          <w:instrText xml:space="preserve"> PAGEREF _Toc25137 \h </w:instrText>
        </w:r>
        <w:r>
          <w:fldChar w:fldCharType="separate"/>
        </w:r>
        <w:r>
          <w:t>66</w:t>
        </w:r>
        <w:r>
          <w:fldChar w:fldCharType="end"/>
        </w:r>
      </w:hyperlink>
    </w:p>
    <w:p>
      <w:pPr>
        <w:pStyle w:val="TOC2"/>
        <w:tabs>
          <w:tab w:val="right" w:leader="dot" w:pos="8306"/>
        </w:tabs>
      </w:pPr>
      <w:hyperlink w:anchor="_Toc28044" w:history="1">
        <w:r>
          <w:rPr>
            <w:rFonts w:ascii="仿宋" w:eastAsia="仿宋" w:hAnsi="仿宋" w:cs="仿宋" w:hint="eastAsia"/>
            <w:lang w:eastAsia="zh-CN"/>
          </w:rPr>
          <w:t>(一)、法律法规遵守</w:t>
        </w:r>
        <w:r>
          <w:tab/>
        </w:r>
        <w:r>
          <w:fldChar w:fldCharType="begin"/>
        </w:r>
        <w:r>
          <w:instrText xml:space="preserve"> PAGEREF _Toc28044 \h </w:instrText>
        </w:r>
        <w:r>
          <w:fldChar w:fldCharType="separate"/>
        </w:r>
        <w:r>
          <w:t>66</w:t>
        </w:r>
        <w:r>
          <w:fldChar w:fldCharType="end"/>
        </w:r>
      </w:hyperlink>
    </w:p>
    <w:p>
      <w:pPr>
        <w:pStyle w:val="TOC2"/>
        <w:tabs>
          <w:tab w:val="right" w:leader="dot" w:pos="8306"/>
        </w:tabs>
      </w:pPr>
      <w:hyperlink w:anchor="_Toc20557" w:history="1">
        <w:r>
          <w:rPr>
            <w:rFonts w:ascii="仿宋" w:eastAsia="仿宋" w:hAnsi="仿宋" w:cs="仿宋" w:hint="eastAsia"/>
            <w:lang w:eastAsia="zh-CN"/>
          </w:rPr>
          <w:t>(二)、政策导向与利用</w:t>
        </w:r>
        <w:r>
          <w:tab/>
        </w:r>
        <w:r>
          <w:fldChar w:fldCharType="begin"/>
        </w:r>
        <w:r>
          <w:instrText xml:space="preserve"> PAGEREF _Toc20557 \h </w:instrText>
        </w:r>
        <w:r>
          <w:fldChar w:fldCharType="separate"/>
        </w:r>
        <w:r>
          <w:t>67</w:t>
        </w:r>
        <w:r>
          <w:fldChar w:fldCharType="end"/>
        </w:r>
      </w:hyperlink>
    </w:p>
    <w:p>
      <w:pPr>
        <w:pStyle w:val="TOC1"/>
        <w:tabs>
          <w:tab w:val="right" w:leader="dot" w:pos="8306"/>
        </w:tabs>
      </w:pPr>
      <w:hyperlink w:anchor="_Toc10946" w:history="1">
        <w:r>
          <w:rPr>
            <w:rFonts w:ascii="仿宋" w:eastAsia="仿宋" w:hAnsi="仿宋" w:cs="仿宋" w:hint="eastAsia"/>
            <w:lang w:eastAsia="zh-CN"/>
          </w:rPr>
          <w:t>十六、项目施工方案</w:t>
        </w:r>
        <w:r>
          <w:tab/>
        </w:r>
        <w:r>
          <w:fldChar w:fldCharType="begin"/>
        </w:r>
        <w:r>
          <w:instrText xml:space="preserve"> PAGEREF _Toc10946 \h </w:instrText>
        </w:r>
        <w:r>
          <w:fldChar w:fldCharType="separate"/>
        </w:r>
        <w:r>
          <w:t>68</w:t>
        </w:r>
        <w:r>
          <w:fldChar w:fldCharType="end"/>
        </w:r>
      </w:hyperlink>
    </w:p>
    <w:p>
      <w:pPr>
        <w:pStyle w:val="TOC2"/>
        <w:tabs>
          <w:tab w:val="right" w:leader="dot" w:pos="8306"/>
        </w:tabs>
      </w:pPr>
      <w:hyperlink w:anchor="_Toc8106" w:history="1">
        <w:r>
          <w:rPr>
            <w:rFonts w:ascii="仿宋" w:eastAsia="仿宋" w:hAnsi="仿宋" w:cs="仿宋" w:hint="eastAsia"/>
            <w:lang w:eastAsia="zh-CN"/>
          </w:rPr>
          <w:t>(一)、施工组织设计</w:t>
        </w:r>
        <w:r>
          <w:tab/>
        </w:r>
        <w:r>
          <w:fldChar w:fldCharType="begin"/>
        </w:r>
        <w:r>
          <w:instrText xml:space="preserve"> PAGEREF _Toc8106 \h </w:instrText>
        </w:r>
        <w:r>
          <w:fldChar w:fldCharType="separate"/>
        </w:r>
        <w:r>
          <w:t>68</w:t>
        </w:r>
        <w:r>
          <w:fldChar w:fldCharType="end"/>
        </w:r>
      </w:hyperlink>
    </w:p>
    <w:p>
      <w:pPr>
        <w:pStyle w:val="TOC2"/>
        <w:tabs>
          <w:tab w:val="right" w:leader="dot" w:pos="8306"/>
        </w:tabs>
      </w:pPr>
      <w:hyperlink w:anchor="_Toc20171" w:history="1">
        <w:r>
          <w:rPr>
            <w:rFonts w:ascii="仿宋" w:eastAsia="仿宋" w:hAnsi="仿宋" w:cs="仿宋" w:hint="eastAsia"/>
            <w:lang w:eastAsia="zh-CN"/>
          </w:rPr>
          <w:t>(二)、施工工艺与技术路线</w:t>
        </w:r>
        <w:r>
          <w:tab/>
        </w:r>
        <w:r>
          <w:fldChar w:fldCharType="begin"/>
        </w:r>
        <w:r>
          <w:instrText xml:space="preserve"> PAGEREF _Toc20171 \h </w:instrText>
        </w:r>
        <w:r>
          <w:fldChar w:fldCharType="separate"/>
        </w:r>
        <w:r>
          <w:t>69</w:t>
        </w:r>
        <w:r>
          <w:fldChar w:fldCharType="end"/>
        </w:r>
      </w:hyperlink>
    </w:p>
    <w:p>
      <w:pPr>
        <w:pStyle w:val="TOC2"/>
        <w:tabs>
          <w:tab w:val="right" w:leader="dot" w:pos="8306"/>
        </w:tabs>
      </w:pPr>
      <w:hyperlink w:anchor="_Toc1992" w:history="1">
        <w:r>
          <w:rPr>
            <w:rFonts w:ascii="仿宋" w:eastAsia="仿宋" w:hAnsi="仿宋" w:cs="仿宋" w:hint="eastAsia"/>
            <w:lang w:eastAsia="zh-CN"/>
          </w:rPr>
          <w:t>(三)、关键节点施工计划</w:t>
        </w:r>
        <w:r>
          <w:tab/>
        </w:r>
        <w:r>
          <w:fldChar w:fldCharType="begin"/>
        </w:r>
        <w:r>
          <w:instrText xml:space="preserve"> PAGEREF _Toc1992 \h </w:instrText>
        </w:r>
        <w:r>
          <w:fldChar w:fldCharType="separate"/>
        </w:r>
        <w:r>
          <w:t>70</w:t>
        </w:r>
        <w:r>
          <w:fldChar w:fldCharType="end"/>
        </w:r>
      </w:hyperlink>
    </w:p>
    <w:p>
      <w:pPr>
        <w:pStyle w:val="TOC2"/>
        <w:tabs>
          <w:tab w:val="right" w:leader="dot" w:pos="8306"/>
        </w:tabs>
      </w:pPr>
      <w:hyperlink w:anchor="_Toc31207" w:history="1">
        <w:r>
          <w:rPr>
            <w:rFonts w:ascii="仿宋" w:eastAsia="仿宋" w:hAnsi="仿宋" w:cs="仿宋" w:hint="eastAsia"/>
            <w:lang w:eastAsia="zh-CN"/>
          </w:rPr>
          <w:t>(四)、施工现场管理</w:t>
        </w:r>
        <w:r>
          <w:tab/>
        </w:r>
        <w:r>
          <w:fldChar w:fldCharType="begin"/>
        </w:r>
        <w:r>
          <w:instrText xml:space="preserve"> PAGEREF _Toc31207 \h </w:instrText>
        </w:r>
        <w:r>
          <w:fldChar w:fldCharType="separate"/>
        </w:r>
        <w:r>
          <w:t>72</w:t>
        </w:r>
        <w:r>
          <w:fldChar w:fldCharType="end"/>
        </w:r>
      </w:hyperlink>
    </w:p>
    <w:p>
      <w:pPr>
        <w:pStyle w:val="TOC1"/>
        <w:tabs>
          <w:tab w:val="right" w:leader="dot" w:pos="8306"/>
        </w:tabs>
      </w:pPr>
      <w:hyperlink w:anchor="_Toc15290" w:history="1">
        <w:r>
          <w:rPr>
            <w:rFonts w:ascii="仿宋" w:eastAsia="仿宋" w:hAnsi="仿宋" w:cs="仿宋" w:hint="eastAsia"/>
            <w:lang w:eastAsia="zh-CN"/>
          </w:rPr>
          <w:t>十七、创新驱动与持续发展</w:t>
        </w:r>
        <w:r>
          <w:tab/>
        </w:r>
        <w:r>
          <w:fldChar w:fldCharType="begin"/>
        </w:r>
        <w:r>
          <w:instrText xml:space="preserve"> PAGEREF _Toc15290 \h </w:instrText>
        </w:r>
        <w:r>
          <w:fldChar w:fldCharType="separate"/>
        </w:r>
        <w:r>
          <w:t>74</w:t>
        </w:r>
        <w:r>
          <w:fldChar w:fldCharType="end"/>
        </w:r>
      </w:hyperlink>
    </w:p>
    <w:p>
      <w:pPr>
        <w:pStyle w:val="TOC2"/>
        <w:tabs>
          <w:tab w:val="right" w:leader="dot" w:pos="8306"/>
        </w:tabs>
      </w:pPr>
      <w:hyperlink w:anchor="_Toc8030" w:history="1">
        <w:r>
          <w:rPr>
            <w:rFonts w:ascii="仿宋" w:eastAsia="仿宋" w:hAnsi="仿宋" w:cs="仿宋" w:hint="eastAsia"/>
            <w:lang w:eastAsia="zh-CN"/>
          </w:rPr>
          <w:t>(一)、创新驱动战略实施</w:t>
        </w:r>
        <w:r>
          <w:tab/>
        </w:r>
        <w:r>
          <w:fldChar w:fldCharType="begin"/>
        </w:r>
        <w:r>
          <w:instrText xml:space="preserve"> PAGEREF _Toc8030 \h </w:instrText>
        </w:r>
        <w:r>
          <w:fldChar w:fldCharType="separate"/>
        </w:r>
        <w:r>
          <w:t>74</w:t>
        </w:r>
        <w:r>
          <w:fldChar w:fldCharType="end"/>
        </w:r>
      </w:hyperlink>
    </w:p>
    <w:p>
      <w:pPr>
        <w:pStyle w:val="TOC2"/>
        <w:tabs>
          <w:tab w:val="right" w:leader="dot" w:pos="8306"/>
        </w:tabs>
      </w:pPr>
      <w:hyperlink w:anchor="_Toc25608" w:history="1">
        <w:r>
          <w:rPr>
            <w:rFonts w:ascii="仿宋" w:eastAsia="仿宋" w:hAnsi="仿宋" w:cs="仿宋" w:hint="eastAsia"/>
            <w:lang w:eastAsia="zh-CN"/>
          </w:rPr>
          <w:t>(二)、持续发展路径探索</w:t>
        </w:r>
        <w:r>
          <w:tab/>
        </w:r>
        <w:r>
          <w:fldChar w:fldCharType="begin"/>
        </w:r>
        <w:r>
          <w:instrText xml:space="preserve"> PAGEREF _Toc25608 \h </w:instrText>
        </w:r>
        <w:r>
          <w:fldChar w:fldCharType="separate"/>
        </w:r>
        <w:r>
          <w:t>76</w:t>
        </w:r>
        <w:r>
          <w:fldChar w:fldCharType="end"/>
        </w:r>
      </w:hyperlink>
    </w:p>
    <w:p>
      <w:pPr>
        <w:pStyle w:val="TOC1"/>
        <w:tabs>
          <w:tab w:val="right" w:leader="dot" w:pos="8306"/>
        </w:tabs>
      </w:pPr>
      <w:hyperlink w:anchor="_Toc18040" w:history="1">
        <w:r>
          <w:rPr>
            <w:rFonts w:ascii="仿宋" w:eastAsia="仿宋" w:hAnsi="仿宋" w:cs="仿宋" w:hint="eastAsia"/>
            <w:lang w:eastAsia="zh-CN"/>
          </w:rPr>
          <w:t>十八、成果转化与推广应用</w:t>
        </w:r>
        <w:r>
          <w:tab/>
        </w:r>
        <w:r>
          <w:fldChar w:fldCharType="begin"/>
        </w:r>
        <w:r>
          <w:instrText xml:space="preserve"> PAGEREF _Toc18040 \h </w:instrText>
        </w:r>
        <w:r>
          <w:fldChar w:fldCharType="separate"/>
        </w:r>
        <w:r>
          <w:t>80</w:t>
        </w:r>
        <w:r>
          <w:fldChar w:fldCharType="end"/>
        </w:r>
      </w:hyperlink>
    </w:p>
    <w:p>
      <w:pPr>
        <w:pStyle w:val="TOC2"/>
        <w:tabs>
          <w:tab w:val="right" w:leader="dot" w:pos="8306"/>
        </w:tabs>
      </w:pPr>
      <w:hyperlink w:anchor="_Toc20560" w:history="1">
        <w:r>
          <w:rPr>
            <w:rFonts w:ascii="仿宋" w:eastAsia="仿宋" w:hAnsi="仿宋" w:cs="仿宋" w:hint="eastAsia"/>
            <w:lang w:eastAsia="zh-CN"/>
          </w:rPr>
          <w:t>(一)、成果转化策略制定</w:t>
        </w:r>
        <w:r>
          <w:tab/>
        </w:r>
        <w:r>
          <w:fldChar w:fldCharType="begin"/>
        </w:r>
        <w:r>
          <w:instrText xml:space="preserve"> PAGEREF _Toc20560 \h </w:instrText>
        </w:r>
        <w:r>
          <w:fldChar w:fldCharType="separate"/>
        </w:r>
        <w:r>
          <w:t>80</w:t>
        </w:r>
        <w:r>
          <w:fldChar w:fldCharType="end"/>
        </w:r>
      </w:hyperlink>
    </w:p>
    <w:p>
      <w:pPr>
        <w:pStyle w:val="TOC2"/>
        <w:tabs>
          <w:tab w:val="right" w:leader="dot" w:pos="8306"/>
        </w:tabs>
      </w:pPr>
      <w:hyperlink w:anchor="_Toc6148" w:history="1">
        <w:r>
          <w:rPr>
            <w:rFonts w:ascii="仿宋" w:eastAsia="仿宋" w:hAnsi="仿宋" w:cs="仿宋" w:hint="eastAsia"/>
            <w:lang w:eastAsia="zh-CN"/>
          </w:rPr>
          <w:t>(二)、成果推广应用方案</w:t>
        </w:r>
        <w:r>
          <w:tab/>
        </w:r>
        <w:r>
          <w:fldChar w:fldCharType="begin"/>
        </w:r>
        <w:r>
          <w:instrText xml:space="preserve"> PAGEREF _Toc6148 \h </w:instrText>
        </w:r>
        <w:r>
          <w:fldChar w:fldCharType="separate"/>
        </w:r>
        <w:r>
          <w:t>81</w:t>
        </w:r>
        <w:r>
          <w:fldChar w:fldCharType="end"/>
        </w:r>
      </w:hyperlink>
    </w:p>
    <w:p>
      <w:pPr>
        <w:pStyle w:val="TOC1"/>
        <w:tabs>
          <w:tab w:val="right" w:leader="dot" w:pos="8306"/>
        </w:tabs>
      </w:pPr>
      <w:hyperlink w:anchor="_Toc26402" w:history="1">
        <w:r>
          <w:rPr>
            <w:rFonts w:ascii="仿宋" w:eastAsia="仿宋" w:hAnsi="仿宋" w:cs="仿宋" w:hint="eastAsia"/>
            <w:lang w:eastAsia="zh-CN"/>
          </w:rPr>
          <w:t>十九、知识产权管理与保护</w:t>
        </w:r>
        <w:r>
          <w:tab/>
        </w:r>
        <w:r>
          <w:fldChar w:fldCharType="begin"/>
        </w:r>
        <w:r>
          <w:instrText xml:space="preserve"> PAGEREF _Toc26402 \h </w:instrText>
        </w:r>
        <w:r>
          <w:fldChar w:fldCharType="separate"/>
        </w:r>
        <w:r>
          <w:t>83</w:t>
        </w:r>
        <w:r>
          <w:fldChar w:fldCharType="end"/>
        </w:r>
      </w:hyperlink>
    </w:p>
    <w:p>
      <w:pPr>
        <w:pStyle w:val="TOC2"/>
        <w:tabs>
          <w:tab w:val="right" w:leader="dot" w:pos="8306"/>
        </w:tabs>
      </w:pPr>
      <w:hyperlink w:anchor="_Toc17737" w:history="1">
        <w:r>
          <w:rPr>
            <w:rFonts w:ascii="仿宋" w:eastAsia="仿宋" w:hAnsi="仿宋" w:cs="仿宋" w:hint="eastAsia"/>
            <w:lang w:eastAsia="zh-CN"/>
          </w:rPr>
          <w:t>(一)、知识产权管理体系建设</w:t>
        </w:r>
        <w:r>
          <w:tab/>
        </w:r>
        <w:r>
          <w:fldChar w:fldCharType="begin"/>
        </w:r>
        <w:r>
          <w:instrText xml:space="preserve"> PAGEREF _Toc17737 \h </w:instrText>
        </w:r>
        <w:r>
          <w:fldChar w:fldCharType="separate"/>
        </w:r>
        <w:r>
          <w:t>83</w:t>
        </w:r>
        <w:r>
          <w:fldChar w:fldCharType="end"/>
        </w:r>
      </w:hyperlink>
    </w:p>
    <w:p>
      <w:pPr>
        <w:pStyle w:val="TOC2"/>
        <w:tabs>
          <w:tab w:val="right" w:leader="dot" w:pos="8306"/>
        </w:tabs>
      </w:pPr>
      <w:hyperlink w:anchor="_Toc19899" w:history="1">
        <w:r>
          <w:rPr>
            <w:rFonts w:ascii="仿宋" w:eastAsia="仿宋" w:hAnsi="仿宋" w:cs="仿宋" w:hint="eastAsia"/>
            <w:lang w:eastAsia="zh-CN"/>
          </w:rPr>
          <w:t>(二)、知识产权保护措施</w:t>
        </w:r>
        <w:r>
          <w:tab/>
        </w:r>
        <w:r>
          <w:fldChar w:fldCharType="begin"/>
        </w:r>
        <w:r>
          <w:instrText xml:space="preserve"> PAGEREF _Toc19899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7942"/>
      <w:r>
        <w:rPr>
          <w:rFonts w:ascii="仿宋" w:eastAsia="仿宋" w:hAnsi="仿宋" w:cs="仿宋" w:hint="eastAsia"/>
          <w:sz w:val="28"/>
          <w:lang w:eastAsia="zh-CN"/>
        </w:rPr>
        <w:t>一、SEPS项目概论</w:t>
      </w:r>
      <w:bookmarkEnd w:id="2"/>
    </w:p>
    <w:p>
      <w:pPr>
        <w:pStyle w:val="Heading2"/>
        <w:rPr>
          <w:rFonts w:ascii="仿宋" w:eastAsia="仿宋" w:hAnsi="仿宋" w:cs="仿宋" w:hint="eastAsia"/>
          <w:lang w:eastAsia="zh-CN"/>
        </w:rPr>
      </w:pPr>
      <w:bookmarkStart w:id="3" w:name="_Toc95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SEPS项目的申报单位是“XXX实业发展公司”，这是一家在其所处行业内备受尊敬的企业。公司自成立以来，通过其在SEPS项目中表现出的创新精神和卓越执行力，在市场上赢得了显著的地位。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该公司的法定代表人秦XX，在SEPS项目及其他多个行业领域中都有着显著的贡献。秦XX以其出色的领导才能和敏锐的商业洞察力，带领公司在SEPS项目等多个领域实现了持续的成长和成功。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SEPS项目的重要合作伙伴。公司专注于[行业名称]领域，以创新作为驱动力，不断推动技术进步和市场扩张。在SEPS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SEPS项目中展现了强劲的增长和稳定的财务表现。公司通过有效的策略，在SEPS项目中扩大了其市场份额并增强了盈利能力。同时，公司积极承担社会责任，参与各类社会公益项目，增强了其在SEPS项目中的品牌形象和社会影响力。</w:t>
      </w:r>
    </w:p>
    <w:p>
      <w:pPr>
        <w:pStyle w:val="Heading2"/>
        <w:ind w:firstLine="560" w:firstLineChars="200"/>
        <w:rPr>
          <w:rFonts w:ascii="仿宋" w:eastAsia="仿宋" w:hAnsi="仿宋" w:cs="仿宋" w:hint="eastAsia"/>
          <w:sz w:val="28"/>
          <w:lang w:eastAsia="zh-CN"/>
        </w:rPr>
      </w:pPr>
      <w:bookmarkStart w:id="4" w:name="_Toc11784"/>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SEPS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SEPS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8165"/>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1874"/>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1381"/>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https://d.book118.com/506232035040010041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SEPS项目建设方案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8D4C0B"/>
    <w:rsid w:val="138D4C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623203504001004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2024-01-17T18:04:00Z</dcterms:created>
  <dcterms:modified xsi:type="dcterms:W3CDTF">2024-01-17T18:05:21Z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1A2FA07244644FCE829024E1EB3B1E38_11</vt:lpwstr>
  </property>
  <property fmtid="{D5CDD505-2E9C-101B-9397-08002B2CF9AE}" pid="3" name="KSOProductBuildVer">
    <vt:lpwstr>2052-12.1.0.16120</vt:lpwstr>
  </property>
</Properties>
</file>