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1" w:history="1">
        <w:r>
          <w:rPr>
            <w:rFonts w:ascii="仿宋" w:eastAsia="仿宋" w:hAnsi="仿宋" w:cs="仿宋" w:hint="eastAsia"/>
            <w:lang w:eastAsia="zh-CN"/>
          </w:rPr>
          <w:t>序言</w:t>
        </w:r>
        <w:r>
          <w:tab/>
        </w:r>
        <w:r>
          <w:fldChar w:fldCharType="begin"/>
        </w:r>
        <w:r>
          <w:instrText xml:space="preserve"> PAGEREF _Toc12801 \h </w:instrText>
        </w:r>
        <w:r>
          <w:fldChar w:fldCharType="separate"/>
        </w:r>
        <w:r>
          <w:t>3</w:t>
        </w:r>
        <w:r>
          <w:fldChar w:fldCharType="end"/>
        </w:r>
      </w:hyperlink>
    </w:p>
    <w:p>
      <w:pPr>
        <w:pStyle w:val="TOC1"/>
        <w:tabs>
          <w:tab w:val="right" w:leader="dot" w:pos="8306"/>
        </w:tabs>
      </w:pPr>
      <w:hyperlink w:anchor="_Toc22347" w:history="1">
        <w:r>
          <w:rPr>
            <w:rFonts w:ascii="仿宋" w:eastAsia="仿宋" w:hAnsi="仿宋" w:cs="仿宋" w:hint="eastAsia"/>
            <w:lang w:eastAsia="zh-CN"/>
          </w:rPr>
          <w:t>一、财务管理与成本控制</w:t>
        </w:r>
        <w:r>
          <w:tab/>
        </w:r>
        <w:r>
          <w:fldChar w:fldCharType="begin"/>
        </w:r>
        <w:r>
          <w:instrText xml:space="preserve"> PAGEREF _Toc22347 \h </w:instrText>
        </w:r>
        <w:r>
          <w:fldChar w:fldCharType="separate"/>
        </w:r>
        <w:r>
          <w:t>3</w:t>
        </w:r>
        <w:r>
          <w:fldChar w:fldCharType="end"/>
        </w:r>
      </w:hyperlink>
    </w:p>
    <w:p>
      <w:pPr>
        <w:pStyle w:val="TOC2"/>
        <w:tabs>
          <w:tab w:val="right" w:leader="dot" w:pos="8306"/>
        </w:tabs>
      </w:pPr>
      <w:hyperlink w:anchor="_Toc22319" w:history="1">
        <w:r>
          <w:rPr>
            <w:rFonts w:ascii="仿宋" w:eastAsia="仿宋" w:hAnsi="仿宋" w:cs="仿宋" w:hint="eastAsia"/>
            <w:lang w:eastAsia="zh-CN"/>
          </w:rPr>
          <w:t>(一)、财务管理体系建设</w:t>
        </w:r>
        <w:r>
          <w:tab/>
        </w:r>
        <w:r>
          <w:fldChar w:fldCharType="begin"/>
        </w:r>
        <w:r>
          <w:instrText xml:space="preserve"> PAGEREF _Toc22319 \h </w:instrText>
        </w:r>
        <w:r>
          <w:fldChar w:fldCharType="separate"/>
        </w:r>
        <w:r>
          <w:t>3</w:t>
        </w:r>
        <w:r>
          <w:fldChar w:fldCharType="end"/>
        </w:r>
      </w:hyperlink>
    </w:p>
    <w:p>
      <w:pPr>
        <w:pStyle w:val="TOC2"/>
        <w:tabs>
          <w:tab w:val="right" w:leader="dot" w:pos="8306"/>
        </w:tabs>
      </w:pPr>
      <w:hyperlink w:anchor="_Toc6829" w:history="1">
        <w:r>
          <w:rPr>
            <w:rFonts w:ascii="仿宋" w:eastAsia="仿宋" w:hAnsi="仿宋" w:cs="仿宋" w:hint="eastAsia"/>
            <w:lang w:eastAsia="zh-CN"/>
          </w:rPr>
          <w:t>(二)、成本控制措施</w:t>
        </w:r>
        <w:r>
          <w:tab/>
        </w:r>
        <w:r>
          <w:fldChar w:fldCharType="begin"/>
        </w:r>
        <w:r>
          <w:instrText xml:space="preserve"> PAGEREF _Toc6829 \h </w:instrText>
        </w:r>
        <w:r>
          <w:fldChar w:fldCharType="separate"/>
        </w:r>
        <w:r>
          <w:t>4</w:t>
        </w:r>
        <w:r>
          <w:fldChar w:fldCharType="end"/>
        </w:r>
      </w:hyperlink>
    </w:p>
    <w:p>
      <w:pPr>
        <w:pStyle w:val="TOC1"/>
        <w:tabs>
          <w:tab w:val="right" w:leader="dot" w:pos="8306"/>
        </w:tabs>
      </w:pPr>
      <w:hyperlink w:anchor="_Toc3939" w:history="1">
        <w:r>
          <w:rPr>
            <w:rFonts w:ascii="仿宋" w:eastAsia="仿宋" w:hAnsi="仿宋" w:cs="仿宋" w:hint="eastAsia"/>
            <w:lang w:eastAsia="zh-CN"/>
          </w:rPr>
          <w:t>二、背景、必要性分析</w:t>
        </w:r>
        <w:r>
          <w:tab/>
        </w:r>
        <w:r>
          <w:fldChar w:fldCharType="begin"/>
        </w:r>
        <w:r>
          <w:instrText xml:space="preserve"> PAGEREF _Toc3939 \h </w:instrText>
        </w:r>
        <w:r>
          <w:fldChar w:fldCharType="separate"/>
        </w:r>
        <w:r>
          <w:t>5</w:t>
        </w:r>
        <w:r>
          <w:fldChar w:fldCharType="end"/>
        </w:r>
      </w:hyperlink>
    </w:p>
    <w:p>
      <w:pPr>
        <w:pStyle w:val="TOC2"/>
        <w:tabs>
          <w:tab w:val="right" w:leader="dot" w:pos="8306"/>
        </w:tabs>
      </w:pPr>
      <w:hyperlink w:anchor="_Toc6559" w:history="1">
        <w:r>
          <w:rPr>
            <w:rFonts w:ascii="仿宋" w:eastAsia="仿宋" w:hAnsi="仿宋" w:cs="仿宋" w:hint="eastAsia"/>
            <w:lang w:eastAsia="zh-CN"/>
          </w:rPr>
          <w:t>(一)、项目建设背景</w:t>
        </w:r>
        <w:r>
          <w:tab/>
        </w:r>
        <w:r>
          <w:fldChar w:fldCharType="begin"/>
        </w:r>
        <w:r>
          <w:instrText xml:space="preserve"> PAGEREF _Toc6559 \h </w:instrText>
        </w:r>
        <w:r>
          <w:fldChar w:fldCharType="separate"/>
        </w:r>
        <w:r>
          <w:t>5</w:t>
        </w:r>
        <w:r>
          <w:fldChar w:fldCharType="end"/>
        </w:r>
      </w:hyperlink>
    </w:p>
    <w:p>
      <w:pPr>
        <w:pStyle w:val="TOC2"/>
        <w:tabs>
          <w:tab w:val="right" w:leader="dot" w:pos="8306"/>
        </w:tabs>
      </w:pPr>
      <w:hyperlink w:anchor="_Toc4098" w:history="1">
        <w:r>
          <w:rPr>
            <w:rFonts w:ascii="仿宋" w:eastAsia="仿宋" w:hAnsi="仿宋" w:cs="仿宋" w:hint="eastAsia"/>
            <w:lang w:eastAsia="zh-CN"/>
          </w:rPr>
          <w:t>(二)、必要性分析</w:t>
        </w:r>
        <w:r>
          <w:tab/>
        </w:r>
        <w:r>
          <w:fldChar w:fldCharType="begin"/>
        </w:r>
        <w:r>
          <w:instrText xml:space="preserve"> PAGEREF _Toc4098 \h </w:instrText>
        </w:r>
        <w:r>
          <w:fldChar w:fldCharType="separate"/>
        </w:r>
        <w:r>
          <w:t>6</w:t>
        </w:r>
        <w:r>
          <w:fldChar w:fldCharType="end"/>
        </w:r>
      </w:hyperlink>
    </w:p>
    <w:p>
      <w:pPr>
        <w:pStyle w:val="TOC2"/>
        <w:tabs>
          <w:tab w:val="right" w:leader="dot" w:pos="8306"/>
        </w:tabs>
      </w:pPr>
      <w:hyperlink w:anchor="_Toc17156" w:history="1">
        <w:r>
          <w:rPr>
            <w:rFonts w:ascii="仿宋" w:eastAsia="仿宋" w:hAnsi="仿宋" w:cs="仿宋" w:hint="eastAsia"/>
            <w:lang w:eastAsia="zh-CN"/>
          </w:rPr>
          <w:t>(三)、项目建设有利条件</w:t>
        </w:r>
        <w:r>
          <w:tab/>
        </w:r>
        <w:r>
          <w:fldChar w:fldCharType="begin"/>
        </w:r>
        <w:r>
          <w:instrText xml:space="preserve"> PAGEREF _Toc17156 \h </w:instrText>
        </w:r>
        <w:r>
          <w:fldChar w:fldCharType="separate"/>
        </w:r>
        <w:r>
          <w:t>8</w:t>
        </w:r>
        <w:r>
          <w:fldChar w:fldCharType="end"/>
        </w:r>
      </w:hyperlink>
    </w:p>
    <w:p>
      <w:pPr>
        <w:pStyle w:val="TOC1"/>
        <w:tabs>
          <w:tab w:val="right" w:leader="dot" w:pos="8306"/>
        </w:tabs>
      </w:pPr>
      <w:hyperlink w:anchor="_Toc10026" w:history="1">
        <w:r>
          <w:rPr>
            <w:rFonts w:ascii="仿宋" w:eastAsia="仿宋" w:hAnsi="仿宋" w:cs="仿宋" w:hint="eastAsia"/>
            <w:lang w:eastAsia="zh-CN"/>
          </w:rPr>
          <w:t>三、经济影响分析</w:t>
        </w:r>
        <w:r>
          <w:tab/>
        </w:r>
        <w:r>
          <w:fldChar w:fldCharType="begin"/>
        </w:r>
        <w:r>
          <w:instrText xml:space="preserve"> PAGEREF _Toc10026 \h </w:instrText>
        </w:r>
        <w:r>
          <w:fldChar w:fldCharType="separate"/>
        </w:r>
        <w:r>
          <w:t>9</w:t>
        </w:r>
        <w:r>
          <w:fldChar w:fldCharType="end"/>
        </w:r>
      </w:hyperlink>
    </w:p>
    <w:p>
      <w:pPr>
        <w:pStyle w:val="TOC2"/>
        <w:tabs>
          <w:tab w:val="right" w:leader="dot" w:pos="8306"/>
        </w:tabs>
      </w:pPr>
      <w:hyperlink w:anchor="_Toc1063" w:history="1">
        <w:r>
          <w:rPr>
            <w:rFonts w:ascii="仿宋" w:eastAsia="仿宋" w:hAnsi="仿宋" w:cs="仿宋" w:hint="eastAsia"/>
            <w:lang w:eastAsia="zh-CN"/>
          </w:rPr>
          <w:t>(一)、经济费用效益或费用效果分析</w:t>
        </w:r>
        <w:r>
          <w:tab/>
        </w:r>
        <w:r>
          <w:fldChar w:fldCharType="begin"/>
        </w:r>
        <w:r>
          <w:instrText xml:space="preserve"> PAGEREF _Toc1063 \h </w:instrText>
        </w:r>
        <w:r>
          <w:fldChar w:fldCharType="separate"/>
        </w:r>
        <w:r>
          <w:t>9</w:t>
        </w:r>
        <w:r>
          <w:fldChar w:fldCharType="end"/>
        </w:r>
      </w:hyperlink>
    </w:p>
    <w:p>
      <w:pPr>
        <w:pStyle w:val="TOC2"/>
        <w:tabs>
          <w:tab w:val="right" w:leader="dot" w:pos="8306"/>
        </w:tabs>
      </w:pPr>
      <w:hyperlink w:anchor="_Toc3607" w:history="1">
        <w:r>
          <w:rPr>
            <w:rFonts w:ascii="仿宋" w:eastAsia="仿宋" w:hAnsi="仿宋" w:cs="仿宋" w:hint="eastAsia"/>
            <w:lang w:eastAsia="zh-CN"/>
          </w:rPr>
          <w:t>(二)、行业影响分析</w:t>
        </w:r>
        <w:r>
          <w:tab/>
        </w:r>
        <w:r>
          <w:fldChar w:fldCharType="begin"/>
        </w:r>
        <w:r>
          <w:instrText xml:space="preserve"> PAGEREF _Toc3607 \h </w:instrText>
        </w:r>
        <w:r>
          <w:fldChar w:fldCharType="separate"/>
        </w:r>
        <w:r>
          <w:t>12</w:t>
        </w:r>
        <w:r>
          <w:fldChar w:fldCharType="end"/>
        </w:r>
      </w:hyperlink>
    </w:p>
    <w:p>
      <w:pPr>
        <w:pStyle w:val="TOC2"/>
        <w:tabs>
          <w:tab w:val="right" w:leader="dot" w:pos="8306"/>
        </w:tabs>
      </w:pPr>
      <w:hyperlink w:anchor="_Toc5632" w:history="1">
        <w:r>
          <w:rPr>
            <w:rFonts w:ascii="仿宋" w:eastAsia="仿宋" w:hAnsi="仿宋" w:cs="仿宋" w:hint="eastAsia"/>
            <w:lang w:eastAsia="zh-CN"/>
          </w:rPr>
          <w:t>(三)、区域经济影响分析</w:t>
        </w:r>
        <w:r>
          <w:tab/>
        </w:r>
        <w:r>
          <w:fldChar w:fldCharType="begin"/>
        </w:r>
        <w:r>
          <w:instrText xml:space="preserve"> PAGEREF _Toc5632 \h </w:instrText>
        </w:r>
        <w:r>
          <w:fldChar w:fldCharType="separate"/>
        </w:r>
        <w:r>
          <w:t>13</w:t>
        </w:r>
        <w:r>
          <w:fldChar w:fldCharType="end"/>
        </w:r>
      </w:hyperlink>
    </w:p>
    <w:p>
      <w:pPr>
        <w:pStyle w:val="TOC2"/>
        <w:tabs>
          <w:tab w:val="right" w:leader="dot" w:pos="8306"/>
        </w:tabs>
      </w:pPr>
      <w:hyperlink w:anchor="_Toc13256" w:history="1">
        <w:r>
          <w:rPr>
            <w:rFonts w:ascii="仿宋" w:eastAsia="仿宋" w:hAnsi="仿宋" w:cs="仿宋" w:hint="eastAsia"/>
            <w:lang w:eastAsia="zh-CN"/>
          </w:rPr>
          <w:t>(四)、宏观经济影响分析</w:t>
        </w:r>
        <w:r>
          <w:tab/>
        </w:r>
        <w:r>
          <w:fldChar w:fldCharType="begin"/>
        </w:r>
        <w:r>
          <w:instrText xml:space="preserve"> PAGEREF _Toc13256 \h </w:instrText>
        </w:r>
        <w:r>
          <w:fldChar w:fldCharType="separate"/>
        </w:r>
        <w:r>
          <w:t>14</w:t>
        </w:r>
        <w:r>
          <w:fldChar w:fldCharType="end"/>
        </w:r>
      </w:hyperlink>
    </w:p>
    <w:p>
      <w:pPr>
        <w:pStyle w:val="TOC1"/>
        <w:tabs>
          <w:tab w:val="right" w:leader="dot" w:pos="8306"/>
        </w:tabs>
      </w:pPr>
      <w:hyperlink w:anchor="_Toc1496" w:history="1">
        <w:r>
          <w:rPr>
            <w:rFonts w:ascii="仿宋" w:eastAsia="仿宋" w:hAnsi="仿宋" w:cs="仿宋" w:hint="eastAsia"/>
            <w:lang w:eastAsia="zh-CN"/>
          </w:rPr>
          <w:t>四、发展规划、产业政策和行业准入分析</w:t>
        </w:r>
        <w:r>
          <w:tab/>
        </w:r>
        <w:r>
          <w:fldChar w:fldCharType="begin"/>
        </w:r>
        <w:r>
          <w:instrText xml:space="preserve"> PAGEREF _Toc1496 \h </w:instrText>
        </w:r>
        <w:r>
          <w:fldChar w:fldCharType="separate"/>
        </w:r>
        <w:r>
          <w:t>16</w:t>
        </w:r>
        <w:r>
          <w:fldChar w:fldCharType="end"/>
        </w:r>
      </w:hyperlink>
    </w:p>
    <w:p>
      <w:pPr>
        <w:pStyle w:val="TOC2"/>
        <w:tabs>
          <w:tab w:val="right" w:leader="dot" w:pos="8306"/>
        </w:tabs>
      </w:pPr>
      <w:hyperlink w:anchor="_Toc27036" w:history="1">
        <w:r>
          <w:rPr>
            <w:rFonts w:ascii="仿宋" w:eastAsia="仿宋" w:hAnsi="仿宋" w:cs="仿宋" w:hint="eastAsia"/>
            <w:lang w:eastAsia="zh-CN"/>
          </w:rPr>
          <w:t>(一)、发展规划分析</w:t>
        </w:r>
        <w:r>
          <w:tab/>
        </w:r>
        <w:r>
          <w:fldChar w:fldCharType="begin"/>
        </w:r>
        <w:r>
          <w:instrText xml:space="preserve"> PAGEREF _Toc27036 \h </w:instrText>
        </w:r>
        <w:r>
          <w:fldChar w:fldCharType="separate"/>
        </w:r>
        <w:r>
          <w:t>16</w:t>
        </w:r>
        <w:r>
          <w:fldChar w:fldCharType="end"/>
        </w:r>
      </w:hyperlink>
    </w:p>
    <w:p>
      <w:pPr>
        <w:pStyle w:val="TOC2"/>
        <w:tabs>
          <w:tab w:val="right" w:leader="dot" w:pos="8306"/>
        </w:tabs>
      </w:pPr>
      <w:hyperlink w:anchor="_Toc23526" w:history="1">
        <w:r>
          <w:rPr>
            <w:rFonts w:ascii="仿宋" w:eastAsia="仿宋" w:hAnsi="仿宋" w:cs="仿宋" w:hint="eastAsia"/>
            <w:lang w:eastAsia="zh-CN"/>
          </w:rPr>
          <w:t>(二)、产业政策分析</w:t>
        </w:r>
        <w:r>
          <w:tab/>
        </w:r>
        <w:r>
          <w:fldChar w:fldCharType="begin"/>
        </w:r>
        <w:r>
          <w:instrText xml:space="preserve"> PAGEREF _Toc23526 \h </w:instrText>
        </w:r>
        <w:r>
          <w:fldChar w:fldCharType="separate"/>
        </w:r>
        <w:r>
          <w:t>17</w:t>
        </w:r>
        <w:r>
          <w:fldChar w:fldCharType="end"/>
        </w:r>
      </w:hyperlink>
    </w:p>
    <w:p>
      <w:pPr>
        <w:pStyle w:val="TOC2"/>
        <w:tabs>
          <w:tab w:val="right" w:leader="dot" w:pos="8306"/>
        </w:tabs>
      </w:pPr>
      <w:hyperlink w:anchor="_Toc27132" w:history="1">
        <w:r>
          <w:rPr>
            <w:rFonts w:ascii="仿宋" w:eastAsia="仿宋" w:hAnsi="仿宋" w:cs="仿宋" w:hint="eastAsia"/>
            <w:lang w:eastAsia="zh-CN"/>
          </w:rPr>
          <w:t>(三)、行业准入分析</w:t>
        </w:r>
        <w:r>
          <w:tab/>
        </w:r>
        <w:r>
          <w:fldChar w:fldCharType="begin"/>
        </w:r>
        <w:r>
          <w:instrText xml:space="preserve"> PAGEREF _Toc27132 \h </w:instrText>
        </w:r>
        <w:r>
          <w:fldChar w:fldCharType="separate"/>
        </w:r>
        <w:r>
          <w:t>19</w:t>
        </w:r>
        <w:r>
          <w:fldChar w:fldCharType="end"/>
        </w:r>
      </w:hyperlink>
    </w:p>
    <w:p>
      <w:pPr>
        <w:pStyle w:val="TOC1"/>
        <w:tabs>
          <w:tab w:val="right" w:leader="dot" w:pos="8306"/>
        </w:tabs>
      </w:pPr>
      <w:hyperlink w:anchor="_Toc6091" w:history="1">
        <w:r>
          <w:rPr>
            <w:rFonts w:ascii="仿宋" w:eastAsia="仿宋" w:hAnsi="仿宋" w:cs="仿宋" w:hint="eastAsia"/>
            <w:lang w:eastAsia="zh-CN"/>
          </w:rPr>
          <w:t>五、影像仪项目概论</w:t>
        </w:r>
        <w:r>
          <w:tab/>
        </w:r>
        <w:r>
          <w:fldChar w:fldCharType="begin"/>
        </w:r>
        <w:r>
          <w:instrText xml:space="preserve"> PAGEREF _Toc6091 \h </w:instrText>
        </w:r>
        <w:r>
          <w:fldChar w:fldCharType="separate"/>
        </w:r>
        <w:r>
          <w:t>20</w:t>
        </w:r>
        <w:r>
          <w:fldChar w:fldCharType="end"/>
        </w:r>
      </w:hyperlink>
    </w:p>
    <w:p>
      <w:pPr>
        <w:pStyle w:val="TOC2"/>
        <w:tabs>
          <w:tab w:val="right" w:leader="dot" w:pos="8306"/>
        </w:tabs>
      </w:pPr>
      <w:hyperlink w:anchor="_Toc12634" w:history="1">
        <w:r>
          <w:rPr>
            <w:rFonts w:ascii="仿宋" w:eastAsia="仿宋" w:hAnsi="仿宋" w:cs="仿宋" w:hint="eastAsia"/>
            <w:lang w:eastAsia="zh-CN"/>
          </w:rPr>
          <w:t>(一)、项目申报单位概况</w:t>
        </w:r>
        <w:r>
          <w:tab/>
        </w:r>
        <w:r>
          <w:fldChar w:fldCharType="begin"/>
        </w:r>
        <w:r>
          <w:instrText xml:space="preserve"> PAGEREF _Toc12634 \h </w:instrText>
        </w:r>
        <w:r>
          <w:fldChar w:fldCharType="separate"/>
        </w:r>
        <w:r>
          <w:t>20</w:t>
        </w:r>
        <w:r>
          <w:fldChar w:fldCharType="end"/>
        </w:r>
      </w:hyperlink>
    </w:p>
    <w:p>
      <w:pPr>
        <w:pStyle w:val="TOC2"/>
        <w:tabs>
          <w:tab w:val="right" w:leader="dot" w:pos="8306"/>
        </w:tabs>
      </w:pPr>
      <w:hyperlink w:anchor="_Toc14888" w:history="1">
        <w:r>
          <w:rPr>
            <w:rFonts w:ascii="仿宋" w:eastAsia="仿宋" w:hAnsi="仿宋" w:cs="仿宋" w:hint="eastAsia"/>
            <w:lang w:eastAsia="zh-CN"/>
          </w:rPr>
          <w:t>(二)、项目概况</w:t>
        </w:r>
        <w:r>
          <w:tab/>
        </w:r>
        <w:r>
          <w:fldChar w:fldCharType="begin"/>
        </w:r>
        <w:r>
          <w:instrText xml:space="preserve"> PAGEREF _Toc14888 \h </w:instrText>
        </w:r>
        <w:r>
          <w:fldChar w:fldCharType="separate"/>
        </w:r>
        <w:r>
          <w:t>21</w:t>
        </w:r>
        <w:r>
          <w:fldChar w:fldCharType="end"/>
        </w:r>
      </w:hyperlink>
    </w:p>
    <w:p>
      <w:pPr>
        <w:pStyle w:val="TOC1"/>
        <w:tabs>
          <w:tab w:val="right" w:leader="dot" w:pos="8306"/>
        </w:tabs>
      </w:pPr>
      <w:hyperlink w:anchor="_Toc9217" w:history="1">
        <w:r>
          <w:rPr>
            <w:rFonts w:ascii="仿宋" w:eastAsia="仿宋" w:hAnsi="仿宋" w:cs="仿宋" w:hint="eastAsia"/>
            <w:lang w:eastAsia="zh-CN"/>
          </w:rPr>
          <w:t>六、建设风险评估分析</w:t>
        </w:r>
        <w:r>
          <w:tab/>
        </w:r>
        <w:r>
          <w:fldChar w:fldCharType="begin"/>
        </w:r>
        <w:r>
          <w:instrText xml:space="preserve"> PAGEREF _Toc9217 \h </w:instrText>
        </w:r>
        <w:r>
          <w:fldChar w:fldCharType="separate"/>
        </w:r>
        <w:r>
          <w:t>24</w:t>
        </w:r>
        <w:r>
          <w:fldChar w:fldCharType="end"/>
        </w:r>
      </w:hyperlink>
    </w:p>
    <w:p>
      <w:pPr>
        <w:pStyle w:val="TOC2"/>
        <w:tabs>
          <w:tab w:val="right" w:leader="dot" w:pos="8306"/>
        </w:tabs>
      </w:pPr>
      <w:hyperlink w:anchor="_Toc2972" w:history="1">
        <w:r>
          <w:rPr>
            <w:rFonts w:ascii="仿宋" w:eastAsia="仿宋" w:hAnsi="仿宋" w:cs="仿宋" w:hint="eastAsia"/>
            <w:lang w:eastAsia="zh-CN"/>
          </w:rPr>
          <w:t>(一)、政策风险分析</w:t>
        </w:r>
        <w:r>
          <w:tab/>
        </w:r>
        <w:r>
          <w:fldChar w:fldCharType="begin"/>
        </w:r>
        <w:r>
          <w:instrText xml:space="preserve"> PAGEREF _Toc2972 \h </w:instrText>
        </w:r>
        <w:r>
          <w:fldChar w:fldCharType="separate"/>
        </w:r>
        <w:r>
          <w:t>24</w:t>
        </w:r>
        <w:r>
          <w:fldChar w:fldCharType="end"/>
        </w:r>
      </w:hyperlink>
    </w:p>
    <w:p>
      <w:pPr>
        <w:pStyle w:val="TOC2"/>
        <w:tabs>
          <w:tab w:val="right" w:leader="dot" w:pos="8306"/>
        </w:tabs>
      </w:pPr>
      <w:hyperlink w:anchor="_Toc3980" w:history="1">
        <w:r>
          <w:rPr>
            <w:rFonts w:ascii="仿宋" w:eastAsia="仿宋" w:hAnsi="仿宋" w:cs="仿宋" w:hint="eastAsia"/>
            <w:lang w:eastAsia="zh-CN"/>
          </w:rPr>
          <w:t>(二)、社会风险分析</w:t>
        </w:r>
        <w:r>
          <w:tab/>
        </w:r>
        <w:r>
          <w:fldChar w:fldCharType="begin"/>
        </w:r>
        <w:r>
          <w:instrText xml:space="preserve"> PAGEREF _Toc3980 \h </w:instrText>
        </w:r>
        <w:r>
          <w:fldChar w:fldCharType="separate"/>
        </w:r>
        <w:r>
          <w:t>25</w:t>
        </w:r>
        <w:r>
          <w:fldChar w:fldCharType="end"/>
        </w:r>
      </w:hyperlink>
    </w:p>
    <w:p>
      <w:pPr>
        <w:pStyle w:val="TOC2"/>
        <w:tabs>
          <w:tab w:val="right" w:leader="dot" w:pos="8306"/>
        </w:tabs>
      </w:pPr>
      <w:hyperlink w:anchor="_Toc5351" w:history="1">
        <w:r>
          <w:rPr>
            <w:rFonts w:ascii="仿宋" w:eastAsia="仿宋" w:hAnsi="仿宋" w:cs="仿宋" w:hint="eastAsia"/>
            <w:lang w:eastAsia="zh-CN"/>
          </w:rPr>
          <w:t>(三)、市场风险分析</w:t>
        </w:r>
        <w:r>
          <w:tab/>
        </w:r>
        <w:r>
          <w:fldChar w:fldCharType="begin"/>
        </w:r>
        <w:r>
          <w:instrText xml:space="preserve"> PAGEREF _Toc5351 \h </w:instrText>
        </w:r>
        <w:r>
          <w:fldChar w:fldCharType="separate"/>
        </w:r>
        <w:r>
          <w:t>27</w:t>
        </w:r>
        <w:r>
          <w:fldChar w:fldCharType="end"/>
        </w:r>
      </w:hyperlink>
    </w:p>
    <w:p>
      <w:pPr>
        <w:pStyle w:val="TOC2"/>
        <w:tabs>
          <w:tab w:val="right" w:leader="dot" w:pos="8306"/>
        </w:tabs>
      </w:pPr>
      <w:hyperlink w:anchor="_Toc19717" w:history="1">
        <w:r>
          <w:rPr>
            <w:rFonts w:ascii="仿宋" w:eastAsia="仿宋" w:hAnsi="仿宋" w:cs="仿宋" w:hint="eastAsia"/>
            <w:lang w:eastAsia="zh-CN"/>
          </w:rPr>
          <w:t>(四)、资金风险分析</w:t>
        </w:r>
        <w:r>
          <w:tab/>
        </w:r>
        <w:r>
          <w:fldChar w:fldCharType="begin"/>
        </w:r>
        <w:r>
          <w:instrText xml:space="preserve"> PAGEREF _Toc19717 \h </w:instrText>
        </w:r>
        <w:r>
          <w:fldChar w:fldCharType="separate"/>
        </w:r>
        <w:r>
          <w:t>28</w:t>
        </w:r>
        <w:r>
          <w:fldChar w:fldCharType="end"/>
        </w:r>
      </w:hyperlink>
    </w:p>
    <w:p>
      <w:pPr>
        <w:pStyle w:val="TOC2"/>
        <w:tabs>
          <w:tab w:val="right" w:leader="dot" w:pos="8306"/>
        </w:tabs>
      </w:pPr>
      <w:hyperlink w:anchor="_Toc6416" w:history="1">
        <w:r>
          <w:rPr>
            <w:rFonts w:ascii="仿宋" w:eastAsia="仿宋" w:hAnsi="仿宋" w:cs="仿宋" w:hint="eastAsia"/>
            <w:lang w:eastAsia="zh-CN"/>
          </w:rPr>
          <w:t>(五)、技术风险分析</w:t>
        </w:r>
        <w:r>
          <w:tab/>
        </w:r>
        <w:r>
          <w:fldChar w:fldCharType="begin"/>
        </w:r>
        <w:r>
          <w:instrText xml:space="preserve"> PAGEREF _Toc6416 \h </w:instrText>
        </w:r>
        <w:r>
          <w:fldChar w:fldCharType="separate"/>
        </w:r>
        <w:r>
          <w:t>29</w:t>
        </w:r>
        <w:r>
          <w:fldChar w:fldCharType="end"/>
        </w:r>
      </w:hyperlink>
    </w:p>
    <w:p>
      <w:pPr>
        <w:pStyle w:val="TOC2"/>
        <w:tabs>
          <w:tab w:val="right" w:leader="dot" w:pos="8306"/>
        </w:tabs>
      </w:pPr>
      <w:hyperlink w:anchor="_Toc12529" w:history="1">
        <w:r>
          <w:rPr>
            <w:rFonts w:ascii="仿宋" w:eastAsia="仿宋" w:hAnsi="仿宋" w:cs="仿宋" w:hint="eastAsia"/>
            <w:lang w:eastAsia="zh-CN"/>
          </w:rPr>
          <w:t>(六)、财务风险分析</w:t>
        </w:r>
        <w:r>
          <w:tab/>
        </w:r>
        <w:r>
          <w:fldChar w:fldCharType="begin"/>
        </w:r>
        <w:r>
          <w:instrText xml:space="preserve"> PAGEREF _Toc12529 \h </w:instrText>
        </w:r>
        <w:r>
          <w:fldChar w:fldCharType="separate"/>
        </w:r>
        <w:r>
          <w:t>30</w:t>
        </w:r>
        <w:r>
          <w:fldChar w:fldCharType="end"/>
        </w:r>
      </w:hyperlink>
    </w:p>
    <w:p>
      <w:pPr>
        <w:pStyle w:val="TOC2"/>
        <w:tabs>
          <w:tab w:val="right" w:leader="dot" w:pos="8306"/>
        </w:tabs>
      </w:pPr>
      <w:hyperlink w:anchor="_Toc10678" w:history="1">
        <w:r>
          <w:rPr>
            <w:rFonts w:ascii="仿宋" w:eastAsia="仿宋" w:hAnsi="仿宋" w:cs="仿宋" w:hint="eastAsia"/>
            <w:lang w:eastAsia="zh-CN"/>
          </w:rPr>
          <w:t>(七)、管理风险分析</w:t>
        </w:r>
        <w:r>
          <w:tab/>
        </w:r>
        <w:r>
          <w:fldChar w:fldCharType="begin"/>
        </w:r>
        <w:r>
          <w:instrText xml:space="preserve"> PAGEREF _Toc10678 \h </w:instrText>
        </w:r>
        <w:r>
          <w:fldChar w:fldCharType="separate"/>
        </w:r>
        <w:r>
          <w:t>32</w:t>
        </w:r>
        <w:r>
          <w:fldChar w:fldCharType="end"/>
        </w:r>
      </w:hyperlink>
    </w:p>
    <w:p>
      <w:pPr>
        <w:pStyle w:val="TOC2"/>
        <w:tabs>
          <w:tab w:val="right" w:leader="dot" w:pos="8306"/>
        </w:tabs>
      </w:pPr>
      <w:hyperlink w:anchor="_Toc8412" w:history="1">
        <w:r>
          <w:rPr>
            <w:rFonts w:ascii="仿宋" w:eastAsia="仿宋" w:hAnsi="仿宋" w:cs="仿宋" w:hint="eastAsia"/>
            <w:lang w:eastAsia="zh-CN"/>
          </w:rPr>
          <w:t>(八)、其它风险分析</w:t>
        </w:r>
        <w:r>
          <w:tab/>
        </w:r>
        <w:r>
          <w:fldChar w:fldCharType="begin"/>
        </w:r>
        <w:r>
          <w:instrText xml:space="preserve"> PAGEREF _Toc8412 \h </w:instrText>
        </w:r>
        <w:r>
          <w:fldChar w:fldCharType="separate"/>
        </w:r>
        <w:r>
          <w:t>33</w:t>
        </w:r>
        <w:r>
          <w:fldChar w:fldCharType="end"/>
        </w:r>
      </w:hyperlink>
    </w:p>
    <w:p>
      <w:pPr>
        <w:pStyle w:val="TOC2"/>
        <w:tabs>
          <w:tab w:val="right" w:leader="dot" w:pos="8306"/>
        </w:tabs>
      </w:pPr>
      <w:hyperlink w:anchor="_Toc28410" w:history="1">
        <w:r>
          <w:rPr>
            <w:rFonts w:ascii="仿宋" w:eastAsia="仿宋" w:hAnsi="仿宋" w:cs="仿宋" w:hint="eastAsia"/>
            <w:lang w:eastAsia="zh-CN"/>
          </w:rPr>
          <w:t>(九)、社会影响评估</w:t>
        </w:r>
        <w:r>
          <w:tab/>
        </w:r>
        <w:r>
          <w:fldChar w:fldCharType="begin"/>
        </w:r>
        <w:r>
          <w:instrText xml:space="preserve"> PAGEREF _Toc28410 \h </w:instrText>
        </w:r>
        <w:r>
          <w:fldChar w:fldCharType="separate"/>
        </w:r>
        <w:r>
          <w:t>35</w:t>
        </w:r>
        <w:r>
          <w:fldChar w:fldCharType="end"/>
        </w:r>
      </w:hyperlink>
    </w:p>
    <w:p>
      <w:pPr>
        <w:pStyle w:val="TOC1"/>
        <w:tabs>
          <w:tab w:val="right" w:leader="dot" w:pos="8306"/>
        </w:tabs>
      </w:pPr>
      <w:hyperlink w:anchor="_Toc8736" w:history="1">
        <w:r>
          <w:rPr>
            <w:rFonts w:ascii="仿宋" w:eastAsia="仿宋" w:hAnsi="仿宋" w:cs="仿宋" w:hint="eastAsia"/>
            <w:lang w:eastAsia="zh-CN"/>
          </w:rPr>
          <w:t>七、土地利用与规划方案</w:t>
        </w:r>
        <w:r>
          <w:tab/>
        </w:r>
        <w:r>
          <w:fldChar w:fldCharType="begin"/>
        </w:r>
        <w:r>
          <w:instrText xml:space="preserve"> PAGEREF _Toc8736 \h </w:instrText>
        </w:r>
        <w:r>
          <w:fldChar w:fldCharType="separate"/>
        </w:r>
        <w:r>
          <w:t>37</w:t>
        </w:r>
        <w:r>
          <w:fldChar w:fldCharType="end"/>
        </w:r>
      </w:hyperlink>
    </w:p>
    <w:p>
      <w:pPr>
        <w:pStyle w:val="TOC2"/>
        <w:tabs>
          <w:tab w:val="right" w:leader="dot" w:pos="8306"/>
        </w:tabs>
      </w:pPr>
      <w:hyperlink w:anchor="_Toc18337" w:history="1">
        <w:r>
          <w:rPr>
            <w:rFonts w:ascii="仿宋" w:eastAsia="仿宋" w:hAnsi="仿宋" w:cs="仿宋" w:hint="eastAsia"/>
            <w:lang w:eastAsia="zh-CN"/>
          </w:rPr>
          <w:t>(一)、项目用地情况分析</w:t>
        </w:r>
        <w:r>
          <w:tab/>
        </w:r>
        <w:r>
          <w:fldChar w:fldCharType="begin"/>
        </w:r>
        <w:r>
          <w:instrText xml:space="preserve"> PAGEREF _Toc18337 \h </w:instrText>
        </w:r>
        <w:r>
          <w:fldChar w:fldCharType="separate"/>
        </w:r>
        <w:r>
          <w:t>37</w:t>
        </w:r>
        <w:r>
          <w:fldChar w:fldCharType="end"/>
        </w:r>
      </w:hyperlink>
    </w:p>
    <w:p>
      <w:pPr>
        <w:pStyle w:val="TOC2"/>
        <w:tabs>
          <w:tab w:val="right" w:leader="dot" w:pos="8306"/>
        </w:tabs>
      </w:pPr>
      <w:hyperlink w:anchor="_Toc5110" w:history="1">
        <w:r>
          <w:rPr>
            <w:rFonts w:ascii="仿宋" w:eastAsia="仿宋" w:hAnsi="仿宋" w:cs="仿宋" w:hint="eastAsia"/>
            <w:lang w:eastAsia="zh-CN"/>
          </w:rPr>
          <w:t>(二)、土地利用规划方案</w:t>
        </w:r>
        <w:r>
          <w:tab/>
        </w:r>
        <w:r>
          <w:fldChar w:fldCharType="begin"/>
        </w:r>
        <w:r>
          <w:instrText xml:space="preserve"> PAGEREF _Toc5110 \h </w:instrText>
        </w:r>
        <w:r>
          <w:fldChar w:fldCharType="separate"/>
        </w:r>
        <w:r>
          <w:t>38</w:t>
        </w:r>
        <w:r>
          <w:fldChar w:fldCharType="end"/>
        </w:r>
      </w:hyperlink>
    </w:p>
    <w:p>
      <w:pPr>
        <w:pStyle w:val="TOC1"/>
        <w:tabs>
          <w:tab w:val="right" w:leader="dot" w:pos="8306"/>
        </w:tabs>
      </w:pPr>
      <w:hyperlink w:anchor="_Toc19295" w:history="1">
        <w:r>
          <w:rPr>
            <w:rFonts w:ascii="仿宋" w:eastAsia="仿宋" w:hAnsi="仿宋" w:cs="仿宋" w:hint="eastAsia"/>
            <w:lang w:eastAsia="zh-CN"/>
          </w:rPr>
          <w:t>八、项目质量与标准</w:t>
        </w:r>
        <w:r>
          <w:tab/>
        </w:r>
        <w:r>
          <w:fldChar w:fldCharType="begin"/>
        </w:r>
        <w:r>
          <w:instrText xml:space="preserve"> PAGEREF _Toc19295 \h </w:instrText>
        </w:r>
        <w:r>
          <w:fldChar w:fldCharType="separate"/>
        </w:r>
        <w:r>
          <w:t>39</w:t>
        </w:r>
        <w:r>
          <w:fldChar w:fldCharType="end"/>
        </w:r>
      </w:hyperlink>
    </w:p>
    <w:p>
      <w:pPr>
        <w:pStyle w:val="TOC2"/>
        <w:tabs>
          <w:tab w:val="right" w:leader="dot" w:pos="8306"/>
        </w:tabs>
      </w:pPr>
      <w:hyperlink w:anchor="_Toc5916" w:history="1">
        <w:r>
          <w:rPr>
            <w:rFonts w:ascii="仿宋" w:eastAsia="仿宋" w:hAnsi="仿宋" w:cs="仿宋" w:hint="eastAsia"/>
            <w:lang w:eastAsia="zh-CN"/>
          </w:rPr>
          <w:t>(一)、质量保障体系</w:t>
        </w:r>
        <w:r>
          <w:tab/>
        </w:r>
        <w:r>
          <w:fldChar w:fldCharType="begin"/>
        </w:r>
        <w:r>
          <w:instrText xml:space="preserve"> PAGEREF _Toc5916 \h </w:instrText>
        </w:r>
        <w:r>
          <w:fldChar w:fldCharType="separate"/>
        </w:r>
        <w:r>
          <w:t>39</w:t>
        </w:r>
        <w:r>
          <w:fldChar w:fldCharType="end"/>
        </w:r>
      </w:hyperlink>
    </w:p>
    <w:p>
      <w:pPr>
        <w:pStyle w:val="TOC2"/>
        <w:tabs>
          <w:tab w:val="right" w:leader="dot" w:pos="8306"/>
        </w:tabs>
      </w:pPr>
      <w:hyperlink w:anchor="_Toc18542" w:history="1">
        <w:r>
          <w:rPr>
            <w:rFonts w:ascii="仿宋" w:eastAsia="仿宋" w:hAnsi="仿宋" w:cs="仿宋" w:hint="eastAsia"/>
            <w:lang w:eastAsia="zh-CN"/>
          </w:rPr>
          <w:t>(二)、标准化作业流程</w:t>
        </w:r>
        <w:r>
          <w:tab/>
        </w:r>
        <w:r>
          <w:fldChar w:fldCharType="begin"/>
        </w:r>
        <w:r>
          <w:instrText xml:space="preserve"> PAGEREF _Toc18542 \h </w:instrText>
        </w:r>
        <w:r>
          <w:fldChar w:fldCharType="separate"/>
        </w:r>
        <w:r>
          <w:t>40</w:t>
        </w:r>
        <w:r>
          <w:fldChar w:fldCharType="end"/>
        </w:r>
      </w:hyperlink>
    </w:p>
    <w:p>
      <w:pPr>
        <w:pStyle w:val="TOC2"/>
        <w:tabs>
          <w:tab w:val="right" w:leader="dot" w:pos="8306"/>
        </w:tabs>
      </w:pPr>
      <w:hyperlink w:anchor="_Toc30606" w:history="1">
        <w:r>
          <w:rPr>
            <w:rFonts w:ascii="仿宋" w:eastAsia="仿宋" w:hAnsi="仿宋" w:cs="仿宋" w:hint="eastAsia"/>
            <w:lang w:eastAsia="zh-CN"/>
          </w:rPr>
          <w:t>(三)、质量监控与评估</w:t>
        </w:r>
        <w:r>
          <w:tab/>
        </w:r>
        <w:r>
          <w:fldChar w:fldCharType="begin"/>
        </w:r>
        <w:r>
          <w:instrText xml:space="preserve"> PAGEREF _Toc30606 \h </w:instrText>
        </w:r>
        <w:r>
          <w:fldChar w:fldCharType="separate"/>
        </w:r>
        <w:r>
          <w:t>42</w:t>
        </w:r>
        <w:r>
          <w:fldChar w:fldCharType="end"/>
        </w:r>
      </w:hyperlink>
    </w:p>
    <w:p>
      <w:pPr>
        <w:pStyle w:val="TOC2"/>
        <w:tabs>
          <w:tab w:val="right" w:leader="dot" w:pos="8306"/>
        </w:tabs>
      </w:pPr>
      <w:hyperlink w:anchor="_Toc24280" w:history="1">
        <w:r>
          <w:rPr>
            <w:rFonts w:ascii="仿宋" w:eastAsia="仿宋" w:hAnsi="仿宋" w:cs="仿宋" w:hint="eastAsia"/>
            <w:lang w:eastAsia="zh-CN"/>
          </w:rPr>
          <w:t>(四)、质量改进计划</w:t>
        </w:r>
        <w:r>
          <w:tab/>
        </w:r>
        <w:r>
          <w:fldChar w:fldCharType="begin"/>
        </w:r>
        <w:r>
          <w:instrText xml:space="preserve"> PAGEREF _Toc24280 \h </w:instrText>
        </w:r>
        <w:r>
          <w:fldChar w:fldCharType="separate"/>
        </w:r>
        <w:r>
          <w:t>43</w:t>
        </w:r>
        <w:r>
          <w:fldChar w:fldCharType="end"/>
        </w:r>
      </w:hyperlink>
    </w:p>
    <w:p>
      <w:pPr>
        <w:pStyle w:val="TOC1"/>
        <w:tabs>
          <w:tab w:val="right" w:leader="dot" w:pos="8306"/>
        </w:tabs>
      </w:pPr>
      <w:hyperlink w:anchor="_Toc20776" w:history="1">
        <w:r>
          <w:rPr>
            <w:rFonts w:ascii="仿宋" w:eastAsia="仿宋" w:hAnsi="仿宋" w:cs="仿宋" w:hint="eastAsia"/>
            <w:lang w:eastAsia="zh-CN"/>
          </w:rPr>
          <w:t>九、项目实施与管理方案</w:t>
        </w:r>
        <w:r>
          <w:tab/>
        </w:r>
        <w:r>
          <w:fldChar w:fldCharType="begin"/>
        </w:r>
        <w:r>
          <w:instrText xml:space="preserve"> PAGEREF _Toc20776 \h </w:instrText>
        </w:r>
        <w:r>
          <w:fldChar w:fldCharType="separate"/>
        </w:r>
        <w:r>
          <w:t>44</w:t>
        </w:r>
        <w:r>
          <w:fldChar w:fldCharType="end"/>
        </w:r>
      </w:hyperlink>
    </w:p>
    <w:p>
      <w:pPr>
        <w:pStyle w:val="TOC2"/>
        <w:tabs>
          <w:tab w:val="right" w:leader="dot" w:pos="8306"/>
        </w:tabs>
      </w:pPr>
      <w:hyperlink w:anchor="_Toc12066" w:history="1">
        <w:r>
          <w:rPr>
            <w:rFonts w:ascii="仿宋" w:eastAsia="仿宋" w:hAnsi="仿宋" w:cs="仿宋" w:hint="eastAsia"/>
            <w:lang w:eastAsia="zh-CN"/>
          </w:rPr>
          <w:t>(一)、项目实施计划</w:t>
        </w:r>
        <w:r>
          <w:tab/>
        </w:r>
        <w:r>
          <w:fldChar w:fldCharType="begin"/>
        </w:r>
        <w:r>
          <w:instrText xml:space="preserve"> PAGEREF _Toc12066 \h </w:instrText>
        </w:r>
        <w:r>
          <w:fldChar w:fldCharType="separate"/>
        </w:r>
        <w:r>
          <w:t>44</w:t>
        </w:r>
        <w:r>
          <w:fldChar w:fldCharType="end"/>
        </w:r>
      </w:hyperlink>
    </w:p>
    <w:p>
      <w:pPr>
        <w:pStyle w:val="TOC2"/>
        <w:tabs>
          <w:tab w:val="right" w:leader="dot" w:pos="8306"/>
        </w:tabs>
      </w:pPr>
      <w:hyperlink w:anchor="_Toc11813" w:history="1">
        <w:r>
          <w:rPr>
            <w:rFonts w:ascii="仿宋" w:eastAsia="仿宋" w:hAnsi="仿宋" w:cs="仿宋" w:hint="eastAsia"/>
            <w:lang w:eastAsia="zh-CN"/>
          </w:rPr>
          <w:t>(二)、项目组织机构与职责</w:t>
        </w:r>
        <w:r>
          <w:tab/>
        </w:r>
        <w:r>
          <w:fldChar w:fldCharType="begin"/>
        </w:r>
        <w:r>
          <w:instrText xml:space="preserve"> PAGEREF _Toc11813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8" w:history="1">
        <w:r>
          <w:rPr>
            <w:rFonts w:ascii="仿宋" w:eastAsia="仿宋" w:hAnsi="仿宋" w:cs="仿宋" w:hint="eastAsia"/>
            <w:lang w:eastAsia="zh-CN"/>
          </w:rPr>
          <w:t>(三)、项目管理与监控体系</w:t>
        </w:r>
        <w:r>
          <w:tab/>
        </w:r>
        <w:r>
          <w:fldChar w:fldCharType="begin"/>
        </w:r>
        <w:r>
          <w:instrText xml:space="preserve"> PAGEREF _Toc32568 \h </w:instrText>
        </w:r>
        <w:r>
          <w:fldChar w:fldCharType="separate"/>
        </w:r>
        <w:r>
          <w:t>48</w:t>
        </w:r>
        <w:r>
          <w:fldChar w:fldCharType="end"/>
        </w:r>
      </w:hyperlink>
    </w:p>
    <w:p>
      <w:pPr>
        <w:pStyle w:val="TOC1"/>
        <w:tabs>
          <w:tab w:val="right" w:leader="dot" w:pos="8306"/>
        </w:tabs>
      </w:pPr>
      <w:hyperlink w:anchor="_Toc5852" w:history="1">
        <w:r>
          <w:rPr>
            <w:rFonts w:ascii="仿宋" w:eastAsia="仿宋" w:hAnsi="仿宋" w:cs="仿宋" w:hint="eastAsia"/>
            <w:lang w:eastAsia="zh-CN"/>
          </w:rPr>
          <w:t>十、项目进度计划</w:t>
        </w:r>
        <w:r>
          <w:tab/>
        </w:r>
        <w:r>
          <w:fldChar w:fldCharType="begin"/>
        </w:r>
        <w:r>
          <w:instrText xml:space="preserve"> PAGEREF _Toc5852 \h </w:instrText>
        </w:r>
        <w:r>
          <w:fldChar w:fldCharType="separate"/>
        </w:r>
        <w:r>
          <w:t>50</w:t>
        </w:r>
        <w:r>
          <w:fldChar w:fldCharType="end"/>
        </w:r>
      </w:hyperlink>
    </w:p>
    <w:p>
      <w:pPr>
        <w:pStyle w:val="TOC2"/>
        <w:tabs>
          <w:tab w:val="right" w:leader="dot" w:pos="8306"/>
        </w:tabs>
      </w:pPr>
      <w:hyperlink w:anchor="_Toc4039" w:history="1">
        <w:r>
          <w:rPr>
            <w:rFonts w:ascii="仿宋" w:eastAsia="仿宋" w:hAnsi="仿宋" w:cs="仿宋" w:hint="eastAsia"/>
            <w:lang w:eastAsia="zh-CN"/>
          </w:rPr>
          <w:t>(一)、建设周期</w:t>
        </w:r>
        <w:r>
          <w:tab/>
        </w:r>
        <w:r>
          <w:fldChar w:fldCharType="begin"/>
        </w:r>
        <w:r>
          <w:instrText xml:space="preserve"> PAGEREF _Toc4039 \h </w:instrText>
        </w:r>
        <w:r>
          <w:fldChar w:fldCharType="separate"/>
        </w:r>
        <w:r>
          <w:t>50</w:t>
        </w:r>
        <w:r>
          <w:fldChar w:fldCharType="end"/>
        </w:r>
      </w:hyperlink>
    </w:p>
    <w:p>
      <w:pPr>
        <w:pStyle w:val="TOC2"/>
        <w:tabs>
          <w:tab w:val="right" w:leader="dot" w:pos="8306"/>
        </w:tabs>
      </w:pPr>
      <w:hyperlink w:anchor="_Toc1071" w:history="1">
        <w:r>
          <w:rPr>
            <w:rFonts w:ascii="仿宋" w:eastAsia="仿宋" w:hAnsi="仿宋" w:cs="仿宋" w:hint="eastAsia"/>
            <w:lang w:eastAsia="zh-CN"/>
          </w:rPr>
          <w:t>(二)、建设进度</w:t>
        </w:r>
        <w:r>
          <w:tab/>
        </w:r>
        <w:r>
          <w:fldChar w:fldCharType="begin"/>
        </w:r>
        <w:r>
          <w:instrText xml:space="preserve"> PAGEREF _Toc1071 \h </w:instrText>
        </w:r>
        <w:r>
          <w:fldChar w:fldCharType="separate"/>
        </w:r>
        <w:r>
          <w:t>50</w:t>
        </w:r>
        <w:r>
          <w:fldChar w:fldCharType="end"/>
        </w:r>
      </w:hyperlink>
    </w:p>
    <w:p>
      <w:pPr>
        <w:pStyle w:val="TOC2"/>
        <w:tabs>
          <w:tab w:val="right" w:leader="dot" w:pos="8306"/>
        </w:tabs>
      </w:pPr>
      <w:hyperlink w:anchor="_Toc28015" w:history="1">
        <w:r>
          <w:rPr>
            <w:rFonts w:ascii="仿宋" w:eastAsia="仿宋" w:hAnsi="仿宋" w:cs="仿宋" w:hint="eastAsia"/>
            <w:lang w:eastAsia="zh-CN"/>
          </w:rPr>
          <w:t>(三)、进度安排注意事项</w:t>
        </w:r>
        <w:r>
          <w:tab/>
        </w:r>
        <w:r>
          <w:fldChar w:fldCharType="begin"/>
        </w:r>
        <w:r>
          <w:instrText xml:space="preserve"> PAGEREF _Toc28015 \h </w:instrText>
        </w:r>
        <w:r>
          <w:fldChar w:fldCharType="separate"/>
        </w:r>
        <w:r>
          <w:t>51</w:t>
        </w:r>
        <w:r>
          <w:fldChar w:fldCharType="end"/>
        </w:r>
      </w:hyperlink>
    </w:p>
    <w:p>
      <w:pPr>
        <w:pStyle w:val="TOC2"/>
        <w:tabs>
          <w:tab w:val="right" w:leader="dot" w:pos="8306"/>
        </w:tabs>
      </w:pPr>
      <w:hyperlink w:anchor="_Toc29305" w:history="1">
        <w:r>
          <w:rPr>
            <w:rFonts w:ascii="仿宋" w:eastAsia="仿宋" w:hAnsi="仿宋" w:cs="仿宋" w:hint="eastAsia"/>
            <w:lang w:eastAsia="zh-CN"/>
          </w:rPr>
          <w:t>(四)、人力资源配置</w:t>
        </w:r>
        <w:r>
          <w:tab/>
        </w:r>
        <w:r>
          <w:fldChar w:fldCharType="begin"/>
        </w:r>
        <w:r>
          <w:instrText xml:space="preserve"> PAGEREF _Toc29305 \h </w:instrText>
        </w:r>
        <w:r>
          <w:fldChar w:fldCharType="separate"/>
        </w:r>
        <w:r>
          <w:t>52</w:t>
        </w:r>
        <w:r>
          <w:fldChar w:fldCharType="end"/>
        </w:r>
      </w:hyperlink>
    </w:p>
    <w:p>
      <w:pPr>
        <w:pStyle w:val="TOC2"/>
        <w:tabs>
          <w:tab w:val="right" w:leader="dot" w:pos="8306"/>
        </w:tabs>
      </w:pPr>
      <w:hyperlink w:anchor="_Toc9325" w:history="1">
        <w:r>
          <w:rPr>
            <w:rFonts w:ascii="仿宋" w:eastAsia="仿宋" w:hAnsi="仿宋" w:cs="仿宋" w:hint="eastAsia"/>
            <w:lang w:eastAsia="zh-CN"/>
          </w:rPr>
          <w:t>(五)、员工培训</w:t>
        </w:r>
        <w:r>
          <w:tab/>
        </w:r>
        <w:r>
          <w:fldChar w:fldCharType="begin"/>
        </w:r>
        <w:r>
          <w:instrText xml:space="preserve"> PAGEREF _Toc9325 \h </w:instrText>
        </w:r>
        <w:r>
          <w:fldChar w:fldCharType="separate"/>
        </w:r>
        <w:r>
          <w:t>54</w:t>
        </w:r>
        <w:r>
          <w:fldChar w:fldCharType="end"/>
        </w:r>
      </w:hyperlink>
    </w:p>
    <w:p>
      <w:pPr>
        <w:pStyle w:val="TOC2"/>
        <w:tabs>
          <w:tab w:val="right" w:leader="dot" w:pos="8306"/>
        </w:tabs>
      </w:pPr>
      <w:hyperlink w:anchor="_Toc268" w:history="1">
        <w:r>
          <w:rPr>
            <w:rFonts w:ascii="仿宋" w:eastAsia="仿宋" w:hAnsi="仿宋" w:cs="仿宋" w:hint="eastAsia"/>
            <w:lang w:eastAsia="zh-CN"/>
          </w:rPr>
          <w:t>(六)、项目实施保障</w:t>
        </w:r>
        <w:r>
          <w:tab/>
        </w:r>
        <w:r>
          <w:fldChar w:fldCharType="begin"/>
        </w:r>
        <w:r>
          <w:instrText xml:space="preserve"> PAGEREF _Toc268 \h </w:instrText>
        </w:r>
        <w:r>
          <w:fldChar w:fldCharType="separate"/>
        </w:r>
        <w:r>
          <w:t>55</w:t>
        </w:r>
        <w:r>
          <w:fldChar w:fldCharType="end"/>
        </w:r>
      </w:hyperlink>
    </w:p>
    <w:p>
      <w:pPr>
        <w:pStyle w:val="TOC2"/>
        <w:tabs>
          <w:tab w:val="right" w:leader="dot" w:pos="8306"/>
        </w:tabs>
      </w:pPr>
      <w:hyperlink w:anchor="_Toc12974" w:history="1">
        <w:r>
          <w:rPr>
            <w:rFonts w:ascii="仿宋" w:eastAsia="仿宋" w:hAnsi="仿宋" w:cs="仿宋" w:hint="eastAsia"/>
            <w:lang w:eastAsia="zh-CN"/>
          </w:rPr>
          <w:t>(七)、安全规范管理</w:t>
        </w:r>
        <w:r>
          <w:tab/>
        </w:r>
        <w:r>
          <w:fldChar w:fldCharType="begin"/>
        </w:r>
        <w:r>
          <w:instrText xml:space="preserve"> PAGEREF _Toc12974 \h </w:instrText>
        </w:r>
        <w:r>
          <w:fldChar w:fldCharType="separate"/>
        </w:r>
        <w:r>
          <w:t>56</w:t>
        </w:r>
        <w:r>
          <w:fldChar w:fldCharType="end"/>
        </w:r>
      </w:hyperlink>
    </w:p>
    <w:p>
      <w:pPr>
        <w:pStyle w:val="TOC1"/>
        <w:tabs>
          <w:tab w:val="right" w:leader="dot" w:pos="8306"/>
        </w:tabs>
      </w:pPr>
      <w:hyperlink w:anchor="_Toc10874" w:history="1">
        <w:r>
          <w:rPr>
            <w:rFonts w:ascii="仿宋" w:eastAsia="仿宋" w:hAnsi="仿宋" w:cs="仿宋" w:hint="eastAsia"/>
            <w:lang w:eastAsia="zh-CN"/>
          </w:rPr>
          <w:t>十一、环境保护与绿色发展</w:t>
        </w:r>
        <w:r>
          <w:tab/>
        </w:r>
        <w:r>
          <w:fldChar w:fldCharType="begin"/>
        </w:r>
        <w:r>
          <w:instrText xml:space="preserve"> PAGEREF _Toc10874 \h </w:instrText>
        </w:r>
        <w:r>
          <w:fldChar w:fldCharType="separate"/>
        </w:r>
        <w:r>
          <w:t>57</w:t>
        </w:r>
        <w:r>
          <w:fldChar w:fldCharType="end"/>
        </w:r>
      </w:hyperlink>
    </w:p>
    <w:p>
      <w:pPr>
        <w:pStyle w:val="TOC2"/>
        <w:tabs>
          <w:tab w:val="right" w:leader="dot" w:pos="8306"/>
        </w:tabs>
      </w:pPr>
      <w:hyperlink w:anchor="_Toc13167" w:history="1">
        <w:r>
          <w:rPr>
            <w:rFonts w:ascii="仿宋" w:eastAsia="仿宋" w:hAnsi="仿宋" w:cs="仿宋" w:hint="eastAsia"/>
            <w:lang w:eastAsia="zh-CN"/>
          </w:rPr>
          <w:t>(一)、环境保护措施</w:t>
        </w:r>
        <w:r>
          <w:tab/>
        </w:r>
        <w:r>
          <w:fldChar w:fldCharType="begin"/>
        </w:r>
        <w:r>
          <w:instrText xml:space="preserve"> PAGEREF _Toc13167 \h </w:instrText>
        </w:r>
        <w:r>
          <w:fldChar w:fldCharType="separate"/>
        </w:r>
        <w:r>
          <w:t>57</w:t>
        </w:r>
        <w:r>
          <w:fldChar w:fldCharType="end"/>
        </w:r>
      </w:hyperlink>
    </w:p>
    <w:p>
      <w:pPr>
        <w:pStyle w:val="TOC2"/>
        <w:tabs>
          <w:tab w:val="right" w:leader="dot" w:pos="8306"/>
        </w:tabs>
      </w:pPr>
      <w:hyperlink w:anchor="_Toc17465" w:history="1">
        <w:r>
          <w:rPr>
            <w:rFonts w:ascii="仿宋" w:eastAsia="仿宋" w:hAnsi="仿宋" w:cs="仿宋" w:hint="eastAsia"/>
            <w:lang w:eastAsia="zh-CN"/>
          </w:rPr>
          <w:t>(二)、绿色发展与可持续发展策略</w:t>
        </w:r>
        <w:r>
          <w:tab/>
        </w:r>
        <w:r>
          <w:fldChar w:fldCharType="begin"/>
        </w:r>
        <w:r>
          <w:instrText xml:space="preserve"> PAGEREF _Toc17465 \h </w:instrText>
        </w:r>
        <w:r>
          <w:fldChar w:fldCharType="separate"/>
        </w:r>
        <w:r>
          <w:t>59</w:t>
        </w:r>
        <w:r>
          <w:fldChar w:fldCharType="end"/>
        </w:r>
      </w:hyperlink>
    </w:p>
    <w:p>
      <w:pPr>
        <w:pStyle w:val="TOC1"/>
        <w:tabs>
          <w:tab w:val="right" w:leader="dot" w:pos="8306"/>
        </w:tabs>
      </w:pPr>
      <w:hyperlink w:anchor="_Toc22732" w:history="1">
        <w:r>
          <w:rPr>
            <w:rFonts w:ascii="仿宋" w:eastAsia="仿宋" w:hAnsi="仿宋" w:cs="仿宋" w:hint="eastAsia"/>
            <w:lang w:eastAsia="zh-CN"/>
          </w:rPr>
          <w:t>十二、环境保护与治理方案</w:t>
        </w:r>
        <w:r>
          <w:tab/>
        </w:r>
        <w:r>
          <w:fldChar w:fldCharType="begin"/>
        </w:r>
        <w:r>
          <w:instrText xml:space="preserve"> PAGEREF _Toc22732 \h </w:instrText>
        </w:r>
        <w:r>
          <w:fldChar w:fldCharType="separate"/>
        </w:r>
        <w:r>
          <w:t>60</w:t>
        </w:r>
        <w:r>
          <w:fldChar w:fldCharType="end"/>
        </w:r>
      </w:hyperlink>
    </w:p>
    <w:p>
      <w:pPr>
        <w:pStyle w:val="TOC2"/>
        <w:tabs>
          <w:tab w:val="right" w:leader="dot" w:pos="8306"/>
        </w:tabs>
      </w:pPr>
      <w:hyperlink w:anchor="_Toc10347" w:history="1">
        <w:r>
          <w:rPr>
            <w:rFonts w:ascii="仿宋" w:eastAsia="仿宋" w:hAnsi="仿宋" w:cs="仿宋" w:hint="eastAsia"/>
            <w:lang w:eastAsia="zh-CN"/>
          </w:rPr>
          <w:t>(一)、项目环境影响评估</w:t>
        </w:r>
        <w:r>
          <w:tab/>
        </w:r>
        <w:r>
          <w:fldChar w:fldCharType="begin"/>
        </w:r>
        <w:r>
          <w:instrText xml:space="preserve"> PAGEREF _Toc10347 \h </w:instrText>
        </w:r>
        <w:r>
          <w:fldChar w:fldCharType="separate"/>
        </w:r>
        <w:r>
          <w:t>60</w:t>
        </w:r>
        <w:r>
          <w:fldChar w:fldCharType="end"/>
        </w:r>
      </w:hyperlink>
    </w:p>
    <w:p>
      <w:pPr>
        <w:pStyle w:val="TOC2"/>
        <w:tabs>
          <w:tab w:val="right" w:leader="dot" w:pos="8306"/>
        </w:tabs>
      </w:pPr>
      <w:hyperlink w:anchor="_Toc10999" w:history="1">
        <w:r>
          <w:rPr>
            <w:rFonts w:ascii="仿宋" w:eastAsia="仿宋" w:hAnsi="仿宋" w:cs="仿宋" w:hint="eastAsia"/>
            <w:lang w:eastAsia="zh-CN"/>
          </w:rPr>
          <w:t>(二)、环境保护措施与治理方案</w:t>
        </w:r>
        <w:r>
          <w:tab/>
        </w:r>
        <w:r>
          <w:fldChar w:fldCharType="begin"/>
        </w:r>
        <w:r>
          <w:instrText xml:space="preserve"> PAGEREF _Toc10999 \h </w:instrText>
        </w:r>
        <w:r>
          <w:fldChar w:fldCharType="separate"/>
        </w:r>
        <w:r>
          <w:t>61</w:t>
        </w:r>
        <w:r>
          <w:fldChar w:fldCharType="end"/>
        </w:r>
      </w:hyperlink>
    </w:p>
    <w:p>
      <w:pPr>
        <w:pStyle w:val="TOC1"/>
        <w:tabs>
          <w:tab w:val="right" w:leader="dot" w:pos="8306"/>
        </w:tabs>
      </w:pPr>
      <w:hyperlink w:anchor="_Toc17096" w:history="1">
        <w:r>
          <w:rPr>
            <w:rFonts w:ascii="仿宋" w:eastAsia="仿宋" w:hAnsi="仿宋" w:cs="仿宋" w:hint="eastAsia"/>
            <w:lang w:eastAsia="zh-CN"/>
          </w:rPr>
          <w:t>十三、设施与设备管理</w:t>
        </w:r>
        <w:r>
          <w:tab/>
        </w:r>
        <w:r>
          <w:fldChar w:fldCharType="begin"/>
        </w:r>
        <w:r>
          <w:instrText xml:space="preserve"> PAGEREF _Toc17096 \h </w:instrText>
        </w:r>
        <w:r>
          <w:fldChar w:fldCharType="separate"/>
        </w:r>
        <w:r>
          <w:t>62</w:t>
        </w:r>
        <w:r>
          <w:fldChar w:fldCharType="end"/>
        </w:r>
      </w:hyperlink>
    </w:p>
    <w:p>
      <w:pPr>
        <w:pStyle w:val="TOC2"/>
        <w:tabs>
          <w:tab w:val="right" w:leader="dot" w:pos="8306"/>
        </w:tabs>
      </w:pPr>
      <w:hyperlink w:anchor="_Toc489" w:history="1">
        <w:r>
          <w:rPr>
            <w:rFonts w:ascii="仿宋" w:eastAsia="仿宋" w:hAnsi="仿宋" w:cs="仿宋" w:hint="eastAsia"/>
            <w:lang w:eastAsia="zh-CN"/>
          </w:rPr>
          <w:t>(一)、设施规划与配置</w:t>
        </w:r>
        <w:r>
          <w:tab/>
        </w:r>
        <w:r>
          <w:fldChar w:fldCharType="begin"/>
        </w:r>
        <w:r>
          <w:instrText xml:space="preserve"> PAGEREF _Toc489 \h </w:instrText>
        </w:r>
        <w:r>
          <w:fldChar w:fldCharType="separate"/>
        </w:r>
        <w:r>
          <w:t>62</w:t>
        </w:r>
        <w:r>
          <w:fldChar w:fldCharType="end"/>
        </w:r>
      </w:hyperlink>
    </w:p>
    <w:p>
      <w:pPr>
        <w:pStyle w:val="TOC2"/>
        <w:tabs>
          <w:tab w:val="right" w:leader="dot" w:pos="8306"/>
        </w:tabs>
      </w:pPr>
      <w:hyperlink w:anchor="_Toc16894" w:history="1">
        <w:r>
          <w:rPr>
            <w:rFonts w:ascii="仿宋" w:eastAsia="仿宋" w:hAnsi="仿宋" w:cs="仿宋" w:hint="eastAsia"/>
            <w:lang w:eastAsia="zh-CN"/>
          </w:rPr>
          <w:t>(二)、设备采购与维护管理</w:t>
        </w:r>
        <w:r>
          <w:tab/>
        </w:r>
        <w:r>
          <w:fldChar w:fldCharType="begin"/>
        </w:r>
        <w:r>
          <w:instrText xml:space="preserve"> PAGEREF _Toc16894 \h </w:instrText>
        </w:r>
        <w:r>
          <w:fldChar w:fldCharType="separate"/>
        </w:r>
        <w:r>
          <w:t>62</w:t>
        </w:r>
        <w:r>
          <w:fldChar w:fldCharType="end"/>
        </w:r>
      </w:hyperlink>
    </w:p>
    <w:p>
      <w:pPr>
        <w:pStyle w:val="TOC2"/>
        <w:tabs>
          <w:tab w:val="right" w:leader="dot" w:pos="8306"/>
        </w:tabs>
      </w:pPr>
      <w:hyperlink w:anchor="_Toc5572" w:history="1">
        <w:r>
          <w:rPr>
            <w:rFonts w:ascii="仿宋" w:eastAsia="仿宋" w:hAnsi="仿宋" w:cs="仿宋" w:hint="eastAsia"/>
            <w:lang w:eastAsia="zh-CN"/>
          </w:rPr>
          <w:t>(三)、设施设备升级策略</w:t>
        </w:r>
        <w:r>
          <w:tab/>
        </w:r>
        <w:r>
          <w:fldChar w:fldCharType="begin"/>
        </w:r>
        <w:r>
          <w:instrText xml:space="preserve"> PAGEREF _Toc5572 \h </w:instrText>
        </w:r>
        <w:r>
          <w:fldChar w:fldCharType="separate"/>
        </w:r>
        <w:r>
          <w:t>63</w:t>
        </w:r>
        <w:r>
          <w:fldChar w:fldCharType="end"/>
        </w:r>
      </w:hyperlink>
    </w:p>
    <w:p>
      <w:pPr>
        <w:pStyle w:val="TOC1"/>
        <w:tabs>
          <w:tab w:val="right" w:leader="dot" w:pos="8306"/>
        </w:tabs>
      </w:pPr>
      <w:hyperlink w:anchor="_Toc30989" w:history="1">
        <w:r>
          <w:rPr>
            <w:rFonts w:ascii="仿宋" w:eastAsia="仿宋" w:hAnsi="仿宋" w:cs="仿宋" w:hint="eastAsia"/>
            <w:lang w:eastAsia="zh-CN"/>
          </w:rPr>
          <w:t>十四、合作与交流机制建立</w:t>
        </w:r>
        <w:r>
          <w:tab/>
        </w:r>
        <w:r>
          <w:fldChar w:fldCharType="begin"/>
        </w:r>
        <w:r>
          <w:instrText xml:space="preserve"> PAGEREF _Toc30989 \h </w:instrText>
        </w:r>
        <w:r>
          <w:fldChar w:fldCharType="separate"/>
        </w:r>
        <w:r>
          <w:t>64</w:t>
        </w:r>
        <w:r>
          <w:fldChar w:fldCharType="end"/>
        </w:r>
      </w:hyperlink>
    </w:p>
    <w:p>
      <w:pPr>
        <w:pStyle w:val="TOC2"/>
        <w:tabs>
          <w:tab w:val="right" w:leader="dot" w:pos="8306"/>
        </w:tabs>
      </w:pPr>
      <w:hyperlink w:anchor="_Toc9041" w:history="1">
        <w:r>
          <w:rPr>
            <w:rFonts w:ascii="仿宋" w:eastAsia="仿宋" w:hAnsi="仿宋" w:cs="仿宋" w:hint="eastAsia"/>
            <w:lang w:eastAsia="zh-CN"/>
          </w:rPr>
          <w:t>(一)、合作伙伴选择与合作方式</w:t>
        </w:r>
        <w:r>
          <w:tab/>
        </w:r>
        <w:r>
          <w:fldChar w:fldCharType="begin"/>
        </w:r>
        <w:r>
          <w:instrText xml:space="preserve"> PAGEREF _Toc9041 \h </w:instrText>
        </w:r>
        <w:r>
          <w:fldChar w:fldCharType="separate"/>
        </w:r>
        <w:r>
          <w:t>64</w:t>
        </w:r>
        <w:r>
          <w:fldChar w:fldCharType="end"/>
        </w:r>
      </w:hyperlink>
    </w:p>
    <w:p>
      <w:pPr>
        <w:pStyle w:val="TOC2"/>
        <w:tabs>
          <w:tab w:val="right" w:leader="dot" w:pos="8306"/>
        </w:tabs>
      </w:pPr>
      <w:hyperlink w:anchor="_Toc6236" w:history="1">
        <w:r>
          <w:rPr>
            <w:rFonts w:ascii="仿宋" w:eastAsia="仿宋" w:hAnsi="仿宋" w:cs="仿宋" w:hint="eastAsia"/>
            <w:lang w:eastAsia="zh-CN"/>
          </w:rPr>
          <w:t>(二)、交流与合作平台搭建</w:t>
        </w:r>
        <w:r>
          <w:tab/>
        </w:r>
        <w:r>
          <w:fldChar w:fldCharType="begin"/>
        </w:r>
        <w:r>
          <w:instrText xml:space="preserve"> PAGEREF _Toc6236 \h </w:instrText>
        </w:r>
        <w:r>
          <w:fldChar w:fldCharType="separate"/>
        </w:r>
        <w:r>
          <w:t>65</w:t>
        </w:r>
        <w:r>
          <w:fldChar w:fldCharType="end"/>
        </w:r>
      </w:hyperlink>
    </w:p>
    <w:p>
      <w:pPr>
        <w:pStyle w:val="TOC1"/>
        <w:tabs>
          <w:tab w:val="right" w:leader="dot" w:pos="8306"/>
        </w:tabs>
      </w:pPr>
      <w:hyperlink w:anchor="_Toc19755" w:history="1">
        <w:r>
          <w:rPr>
            <w:rFonts w:ascii="仿宋" w:eastAsia="仿宋" w:hAnsi="仿宋" w:cs="仿宋" w:hint="eastAsia"/>
            <w:lang w:eastAsia="zh-CN"/>
          </w:rPr>
          <w:t>十五、创新驱动与持续发展</w:t>
        </w:r>
        <w:r>
          <w:tab/>
        </w:r>
        <w:r>
          <w:fldChar w:fldCharType="begin"/>
        </w:r>
        <w:r>
          <w:instrText xml:space="preserve"> PAGEREF _Toc19755 \h </w:instrText>
        </w:r>
        <w:r>
          <w:fldChar w:fldCharType="separate"/>
        </w:r>
        <w:r>
          <w:t>67</w:t>
        </w:r>
        <w:r>
          <w:fldChar w:fldCharType="end"/>
        </w:r>
      </w:hyperlink>
    </w:p>
    <w:p>
      <w:pPr>
        <w:pStyle w:val="TOC2"/>
        <w:tabs>
          <w:tab w:val="right" w:leader="dot" w:pos="8306"/>
        </w:tabs>
      </w:pPr>
      <w:hyperlink w:anchor="_Toc25755" w:history="1">
        <w:r>
          <w:rPr>
            <w:rFonts w:ascii="仿宋" w:eastAsia="仿宋" w:hAnsi="仿宋" w:cs="仿宋" w:hint="eastAsia"/>
            <w:lang w:eastAsia="zh-CN"/>
          </w:rPr>
          <w:t>(一)、创新驱动战略实施</w:t>
        </w:r>
        <w:r>
          <w:tab/>
        </w:r>
        <w:r>
          <w:fldChar w:fldCharType="begin"/>
        </w:r>
        <w:r>
          <w:instrText xml:space="preserve"> PAGEREF _Toc25755 \h </w:instrText>
        </w:r>
        <w:r>
          <w:fldChar w:fldCharType="separate"/>
        </w:r>
        <w:r>
          <w:t>67</w:t>
        </w:r>
        <w:r>
          <w:fldChar w:fldCharType="end"/>
        </w:r>
      </w:hyperlink>
    </w:p>
    <w:p>
      <w:pPr>
        <w:pStyle w:val="TOC2"/>
        <w:tabs>
          <w:tab w:val="right" w:leader="dot" w:pos="8306"/>
        </w:tabs>
      </w:pPr>
      <w:hyperlink w:anchor="_Toc26530" w:history="1">
        <w:r>
          <w:rPr>
            <w:rFonts w:ascii="仿宋" w:eastAsia="仿宋" w:hAnsi="仿宋" w:cs="仿宋" w:hint="eastAsia"/>
            <w:lang w:eastAsia="zh-CN"/>
          </w:rPr>
          <w:t>(二)、持续发展路径探索</w:t>
        </w:r>
        <w:r>
          <w:tab/>
        </w:r>
        <w:r>
          <w:fldChar w:fldCharType="begin"/>
        </w:r>
        <w:r>
          <w:instrText xml:space="preserve"> PAGEREF _Toc26530 \h </w:instrText>
        </w:r>
        <w:r>
          <w:fldChar w:fldCharType="separate"/>
        </w:r>
        <w:r>
          <w:t>68</w:t>
        </w:r>
        <w:r>
          <w:fldChar w:fldCharType="end"/>
        </w:r>
      </w:hyperlink>
    </w:p>
    <w:p>
      <w:pPr>
        <w:pStyle w:val="TOC1"/>
        <w:tabs>
          <w:tab w:val="right" w:leader="dot" w:pos="8306"/>
        </w:tabs>
      </w:pPr>
      <w:hyperlink w:anchor="_Toc441" w:history="1">
        <w:r>
          <w:rPr>
            <w:rFonts w:ascii="仿宋" w:eastAsia="仿宋" w:hAnsi="仿宋" w:cs="仿宋" w:hint="eastAsia"/>
            <w:lang w:eastAsia="zh-CN"/>
          </w:rPr>
          <w:t>十六、知识产权管理与保护</w:t>
        </w:r>
        <w:r>
          <w:tab/>
        </w:r>
        <w:r>
          <w:fldChar w:fldCharType="begin"/>
        </w:r>
        <w:r>
          <w:instrText xml:space="preserve"> PAGEREF _Toc441 \h </w:instrText>
        </w:r>
        <w:r>
          <w:fldChar w:fldCharType="separate"/>
        </w:r>
        <w:r>
          <w:t>72</w:t>
        </w:r>
        <w:r>
          <w:fldChar w:fldCharType="end"/>
        </w:r>
      </w:hyperlink>
    </w:p>
    <w:p>
      <w:pPr>
        <w:pStyle w:val="TOC2"/>
        <w:tabs>
          <w:tab w:val="right" w:leader="dot" w:pos="8306"/>
        </w:tabs>
      </w:pPr>
      <w:hyperlink w:anchor="_Toc3164" w:history="1">
        <w:r>
          <w:rPr>
            <w:rFonts w:ascii="仿宋" w:eastAsia="仿宋" w:hAnsi="仿宋" w:cs="仿宋" w:hint="eastAsia"/>
            <w:lang w:eastAsia="zh-CN"/>
          </w:rPr>
          <w:t>(一)、知识产权管理体系建设</w:t>
        </w:r>
        <w:r>
          <w:tab/>
        </w:r>
        <w:r>
          <w:fldChar w:fldCharType="begin"/>
        </w:r>
        <w:r>
          <w:instrText xml:space="preserve"> PAGEREF _Toc3164 \h </w:instrText>
        </w:r>
        <w:r>
          <w:fldChar w:fldCharType="separate"/>
        </w:r>
        <w:r>
          <w:t>72</w:t>
        </w:r>
        <w:r>
          <w:fldChar w:fldCharType="end"/>
        </w:r>
      </w:hyperlink>
    </w:p>
    <w:p>
      <w:pPr>
        <w:pStyle w:val="TOC2"/>
        <w:tabs>
          <w:tab w:val="right" w:leader="dot" w:pos="8306"/>
        </w:tabs>
      </w:pPr>
      <w:hyperlink w:anchor="_Toc23151" w:history="1">
        <w:r>
          <w:rPr>
            <w:rFonts w:ascii="仿宋" w:eastAsia="仿宋" w:hAnsi="仿宋" w:cs="仿宋" w:hint="eastAsia"/>
            <w:lang w:eastAsia="zh-CN"/>
          </w:rPr>
          <w:t>(二)、知识产权保护措施</w:t>
        </w:r>
        <w:r>
          <w:tab/>
        </w:r>
        <w:r>
          <w:fldChar w:fldCharType="begin"/>
        </w:r>
        <w:r>
          <w:instrText xml:space="preserve"> PAGEREF _Toc23151 \h </w:instrText>
        </w:r>
        <w:r>
          <w:fldChar w:fldCharType="separate"/>
        </w:r>
        <w:r>
          <w:t>73</w:t>
        </w:r>
        <w:r>
          <w:fldChar w:fldCharType="end"/>
        </w:r>
      </w:hyperlink>
    </w:p>
    <w:p>
      <w:pPr>
        <w:pStyle w:val="TOC1"/>
        <w:tabs>
          <w:tab w:val="right" w:leader="dot" w:pos="8306"/>
        </w:tabs>
      </w:pPr>
      <w:hyperlink w:anchor="_Toc31794" w:history="1">
        <w:r>
          <w:rPr>
            <w:rFonts w:ascii="仿宋" w:eastAsia="仿宋" w:hAnsi="仿宋" w:cs="仿宋" w:hint="eastAsia"/>
            <w:lang w:eastAsia="zh-CN"/>
          </w:rPr>
          <w:t>十七、企业合规与伦理</w:t>
        </w:r>
        <w:r>
          <w:tab/>
        </w:r>
        <w:r>
          <w:fldChar w:fldCharType="begin"/>
        </w:r>
        <w:r>
          <w:instrText xml:space="preserve"> PAGEREF _Toc31794 \h </w:instrText>
        </w:r>
        <w:r>
          <w:fldChar w:fldCharType="separate"/>
        </w:r>
        <w:r>
          <w:t>75</w:t>
        </w:r>
        <w:r>
          <w:fldChar w:fldCharType="end"/>
        </w:r>
      </w:hyperlink>
    </w:p>
    <w:p>
      <w:pPr>
        <w:pStyle w:val="TOC2"/>
        <w:tabs>
          <w:tab w:val="right" w:leader="dot" w:pos="8306"/>
        </w:tabs>
      </w:pPr>
      <w:hyperlink w:anchor="_Toc12587" w:history="1">
        <w:r>
          <w:rPr>
            <w:rFonts w:ascii="仿宋" w:eastAsia="仿宋" w:hAnsi="仿宋" w:cs="仿宋" w:hint="eastAsia"/>
            <w:lang w:eastAsia="zh-CN"/>
          </w:rPr>
          <w:t>(一)、合规政策与程序</w:t>
        </w:r>
        <w:r>
          <w:tab/>
        </w:r>
        <w:r>
          <w:fldChar w:fldCharType="begin"/>
        </w:r>
        <w:r>
          <w:instrText xml:space="preserve"> PAGEREF _Toc12587 \h </w:instrText>
        </w:r>
        <w:r>
          <w:fldChar w:fldCharType="separate"/>
        </w:r>
        <w:r>
          <w:t>75</w:t>
        </w:r>
        <w:r>
          <w:fldChar w:fldCharType="end"/>
        </w:r>
      </w:hyperlink>
    </w:p>
    <w:p>
      <w:pPr>
        <w:pStyle w:val="TOC2"/>
        <w:tabs>
          <w:tab w:val="right" w:leader="dot" w:pos="8306"/>
        </w:tabs>
      </w:pPr>
      <w:hyperlink w:anchor="_Toc18663" w:history="1">
        <w:r>
          <w:rPr>
            <w:rFonts w:ascii="仿宋" w:eastAsia="仿宋" w:hAnsi="仿宋" w:cs="仿宋" w:hint="eastAsia"/>
            <w:lang w:eastAsia="zh-CN"/>
          </w:rPr>
          <w:t>(二)、伦理规范与培训</w:t>
        </w:r>
        <w:r>
          <w:tab/>
        </w:r>
        <w:r>
          <w:fldChar w:fldCharType="begin"/>
        </w:r>
        <w:r>
          <w:instrText xml:space="preserve"> PAGEREF _Toc18663 \h </w:instrText>
        </w:r>
        <w:r>
          <w:fldChar w:fldCharType="separate"/>
        </w:r>
        <w:r>
          <w:t>76</w:t>
        </w:r>
        <w:r>
          <w:fldChar w:fldCharType="end"/>
        </w:r>
      </w:hyperlink>
    </w:p>
    <w:p>
      <w:pPr>
        <w:pStyle w:val="TOC2"/>
        <w:tabs>
          <w:tab w:val="right" w:leader="dot" w:pos="8306"/>
        </w:tabs>
      </w:pPr>
      <w:hyperlink w:anchor="_Toc3434" w:history="1">
        <w:r>
          <w:rPr>
            <w:rFonts w:ascii="仿宋" w:eastAsia="仿宋" w:hAnsi="仿宋" w:cs="仿宋" w:hint="eastAsia"/>
            <w:lang w:eastAsia="zh-CN"/>
          </w:rPr>
          <w:t>(三)、合规风险评估</w:t>
        </w:r>
        <w:r>
          <w:tab/>
        </w:r>
        <w:r>
          <w:fldChar w:fldCharType="begin"/>
        </w:r>
        <w:r>
          <w:instrText xml:space="preserve"> PAGEREF _Toc3434 \h </w:instrText>
        </w:r>
        <w:r>
          <w:fldChar w:fldCharType="separate"/>
        </w:r>
        <w:r>
          <w:t>77</w:t>
        </w:r>
        <w:r>
          <w:fldChar w:fldCharType="end"/>
        </w:r>
      </w:hyperlink>
    </w:p>
    <w:p>
      <w:pPr>
        <w:pStyle w:val="TOC2"/>
        <w:tabs>
          <w:tab w:val="right" w:leader="dot" w:pos="8306"/>
        </w:tabs>
      </w:pPr>
      <w:hyperlink w:anchor="_Toc19883" w:history="1">
        <w:r>
          <w:rPr>
            <w:rFonts w:ascii="仿宋" w:eastAsia="仿宋" w:hAnsi="仿宋" w:cs="仿宋" w:hint="eastAsia"/>
            <w:lang w:eastAsia="zh-CN"/>
          </w:rPr>
          <w:t>(四)、合规监督与执行</w:t>
        </w:r>
        <w:r>
          <w:tab/>
        </w:r>
        <w:r>
          <w:fldChar w:fldCharType="begin"/>
        </w:r>
        <w:r>
          <w:instrText xml:space="preserve"> PAGEREF _Toc19883 \h </w:instrText>
        </w:r>
        <w:r>
          <w:fldChar w:fldCharType="separate"/>
        </w:r>
        <w:r>
          <w:t>78</w:t>
        </w:r>
        <w:r>
          <w:fldChar w:fldCharType="end"/>
        </w:r>
      </w:hyperlink>
    </w:p>
    <w:p>
      <w:pPr>
        <w:pStyle w:val="TOC1"/>
        <w:tabs>
          <w:tab w:val="right" w:leader="dot" w:pos="8306"/>
        </w:tabs>
      </w:pPr>
      <w:hyperlink w:anchor="_Toc4284" w:history="1">
        <w:r>
          <w:rPr>
            <w:rFonts w:ascii="仿宋" w:eastAsia="仿宋" w:hAnsi="仿宋" w:cs="仿宋" w:hint="eastAsia"/>
            <w:lang w:eastAsia="zh-CN"/>
          </w:rPr>
          <w:t>十八、人力资源管理与开发</w:t>
        </w:r>
        <w:r>
          <w:tab/>
        </w:r>
        <w:r>
          <w:fldChar w:fldCharType="begin"/>
        </w:r>
        <w:r>
          <w:instrText xml:space="preserve"> PAGEREF _Toc4284 \h </w:instrText>
        </w:r>
        <w:r>
          <w:fldChar w:fldCharType="separate"/>
        </w:r>
        <w:r>
          <w:t>79</w:t>
        </w:r>
        <w:r>
          <w:fldChar w:fldCharType="end"/>
        </w:r>
      </w:hyperlink>
    </w:p>
    <w:p>
      <w:pPr>
        <w:pStyle w:val="TOC2"/>
        <w:tabs>
          <w:tab w:val="right" w:leader="dot" w:pos="8306"/>
        </w:tabs>
      </w:pPr>
      <w:hyperlink w:anchor="_Toc29823" w:history="1">
        <w:r>
          <w:rPr>
            <w:rFonts w:ascii="仿宋" w:eastAsia="仿宋" w:hAnsi="仿宋" w:cs="仿宋" w:hint="eastAsia"/>
            <w:lang w:eastAsia="zh-CN"/>
          </w:rPr>
          <w:t>(一)、人力资源规划</w:t>
        </w:r>
        <w:r>
          <w:tab/>
        </w:r>
        <w:r>
          <w:fldChar w:fldCharType="begin"/>
        </w:r>
        <w:r>
          <w:instrText xml:space="preserve"> PAGEREF _Toc29823 \h </w:instrText>
        </w:r>
        <w:r>
          <w:fldChar w:fldCharType="separate"/>
        </w:r>
        <w:r>
          <w:t>79</w:t>
        </w:r>
        <w:r>
          <w:fldChar w:fldCharType="end"/>
        </w:r>
      </w:hyperlink>
    </w:p>
    <w:p>
      <w:pPr>
        <w:pStyle w:val="TOC2"/>
        <w:tabs>
          <w:tab w:val="right" w:leader="dot" w:pos="8306"/>
        </w:tabs>
      </w:pPr>
      <w:hyperlink w:anchor="_Toc22789" w:history="1">
        <w:r>
          <w:rPr>
            <w:rFonts w:ascii="仿宋" w:eastAsia="仿宋" w:hAnsi="仿宋" w:cs="仿宋" w:hint="eastAsia"/>
            <w:lang w:eastAsia="zh-CN"/>
          </w:rPr>
          <w:t>(二)、人力资源开发与培训</w:t>
        </w:r>
        <w:r>
          <w:tab/>
        </w:r>
        <w:r>
          <w:fldChar w:fldCharType="begin"/>
        </w:r>
        <w:r>
          <w:instrText xml:space="preserve"> PAGEREF _Toc22789 \h </w:instrText>
        </w:r>
        <w:r>
          <w:fldChar w:fldCharType="separate"/>
        </w:r>
        <w:r>
          <w:t>81</w:t>
        </w:r>
        <w:r>
          <w:fldChar w:fldCharType="end"/>
        </w:r>
      </w:hyperlink>
    </w:p>
    <w:p>
      <w:pPr>
        <w:pStyle w:val="TOC1"/>
        <w:tabs>
          <w:tab w:val="right" w:leader="dot" w:pos="8306"/>
        </w:tabs>
      </w:pPr>
      <w:hyperlink w:anchor="_Toc30712" w:history="1">
        <w:r>
          <w:rPr>
            <w:rFonts w:ascii="仿宋" w:eastAsia="仿宋" w:hAnsi="仿宋" w:cs="仿宋" w:hint="eastAsia"/>
            <w:lang w:eastAsia="zh-CN"/>
          </w:rPr>
          <w:t>十九、产业协同与集群发展</w:t>
        </w:r>
        <w:r>
          <w:tab/>
        </w:r>
        <w:r>
          <w:fldChar w:fldCharType="begin"/>
        </w:r>
        <w:r>
          <w:instrText xml:space="preserve"> PAGEREF _Toc30712 \h </w:instrText>
        </w:r>
        <w:r>
          <w:fldChar w:fldCharType="separate"/>
        </w:r>
        <w:r>
          <w:t>83</w:t>
        </w:r>
        <w:r>
          <w:fldChar w:fldCharType="end"/>
        </w:r>
      </w:hyperlink>
    </w:p>
    <w:p>
      <w:pPr>
        <w:pStyle w:val="TOC2"/>
        <w:tabs>
          <w:tab w:val="right" w:leader="dot" w:pos="8306"/>
        </w:tabs>
      </w:pPr>
      <w:hyperlink w:anchor="_Toc446" w:history="1">
        <w:r>
          <w:rPr>
            <w:rFonts w:ascii="仿宋" w:eastAsia="仿宋" w:hAnsi="仿宋" w:cs="仿宋" w:hint="eastAsia"/>
            <w:lang w:eastAsia="zh-CN"/>
          </w:rPr>
          <w:t>(一)、产业协同机制建设</w:t>
        </w:r>
        <w:r>
          <w:tab/>
        </w:r>
        <w:r>
          <w:fldChar w:fldCharType="begin"/>
        </w:r>
        <w:r>
          <w:instrText xml:space="preserve"> PAGEREF _Toc446 \h </w:instrText>
        </w:r>
        <w:r>
          <w:fldChar w:fldCharType="separate"/>
        </w:r>
        <w:r>
          <w:t>83</w:t>
        </w:r>
        <w:r>
          <w:fldChar w:fldCharType="end"/>
        </w:r>
      </w:hyperlink>
    </w:p>
    <w:p>
      <w:pPr>
        <w:pStyle w:val="TOC2"/>
        <w:tabs>
          <w:tab w:val="right" w:leader="dot" w:pos="8306"/>
        </w:tabs>
      </w:pPr>
      <w:hyperlink w:anchor="_Toc3069" w:history="1">
        <w:r>
          <w:rPr>
            <w:rFonts w:ascii="仿宋" w:eastAsia="仿宋" w:hAnsi="仿宋" w:cs="仿宋" w:hint="eastAsia"/>
            <w:lang w:eastAsia="zh-CN"/>
          </w:rPr>
          <w:t>(二)、产业集群培育与发展</w:t>
        </w:r>
        <w:r>
          <w:tab/>
        </w:r>
        <w:r>
          <w:fldChar w:fldCharType="begin"/>
        </w:r>
        <w:r>
          <w:instrText xml:space="preserve"> PAGEREF _Toc3069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3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像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8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93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55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影像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影像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409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在全球经济快速发展和科技日新月异的今天，市场对创新技术和环保解决方案的需求日益增长。影像仪项目恰好聚焦于这一趋势，提供涵盖人工智能、大数据分析和可持续能源等领域的高效、先进产品和服务。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影像仪项目在其专注的领域内，特别是在人工智能和数据科学方面，有望推动显著的技术革新。项目的研发活动不仅有望孕育出改变行业运作方式的新技术，还可能在长远中影响整个技术生态系统。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影像仪项目还致力于提升当地居民的技能和就业能力，通过与当地教育机构合作提供培训和教育机会，从而提高社区整体的生活水平和社会福祉。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影像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715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影像仪项目的建设和发展得益于一系列有利条件，这些条件涵盖了技术优势、市场潜力、政策支持、人力资源、基础设施以及投资和合作伙伴的支持，共同构成了项目成功的坚实基础。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影像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影像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002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06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直接收益：假设影像仪项目的产品或服务年销售收入为XX万元。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https://d.book118.com/506235035223010034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805C9"/>
    <w:rsid w:val="301805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3503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2024-01-08T13:43:00Z</dcterms:created>
  <dcterms:modified xsi:type="dcterms:W3CDTF">2024-01-08T13:43:39Z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AB6D1D4833074F26A06246F78C35E0FE_11</vt:lpwstr>
  </property>
  <property fmtid="{D5CDD505-2E9C-101B-9397-08002B2CF9AE}" pid="3" name="KSOProductBuildVer">
    <vt:lpwstr>2052-12.1.0.16120</vt:lpwstr>
  </property>
</Properties>
</file>