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40744" w14:paraId="210339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0744" w14:paraId="2C1888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0744" w14:paraId="21ED0D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0744" w:rsidRPr="00340744" w14:paraId="63DD8D8A" w14:textId="65FDE12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40744">
        <w:rPr>
          <w:rFonts w:ascii="宋体" w:eastAsia="宋体" w:hAnsi="宋体" w:hint="eastAsia"/>
          <w:b/>
          <w:sz w:val="60"/>
        </w:rPr>
        <w:t>乳品机械项目效益评估报告</w:t>
      </w:r>
    </w:p>
    <w:p w:rsidR="00340744" w:rsidP="00340744" w14:paraId="2736A923" w14:textId="6E7D9C2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40744">
        <w:rPr>
          <w:rFonts w:ascii="仿宋" w:eastAsia="仿宋" w:hAnsi="仿宋" w:hint="eastAsia"/>
          <w:b/>
          <w:sz w:val="40"/>
        </w:rPr>
        <w:t>目录</w:t>
      </w:r>
    </w:p>
    <w:p w:rsidR="00340744" w14:paraId="6B834FAE" w14:textId="0A0E5F3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0744" w14:paraId="2794C3F1" w14:textId="5FC89E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一、乳品机械项目规划进度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0744" w14:paraId="112DC69A" w14:textId="6B4EA4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(一)、乳品机械项目进度安排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0744" w14:paraId="2428B174" w14:textId="7E26BF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(二)、乳品机械项目实施保障措施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40744" w14:paraId="482C68C3" w14:textId="052036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40744" w14:paraId="6ABBCE77" w14:textId="385B9B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(四)、乳品机械项目进度监控与调整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40744" w14:paraId="41EC8BF7" w14:textId="4F0D70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40744" w14:paraId="2AC24951" w14:textId="7F50C6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40744" w14:paraId="7A835FF2" w14:textId="5563E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(一)、乳品机械项目工程设计总体要求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40744" w14:paraId="1D04B79C" w14:textId="1B7D59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40744" w14:paraId="59049657" w14:textId="0C98E0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40744" w14:paraId="20086A10" w14:textId="553D3F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40744" w14:paraId="7DD9B536" w14:textId="5202DF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40744" w14:paraId="2409CACF" w14:textId="396D4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(二)、乳品机械项目技术工艺简要分析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40744" w14:paraId="26B63A26" w14:textId="68052B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40744" w14:paraId="37E17A34" w14:textId="11B30B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(四)、乳品机械项目技术流程简述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40744" w14:paraId="6019F1C8" w14:textId="48554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40744" w14:paraId="5E5D7E24" w14:textId="271299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40744" w14:paraId="43BD07EA" w14:textId="31874E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(一)、乳品机械项目选址原则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40744" w14:paraId="45E577DF" w14:textId="74DBB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40744" w14:paraId="0F347404" w14:textId="4B0C270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40744" w14:paraId="6A53744C" w14:textId="421651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40744" w14:paraId="1EA18651" w14:textId="180A75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(五)、乳品机械项目选址综合评价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40744" w14:paraId="35AA8AD2" w14:textId="5B4FA1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40744" w14:paraId="6A9C795F" w14:textId="091D42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40744" w14:paraId="0FE91E9C" w14:textId="2F7F6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40744" w14:paraId="7D480C21" w14:textId="713A0B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40744" w14:paraId="50063670" w14:textId="7A8F75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40744" w14:paraId="1963489F" w14:textId="3E27CA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_Toc153780169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40744" w14:paraId="10E5BEC0" w14:textId="40E2F1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40744" w14:paraId="58D38E0F" w14:textId="28C818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40744" w14:paraId="46FDCC23" w14:textId="5CABF3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40744" w14:paraId="118D29C4" w14:textId="3D4557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40744" w14:paraId="6F880FE1" w14:textId="226502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40744" w14:paraId="51D6161C" w14:textId="21917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40744" w14:paraId="1D1B1541" w14:textId="3B11D2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40744" w14:paraId="330B135D" w14:textId="1D07B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(三)、乳品机械项目盈利能力分析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40744" w14:paraId="4AF2ABD4" w14:textId="39B455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40744" w14:paraId="5AB6C413" w14:textId="01321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_Toc153780179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40744" w14:paraId="308CE17F" w14:textId="3CF10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40744" w14:paraId="27B3A1C0" w14:textId="17B6BB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40744" w14:paraId="315109B5" w14:textId="180BAD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40744" w14:paraId="0CEE3F1F" w14:textId="534B3923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40744" w14:paraId="2AF83DFD" w14:textId="0A64D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40744" w14:paraId="106ECF75" w14:textId="0BA729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40744" w14:paraId="061965FE" w14:textId="00FD78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40744" w14:paraId="176A7461" w14:textId="1B1DED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40744" w14:paraId="69FF5C11" w14:textId="4683B8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40744" w14:paraId="047BE62D" w14:textId="757D42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_Toc153780189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40744" w14:paraId="2039F257" w14:textId="0DEA6F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40744" w14:paraId="6A12AA9A" w14:textId="485C4E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40744" w14:paraId="6927BC38" w14:textId="39E4BC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40744" w14:paraId="346CAE39" w14:textId="5FD5F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0744" w14:paraId="4864A08A" w14:textId="549970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十一、社会影响与可持续性报告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0744" w14:paraId="576FB42F" w14:textId="238D5A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(一)、社会责任与可持续性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0744" w14:paraId="7360580C" w14:textId="4A59E1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0744" w14:paraId="521EB08E" w14:textId="6001E1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(三)、可持续性报告与透明度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40744" w14:paraId="7E681C83" w14:textId="3A0A1C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十二、投资风险分析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40744" w14:paraId="7B1AC120" w14:textId="6CAC48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_Toc153780199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40744" w14:paraId="4C6FEC6C" w14:textId="760E5A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40744" w14:paraId="7CCDD88D" w14:textId="48DF12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(三)、风险缓解策略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40744" w14:paraId="7FF999F2" w14:textId="580059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十三、市场反馈与迭代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40744" w14:paraId="2593DB84" w14:textId="2B6F2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(一)、市场反馈概述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40744" w14:paraId="34592182" w14:textId="299CB4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(二)、顾客反馈与满意度调查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40744" w14:paraId="5A6747CD" w14:textId="3BCA70D8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(三)、产品改进与迭代策略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40744" w14:paraId="473A5991" w14:textId="1D82C3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十四、市场调查与竞争分析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40744" w14:paraId="248ADE34" w14:textId="1525F2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(一)、市场调查方法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40744" w14:paraId="7E7B3226" w14:textId="02C454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40744" w14:paraId="573FE406" w14:textId="54843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(三)、市场份额评估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_Toc153780209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340744" w:rsidP="00340744" w14:paraId="2973BEDA" w14:textId="491B9CB6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340744" w:rsidP="00340744" w14:paraId="15B35466" w14:textId="03247A48">
      <w:pPr>
        <w:pStyle w:val="Heading1"/>
        <w:jc w:val="center"/>
        <w:rPr>
          <w:rFonts w:hint="eastAsia"/>
        </w:rPr>
      </w:pPr>
      <w:bookmarkStart w:id="0" w:name="_Toc153780141"/>
      <w:r w:rsidRPr="00340744">
        <w:rPr>
          <w:rFonts w:hint="eastAsia"/>
        </w:rPr>
        <w:t>序言</w:t>
      </w:r>
      <w:bookmarkEnd w:id="0"/>
    </w:p>
    <w:p w:rsidR="00340744" w:rsidP="00340744" w14:paraId="64C33943" w14:textId="3078A791">
      <w:pPr>
        <w:ind w:firstLine="560" w:firstLineChars="200"/>
        <w:rPr>
          <w:rFonts w:ascii="仿宋" w:eastAsia="仿宋" w:hint="eastAsia"/>
          <w:sz w:val="28"/>
        </w:rPr>
      </w:pPr>
      <w:r w:rsidRPr="00340744">
        <w:rPr>
          <w:rFonts w:ascii="仿宋" w:eastAsia="仿宋" w:hint="eastAsia"/>
          <w:sz w:val="28"/>
        </w:rPr>
        <w:t>本评估报告旨在科学研究项目实施的可行性和效果，为决策者提供参考和指导。通过收集和分析项目相关数据，本报告将全面评估项目的目标、资源利用、风险管理和项目团队能力等方面。此报告仅供学习交流使用，不可做为商业用途。</w:t>
      </w:r>
    </w:p>
    <w:p w:rsidR="00340744" w:rsidP="00340744" w14:paraId="51BD32FF" w14:textId="625A506E">
      <w:pPr>
        <w:pStyle w:val="Heading1"/>
        <w:rPr>
          <w:rFonts w:hint="eastAsia"/>
        </w:rPr>
      </w:pPr>
      <w:bookmarkStart w:id="1" w:name="_Toc153780142"/>
      <w:r w:rsidRPr="00340744">
        <w:rPr>
          <w:rFonts w:hint="eastAsia"/>
        </w:rPr>
        <w:t>一、乳品机械项目规划进度</w:t>
      </w:r>
      <w:bookmarkEnd w:id="1"/>
    </w:p>
    <w:p w:rsidR="00340744" w:rsidP="00340744" w14:paraId="6575BAA0" w14:textId="70857B64">
      <w:pPr>
        <w:pStyle w:val="Heading2"/>
      </w:pPr>
      <w:bookmarkStart w:id="2" w:name="_Toc153780143"/>
      <w:r w:rsidRPr="00340744">
        <w:t>(一)、乳品机械项目进度安排</w:t>
      </w:r>
      <w:bookmarkEnd w:id="2"/>
    </w:p>
    <w:p w:rsidR="00340744" w:rsidRPr="00340744" w:rsidP="00340744" w14:paraId="66DD7DEA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 w:hint="eastAsia"/>
          <w:sz w:val="28"/>
        </w:rPr>
        <w:t>为确保乳品机械项目按计划有序推进，</w:t>
      </w:r>
      <w:r w:rsidRPr="00340744">
        <w:rPr>
          <w:rFonts w:ascii="仿宋" w:eastAsia="仿宋" w:hAnsi="仿宋"/>
          <w:sz w:val="28"/>
        </w:rPr>
        <w:t>xxx（集团）有限公司精心设计了详细的乳品机械项目实施计划，分为多个关键阶段：</w:t>
      </w:r>
    </w:p>
    <w:p w:rsidR="00340744" w:rsidRPr="00340744" w:rsidP="00340744" w14:paraId="255BF3AD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 xml:space="preserve"> 阶段一：前期准备</w:t>
      </w:r>
    </w:p>
    <w:p w:rsidR="00340744" w:rsidRPr="00340744" w:rsidP="00340744" w14:paraId="0A2901E8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 w:hint="eastAsia"/>
          <w:sz w:val="28"/>
        </w:rPr>
        <w:t>在乳品机械项目启动初期，我们将进行综合的前期准备工作，包括乳品机械项目可行性研究、土地评估和法规遵循。这一阶段的成功将为乳品机械项目的后续进展奠定坚实基础。</w:t>
      </w:r>
    </w:p>
    <w:p w:rsidR="00340744" w:rsidRPr="00340744" w:rsidP="00340744" w14:paraId="04F5942E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 xml:space="preserve"> 阶段二：工程勘察与设计</w:t>
      </w:r>
    </w:p>
    <w:p w:rsidR="00340744" w:rsidRPr="00340744" w:rsidP="00340744" w14:paraId="3EC7D1C4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 w:hint="eastAsia"/>
          <w:sz w:val="28"/>
        </w:rPr>
        <w:t>深入的工程勘察和科学的设计是乳品机械项目成功的关键。我们将确保乳品机械项目方案的合理性，为后续的施工提供准确的指导。</w:t>
      </w:r>
    </w:p>
    <w:p w:rsidR="00340744" w:rsidRPr="00340744" w:rsidP="00340744" w14:paraId="7AB56091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 xml:space="preserve"> 阶段三：土建工程施工</w:t>
      </w:r>
    </w:p>
    <w:p w:rsidR="00340744" w:rsidRPr="00340744" w:rsidP="00340744" w14:paraId="41544E8A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340744">
        <w:rPr>
          <w:rFonts w:ascii="仿宋" w:eastAsia="仿宋" w:hAnsi="仿宋" w:hint="eastAsia"/>
          <w:sz w:val="28"/>
        </w:rPr>
        <w:t>施工团队将积极投入土建工程的实施，包括建筑物的基础和结构。在此过程中，我们将注重质量控制和安全管理。</w:t>
      </w:r>
    </w:p>
    <w:p w:rsidR="00340744" w:rsidRPr="00340744" w:rsidP="00340744" w14:paraId="2B681423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 xml:space="preserve"> 阶段四：设备采购</w:t>
      </w:r>
    </w:p>
    <w:p w:rsidR="00340744" w:rsidRPr="00340744" w:rsidP="00340744" w14:paraId="76E9A104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 w:hint="eastAsia"/>
          <w:sz w:val="28"/>
        </w:rPr>
        <w:t>为满足乳品机械项目需求，我们将执行设备采购计划。对供应商的选择和设备性能的检验将是关键的保障环节。</w:t>
      </w:r>
    </w:p>
    <w:p w:rsidR="00340744" w:rsidRPr="00340744" w:rsidP="00340744" w14:paraId="68982520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 xml:space="preserve"> 阶段五：设备安装调试</w:t>
      </w:r>
    </w:p>
    <w:p w:rsidR="00340744" w:rsidRPr="00340744" w:rsidP="00340744" w14:paraId="6C53A4D2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 w:hint="eastAsia"/>
          <w:sz w:val="28"/>
        </w:rPr>
        <w:t>设备的精确安装和有效调试是确保乳品机械项目正常运行的关键。我们将注重每个环节的细节和协同工作，以确保设备的高效运转。</w:t>
      </w:r>
    </w:p>
    <w:p w:rsidR="00340744" w:rsidRPr="00340744" w:rsidP="00340744" w14:paraId="38DDA8BD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 xml:space="preserve"> 阶段六：投产</w:t>
      </w:r>
    </w:p>
    <w:p w:rsidR="00340744" w:rsidP="00340744" w14:paraId="43CC438A" w14:textId="2A9F243E">
      <w:pPr>
        <w:ind w:firstLine="560" w:firstLineChars="200"/>
        <w:rPr>
          <w:rFonts w:ascii="仿宋" w:eastAsia="仿宋" w:hAnsi="仿宋" w:hint="eastAsia"/>
          <w:sz w:val="28"/>
        </w:rPr>
      </w:pPr>
      <w:r w:rsidRPr="00340744">
        <w:rPr>
          <w:rFonts w:ascii="仿宋" w:eastAsia="仿宋" w:hAnsi="仿宋" w:hint="eastAsia"/>
          <w:sz w:val="28"/>
        </w:rPr>
        <w:t>乳品机械项目将进入投产阶段，我们将进行系统的测试和投产准备，以确保乳品机械项目能够顺利过渡到正常运行阶段。</w:t>
      </w:r>
    </w:p>
    <w:p w:rsidR="00340744" w:rsidP="00340744" w14:paraId="0867831B" w14:textId="061D461B">
      <w:pPr>
        <w:pStyle w:val="Heading2"/>
      </w:pPr>
      <w:bookmarkStart w:id="3" w:name="_Toc153780144"/>
      <w:r w:rsidRPr="00340744">
        <w:t>(二)、乳品机械项目实施保障措施</w:t>
      </w:r>
      <w:bookmarkEnd w:id="3"/>
    </w:p>
    <w:p w:rsidR="00340744" w:rsidRPr="00340744" w:rsidP="00340744" w14:paraId="2A37FECC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 w:hint="eastAsia"/>
          <w:sz w:val="28"/>
        </w:rPr>
        <w:t>为保障乳品机械项目的有序实施，我们将执行以下保障措施：</w:t>
      </w:r>
    </w:p>
    <w:p w:rsidR="00340744" w:rsidRPr="00340744" w:rsidP="00340744" w14:paraId="683EE100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1. 资源全力支持： 在技术、人员、机械、材料等方面提供全面支持，确保乳品机械项目得以按时推进。</w:t>
      </w:r>
    </w:p>
    <w:p w:rsidR="00340744" w:rsidRPr="00340744" w:rsidP="00340744" w14:paraId="011B47A3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2. 高水平团队投入： 精选拥有卓越组织能力、高技术素养和丰富经验的专业人员，构建强大施工团队。</w:t>
      </w:r>
    </w:p>
    <w:p w:rsidR="00340744" w:rsidRPr="00340744" w:rsidP="00340744" w14:paraId="738A8A5F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3. 前瞻性技术准备： 预测可能的技术挑战，提前准备解决方案，以确保乳品机械项目在施工过程中不受技术因素制约。</w:t>
      </w:r>
    </w:p>
    <w:p w:rsidR="00340744" w:rsidRPr="00340744" w:rsidP="00340744" w14:paraId="712C5BE7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4. 流程优化管理： 通过科学组织，实现施工的流水线化和交叉作业，最大化资源的利用效率。</w:t>
      </w:r>
    </w:p>
    <w:p w:rsidR="00340744" w:rsidP="00340744" w14:paraId="0D9ED8CF" w14:textId="0825A604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340744">
        <w:rPr>
          <w:rFonts w:ascii="仿宋" w:eastAsia="仿宋" w:hAnsi="仿宋"/>
          <w:sz w:val="28"/>
        </w:rPr>
        <w:t>5.详细计划执行： 制定周密的施工计划，包括周、月施工任</w:t>
      </w:r>
      <w:r w:rsidRPr="00340744">
        <w:rPr>
          <w:rFonts w:ascii="仿宋" w:eastAsia="仿宋" w:hAnsi="仿宋" w:hint="eastAsia"/>
          <w:sz w:val="28"/>
        </w:rPr>
        <w:t>务书，以确保每个阶段的施工有序进行。</w:t>
      </w:r>
    </w:p>
    <w:p w:rsidR="00340744" w:rsidP="00340744" w14:paraId="7442046E" w14:textId="23B0ED8B">
      <w:pPr>
        <w:pStyle w:val="Heading2"/>
      </w:pPr>
      <w:bookmarkStart w:id="4" w:name="_Toc153780145"/>
      <w:r w:rsidRPr="00340744">
        <w:t>(三)、质量与安全控制</w:t>
      </w:r>
      <w:bookmarkEnd w:id="4"/>
    </w:p>
    <w:p w:rsidR="00340744" w:rsidRPr="00340744" w:rsidP="00340744" w14:paraId="16ABD526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1. 质量保障： 我们将建立完善的质量管理体系，严格按照相关标准和规范执行施工任务。定期进行质量检查，及时发现和解决问题，以保证乳品机械项目各项工程质量达到预期标准。</w:t>
      </w:r>
    </w:p>
    <w:p w:rsidR="00340744" w:rsidP="00340744" w14:paraId="6AC5A5AD" w14:textId="591CDE08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2. 安全管理： 安全是乳品机械项目推进的首要任务。我们将制定严格的安全操作规程，确保所有工作人员具备必要的安全培训，并实施定期的安全演练。同时，设立安全监测系统，及时响应和处理潜在的安全风险。</w:t>
      </w:r>
    </w:p>
    <w:p w:rsidR="00340744" w:rsidP="00340744" w14:paraId="70B882BE" w14:textId="717CAB48">
      <w:pPr>
        <w:pStyle w:val="Heading2"/>
      </w:pPr>
      <w:bookmarkStart w:id="5" w:name="_Toc153780146"/>
      <w:r w:rsidRPr="00340744">
        <w:t>(四)、乳品机械项目进度监控与调整</w:t>
      </w:r>
      <w:bookmarkEnd w:id="5"/>
    </w:p>
    <w:p w:rsidR="00340744" w:rsidRPr="00340744" w:rsidP="00340744" w14:paraId="1A788408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1. 实时监控： 引入先进的乳品机械项目管理工具，对乳品机械项目进度进行实时监控。通过数据分析，识别潜在问题，及时采取措施加以解决。</w:t>
      </w:r>
    </w:p>
    <w:p w:rsidR="00340744" w:rsidRPr="00340744" w:rsidP="00340744" w14:paraId="403412AF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2. 定期评估： 设定定期评估周期，对乳品机械项目的各项指标进行全面评估。根据评估结果，调整和优化乳品机械项目计划，确保乳品机械项目整体进度符合预期。</w:t>
      </w:r>
    </w:p>
    <w:p w:rsidR="00340744" w:rsidP="00340744" w14:paraId="32301EF3" w14:textId="28BD9A45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3. 风险应对： 建立健全的风险管理机制，及时响应乳品机械项目中可能出现的问题。制定相应的风险应对策略，确保乳品机械项目能够在各种复杂情况下保持正常推进。</w:t>
      </w:r>
    </w:p>
    <w:p w:rsidR="00340744" w:rsidP="00340744" w14:paraId="3C7507B1" w14:textId="70B4F627">
      <w:pPr>
        <w:pStyle w:val="Heading2"/>
      </w:pPr>
      <w:bookmarkStart w:id="6" w:name="_Toc153780147"/>
      <w:r w:rsidRPr="00340744">
        <w:t>(五)、沟通与决策流程</w:t>
      </w:r>
      <w:bookmarkEnd w:id="6"/>
    </w:p>
    <w:p w:rsidR="00340744" w:rsidRPr="00340744" w:rsidP="00340744" w14:paraId="01C5D83A" w14:textId="77777777">
      <w:pPr>
        <w:ind w:firstLine="560" w:firstLineChars="200"/>
        <w:rPr>
          <w:rFonts w:ascii="仿宋" w:eastAsia="仿宋" w:hAnsi="仿宋"/>
          <w:sz w:val="28"/>
        </w:rPr>
      </w:pPr>
      <w:r w:rsidRPr="00340744">
        <w:rPr>
          <w:rFonts w:ascii="仿宋" w:eastAsia="仿宋" w:hAnsi="仿宋"/>
          <w:sz w:val="28"/>
        </w:rPr>
        <w:t>1. 内部沟通： 建立高效的内部沟通机制，确保各部门之间信息</w:t>
      </w:r>
      <w:r w:rsidRPr="00340744">
        <w:rPr>
          <w:rFonts w:ascii="仿宋" w:eastAsia="仿宋" w:hAnsi="仿宋"/>
          <w:sz w:val="28"/>
        </w:rPr>
        <w:br/>
      </w:r>
      <w:r w:rsidRPr="00340744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https://d.book118.com/507026112165006030</w:t>
        </w:r>
      </w:hyperlink>
    </w:p>
    <w:p w:rsidR="00340744" w:rsidRPr="00340744" w:rsidP="00340744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paraId="0409AC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paraId="146D91E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paraId="022367A1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40744" w14:paraId="30C7C6A8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paraId="0F065A3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P="0038514B" w14:textId="1B3C5E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4074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paraId="6E4CCDB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paraId="0C6F237E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paraId="21B6F78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:rsidRPr="00340744" w:rsidP="00340744" w14:textId="01C016DA">
    <w:pPr>
      <w:pStyle w:val="Header"/>
      <w:rPr>
        <w:rFonts w:ascii="仿宋" w:eastAsia="仿宋" w:hAnsi="仿宋"/>
      </w:rPr>
    </w:pPr>
    <w:r w:rsidRPr="00340744">
      <w:rPr>
        <w:rFonts w:ascii="仿宋" w:eastAsia="仿宋" w:hAnsi="仿宋" w:hint="eastAsia"/>
      </w:rPr>
      <w:t>乳品机械项目效益评估报告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074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44"/>
    <w:rsid w:val="00340744"/>
    <w:rsid w:val="00372898"/>
    <w:rsid w:val="0038514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D13EBB"/>
  <w15:chartTrackingRefBased/>
  <w15:docId w15:val="{B8D414A1-971D-47DB-AD1E-9B140A2F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40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407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4074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4074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407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4074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40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4074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0744"/>
  </w:style>
  <w:style w:type="paragraph" w:styleId="TOC1">
    <w:name w:val="toc 1"/>
    <w:basedOn w:val="Normal"/>
    <w:next w:val="Normal"/>
    <w:autoRedefine/>
    <w:uiPriority w:val="39"/>
    <w:unhideWhenUsed/>
    <w:rsid w:val="00340744"/>
  </w:style>
  <w:style w:type="paragraph" w:styleId="TOC2">
    <w:name w:val="toc 2"/>
    <w:basedOn w:val="Normal"/>
    <w:next w:val="Normal"/>
    <w:autoRedefine/>
    <w:uiPriority w:val="39"/>
    <w:unhideWhenUsed/>
    <w:rsid w:val="0034074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507026112165006030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3186</Words>
  <Characters>18162</Characters>
  <Application>Microsoft Office Word</Application>
  <DocSecurity>0</DocSecurity>
  <Lines>151</Lines>
  <Paragraphs>42</Paragraphs>
  <ScaleCrop>false</ScaleCrop>
  <Company/>
  <LinksUpToDate>false</LinksUpToDate>
  <CharactersWithSpaces>21306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2023-12-18T00:21:00Z</dcterms:created>
  <dcterms:modified xsi:type="dcterms:W3CDTF">2023-12-18T00:22:00Z</dcterms:modified>
</cp:coreProperties>
</file>