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脲醛树脂项目构思建设方案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9" w:history="1">
        <w:r>
          <w:rPr>
            <w:rFonts w:ascii="仿宋" w:eastAsia="仿宋" w:hAnsi="仿宋" w:cs="仿宋" w:hint="eastAsia"/>
            <w:lang w:eastAsia="zh-CN"/>
          </w:rPr>
          <w:t>序言</w:t>
        </w:r>
        <w:r>
          <w:tab/>
        </w:r>
        <w:r>
          <w:fldChar w:fldCharType="begin"/>
        </w:r>
        <w:r>
          <w:instrText xml:space="preserve"> PAGEREF _Toc28529 \h </w:instrText>
        </w:r>
        <w:r>
          <w:fldChar w:fldCharType="separate"/>
        </w:r>
        <w:r>
          <w:t>3</w:t>
        </w:r>
        <w:r>
          <w:fldChar w:fldCharType="end"/>
        </w:r>
      </w:hyperlink>
    </w:p>
    <w:p>
      <w:pPr>
        <w:pStyle w:val="TOC1"/>
        <w:tabs>
          <w:tab w:val="right" w:leader="dot" w:pos="8306"/>
        </w:tabs>
      </w:pPr>
      <w:hyperlink w:anchor="_Toc23753" w:history="1">
        <w:r>
          <w:rPr>
            <w:rFonts w:ascii="仿宋" w:eastAsia="仿宋" w:hAnsi="仿宋" w:cs="仿宋" w:hint="eastAsia"/>
            <w:lang w:eastAsia="zh-CN"/>
          </w:rPr>
          <w:t>一、资源开发及综合利用分析</w:t>
        </w:r>
        <w:r>
          <w:tab/>
        </w:r>
        <w:r>
          <w:fldChar w:fldCharType="begin"/>
        </w:r>
        <w:r>
          <w:instrText xml:space="preserve"> PAGEREF _Toc23753 \h </w:instrText>
        </w:r>
        <w:r>
          <w:fldChar w:fldCharType="separate"/>
        </w:r>
        <w:r>
          <w:t>3</w:t>
        </w:r>
        <w:r>
          <w:fldChar w:fldCharType="end"/>
        </w:r>
      </w:hyperlink>
    </w:p>
    <w:p>
      <w:pPr>
        <w:pStyle w:val="TOC2"/>
        <w:tabs>
          <w:tab w:val="right" w:leader="dot" w:pos="8306"/>
        </w:tabs>
      </w:pPr>
      <w:hyperlink w:anchor="_Toc27126" w:history="1">
        <w:r>
          <w:rPr>
            <w:rFonts w:ascii="仿宋" w:eastAsia="仿宋" w:hAnsi="仿宋" w:cs="仿宋" w:hint="eastAsia"/>
            <w:lang w:eastAsia="zh-CN"/>
          </w:rPr>
          <w:t>(一)、资源开发方案</w:t>
        </w:r>
        <w:r>
          <w:tab/>
        </w:r>
        <w:r>
          <w:fldChar w:fldCharType="begin"/>
        </w:r>
        <w:r>
          <w:instrText xml:space="preserve"> PAGEREF _Toc27126 \h </w:instrText>
        </w:r>
        <w:r>
          <w:fldChar w:fldCharType="separate"/>
        </w:r>
        <w:r>
          <w:t>3</w:t>
        </w:r>
        <w:r>
          <w:fldChar w:fldCharType="end"/>
        </w:r>
      </w:hyperlink>
    </w:p>
    <w:p>
      <w:pPr>
        <w:pStyle w:val="TOC2"/>
        <w:tabs>
          <w:tab w:val="right" w:leader="dot" w:pos="8306"/>
        </w:tabs>
      </w:pPr>
      <w:hyperlink w:anchor="_Toc8833" w:history="1">
        <w:r>
          <w:rPr>
            <w:rFonts w:ascii="仿宋" w:eastAsia="仿宋" w:hAnsi="仿宋" w:cs="仿宋" w:hint="eastAsia"/>
            <w:lang w:eastAsia="zh-CN"/>
          </w:rPr>
          <w:t>(二)、资源利用方案</w:t>
        </w:r>
        <w:r>
          <w:tab/>
        </w:r>
        <w:r>
          <w:fldChar w:fldCharType="begin"/>
        </w:r>
        <w:r>
          <w:instrText xml:space="preserve"> PAGEREF _Toc8833 \h </w:instrText>
        </w:r>
        <w:r>
          <w:fldChar w:fldCharType="separate"/>
        </w:r>
        <w:r>
          <w:t>4</w:t>
        </w:r>
        <w:r>
          <w:fldChar w:fldCharType="end"/>
        </w:r>
      </w:hyperlink>
    </w:p>
    <w:p>
      <w:pPr>
        <w:pStyle w:val="TOC2"/>
        <w:tabs>
          <w:tab w:val="right" w:leader="dot" w:pos="8306"/>
        </w:tabs>
      </w:pPr>
      <w:hyperlink w:anchor="_Toc31127" w:history="1">
        <w:r>
          <w:rPr>
            <w:rFonts w:ascii="仿宋" w:eastAsia="仿宋" w:hAnsi="仿宋" w:cs="仿宋" w:hint="eastAsia"/>
            <w:lang w:eastAsia="zh-CN"/>
          </w:rPr>
          <w:t>(三)、资源节约措施</w:t>
        </w:r>
        <w:r>
          <w:tab/>
        </w:r>
        <w:r>
          <w:fldChar w:fldCharType="begin"/>
        </w:r>
        <w:r>
          <w:instrText xml:space="preserve"> PAGEREF _Toc31127 \h </w:instrText>
        </w:r>
        <w:r>
          <w:fldChar w:fldCharType="separate"/>
        </w:r>
        <w:r>
          <w:t>5</w:t>
        </w:r>
        <w:r>
          <w:fldChar w:fldCharType="end"/>
        </w:r>
      </w:hyperlink>
    </w:p>
    <w:p>
      <w:pPr>
        <w:pStyle w:val="TOC1"/>
        <w:tabs>
          <w:tab w:val="right" w:leader="dot" w:pos="8306"/>
        </w:tabs>
      </w:pPr>
      <w:hyperlink w:anchor="_Toc20326" w:history="1">
        <w:r>
          <w:rPr>
            <w:rFonts w:ascii="仿宋" w:eastAsia="仿宋" w:hAnsi="仿宋" w:cs="仿宋" w:hint="eastAsia"/>
            <w:lang w:eastAsia="zh-CN"/>
          </w:rPr>
          <w:t>二、项目选址研究</w:t>
        </w:r>
        <w:r>
          <w:tab/>
        </w:r>
        <w:r>
          <w:fldChar w:fldCharType="begin"/>
        </w:r>
        <w:r>
          <w:instrText xml:space="preserve"> PAGEREF _Toc20326 \h </w:instrText>
        </w:r>
        <w:r>
          <w:fldChar w:fldCharType="separate"/>
        </w:r>
        <w:r>
          <w:t>6</w:t>
        </w:r>
        <w:r>
          <w:fldChar w:fldCharType="end"/>
        </w:r>
      </w:hyperlink>
    </w:p>
    <w:p>
      <w:pPr>
        <w:pStyle w:val="TOC2"/>
        <w:tabs>
          <w:tab w:val="right" w:leader="dot" w:pos="8306"/>
        </w:tabs>
      </w:pPr>
      <w:hyperlink w:anchor="_Toc25914" w:history="1">
        <w:r>
          <w:rPr>
            <w:rFonts w:ascii="仿宋" w:eastAsia="仿宋" w:hAnsi="仿宋" w:cs="仿宋" w:hint="eastAsia"/>
            <w:lang w:eastAsia="zh-CN"/>
          </w:rPr>
          <w:t>(一)、项目选址原则</w:t>
        </w:r>
        <w:r>
          <w:tab/>
        </w:r>
        <w:r>
          <w:fldChar w:fldCharType="begin"/>
        </w:r>
        <w:r>
          <w:instrText xml:space="preserve"> PAGEREF _Toc25914 \h </w:instrText>
        </w:r>
        <w:r>
          <w:fldChar w:fldCharType="separate"/>
        </w:r>
        <w:r>
          <w:t>6</w:t>
        </w:r>
        <w:r>
          <w:fldChar w:fldCharType="end"/>
        </w:r>
      </w:hyperlink>
    </w:p>
    <w:p>
      <w:pPr>
        <w:pStyle w:val="TOC2"/>
        <w:tabs>
          <w:tab w:val="right" w:leader="dot" w:pos="8306"/>
        </w:tabs>
      </w:pPr>
      <w:hyperlink w:anchor="_Toc9383" w:history="1">
        <w:r>
          <w:rPr>
            <w:rFonts w:ascii="仿宋" w:eastAsia="仿宋" w:hAnsi="仿宋" w:cs="仿宋" w:hint="eastAsia"/>
            <w:lang w:eastAsia="zh-CN"/>
          </w:rPr>
          <w:t>(二)、项目选址</w:t>
        </w:r>
        <w:r>
          <w:tab/>
        </w:r>
        <w:r>
          <w:fldChar w:fldCharType="begin"/>
        </w:r>
        <w:r>
          <w:instrText xml:space="preserve"> PAGEREF _Toc9383 \h </w:instrText>
        </w:r>
        <w:r>
          <w:fldChar w:fldCharType="separate"/>
        </w:r>
        <w:r>
          <w:t>10</w:t>
        </w:r>
        <w:r>
          <w:fldChar w:fldCharType="end"/>
        </w:r>
      </w:hyperlink>
    </w:p>
    <w:p>
      <w:pPr>
        <w:pStyle w:val="TOC2"/>
        <w:tabs>
          <w:tab w:val="right" w:leader="dot" w:pos="8306"/>
        </w:tabs>
      </w:pPr>
      <w:hyperlink w:anchor="_Toc20369" w:history="1">
        <w:r>
          <w:rPr>
            <w:rFonts w:ascii="仿宋" w:eastAsia="仿宋" w:hAnsi="仿宋" w:cs="仿宋" w:hint="eastAsia"/>
            <w:lang w:eastAsia="zh-CN"/>
          </w:rPr>
          <w:t>(三)、建设条件分析</w:t>
        </w:r>
        <w:r>
          <w:tab/>
        </w:r>
        <w:r>
          <w:fldChar w:fldCharType="begin"/>
        </w:r>
        <w:r>
          <w:instrText xml:space="preserve"> PAGEREF _Toc20369 \h </w:instrText>
        </w:r>
        <w:r>
          <w:fldChar w:fldCharType="separate"/>
        </w:r>
        <w:r>
          <w:t>12</w:t>
        </w:r>
        <w:r>
          <w:fldChar w:fldCharType="end"/>
        </w:r>
      </w:hyperlink>
    </w:p>
    <w:p>
      <w:pPr>
        <w:pStyle w:val="TOC2"/>
        <w:tabs>
          <w:tab w:val="right" w:leader="dot" w:pos="8306"/>
        </w:tabs>
      </w:pPr>
      <w:hyperlink w:anchor="_Toc3952" w:history="1">
        <w:r>
          <w:rPr>
            <w:rFonts w:ascii="仿宋" w:eastAsia="仿宋" w:hAnsi="仿宋" w:cs="仿宋" w:hint="eastAsia"/>
            <w:lang w:eastAsia="zh-CN"/>
          </w:rPr>
          <w:t>(四)、用地控制指标</w:t>
        </w:r>
        <w:r>
          <w:tab/>
        </w:r>
        <w:r>
          <w:fldChar w:fldCharType="begin"/>
        </w:r>
        <w:r>
          <w:instrText xml:space="preserve"> PAGEREF _Toc3952 \h </w:instrText>
        </w:r>
        <w:r>
          <w:fldChar w:fldCharType="separate"/>
        </w:r>
        <w:r>
          <w:t>13</w:t>
        </w:r>
        <w:r>
          <w:fldChar w:fldCharType="end"/>
        </w:r>
      </w:hyperlink>
    </w:p>
    <w:p>
      <w:pPr>
        <w:pStyle w:val="TOC2"/>
        <w:tabs>
          <w:tab w:val="right" w:leader="dot" w:pos="8306"/>
        </w:tabs>
      </w:pPr>
      <w:hyperlink w:anchor="_Toc22896" w:history="1">
        <w:r>
          <w:rPr>
            <w:rFonts w:ascii="仿宋" w:eastAsia="仿宋" w:hAnsi="仿宋" w:cs="仿宋" w:hint="eastAsia"/>
            <w:lang w:eastAsia="zh-CN"/>
          </w:rPr>
          <w:t>(五)、地总体要求</w:t>
        </w:r>
        <w:r>
          <w:tab/>
        </w:r>
        <w:r>
          <w:fldChar w:fldCharType="begin"/>
        </w:r>
        <w:r>
          <w:instrText xml:space="preserve"> PAGEREF _Toc22896 \h </w:instrText>
        </w:r>
        <w:r>
          <w:fldChar w:fldCharType="separate"/>
        </w:r>
        <w:r>
          <w:t>14</w:t>
        </w:r>
        <w:r>
          <w:fldChar w:fldCharType="end"/>
        </w:r>
      </w:hyperlink>
    </w:p>
    <w:p>
      <w:pPr>
        <w:pStyle w:val="TOC2"/>
        <w:tabs>
          <w:tab w:val="right" w:leader="dot" w:pos="8306"/>
        </w:tabs>
      </w:pPr>
      <w:hyperlink w:anchor="_Toc15436" w:history="1">
        <w:r>
          <w:rPr>
            <w:rFonts w:ascii="仿宋" w:eastAsia="仿宋" w:hAnsi="仿宋" w:cs="仿宋" w:hint="eastAsia"/>
            <w:lang w:eastAsia="zh-CN"/>
          </w:rPr>
          <w:t>(六)、节约用地措施</w:t>
        </w:r>
        <w:r>
          <w:tab/>
        </w:r>
        <w:r>
          <w:fldChar w:fldCharType="begin"/>
        </w:r>
        <w:r>
          <w:instrText xml:space="preserve"> PAGEREF _Toc15436 \h </w:instrText>
        </w:r>
        <w:r>
          <w:fldChar w:fldCharType="separate"/>
        </w:r>
        <w:r>
          <w:t>16</w:t>
        </w:r>
        <w:r>
          <w:fldChar w:fldCharType="end"/>
        </w:r>
      </w:hyperlink>
    </w:p>
    <w:p>
      <w:pPr>
        <w:pStyle w:val="TOC2"/>
        <w:tabs>
          <w:tab w:val="right" w:leader="dot" w:pos="8306"/>
        </w:tabs>
      </w:pPr>
      <w:hyperlink w:anchor="_Toc30736" w:history="1">
        <w:r>
          <w:rPr>
            <w:rFonts w:ascii="仿宋" w:eastAsia="仿宋" w:hAnsi="仿宋" w:cs="仿宋" w:hint="eastAsia"/>
            <w:lang w:eastAsia="zh-CN"/>
          </w:rPr>
          <w:t>(七)、选址综合评价</w:t>
        </w:r>
        <w:r>
          <w:tab/>
        </w:r>
        <w:r>
          <w:fldChar w:fldCharType="begin"/>
        </w:r>
        <w:r>
          <w:instrText xml:space="preserve"> PAGEREF _Toc30736 \h </w:instrText>
        </w:r>
        <w:r>
          <w:fldChar w:fldCharType="separate"/>
        </w:r>
        <w:r>
          <w:t>17</w:t>
        </w:r>
        <w:r>
          <w:fldChar w:fldCharType="end"/>
        </w:r>
      </w:hyperlink>
    </w:p>
    <w:p>
      <w:pPr>
        <w:pStyle w:val="TOC1"/>
        <w:tabs>
          <w:tab w:val="right" w:leader="dot" w:pos="8306"/>
        </w:tabs>
      </w:pPr>
      <w:hyperlink w:anchor="_Toc25321" w:history="1">
        <w:r>
          <w:rPr>
            <w:rFonts w:ascii="仿宋" w:eastAsia="仿宋" w:hAnsi="仿宋" w:cs="仿宋" w:hint="eastAsia"/>
            <w:lang w:eastAsia="zh-CN"/>
          </w:rPr>
          <w:t>三、项目监理与质量保证</w:t>
        </w:r>
        <w:r>
          <w:tab/>
        </w:r>
        <w:r>
          <w:fldChar w:fldCharType="begin"/>
        </w:r>
        <w:r>
          <w:instrText xml:space="preserve"> PAGEREF _Toc25321 \h </w:instrText>
        </w:r>
        <w:r>
          <w:fldChar w:fldCharType="separate"/>
        </w:r>
        <w:r>
          <w:t>18</w:t>
        </w:r>
        <w:r>
          <w:fldChar w:fldCharType="end"/>
        </w:r>
      </w:hyperlink>
    </w:p>
    <w:p>
      <w:pPr>
        <w:pStyle w:val="TOC2"/>
        <w:tabs>
          <w:tab w:val="right" w:leader="dot" w:pos="8306"/>
        </w:tabs>
      </w:pPr>
      <w:hyperlink w:anchor="_Toc9825" w:history="1">
        <w:r>
          <w:rPr>
            <w:rFonts w:ascii="仿宋" w:eastAsia="仿宋" w:hAnsi="仿宋" w:cs="仿宋" w:hint="eastAsia"/>
            <w:lang w:eastAsia="zh-CN"/>
          </w:rPr>
          <w:t>(一)、监理体系构建</w:t>
        </w:r>
        <w:r>
          <w:tab/>
        </w:r>
        <w:r>
          <w:fldChar w:fldCharType="begin"/>
        </w:r>
        <w:r>
          <w:instrText xml:space="preserve"> PAGEREF _Toc9825 \h </w:instrText>
        </w:r>
        <w:r>
          <w:fldChar w:fldCharType="separate"/>
        </w:r>
        <w:r>
          <w:t>18</w:t>
        </w:r>
        <w:r>
          <w:fldChar w:fldCharType="end"/>
        </w:r>
      </w:hyperlink>
    </w:p>
    <w:p>
      <w:pPr>
        <w:pStyle w:val="TOC2"/>
        <w:tabs>
          <w:tab w:val="right" w:leader="dot" w:pos="8306"/>
        </w:tabs>
      </w:pPr>
      <w:hyperlink w:anchor="_Toc29860" w:history="1">
        <w:r>
          <w:rPr>
            <w:rFonts w:ascii="仿宋" w:eastAsia="仿宋" w:hAnsi="仿宋" w:cs="仿宋" w:hint="eastAsia"/>
            <w:lang w:eastAsia="zh-CN"/>
          </w:rPr>
          <w:t>(二)、质量保证体系实施</w:t>
        </w:r>
        <w:r>
          <w:tab/>
        </w:r>
        <w:r>
          <w:fldChar w:fldCharType="begin"/>
        </w:r>
        <w:r>
          <w:instrText xml:space="preserve"> PAGEREF _Toc29860 \h </w:instrText>
        </w:r>
        <w:r>
          <w:fldChar w:fldCharType="separate"/>
        </w:r>
        <w:r>
          <w:t>19</w:t>
        </w:r>
        <w:r>
          <w:fldChar w:fldCharType="end"/>
        </w:r>
      </w:hyperlink>
    </w:p>
    <w:p>
      <w:pPr>
        <w:pStyle w:val="TOC2"/>
        <w:tabs>
          <w:tab w:val="right" w:leader="dot" w:pos="8306"/>
        </w:tabs>
      </w:pPr>
      <w:hyperlink w:anchor="_Toc4553" w:history="1">
        <w:r>
          <w:rPr>
            <w:rFonts w:ascii="仿宋" w:eastAsia="仿宋" w:hAnsi="仿宋" w:cs="仿宋" w:hint="eastAsia"/>
            <w:lang w:eastAsia="zh-CN"/>
          </w:rPr>
          <w:t>(三)、监理与质量控制流程</w:t>
        </w:r>
        <w:r>
          <w:tab/>
        </w:r>
        <w:r>
          <w:fldChar w:fldCharType="begin"/>
        </w:r>
        <w:r>
          <w:instrText xml:space="preserve"> PAGEREF _Toc4553 \h </w:instrText>
        </w:r>
        <w:r>
          <w:fldChar w:fldCharType="separate"/>
        </w:r>
        <w:r>
          <w:t>19</w:t>
        </w:r>
        <w:r>
          <w:fldChar w:fldCharType="end"/>
        </w:r>
      </w:hyperlink>
    </w:p>
    <w:p>
      <w:pPr>
        <w:pStyle w:val="TOC1"/>
        <w:tabs>
          <w:tab w:val="right" w:leader="dot" w:pos="8306"/>
        </w:tabs>
      </w:pPr>
      <w:hyperlink w:anchor="_Toc27843" w:history="1">
        <w:r>
          <w:rPr>
            <w:rFonts w:ascii="仿宋" w:eastAsia="仿宋" w:hAnsi="仿宋" w:cs="仿宋" w:hint="eastAsia"/>
            <w:lang w:eastAsia="zh-CN"/>
          </w:rPr>
          <w:t>四、财务管理与成本控制</w:t>
        </w:r>
        <w:r>
          <w:tab/>
        </w:r>
        <w:r>
          <w:fldChar w:fldCharType="begin"/>
        </w:r>
        <w:r>
          <w:instrText xml:space="preserve"> PAGEREF _Toc27843 \h </w:instrText>
        </w:r>
        <w:r>
          <w:fldChar w:fldCharType="separate"/>
        </w:r>
        <w:r>
          <w:t>20</w:t>
        </w:r>
        <w:r>
          <w:fldChar w:fldCharType="end"/>
        </w:r>
      </w:hyperlink>
    </w:p>
    <w:p>
      <w:pPr>
        <w:pStyle w:val="TOC2"/>
        <w:tabs>
          <w:tab w:val="right" w:leader="dot" w:pos="8306"/>
        </w:tabs>
      </w:pPr>
      <w:hyperlink w:anchor="_Toc9734" w:history="1">
        <w:r>
          <w:rPr>
            <w:rFonts w:ascii="仿宋" w:eastAsia="仿宋" w:hAnsi="仿宋" w:cs="仿宋" w:hint="eastAsia"/>
            <w:lang w:eastAsia="zh-CN"/>
          </w:rPr>
          <w:t>(一)、财务管理体系建设</w:t>
        </w:r>
        <w:r>
          <w:tab/>
        </w:r>
        <w:r>
          <w:fldChar w:fldCharType="begin"/>
        </w:r>
        <w:r>
          <w:instrText xml:space="preserve"> PAGEREF _Toc9734 \h </w:instrText>
        </w:r>
        <w:r>
          <w:fldChar w:fldCharType="separate"/>
        </w:r>
        <w:r>
          <w:t>20</w:t>
        </w:r>
        <w:r>
          <w:fldChar w:fldCharType="end"/>
        </w:r>
      </w:hyperlink>
    </w:p>
    <w:p>
      <w:pPr>
        <w:pStyle w:val="TOC2"/>
        <w:tabs>
          <w:tab w:val="right" w:leader="dot" w:pos="8306"/>
        </w:tabs>
      </w:pPr>
      <w:hyperlink w:anchor="_Toc14164" w:history="1">
        <w:r>
          <w:rPr>
            <w:rFonts w:ascii="仿宋" w:eastAsia="仿宋" w:hAnsi="仿宋" w:cs="仿宋" w:hint="eastAsia"/>
            <w:lang w:eastAsia="zh-CN"/>
          </w:rPr>
          <w:t>(二)、成本控制措施</w:t>
        </w:r>
        <w:r>
          <w:tab/>
        </w:r>
        <w:r>
          <w:fldChar w:fldCharType="begin"/>
        </w:r>
        <w:r>
          <w:instrText xml:space="preserve"> PAGEREF _Toc14164 \h </w:instrText>
        </w:r>
        <w:r>
          <w:fldChar w:fldCharType="separate"/>
        </w:r>
        <w:r>
          <w:t>21</w:t>
        </w:r>
        <w:r>
          <w:fldChar w:fldCharType="end"/>
        </w:r>
      </w:hyperlink>
    </w:p>
    <w:p>
      <w:pPr>
        <w:pStyle w:val="TOC1"/>
        <w:tabs>
          <w:tab w:val="right" w:leader="dot" w:pos="8306"/>
        </w:tabs>
      </w:pPr>
      <w:hyperlink w:anchor="_Toc14616" w:history="1">
        <w:r>
          <w:rPr>
            <w:rFonts w:ascii="仿宋" w:eastAsia="仿宋" w:hAnsi="仿宋" w:cs="仿宋" w:hint="eastAsia"/>
            <w:lang w:eastAsia="zh-CN"/>
          </w:rPr>
          <w:t>五、建设风险评估分析</w:t>
        </w:r>
        <w:r>
          <w:tab/>
        </w:r>
        <w:r>
          <w:fldChar w:fldCharType="begin"/>
        </w:r>
        <w:r>
          <w:instrText xml:space="preserve"> PAGEREF _Toc14616 \h </w:instrText>
        </w:r>
        <w:r>
          <w:fldChar w:fldCharType="separate"/>
        </w:r>
        <w:r>
          <w:t>22</w:t>
        </w:r>
        <w:r>
          <w:fldChar w:fldCharType="end"/>
        </w:r>
      </w:hyperlink>
    </w:p>
    <w:p>
      <w:pPr>
        <w:pStyle w:val="TOC2"/>
        <w:tabs>
          <w:tab w:val="right" w:leader="dot" w:pos="8306"/>
        </w:tabs>
      </w:pPr>
      <w:hyperlink w:anchor="_Toc3062" w:history="1">
        <w:r>
          <w:rPr>
            <w:rFonts w:ascii="仿宋" w:eastAsia="仿宋" w:hAnsi="仿宋" w:cs="仿宋" w:hint="eastAsia"/>
            <w:lang w:eastAsia="zh-CN"/>
          </w:rPr>
          <w:t>(一)、政策风险分析</w:t>
        </w:r>
        <w:r>
          <w:tab/>
        </w:r>
        <w:r>
          <w:fldChar w:fldCharType="begin"/>
        </w:r>
        <w:r>
          <w:instrText xml:space="preserve"> PAGEREF _Toc3062 \h </w:instrText>
        </w:r>
        <w:r>
          <w:fldChar w:fldCharType="separate"/>
        </w:r>
        <w:r>
          <w:t>22</w:t>
        </w:r>
        <w:r>
          <w:fldChar w:fldCharType="end"/>
        </w:r>
      </w:hyperlink>
    </w:p>
    <w:p>
      <w:pPr>
        <w:pStyle w:val="TOC2"/>
        <w:tabs>
          <w:tab w:val="right" w:leader="dot" w:pos="8306"/>
        </w:tabs>
      </w:pPr>
      <w:hyperlink w:anchor="_Toc24396" w:history="1">
        <w:r>
          <w:rPr>
            <w:rFonts w:ascii="仿宋" w:eastAsia="仿宋" w:hAnsi="仿宋" w:cs="仿宋" w:hint="eastAsia"/>
            <w:lang w:eastAsia="zh-CN"/>
          </w:rPr>
          <w:t>(二)、社会风险分析</w:t>
        </w:r>
        <w:r>
          <w:tab/>
        </w:r>
        <w:r>
          <w:fldChar w:fldCharType="begin"/>
        </w:r>
        <w:r>
          <w:instrText xml:space="preserve"> PAGEREF _Toc24396 \h </w:instrText>
        </w:r>
        <w:r>
          <w:fldChar w:fldCharType="separate"/>
        </w:r>
        <w:r>
          <w:t>24</w:t>
        </w:r>
        <w:r>
          <w:fldChar w:fldCharType="end"/>
        </w:r>
      </w:hyperlink>
    </w:p>
    <w:p>
      <w:pPr>
        <w:pStyle w:val="TOC2"/>
        <w:tabs>
          <w:tab w:val="right" w:leader="dot" w:pos="8306"/>
        </w:tabs>
      </w:pPr>
      <w:hyperlink w:anchor="_Toc17449" w:history="1">
        <w:r>
          <w:rPr>
            <w:rFonts w:ascii="仿宋" w:eastAsia="仿宋" w:hAnsi="仿宋" w:cs="仿宋" w:hint="eastAsia"/>
            <w:lang w:eastAsia="zh-CN"/>
          </w:rPr>
          <w:t>(三)、市场风险分析</w:t>
        </w:r>
        <w:r>
          <w:tab/>
        </w:r>
        <w:r>
          <w:fldChar w:fldCharType="begin"/>
        </w:r>
        <w:r>
          <w:instrText xml:space="preserve"> PAGEREF _Toc17449 \h </w:instrText>
        </w:r>
        <w:r>
          <w:fldChar w:fldCharType="separate"/>
        </w:r>
        <w:r>
          <w:t>25</w:t>
        </w:r>
        <w:r>
          <w:fldChar w:fldCharType="end"/>
        </w:r>
      </w:hyperlink>
    </w:p>
    <w:p>
      <w:pPr>
        <w:pStyle w:val="TOC2"/>
        <w:tabs>
          <w:tab w:val="right" w:leader="dot" w:pos="8306"/>
        </w:tabs>
      </w:pPr>
      <w:hyperlink w:anchor="_Toc28905" w:history="1">
        <w:r>
          <w:rPr>
            <w:rFonts w:ascii="仿宋" w:eastAsia="仿宋" w:hAnsi="仿宋" w:cs="仿宋" w:hint="eastAsia"/>
            <w:lang w:eastAsia="zh-CN"/>
          </w:rPr>
          <w:t>(四)、资金风险分析</w:t>
        </w:r>
        <w:r>
          <w:tab/>
        </w:r>
        <w:r>
          <w:fldChar w:fldCharType="begin"/>
        </w:r>
        <w:r>
          <w:instrText xml:space="preserve"> PAGEREF _Toc28905 \h </w:instrText>
        </w:r>
        <w:r>
          <w:fldChar w:fldCharType="separate"/>
        </w:r>
        <w:r>
          <w:t>26</w:t>
        </w:r>
        <w:r>
          <w:fldChar w:fldCharType="end"/>
        </w:r>
      </w:hyperlink>
    </w:p>
    <w:p>
      <w:pPr>
        <w:pStyle w:val="TOC2"/>
        <w:tabs>
          <w:tab w:val="right" w:leader="dot" w:pos="8306"/>
        </w:tabs>
      </w:pPr>
      <w:hyperlink w:anchor="_Toc12497" w:history="1">
        <w:r>
          <w:rPr>
            <w:rFonts w:ascii="仿宋" w:eastAsia="仿宋" w:hAnsi="仿宋" w:cs="仿宋" w:hint="eastAsia"/>
            <w:lang w:eastAsia="zh-CN"/>
          </w:rPr>
          <w:t>(五)、技术风险分析</w:t>
        </w:r>
        <w:r>
          <w:tab/>
        </w:r>
        <w:r>
          <w:fldChar w:fldCharType="begin"/>
        </w:r>
        <w:r>
          <w:instrText xml:space="preserve"> PAGEREF _Toc12497 \h </w:instrText>
        </w:r>
        <w:r>
          <w:fldChar w:fldCharType="separate"/>
        </w:r>
        <w:r>
          <w:t>27</w:t>
        </w:r>
        <w:r>
          <w:fldChar w:fldCharType="end"/>
        </w:r>
      </w:hyperlink>
    </w:p>
    <w:p>
      <w:pPr>
        <w:pStyle w:val="TOC2"/>
        <w:tabs>
          <w:tab w:val="right" w:leader="dot" w:pos="8306"/>
        </w:tabs>
      </w:pPr>
      <w:hyperlink w:anchor="_Toc22036" w:history="1">
        <w:r>
          <w:rPr>
            <w:rFonts w:ascii="仿宋" w:eastAsia="仿宋" w:hAnsi="仿宋" w:cs="仿宋" w:hint="eastAsia"/>
            <w:lang w:eastAsia="zh-CN"/>
          </w:rPr>
          <w:t>(六)、财务风险分析</w:t>
        </w:r>
        <w:r>
          <w:tab/>
        </w:r>
        <w:r>
          <w:fldChar w:fldCharType="begin"/>
        </w:r>
        <w:r>
          <w:instrText xml:space="preserve"> PAGEREF _Toc22036 \h </w:instrText>
        </w:r>
        <w:r>
          <w:fldChar w:fldCharType="separate"/>
        </w:r>
        <w:r>
          <w:t>29</w:t>
        </w:r>
        <w:r>
          <w:fldChar w:fldCharType="end"/>
        </w:r>
      </w:hyperlink>
    </w:p>
    <w:p>
      <w:pPr>
        <w:pStyle w:val="TOC2"/>
        <w:tabs>
          <w:tab w:val="right" w:leader="dot" w:pos="8306"/>
        </w:tabs>
      </w:pPr>
      <w:hyperlink w:anchor="_Toc20746" w:history="1">
        <w:r>
          <w:rPr>
            <w:rFonts w:ascii="仿宋" w:eastAsia="仿宋" w:hAnsi="仿宋" w:cs="仿宋" w:hint="eastAsia"/>
            <w:lang w:eastAsia="zh-CN"/>
          </w:rPr>
          <w:t>(七)、管理风险分析</w:t>
        </w:r>
        <w:r>
          <w:tab/>
        </w:r>
        <w:r>
          <w:fldChar w:fldCharType="begin"/>
        </w:r>
        <w:r>
          <w:instrText xml:space="preserve"> PAGEREF _Toc20746 \h </w:instrText>
        </w:r>
        <w:r>
          <w:fldChar w:fldCharType="separate"/>
        </w:r>
        <w:r>
          <w:t>30</w:t>
        </w:r>
        <w:r>
          <w:fldChar w:fldCharType="end"/>
        </w:r>
      </w:hyperlink>
    </w:p>
    <w:p>
      <w:pPr>
        <w:pStyle w:val="TOC2"/>
        <w:tabs>
          <w:tab w:val="right" w:leader="dot" w:pos="8306"/>
        </w:tabs>
      </w:pPr>
      <w:hyperlink w:anchor="_Toc4824" w:history="1">
        <w:r>
          <w:rPr>
            <w:rFonts w:ascii="仿宋" w:eastAsia="仿宋" w:hAnsi="仿宋" w:cs="仿宋" w:hint="eastAsia"/>
            <w:lang w:eastAsia="zh-CN"/>
          </w:rPr>
          <w:t>(八)、其它风险分析</w:t>
        </w:r>
        <w:r>
          <w:tab/>
        </w:r>
        <w:r>
          <w:fldChar w:fldCharType="begin"/>
        </w:r>
        <w:r>
          <w:instrText xml:space="preserve"> PAGEREF _Toc4824 \h </w:instrText>
        </w:r>
        <w:r>
          <w:fldChar w:fldCharType="separate"/>
        </w:r>
        <w:r>
          <w:t>32</w:t>
        </w:r>
        <w:r>
          <w:fldChar w:fldCharType="end"/>
        </w:r>
      </w:hyperlink>
    </w:p>
    <w:p>
      <w:pPr>
        <w:pStyle w:val="TOC2"/>
        <w:tabs>
          <w:tab w:val="right" w:leader="dot" w:pos="8306"/>
        </w:tabs>
      </w:pPr>
      <w:hyperlink w:anchor="_Toc7309" w:history="1">
        <w:r>
          <w:rPr>
            <w:rFonts w:ascii="仿宋" w:eastAsia="仿宋" w:hAnsi="仿宋" w:cs="仿宋" w:hint="eastAsia"/>
            <w:lang w:eastAsia="zh-CN"/>
          </w:rPr>
          <w:t>(九)、社会影响评估</w:t>
        </w:r>
        <w:r>
          <w:tab/>
        </w:r>
        <w:r>
          <w:fldChar w:fldCharType="begin"/>
        </w:r>
        <w:r>
          <w:instrText xml:space="preserve"> PAGEREF _Toc7309 \h </w:instrText>
        </w:r>
        <w:r>
          <w:fldChar w:fldCharType="separate"/>
        </w:r>
        <w:r>
          <w:t>33</w:t>
        </w:r>
        <w:r>
          <w:fldChar w:fldCharType="end"/>
        </w:r>
      </w:hyperlink>
    </w:p>
    <w:p>
      <w:pPr>
        <w:pStyle w:val="TOC1"/>
        <w:tabs>
          <w:tab w:val="right" w:leader="dot" w:pos="8306"/>
        </w:tabs>
      </w:pPr>
      <w:hyperlink w:anchor="_Toc7294" w:history="1">
        <w:r>
          <w:rPr>
            <w:rFonts w:ascii="仿宋" w:eastAsia="仿宋" w:hAnsi="仿宋" w:cs="仿宋" w:hint="eastAsia"/>
            <w:lang w:eastAsia="zh-CN"/>
          </w:rPr>
          <w:t>六、经济影响分析</w:t>
        </w:r>
        <w:r>
          <w:tab/>
        </w:r>
        <w:r>
          <w:fldChar w:fldCharType="begin"/>
        </w:r>
        <w:r>
          <w:instrText xml:space="preserve"> PAGEREF _Toc7294 \h </w:instrText>
        </w:r>
        <w:r>
          <w:fldChar w:fldCharType="separate"/>
        </w:r>
        <w:r>
          <w:t>35</w:t>
        </w:r>
        <w:r>
          <w:fldChar w:fldCharType="end"/>
        </w:r>
      </w:hyperlink>
    </w:p>
    <w:p>
      <w:pPr>
        <w:pStyle w:val="TOC2"/>
        <w:tabs>
          <w:tab w:val="right" w:leader="dot" w:pos="8306"/>
        </w:tabs>
      </w:pPr>
      <w:hyperlink w:anchor="_Toc26155" w:history="1">
        <w:r>
          <w:rPr>
            <w:rFonts w:ascii="仿宋" w:eastAsia="仿宋" w:hAnsi="仿宋" w:cs="仿宋" w:hint="eastAsia"/>
            <w:lang w:eastAsia="zh-CN"/>
          </w:rPr>
          <w:t>(一)、经济费用效益或费用效果分析</w:t>
        </w:r>
        <w:r>
          <w:tab/>
        </w:r>
        <w:r>
          <w:fldChar w:fldCharType="begin"/>
        </w:r>
        <w:r>
          <w:instrText xml:space="preserve"> PAGEREF _Toc26155 \h </w:instrText>
        </w:r>
        <w:r>
          <w:fldChar w:fldCharType="separate"/>
        </w:r>
        <w:r>
          <w:t>35</w:t>
        </w:r>
        <w:r>
          <w:fldChar w:fldCharType="end"/>
        </w:r>
      </w:hyperlink>
    </w:p>
    <w:p>
      <w:pPr>
        <w:pStyle w:val="TOC2"/>
        <w:tabs>
          <w:tab w:val="right" w:leader="dot" w:pos="8306"/>
        </w:tabs>
      </w:pPr>
      <w:hyperlink w:anchor="_Toc2711" w:history="1">
        <w:r>
          <w:rPr>
            <w:rFonts w:ascii="仿宋" w:eastAsia="仿宋" w:hAnsi="仿宋" w:cs="仿宋" w:hint="eastAsia"/>
            <w:lang w:eastAsia="zh-CN"/>
          </w:rPr>
          <w:t>(二)、行业影响分析</w:t>
        </w:r>
        <w:r>
          <w:tab/>
        </w:r>
        <w:r>
          <w:fldChar w:fldCharType="begin"/>
        </w:r>
        <w:r>
          <w:instrText xml:space="preserve"> PAGEREF _Toc2711 \h </w:instrText>
        </w:r>
        <w:r>
          <w:fldChar w:fldCharType="separate"/>
        </w:r>
        <w:r>
          <w:t>37</w:t>
        </w:r>
        <w:r>
          <w:fldChar w:fldCharType="end"/>
        </w:r>
      </w:hyperlink>
    </w:p>
    <w:p>
      <w:pPr>
        <w:pStyle w:val="TOC2"/>
        <w:tabs>
          <w:tab w:val="right" w:leader="dot" w:pos="8306"/>
        </w:tabs>
      </w:pPr>
      <w:hyperlink w:anchor="_Toc16168" w:history="1">
        <w:r>
          <w:rPr>
            <w:rFonts w:ascii="仿宋" w:eastAsia="仿宋" w:hAnsi="仿宋" w:cs="仿宋" w:hint="eastAsia"/>
            <w:lang w:eastAsia="zh-CN"/>
          </w:rPr>
          <w:t>(三)、区域经济影响分析</w:t>
        </w:r>
        <w:r>
          <w:tab/>
        </w:r>
        <w:r>
          <w:fldChar w:fldCharType="begin"/>
        </w:r>
        <w:r>
          <w:instrText xml:space="preserve"> PAGEREF _Toc16168 \h </w:instrText>
        </w:r>
        <w:r>
          <w:fldChar w:fldCharType="separate"/>
        </w:r>
        <w:r>
          <w:t>39</w:t>
        </w:r>
        <w:r>
          <w:fldChar w:fldCharType="end"/>
        </w:r>
      </w:hyperlink>
    </w:p>
    <w:p>
      <w:pPr>
        <w:pStyle w:val="TOC2"/>
        <w:tabs>
          <w:tab w:val="right" w:leader="dot" w:pos="8306"/>
        </w:tabs>
      </w:pPr>
      <w:hyperlink w:anchor="_Toc2407" w:history="1">
        <w:r>
          <w:rPr>
            <w:rFonts w:ascii="仿宋" w:eastAsia="仿宋" w:hAnsi="仿宋" w:cs="仿宋" w:hint="eastAsia"/>
            <w:lang w:eastAsia="zh-CN"/>
          </w:rPr>
          <w:t>(四)、宏观经济影响分析</w:t>
        </w:r>
        <w:r>
          <w:tab/>
        </w:r>
        <w:r>
          <w:fldChar w:fldCharType="begin"/>
        </w:r>
        <w:r>
          <w:instrText xml:space="preserve"> PAGEREF _Toc2407 \h </w:instrText>
        </w:r>
        <w:r>
          <w:fldChar w:fldCharType="separate"/>
        </w:r>
        <w:r>
          <w:t>40</w:t>
        </w:r>
        <w:r>
          <w:fldChar w:fldCharType="end"/>
        </w:r>
      </w:hyperlink>
    </w:p>
    <w:p>
      <w:pPr>
        <w:pStyle w:val="TOC1"/>
        <w:tabs>
          <w:tab w:val="right" w:leader="dot" w:pos="8306"/>
        </w:tabs>
      </w:pPr>
      <w:hyperlink w:anchor="_Toc19076" w:history="1">
        <w:r>
          <w:rPr>
            <w:rFonts w:ascii="仿宋" w:eastAsia="仿宋" w:hAnsi="仿宋" w:cs="仿宋" w:hint="eastAsia"/>
            <w:lang w:eastAsia="zh-CN"/>
          </w:rPr>
          <w:t>七、土地利用与规划方案</w:t>
        </w:r>
        <w:r>
          <w:tab/>
        </w:r>
        <w:r>
          <w:fldChar w:fldCharType="begin"/>
        </w:r>
        <w:r>
          <w:instrText xml:space="preserve"> PAGEREF _Toc19076 \h </w:instrText>
        </w:r>
        <w:r>
          <w:fldChar w:fldCharType="separate"/>
        </w:r>
        <w:r>
          <w:t>41</w:t>
        </w:r>
        <w:r>
          <w:fldChar w:fldCharType="end"/>
        </w:r>
      </w:hyperlink>
    </w:p>
    <w:p>
      <w:pPr>
        <w:pStyle w:val="TOC2"/>
        <w:tabs>
          <w:tab w:val="right" w:leader="dot" w:pos="8306"/>
        </w:tabs>
      </w:pPr>
      <w:hyperlink w:anchor="_Toc24720" w:history="1">
        <w:r>
          <w:rPr>
            <w:rFonts w:ascii="仿宋" w:eastAsia="仿宋" w:hAnsi="仿宋" w:cs="仿宋" w:hint="eastAsia"/>
            <w:lang w:eastAsia="zh-CN"/>
          </w:rPr>
          <w:t>(一)、项目用地情况分析</w:t>
        </w:r>
        <w:r>
          <w:tab/>
        </w:r>
        <w:r>
          <w:fldChar w:fldCharType="begin"/>
        </w:r>
        <w:r>
          <w:instrText xml:space="preserve"> PAGEREF _Toc24720 \h </w:instrText>
        </w:r>
        <w:r>
          <w:fldChar w:fldCharType="separate"/>
        </w:r>
        <w:r>
          <w:t>41</w:t>
        </w:r>
        <w:r>
          <w:fldChar w:fldCharType="end"/>
        </w:r>
      </w:hyperlink>
    </w:p>
    <w:p>
      <w:pPr>
        <w:pStyle w:val="TOC2"/>
        <w:tabs>
          <w:tab w:val="right" w:leader="dot" w:pos="8306"/>
        </w:tabs>
      </w:pPr>
      <w:hyperlink w:anchor="_Toc10097" w:history="1">
        <w:r>
          <w:rPr>
            <w:rFonts w:ascii="仿宋" w:eastAsia="仿宋" w:hAnsi="仿宋" w:cs="仿宋" w:hint="eastAsia"/>
            <w:lang w:eastAsia="zh-CN"/>
          </w:rPr>
          <w:t>(二)、土地利用规划方案</w:t>
        </w:r>
        <w:r>
          <w:tab/>
        </w:r>
        <w:r>
          <w:fldChar w:fldCharType="begin"/>
        </w:r>
        <w:r>
          <w:instrText xml:space="preserve"> PAGEREF _Toc10097 \h </w:instrText>
        </w:r>
        <w:r>
          <w:fldChar w:fldCharType="separate"/>
        </w:r>
        <w:r>
          <w:t>42</w:t>
        </w:r>
        <w:r>
          <w:fldChar w:fldCharType="end"/>
        </w:r>
      </w:hyperlink>
    </w:p>
    <w:p>
      <w:pPr>
        <w:pStyle w:val="TOC1"/>
        <w:tabs>
          <w:tab w:val="right" w:leader="dot" w:pos="8306"/>
        </w:tabs>
      </w:pPr>
      <w:hyperlink w:anchor="_Toc14384" w:history="1">
        <w:r>
          <w:rPr>
            <w:rFonts w:ascii="仿宋" w:eastAsia="仿宋" w:hAnsi="仿宋" w:cs="仿宋" w:hint="eastAsia"/>
            <w:lang w:eastAsia="zh-CN"/>
          </w:rPr>
          <w:t>八、经济效益与社会效益优化</w:t>
        </w:r>
        <w:r>
          <w:tab/>
        </w:r>
        <w:r>
          <w:fldChar w:fldCharType="begin"/>
        </w:r>
        <w:r>
          <w:instrText xml:space="preserve"> PAGEREF _Toc14384 \h </w:instrText>
        </w:r>
        <w:r>
          <w:fldChar w:fldCharType="separate"/>
        </w:r>
        <w:r>
          <w:t>44</w:t>
        </w:r>
        <w:r>
          <w:fldChar w:fldCharType="end"/>
        </w:r>
      </w:hyperlink>
    </w:p>
    <w:p>
      <w:pPr>
        <w:pStyle w:val="TOC2"/>
        <w:tabs>
          <w:tab w:val="right" w:leader="dot" w:pos="8306"/>
        </w:tabs>
      </w:pPr>
      <w:hyperlink w:anchor="_Toc5250" w:history="1">
        <w:r>
          <w:rPr>
            <w:rFonts w:ascii="仿宋" w:eastAsia="仿宋" w:hAnsi="仿宋" w:cs="仿宋" w:hint="eastAsia"/>
            <w:lang w:eastAsia="zh-CN"/>
          </w:rPr>
          <w:t>(一)、经济效益提升策略</w:t>
        </w:r>
        <w:r>
          <w:tab/>
        </w:r>
        <w:r>
          <w:fldChar w:fldCharType="begin"/>
        </w:r>
        <w:r>
          <w:instrText xml:space="preserve"> PAGEREF _Toc5250 \h </w:instrText>
        </w:r>
        <w:r>
          <w:fldChar w:fldCharType="separate"/>
        </w:r>
        <w:r>
          <w:t>44</w:t>
        </w:r>
        <w:r>
          <w:fldChar w:fldCharType="end"/>
        </w:r>
      </w:hyperlink>
    </w:p>
    <w:p>
      <w:pPr>
        <w:pStyle w:val="TOC2"/>
        <w:tabs>
          <w:tab w:val="right" w:leader="dot" w:pos="8306"/>
        </w:tabs>
      </w:pPr>
      <w:hyperlink w:anchor="_Toc22476" w:history="1">
        <w:r>
          <w:rPr>
            <w:rFonts w:ascii="仿宋" w:eastAsia="仿宋" w:hAnsi="仿宋" w:cs="仿宋" w:hint="eastAsia"/>
            <w:lang w:eastAsia="zh-CN"/>
          </w:rPr>
          <w:t>(二)、社会效益增强方案</w:t>
        </w:r>
        <w:r>
          <w:tab/>
        </w:r>
        <w:r>
          <w:fldChar w:fldCharType="begin"/>
        </w:r>
        <w:r>
          <w:instrText xml:space="preserve"> PAGEREF _Toc22476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7" w:history="1">
        <w:r>
          <w:rPr>
            <w:rFonts w:ascii="仿宋" w:eastAsia="仿宋" w:hAnsi="仿宋" w:cs="仿宋" w:hint="eastAsia"/>
            <w:lang w:eastAsia="zh-CN"/>
          </w:rPr>
          <w:t>九、项目实施与管理方案</w:t>
        </w:r>
        <w:r>
          <w:tab/>
        </w:r>
        <w:r>
          <w:fldChar w:fldCharType="begin"/>
        </w:r>
        <w:r>
          <w:instrText xml:space="preserve"> PAGEREF _Toc14687 \h </w:instrText>
        </w:r>
        <w:r>
          <w:fldChar w:fldCharType="separate"/>
        </w:r>
        <w:r>
          <w:t>46</w:t>
        </w:r>
        <w:r>
          <w:fldChar w:fldCharType="end"/>
        </w:r>
      </w:hyperlink>
    </w:p>
    <w:p>
      <w:pPr>
        <w:pStyle w:val="TOC2"/>
        <w:tabs>
          <w:tab w:val="right" w:leader="dot" w:pos="8306"/>
        </w:tabs>
      </w:pPr>
      <w:hyperlink w:anchor="_Toc13761" w:history="1">
        <w:r>
          <w:rPr>
            <w:rFonts w:ascii="仿宋" w:eastAsia="仿宋" w:hAnsi="仿宋" w:cs="仿宋" w:hint="eastAsia"/>
            <w:lang w:eastAsia="zh-CN"/>
          </w:rPr>
          <w:t>(一)、项目实施计划</w:t>
        </w:r>
        <w:r>
          <w:tab/>
        </w:r>
        <w:r>
          <w:fldChar w:fldCharType="begin"/>
        </w:r>
        <w:r>
          <w:instrText xml:space="preserve"> PAGEREF _Toc13761 \h </w:instrText>
        </w:r>
        <w:r>
          <w:fldChar w:fldCharType="separate"/>
        </w:r>
        <w:r>
          <w:t>46</w:t>
        </w:r>
        <w:r>
          <w:fldChar w:fldCharType="end"/>
        </w:r>
      </w:hyperlink>
    </w:p>
    <w:p>
      <w:pPr>
        <w:pStyle w:val="TOC2"/>
        <w:tabs>
          <w:tab w:val="right" w:leader="dot" w:pos="8306"/>
        </w:tabs>
      </w:pPr>
      <w:hyperlink w:anchor="_Toc13052" w:history="1">
        <w:r>
          <w:rPr>
            <w:rFonts w:ascii="仿宋" w:eastAsia="仿宋" w:hAnsi="仿宋" w:cs="仿宋" w:hint="eastAsia"/>
            <w:lang w:eastAsia="zh-CN"/>
          </w:rPr>
          <w:t>(二)、项目组织机构与职责</w:t>
        </w:r>
        <w:r>
          <w:tab/>
        </w:r>
        <w:r>
          <w:fldChar w:fldCharType="begin"/>
        </w:r>
        <w:r>
          <w:instrText xml:space="preserve"> PAGEREF _Toc13052 \h </w:instrText>
        </w:r>
        <w:r>
          <w:fldChar w:fldCharType="separate"/>
        </w:r>
        <w:r>
          <w:t>47</w:t>
        </w:r>
        <w:r>
          <w:fldChar w:fldCharType="end"/>
        </w:r>
      </w:hyperlink>
    </w:p>
    <w:p>
      <w:pPr>
        <w:pStyle w:val="TOC2"/>
        <w:tabs>
          <w:tab w:val="right" w:leader="dot" w:pos="8306"/>
        </w:tabs>
      </w:pPr>
      <w:hyperlink w:anchor="_Toc8980" w:history="1">
        <w:r>
          <w:rPr>
            <w:rFonts w:ascii="仿宋" w:eastAsia="仿宋" w:hAnsi="仿宋" w:cs="仿宋" w:hint="eastAsia"/>
            <w:lang w:eastAsia="zh-CN"/>
          </w:rPr>
          <w:t>(三)、项目管理与监控体系</w:t>
        </w:r>
        <w:r>
          <w:tab/>
        </w:r>
        <w:r>
          <w:fldChar w:fldCharType="begin"/>
        </w:r>
        <w:r>
          <w:instrText xml:space="preserve"> PAGEREF _Toc8980 \h </w:instrText>
        </w:r>
        <w:r>
          <w:fldChar w:fldCharType="separate"/>
        </w:r>
        <w:r>
          <w:t>50</w:t>
        </w:r>
        <w:r>
          <w:fldChar w:fldCharType="end"/>
        </w:r>
      </w:hyperlink>
    </w:p>
    <w:p>
      <w:pPr>
        <w:pStyle w:val="TOC1"/>
        <w:tabs>
          <w:tab w:val="right" w:leader="dot" w:pos="8306"/>
        </w:tabs>
      </w:pPr>
      <w:hyperlink w:anchor="_Toc7846" w:history="1">
        <w:r>
          <w:rPr>
            <w:rFonts w:ascii="仿宋" w:eastAsia="仿宋" w:hAnsi="仿宋" w:cs="仿宋" w:hint="eastAsia"/>
            <w:lang w:eastAsia="zh-CN"/>
          </w:rPr>
          <w:t>十、资金管理与财务规划</w:t>
        </w:r>
        <w:r>
          <w:tab/>
        </w:r>
        <w:r>
          <w:fldChar w:fldCharType="begin"/>
        </w:r>
        <w:r>
          <w:instrText xml:space="preserve"> PAGEREF _Toc7846 \h </w:instrText>
        </w:r>
        <w:r>
          <w:fldChar w:fldCharType="separate"/>
        </w:r>
        <w:r>
          <w:t>51</w:t>
        </w:r>
        <w:r>
          <w:fldChar w:fldCharType="end"/>
        </w:r>
      </w:hyperlink>
    </w:p>
    <w:p>
      <w:pPr>
        <w:pStyle w:val="TOC2"/>
        <w:tabs>
          <w:tab w:val="right" w:leader="dot" w:pos="8306"/>
        </w:tabs>
      </w:pPr>
      <w:hyperlink w:anchor="_Toc32462" w:history="1">
        <w:r>
          <w:rPr>
            <w:rFonts w:ascii="仿宋" w:eastAsia="仿宋" w:hAnsi="仿宋" w:cs="仿宋" w:hint="eastAsia"/>
            <w:lang w:eastAsia="zh-CN"/>
          </w:rPr>
          <w:t>(一)、项目资金来源与筹措</w:t>
        </w:r>
        <w:r>
          <w:tab/>
        </w:r>
        <w:r>
          <w:fldChar w:fldCharType="begin"/>
        </w:r>
        <w:r>
          <w:instrText xml:space="preserve"> PAGEREF _Toc32462 \h </w:instrText>
        </w:r>
        <w:r>
          <w:fldChar w:fldCharType="separate"/>
        </w:r>
        <w:r>
          <w:t>51</w:t>
        </w:r>
        <w:r>
          <w:fldChar w:fldCharType="end"/>
        </w:r>
      </w:hyperlink>
    </w:p>
    <w:p>
      <w:pPr>
        <w:pStyle w:val="TOC2"/>
        <w:tabs>
          <w:tab w:val="right" w:leader="dot" w:pos="8306"/>
        </w:tabs>
      </w:pPr>
      <w:hyperlink w:anchor="_Toc616" w:history="1">
        <w:r>
          <w:rPr>
            <w:rFonts w:ascii="仿宋" w:eastAsia="仿宋" w:hAnsi="仿宋" w:cs="仿宋" w:hint="eastAsia"/>
            <w:lang w:eastAsia="zh-CN"/>
          </w:rPr>
          <w:t>(二)、资金使用与监管</w:t>
        </w:r>
        <w:r>
          <w:tab/>
        </w:r>
        <w:r>
          <w:fldChar w:fldCharType="begin"/>
        </w:r>
        <w:r>
          <w:instrText xml:space="preserve"> PAGEREF _Toc616 \h </w:instrText>
        </w:r>
        <w:r>
          <w:fldChar w:fldCharType="separate"/>
        </w:r>
        <w:r>
          <w:t>53</w:t>
        </w:r>
        <w:r>
          <w:fldChar w:fldCharType="end"/>
        </w:r>
      </w:hyperlink>
    </w:p>
    <w:p>
      <w:pPr>
        <w:pStyle w:val="TOC2"/>
        <w:tabs>
          <w:tab w:val="right" w:leader="dot" w:pos="8306"/>
        </w:tabs>
      </w:pPr>
      <w:hyperlink w:anchor="_Toc30038" w:history="1">
        <w:r>
          <w:rPr>
            <w:rFonts w:ascii="仿宋" w:eastAsia="仿宋" w:hAnsi="仿宋" w:cs="仿宋" w:hint="eastAsia"/>
            <w:lang w:eastAsia="zh-CN"/>
          </w:rPr>
          <w:t>(三)、财务规划与预测</w:t>
        </w:r>
        <w:r>
          <w:tab/>
        </w:r>
        <w:r>
          <w:fldChar w:fldCharType="begin"/>
        </w:r>
        <w:r>
          <w:instrText xml:space="preserve"> PAGEREF _Toc30038 \h </w:instrText>
        </w:r>
        <w:r>
          <w:fldChar w:fldCharType="separate"/>
        </w:r>
        <w:r>
          <w:t>54</w:t>
        </w:r>
        <w:r>
          <w:fldChar w:fldCharType="end"/>
        </w:r>
      </w:hyperlink>
    </w:p>
    <w:p>
      <w:pPr>
        <w:pStyle w:val="TOC1"/>
        <w:tabs>
          <w:tab w:val="right" w:leader="dot" w:pos="8306"/>
        </w:tabs>
      </w:pPr>
      <w:hyperlink w:anchor="_Toc9612" w:history="1">
        <w:r>
          <w:rPr>
            <w:rFonts w:ascii="仿宋" w:eastAsia="仿宋" w:hAnsi="仿宋" w:cs="仿宋" w:hint="eastAsia"/>
            <w:lang w:eastAsia="zh-CN"/>
          </w:rPr>
          <w:t>十一、项目质量与标准</w:t>
        </w:r>
        <w:r>
          <w:tab/>
        </w:r>
        <w:r>
          <w:fldChar w:fldCharType="begin"/>
        </w:r>
        <w:r>
          <w:instrText xml:space="preserve"> PAGEREF _Toc9612 \h </w:instrText>
        </w:r>
        <w:r>
          <w:fldChar w:fldCharType="separate"/>
        </w:r>
        <w:r>
          <w:t>55</w:t>
        </w:r>
        <w:r>
          <w:fldChar w:fldCharType="end"/>
        </w:r>
      </w:hyperlink>
    </w:p>
    <w:p>
      <w:pPr>
        <w:pStyle w:val="TOC2"/>
        <w:tabs>
          <w:tab w:val="right" w:leader="dot" w:pos="8306"/>
        </w:tabs>
      </w:pPr>
      <w:hyperlink w:anchor="_Toc13145" w:history="1">
        <w:r>
          <w:rPr>
            <w:rFonts w:ascii="仿宋" w:eastAsia="仿宋" w:hAnsi="仿宋" w:cs="仿宋" w:hint="eastAsia"/>
            <w:lang w:eastAsia="zh-CN"/>
          </w:rPr>
          <w:t>(一)、质量保障体系</w:t>
        </w:r>
        <w:r>
          <w:tab/>
        </w:r>
        <w:r>
          <w:fldChar w:fldCharType="begin"/>
        </w:r>
        <w:r>
          <w:instrText xml:space="preserve"> PAGEREF _Toc13145 \h </w:instrText>
        </w:r>
        <w:r>
          <w:fldChar w:fldCharType="separate"/>
        </w:r>
        <w:r>
          <w:t>55</w:t>
        </w:r>
        <w:r>
          <w:fldChar w:fldCharType="end"/>
        </w:r>
      </w:hyperlink>
    </w:p>
    <w:p>
      <w:pPr>
        <w:pStyle w:val="TOC2"/>
        <w:tabs>
          <w:tab w:val="right" w:leader="dot" w:pos="8306"/>
        </w:tabs>
      </w:pPr>
      <w:hyperlink w:anchor="_Toc16975" w:history="1">
        <w:r>
          <w:rPr>
            <w:rFonts w:ascii="仿宋" w:eastAsia="仿宋" w:hAnsi="仿宋" w:cs="仿宋" w:hint="eastAsia"/>
            <w:lang w:eastAsia="zh-CN"/>
          </w:rPr>
          <w:t>(二)、标准化作业流程</w:t>
        </w:r>
        <w:r>
          <w:tab/>
        </w:r>
        <w:r>
          <w:fldChar w:fldCharType="begin"/>
        </w:r>
        <w:r>
          <w:instrText xml:space="preserve"> PAGEREF _Toc16975 \h </w:instrText>
        </w:r>
        <w:r>
          <w:fldChar w:fldCharType="separate"/>
        </w:r>
        <w:r>
          <w:t>57</w:t>
        </w:r>
        <w:r>
          <w:fldChar w:fldCharType="end"/>
        </w:r>
      </w:hyperlink>
    </w:p>
    <w:p>
      <w:pPr>
        <w:pStyle w:val="TOC2"/>
        <w:tabs>
          <w:tab w:val="right" w:leader="dot" w:pos="8306"/>
        </w:tabs>
      </w:pPr>
      <w:hyperlink w:anchor="_Toc29002" w:history="1">
        <w:r>
          <w:rPr>
            <w:rFonts w:ascii="仿宋" w:eastAsia="仿宋" w:hAnsi="仿宋" w:cs="仿宋" w:hint="eastAsia"/>
            <w:lang w:eastAsia="zh-CN"/>
          </w:rPr>
          <w:t>(三)、质量监控与评估</w:t>
        </w:r>
        <w:r>
          <w:tab/>
        </w:r>
        <w:r>
          <w:fldChar w:fldCharType="begin"/>
        </w:r>
        <w:r>
          <w:instrText xml:space="preserve"> PAGEREF _Toc29002 \h </w:instrText>
        </w:r>
        <w:r>
          <w:fldChar w:fldCharType="separate"/>
        </w:r>
        <w:r>
          <w:t>58</w:t>
        </w:r>
        <w:r>
          <w:fldChar w:fldCharType="end"/>
        </w:r>
      </w:hyperlink>
    </w:p>
    <w:p>
      <w:pPr>
        <w:pStyle w:val="TOC2"/>
        <w:tabs>
          <w:tab w:val="right" w:leader="dot" w:pos="8306"/>
        </w:tabs>
      </w:pPr>
      <w:hyperlink w:anchor="_Toc505" w:history="1">
        <w:r>
          <w:rPr>
            <w:rFonts w:ascii="仿宋" w:eastAsia="仿宋" w:hAnsi="仿宋" w:cs="仿宋" w:hint="eastAsia"/>
            <w:lang w:eastAsia="zh-CN"/>
          </w:rPr>
          <w:t>(四)、质量改进计划</w:t>
        </w:r>
        <w:r>
          <w:tab/>
        </w:r>
        <w:r>
          <w:fldChar w:fldCharType="begin"/>
        </w:r>
        <w:r>
          <w:instrText xml:space="preserve"> PAGEREF _Toc505 \h </w:instrText>
        </w:r>
        <w:r>
          <w:fldChar w:fldCharType="separate"/>
        </w:r>
        <w:r>
          <w:t>59</w:t>
        </w:r>
        <w:r>
          <w:fldChar w:fldCharType="end"/>
        </w:r>
      </w:hyperlink>
    </w:p>
    <w:p>
      <w:pPr>
        <w:pStyle w:val="TOC1"/>
        <w:tabs>
          <w:tab w:val="right" w:leader="dot" w:pos="8306"/>
        </w:tabs>
      </w:pPr>
      <w:hyperlink w:anchor="_Toc9081" w:history="1">
        <w:r>
          <w:rPr>
            <w:rFonts w:ascii="仿宋" w:eastAsia="仿宋" w:hAnsi="仿宋" w:cs="仿宋" w:hint="eastAsia"/>
            <w:lang w:eastAsia="zh-CN"/>
          </w:rPr>
          <w:t>十二、技术创新与产业升级</w:t>
        </w:r>
        <w:r>
          <w:tab/>
        </w:r>
        <w:r>
          <w:fldChar w:fldCharType="begin"/>
        </w:r>
        <w:r>
          <w:instrText xml:space="preserve"> PAGEREF _Toc9081 \h </w:instrText>
        </w:r>
        <w:r>
          <w:fldChar w:fldCharType="separate"/>
        </w:r>
        <w:r>
          <w:t>60</w:t>
        </w:r>
        <w:r>
          <w:fldChar w:fldCharType="end"/>
        </w:r>
      </w:hyperlink>
    </w:p>
    <w:p>
      <w:pPr>
        <w:pStyle w:val="TOC2"/>
        <w:tabs>
          <w:tab w:val="right" w:leader="dot" w:pos="8306"/>
        </w:tabs>
      </w:pPr>
      <w:hyperlink w:anchor="_Toc32510" w:history="1">
        <w:r>
          <w:rPr>
            <w:rFonts w:ascii="仿宋" w:eastAsia="仿宋" w:hAnsi="仿宋" w:cs="仿宋" w:hint="eastAsia"/>
            <w:lang w:eastAsia="zh-CN"/>
          </w:rPr>
          <w:t>(一)、技术创新方向与目标</w:t>
        </w:r>
        <w:r>
          <w:tab/>
        </w:r>
        <w:r>
          <w:fldChar w:fldCharType="begin"/>
        </w:r>
        <w:r>
          <w:instrText xml:space="preserve"> PAGEREF _Toc32510 \h </w:instrText>
        </w:r>
        <w:r>
          <w:fldChar w:fldCharType="separate"/>
        </w:r>
        <w:r>
          <w:t>60</w:t>
        </w:r>
        <w:r>
          <w:fldChar w:fldCharType="end"/>
        </w:r>
      </w:hyperlink>
    </w:p>
    <w:p>
      <w:pPr>
        <w:pStyle w:val="TOC2"/>
        <w:tabs>
          <w:tab w:val="right" w:leader="dot" w:pos="8306"/>
        </w:tabs>
      </w:pPr>
      <w:hyperlink w:anchor="_Toc15444" w:history="1">
        <w:r>
          <w:rPr>
            <w:rFonts w:ascii="仿宋" w:eastAsia="仿宋" w:hAnsi="仿宋" w:cs="仿宋" w:hint="eastAsia"/>
            <w:lang w:eastAsia="zh-CN"/>
          </w:rPr>
          <w:t>(二)、产业升级路径与措施</w:t>
        </w:r>
        <w:r>
          <w:tab/>
        </w:r>
        <w:r>
          <w:fldChar w:fldCharType="begin"/>
        </w:r>
        <w:r>
          <w:instrText xml:space="preserve"> PAGEREF _Toc15444 \h </w:instrText>
        </w:r>
        <w:r>
          <w:fldChar w:fldCharType="separate"/>
        </w:r>
        <w:r>
          <w:t>62</w:t>
        </w:r>
        <w:r>
          <w:fldChar w:fldCharType="end"/>
        </w:r>
      </w:hyperlink>
    </w:p>
    <w:p>
      <w:pPr>
        <w:pStyle w:val="TOC1"/>
        <w:tabs>
          <w:tab w:val="right" w:leader="dot" w:pos="8306"/>
        </w:tabs>
      </w:pPr>
      <w:hyperlink w:anchor="_Toc9422" w:history="1">
        <w:r>
          <w:rPr>
            <w:rFonts w:ascii="仿宋" w:eastAsia="仿宋" w:hAnsi="仿宋" w:cs="仿宋" w:hint="eastAsia"/>
            <w:lang w:eastAsia="zh-CN"/>
          </w:rPr>
          <w:t>十三、人力资源管理与开发</w:t>
        </w:r>
        <w:r>
          <w:tab/>
        </w:r>
        <w:r>
          <w:fldChar w:fldCharType="begin"/>
        </w:r>
        <w:r>
          <w:instrText xml:space="preserve"> PAGEREF _Toc9422 \h </w:instrText>
        </w:r>
        <w:r>
          <w:fldChar w:fldCharType="separate"/>
        </w:r>
        <w:r>
          <w:t>63</w:t>
        </w:r>
        <w:r>
          <w:fldChar w:fldCharType="end"/>
        </w:r>
      </w:hyperlink>
    </w:p>
    <w:p>
      <w:pPr>
        <w:pStyle w:val="TOC2"/>
        <w:tabs>
          <w:tab w:val="right" w:leader="dot" w:pos="8306"/>
        </w:tabs>
      </w:pPr>
      <w:hyperlink w:anchor="_Toc6489" w:history="1">
        <w:r>
          <w:rPr>
            <w:rFonts w:ascii="仿宋" w:eastAsia="仿宋" w:hAnsi="仿宋" w:cs="仿宋" w:hint="eastAsia"/>
            <w:lang w:eastAsia="zh-CN"/>
          </w:rPr>
          <w:t>(一)、人力资源规划</w:t>
        </w:r>
        <w:r>
          <w:tab/>
        </w:r>
        <w:r>
          <w:fldChar w:fldCharType="begin"/>
        </w:r>
        <w:r>
          <w:instrText xml:space="preserve"> PAGEREF _Toc6489 \h </w:instrText>
        </w:r>
        <w:r>
          <w:fldChar w:fldCharType="separate"/>
        </w:r>
        <w:r>
          <w:t>63</w:t>
        </w:r>
        <w:r>
          <w:fldChar w:fldCharType="end"/>
        </w:r>
      </w:hyperlink>
    </w:p>
    <w:p>
      <w:pPr>
        <w:pStyle w:val="TOC2"/>
        <w:tabs>
          <w:tab w:val="right" w:leader="dot" w:pos="8306"/>
        </w:tabs>
      </w:pPr>
      <w:hyperlink w:anchor="_Toc17279" w:history="1">
        <w:r>
          <w:rPr>
            <w:rFonts w:ascii="仿宋" w:eastAsia="仿宋" w:hAnsi="仿宋" w:cs="仿宋" w:hint="eastAsia"/>
            <w:lang w:eastAsia="zh-CN"/>
          </w:rPr>
          <w:t>(二)、人力资源开发与培训</w:t>
        </w:r>
        <w:r>
          <w:tab/>
        </w:r>
        <w:r>
          <w:fldChar w:fldCharType="begin"/>
        </w:r>
        <w:r>
          <w:instrText xml:space="preserve"> PAGEREF _Toc17279 \h </w:instrText>
        </w:r>
        <w:r>
          <w:fldChar w:fldCharType="separate"/>
        </w:r>
        <w:r>
          <w:t>65</w:t>
        </w:r>
        <w:r>
          <w:fldChar w:fldCharType="end"/>
        </w:r>
      </w:hyperlink>
    </w:p>
    <w:p>
      <w:pPr>
        <w:pStyle w:val="TOC1"/>
        <w:tabs>
          <w:tab w:val="right" w:leader="dot" w:pos="8306"/>
        </w:tabs>
      </w:pPr>
      <w:hyperlink w:anchor="_Toc14509" w:history="1">
        <w:r>
          <w:rPr>
            <w:rFonts w:ascii="仿宋" w:eastAsia="仿宋" w:hAnsi="仿宋" w:cs="仿宋" w:hint="eastAsia"/>
            <w:lang w:eastAsia="zh-CN"/>
          </w:rPr>
          <w:t>十四、项目施工方案</w:t>
        </w:r>
        <w:r>
          <w:tab/>
        </w:r>
        <w:r>
          <w:fldChar w:fldCharType="begin"/>
        </w:r>
        <w:r>
          <w:instrText xml:space="preserve"> PAGEREF _Toc14509 \h </w:instrText>
        </w:r>
        <w:r>
          <w:fldChar w:fldCharType="separate"/>
        </w:r>
        <w:r>
          <w:t>67</w:t>
        </w:r>
        <w:r>
          <w:fldChar w:fldCharType="end"/>
        </w:r>
      </w:hyperlink>
    </w:p>
    <w:p>
      <w:pPr>
        <w:pStyle w:val="TOC2"/>
        <w:tabs>
          <w:tab w:val="right" w:leader="dot" w:pos="8306"/>
        </w:tabs>
      </w:pPr>
      <w:hyperlink w:anchor="_Toc7544" w:history="1">
        <w:r>
          <w:rPr>
            <w:rFonts w:ascii="仿宋" w:eastAsia="仿宋" w:hAnsi="仿宋" w:cs="仿宋" w:hint="eastAsia"/>
            <w:lang w:eastAsia="zh-CN"/>
          </w:rPr>
          <w:t>(一)、施工组织设计</w:t>
        </w:r>
        <w:r>
          <w:tab/>
        </w:r>
        <w:r>
          <w:fldChar w:fldCharType="begin"/>
        </w:r>
        <w:r>
          <w:instrText xml:space="preserve"> PAGEREF _Toc7544 \h </w:instrText>
        </w:r>
        <w:r>
          <w:fldChar w:fldCharType="separate"/>
        </w:r>
        <w:r>
          <w:t>67</w:t>
        </w:r>
        <w:r>
          <w:fldChar w:fldCharType="end"/>
        </w:r>
      </w:hyperlink>
    </w:p>
    <w:p>
      <w:pPr>
        <w:pStyle w:val="TOC2"/>
        <w:tabs>
          <w:tab w:val="right" w:leader="dot" w:pos="8306"/>
        </w:tabs>
      </w:pPr>
      <w:hyperlink w:anchor="_Toc1155" w:history="1">
        <w:r>
          <w:rPr>
            <w:rFonts w:ascii="仿宋" w:eastAsia="仿宋" w:hAnsi="仿宋" w:cs="仿宋" w:hint="eastAsia"/>
            <w:lang w:eastAsia="zh-CN"/>
          </w:rPr>
          <w:t>(二)、施工工艺与技术路线</w:t>
        </w:r>
        <w:r>
          <w:tab/>
        </w:r>
        <w:r>
          <w:fldChar w:fldCharType="begin"/>
        </w:r>
        <w:r>
          <w:instrText xml:space="preserve"> PAGEREF _Toc1155 \h </w:instrText>
        </w:r>
        <w:r>
          <w:fldChar w:fldCharType="separate"/>
        </w:r>
        <w:r>
          <w:t>69</w:t>
        </w:r>
        <w:r>
          <w:fldChar w:fldCharType="end"/>
        </w:r>
      </w:hyperlink>
    </w:p>
    <w:p>
      <w:pPr>
        <w:pStyle w:val="TOC2"/>
        <w:tabs>
          <w:tab w:val="right" w:leader="dot" w:pos="8306"/>
        </w:tabs>
      </w:pPr>
      <w:hyperlink w:anchor="_Toc10183" w:history="1">
        <w:r>
          <w:rPr>
            <w:rFonts w:ascii="仿宋" w:eastAsia="仿宋" w:hAnsi="仿宋" w:cs="仿宋" w:hint="eastAsia"/>
            <w:lang w:eastAsia="zh-CN"/>
          </w:rPr>
          <w:t>(三)、关键节点施工计划</w:t>
        </w:r>
        <w:r>
          <w:tab/>
        </w:r>
        <w:r>
          <w:fldChar w:fldCharType="begin"/>
        </w:r>
        <w:r>
          <w:instrText xml:space="preserve"> PAGEREF _Toc10183 \h </w:instrText>
        </w:r>
        <w:r>
          <w:fldChar w:fldCharType="separate"/>
        </w:r>
        <w:r>
          <w:t>70</w:t>
        </w:r>
        <w:r>
          <w:fldChar w:fldCharType="end"/>
        </w:r>
      </w:hyperlink>
    </w:p>
    <w:p>
      <w:pPr>
        <w:pStyle w:val="TOC2"/>
        <w:tabs>
          <w:tab w:val="right" w:leader="dot" w:pos="8306"/>
        </w:tabs>
      </w:pPr>
      <w:hyperlink w:anchor="_Toc10942" w:history="1">
        <w:r>
          <w:rPr>
            <w:rFonts w:ascii="仿宋" w:eastAsia="仿宋" w:hAnsi="仿宋" w:cs="仿宋" w:hint="eastAsia"/>
            <w:lang w:eastAsia="zh-CN"/>
          </w:rPr>
          <w:t>(四)、施工现场管理</w:t>
        </w:r>
        <w:r>
          <w:tab/>
        </w:r>
        <w:r>
          <w:fldChar w:fldCharType="begin"/>
        </w:r>
        <w:r>
          <w:instrText xml:space="preserve"> PAGEREF _Toc10942 \h </w:instrText>
        </w:r>
        <w:r>
          <w:fldChar w:fldCharType="separate"/>
        </w:r>
        <w:r>
          <w:t>71</w:t>
        </w:r>
        <w:r>
          <w:fldChar w:fldCharType="end"/>
        </w:r>
      </w:hyperlink>
    </w:p>
    <w:p>
      <w:pPr>
        <w:pStyle w:val="TOC1"/>
        <w:tabs>
          <w:tab w:val="right" w:leader="dot" w:pos="8306"/>
        </w:tabs>
      </w:pPr>
      <w:hyperlink w:anchor="_Toc14789" w:history="1">
        <w:r>
          <w:rPr>
            <w:rFonts w:ascii="仿宋" w:eastAsia="仿宋" w:hAnsi="仿宋" w:cs="仿宋" w:hint="eastAsia"/>
            <w:lang w:eastAsia="zh-CN"/>
          </w:rPr>
          <w:t>十五、创新驱动与持续发展</w:t>
        </w:r>
        <w:r>
          <w:tab/>
        </w:r>
        <w:r>
          <w:fldChar w:fldCharType="begin"/>
        </w:r>
        <w:r>
          <w:instrText xml:space="preserve"> PAGEREF _Toc14789 \h </w:instrText>
        </w:r>
        <w:r>
          <w:fldChar w:fldCharType="separate"/>
        </w:r>
        <w:r>
          <w:t>74</w:t>
        </w:r>
        <w:r>
          <w:fldChar w:fldCharType="end"/>
        </w:r>
      </w:hyperlink>
    </w:p>
    <w:p>
      <w:pPr>
        <w:pStyle w:val="TOC2"/>
        <w:tabs>
          <w:tab w:val="right" w:leader="dot" w:pos="8306"/>
        </w:tabs>
      </w:pPr>
      <w:hyperlink w:anchor="_Toc27231" w:history="1">
        <w:r>
          <w:rPr>
            <w:rFonts w:ascii="仿宋" w:eastAsia="仿宋" w:hAnsi="仿宋" w:cs="仿宋" w:hint="eastAsia"/>
            <w:lang w:eastAsia="zh-CN"/>
          </w:rPr>
          <w:t>(一)、创新驱动战略实施</w:t>
        </w:r>
        <w:r>
          <w:tab/>
        </w:r>
        <w:r>
          <w:fldChar w:fldCharType="begin"/>
        </w:r>
        <w:r>
          <w:instrText xml:space="preserve"> PAGEREF _Toc27231 \h </w:instrText>
        </w:r>
        <w:r>
          <w:fldChar w:fldCharType="separate"/>
        </w:r>
        <w:r>
          <w:t>74</w:t>
        </w:r>
        <w:r>
          <w:fldChar w:fldCharType="end"/>
        </w:r>
      </w:hyperlink>
    </w:p>
    <w:p>
      <w:pPr>
        <w:pStyle w:val="TOC2"/>
        <w:tabs>
          <w:tab w:val="right" w:leader="dot" w:pos="8306"/>
        </w:tabs>
      </w:pPr>
      <w:hyperlink w:anchor="_Toc3889" w:history="1">
        <w:r>
          <w:rPr>
            <w:rFonts w:ascii="仿宋" w:eastAsia="仿宋" w:hAnsi="仿宋" w:cs="仿宋" w:hint="eastAsia"/>
            <w:lang w:eastAsia="zh-CN"/>
          </w:rPr>
          <w:t>(二)、持续发展路径探索</w:t>
        </w:r>
        <w:r>
          <w:tab/>
        </w:r>
        <w:r>
          <w:fldChar w:fldCharType="begin"/>
        </w:r>
        <w:r>
          <w:instrText xml:space="preserve"> PAGEREF _Toc3889 \h </w:instrText>
        </w:r>
        <w:r>
          <w:fldChar w:fldCharType="separate"/>
        </w:r>
        <w:r>
          <w:t>75</w:t>
        </w:r>
        <w:r>
          <w:fldChar w:fldCharType="end"/>
        </w:r>
      </w:hyperlink>
    </w:p>
    <w:p>
      <w:pPr>
        <w:pStyle w:val="TOC1"/>
        <w:tabs>
          <w:tab w:val="right" w:leader="dot" w:pos="8306"/>
        </w:tabs>
      </w:pPr>
      <w:hyperlink w:anchor="_Toc19916" w:history="1">
        <w:r>
          <w:rPr>
            <w:rFonts w:ascii="仿宋" w:eastAsia="仿宋" w:hAnsi="仿宋" w:cs="仿宋" w:hint="eastAsia"/>
            <w:lang w:eastAsia="zh-CN"/>
          </w:rPr>
          <w:t>十六、法律法规与政策遵循</w:t>
        </w:r>
        <w:r>
          <w:tab/>
        </w:r>
        <w:r>
          <w:fldChar w:fldCharType="begin"/>
        </w:r>
        <w:r>
          <w:instrText xml:space="preserve"> PAGEREF _Toc19916 \h </w:instrText>
        </w:r>
        <w:r>
          <w:fldChar w:fldCharType="separate"/>
        </w:r>
        <w:r>
          <w:t>79</w:t>
        </w:r>
        <w:r>
          <w:fldChar w:fldCharType="end"/>
        </w:r>
      </w:hyperlink>
    </w:p>
    <w:p>
      <w:pPr>
        <w:pStyle w:val="TOC2"/>
        <w:tabs>
          <w:tab w:val="right" w:leader="dot" w:pos="8306"/>
        </w:tabs>
      </w:pPr>
      <w:hyperlink w:anchor="_Toc22518" w:history="1">
        <w:r>
          <w:rPr>
            <w:rFonts w:ascii="仿宋" w:eastAsia="仿宋" w:hAnsi="仿宋" w:cs="仿宋" w:hint="eastAsia"/>
            <w:lang w:eastAsia="zh-CN"/>
          </w:rPr>
          <w:t>(一)、法律法规遵守</w:t>
        </w:r>
        <w:r>
          <w:tab/>
        </w:r>
        <w:r>
          <w:fldChar w:fldCharType="begin"/>
        </w:r>
        <w:r>
          <w:instrText xml:space="preserve"> PAGEREF _Toc22518 \h </w:instrText>
        </w:r>
        <w:r>
          <w:fldChar w:fldCharType="separate"/>
        </w:r>
        <w:r>
          <w:t>79</w:t>
        </w:r>
        <w:r>
          <w:fldChar w:fldCharType="end"/>
        </w:r>
      </w:hyperlink>
    </w:p>
    <w:p>
      <w:pPr>
        <w:pStyle w:val="TOC2"/>
        <w:tabs>
          <w:tab w:val="right" w:leader="dot" w:pos="8306"/>
        </w:tabs>
      </w:pPr>
      <w:hyperlink w:anchor="_Toc16374" w:history="1">
        <w:r>
          <w:rPr>
            <w:rFonts w:ascii="仿宋" w:eastAsia="仿宋" w:hAnsi="仿宋" w:cs="仿宋" w:hint="eastAsia"/>
            <w:lang w:eastAsia="zh-CN"/>
          </w:rPr>
          <w:t>(二)、政策导向与利用</w:t>
        </w:r>
        <w:r>
          <w:tab/>
        </w:r>
        <w:r>
          <w:fldChar w:fldCharType="begin"/>
        </w:r>
        <w:r>
          <w:instrText xml:space="preserve"> PAGEREF _Toc16374 \h </w:instrText>
        </w:r>
        <w:r>
          <w:fldChar w:fldCharType="separate"/>
        </w:r>
        <w:r>
          <w:t>80</w:t>
        </w:r>
        <w:r>
          <w:fldChar w:fldCharType="end"/>
        </w:r>
      </w:hyperlink>
    </w:p>
    <w:p>
      <w:pPr>
        <w:pStyle w:val="TOC1"/>
        <w:tabs>
          <w:tab w:val="right" w:leader="dot" w:pos="8306"/>
        </w:tabs>
      </w:pPr>
      <w:hyperlink w:anchor="_Toc11051" w:history="1">
        <w:r>
          <w:rPr>
            <w:rFonts w:ascii="仿宋" w:eastAsia="仿宋" w:hAnsi="仿宋" w:cs="仿宋" w:hint="eastAsia"/>
            <w:lang w:eastAsia="zh-CN"/>
          </w:rPr>
          <w:t>十七、设施与设备管理</w:t>
        </w:r>
        <w:r>
          <w:tab/>
        </w:r>
        <w:r>
          <w:fldChar w:fldCharType="begin"/>
        </w:r>
        <w:r>
          <w:instrText xml:space="preserve"> PAGEREF _Toc11051 \h </w:instrText>
        </w:r>
        <w:r>
          <w:fldChar w:fldCharType="separate"/>
        </w:r>
        <w:r>
          <w:t>81</w:t>
        </w:r>
        <w:r>
          <w:fldChar w:fldCharType="end"/>
        </w:r>
      </w:hyperlink>
    </w:p>
    <w:p>
      <w:pPr>
        <w:pStyle w:val="TOC2"/>
        <w:tabs>
          <w:tab w:val="right" w:leader="dot" w:pos="8306"/>
        </w:tabs>
      </w:pPr>
      <w:hyperlink w:anchor="_Toc7130" w:history="1">
        <w:r>
          <w:rPr>
            <w:rFonts w:ascii="仿宋" w:eastAsia="仿宋" w:hAnsi="仿宋" w:cs="仿宋" w:hint="eastAsia"/>
            <w:lang w:eastAsia="zh-CN"/>
          </w:rPr>
          <w:t>(一)、设施规划与配置</w:t>
        </w:r>
        <w:r>
          <w:tab/>
        </w:r>
        <w:r>
          <w:fldChar w:fldCharType="begin"/>
        </w:r>
        <w:r>
          <w:instrText xml:space="preserve"> PAGEREF _Toc7130 \h </w:instrText>
        </w:r>
        <w:r>
          <w:fldChar w:fldCharType="separate"/>
        </w:r>
        <w:r>
          <w:t>81</w:t>
        </w:r>
        <w:r>
          <w:fldChar w:fldCharType="end"/>
        </w:r>
      </w:hyperlink>
    </w:p>
    <w:p>
      <w:pPr>
        <w:pStyle w:val="TOC2"/>
        <w:tabs>
          <w:tab w:val="right" w:leader="dot" w:pos="8306"/>
        </w:tabs>
      </w:pPr>
      <w:hyperlink w:anchor="_Toc7957" w:history="1">
        <w:r>
          <w:rPr>
            <w:rFonts w:ascii="仿宋" w:eastAsia="仿宋" w:hAnsi="仿宋" w:cs="仿宋" w:hint="eastAsia"/>
            <w:lang w:eastAsia="zh-CN"/>
          </w:rPr>
          <w:t>(二)、设备采购与维护管理</w:t>
        </w:r>
        <w:r>
          <w:tab/>
        </w:r>
        <w:r>
          <w:fldChar w:fldCharType="begin"/>
        </w:r>
        <w:r>
          <w:instrText xml:space="preserve"> PAGEREF _Toc7957 \h </w:instrText>
        </w:r>
        <w:r>
          <w:fldChar w:fldCharType="separate"/>
        </w:r>
        <w:r>
          <w:t>82</w:t>
        </w:r>
        <w:r>
          <w:fldChar w:fldCharType="end"/>
        </w:r>
      </w:hyperlink>
    </w:p>
    <w:p>
      <w:pPr>
        <w:pStyle w:val="TOC2"/>
        <w:tabs>
          <w:tab w:val="right" w:leader="dot" w:pos="8306"/>
        </w:tabs>
      </w:pPr>
      <w:hyperlink w:anchor="_Toc4348" w:history="1">
        <w:r>
          <w:rPr>
            <w:rFonts w:ascii="仿宋" w:eastAsia="仿宋" w:hAnsi="仿宋" w:cs="仿宋" w:hint="eastAsia"/>
            <w:lang w:eastAsia="zh-CN"/>
          </w:rPr>
          <w:t>(三)、设施设备升级策略</w:t>
        </w:r>
        <w:r>
          <w:tab/>
        </w:r>
        <w:r>
          <w:fldChar w:fldCharType="begin"/>
        </w:r>
        <w:r>
          <w:instrText xml:space="preserve"> PAGEREF _Toc4348 \h </w:instrText>
        </w:r>
        <w:r>
          <w:fldChar w:fldCharType="separate"/>
        </w:r>
        <w:r>
          <w:t>83</w:t>
        </w:r>
        <w:r>
          <w:fldChar w:fldCharType="end"/>
        </w:r>
      </w:hyperlink>
    </w:p>
    <w:p>
      <w:pPr>
        <w:pStyle w:val="TOC1"/>
        <w:tabs>
          <w:tab w:val="right" w:leader="dot" w:pos="8306"/>
        </w:tabs>
      </w:pPr>
      <w:hyperlink w:anchor="_Toc5679" w:history="1">
        <w:r>
          <w:rPr>
            <w:rFonts w:ascii="仿宋" w:eastAsia="仿宋" w:hAnsi="仿宋" w:cs="仿宋" w:hint="eastAsia"/>
            <w:lang w:eastAsia="zh-CN"/>
          </w:rPr>
          <w:t>十八、合作与交流机制建立</w:t>
        </w:r>
        <w:r>
          <w:tab/>
        </w:r>
        <w:r>
          <w:fldChar w:fldCharType="begin"/>
        </w:r>
        <w:r>
          <w:instrText xml:space="preserve"> PAGEREF _Toc5679 \h </w:instrText>
        </w:r>
        <w:r>
          <w:fldChar w:fldCharType="separate"/>
        </w:r>
        <w:r>
          <w:t>83</w:t>
        </w:r>
        <w:r>
          <w:fldChar w:fldCharType="end"/>
        </w:r>
      </w:hyperlink>
    </w:p>
    <w:p>
      <w:pPr>
        <w:pStyle w:val="TOC2"/>
        <w:tabs>
          <w:tab w:val="right" w:leader="dot" w:pos="8306"/>
        </w:tabs>
      </w:pPr>
      <w:hyperlink w:anchor="_Toc19659" w:history="1">
        <w:r>
          <w:rPr>
            <w:rFonts w:ascii="仿宋" w:eastAsia="仿宋" w:hAnsi="仿宋" w:cs="仿宋" w:hint="eastAsia"/>
            <w:lang w:eastAsia="zh-CN"/>
          </w:rPr>
          <w:t>(一)、合作伙伴选择与合作方式</w:t>
        </w:r>
        <w:r>
          <w:tab/>
        </w:r>
        <w:r>
          <w:fldChar w:fldCharType="begin"/>
        </w:r>
        <w:r>
          <w:instrText xml:space="preserve"> PAGEREF _Toc19659 \h </w:instrText>
        </w:r>
        <w:r>
          <w:fldChar w:fldCharType="separate"/>
        </w:r>
        <w:r>
          <w:t>83</w:t>
        </w:r>
        <w:r>
          <w:fldChar w:fldCharType="end"/>
        </w:r>
      </w:hyperlink>
    </w:p>
    <w:p>
      <w:pPr>
        <w:pStyle w:val="TOC2"/>
        <w:tabs>
          <w:tab w:val="right" w:leader="dot" w:pos="8306"/>
        </w:tabs>
      </w:pPr>
      <w:hyperlink w:anchor="_Toc4489" w:history="1">
        <w:r>
          <w:rPr>
            <w:rFonts w:ascii="仿宋" w:eastAsia="仿宋" w:hAnsi="仿宋" w:cs="仿宋" w:hint="eastAsia"/>
            <w:lang w:eastAsia="zh-CN"/>
          </w:rPr>
          <w:t>(二)、交流与合作平台搭建</w:t>
        </w:r>
        <w:r>
          <w:tab/>
        </w:r>
        <w:r>
          <w:fldChar w:fldCharType="begin"/>
        </w:r>
        <w:r>
          <w:instrText xml:space="preserve"> PAGEREF _Toc4489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12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一、脲醛树脂项目的技术资源开发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脲醛树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二、脲醛树脂项目的人力资源管理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脲醛树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三、脲醛树脂项目的资金资源筹措与优化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脲醛树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8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脲醛树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脲醛树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脲醛树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12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脲醛树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脲醛树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智能技术的应用：脲醛树脂项目将利用智能技术，如物联网（IoT）和大数据分析，来监控和优化资源使用。通过实时数据分析，项目可以更有效地管理能源消耗、减少原材料浪费，并提高生产过程的整体效率。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2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9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38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https://d.book118.com/507035144113006033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脲醛树脂项目构思建设方案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5D66BC"/>
    <w:rsid w:val="1A5D6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35144113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2024-01-15T05:56:00Z</dcterms:created>
  <dcterms:modified xsi:type="dcterms:W3CDTF">2024-01-15T05:56:28Z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151FE058982F4C1FB7BE833F2F5D2BE0_11</vt:lpwstr>
  </property>
  <property fmtid="{D5CDD505-2E9C-101B-9397-08002B2CF9AE}" pid="3" name="KSOProductBuildVer">
    <vt:lpwstr>2052-12.1.0.16120</vt:lpwstr>
  </property>
</Properties>
</file>