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1" w:history="1">
        <w:r>
          <w:rPr>
            <w:rFonts w:ascii="仿宋" w:eastAsia="仿宋" w:hAnsi="仿宋" w:cs="仿宋" w:hint="eastAsia"/>
            <w:lang w:eastAsia="zh-CN"/>
          </w:rPr>
          <w:t>前言</w:t>
        </w:r>
        <w:r>
          <w:tab/>
        </w:r>
        <w:r>
          <w:fldChar w:fldCharType="begin"/>
        </w:r>
        <w:r>
          <w:instrText xml:space="preserve"> PAGEREF _Toc1451 \h </w:instrText>
        </w:r>
        <w:r>
          <w:fldChar w:fldCharType="separate"/>
        </w:r>
        <w:r>
          <w:t>3</w:t>
        </w:r>
        <w:r>
          <w:fldChar w:fldCharType="end"/>
        </w:r>
      </w:hyperlink>
    </w:p>
    <w:p>
      <w:pPr>
        <w:pStyle w:val="TOC1"/>
        <w:tabs>
          <w:tab w:val="right" w:leader="dot" w:pos="8306"/>
        </w:tabs>
      </w:pPr>
      <w:hyperlink w:anchor="_Toc16362" w:history="1">
        <w:r>
          <w:rPr>
            <w:rFonts w:ascii="仿宋" w:eastAsia="仿宋" w:hAnsi="仿宋" w:cs="仿宋" w:hint="eastAsia"/>
            <w:lang w:eastAsia="zh-CN"/>
          </w:rPr>
          <w:t>一、项目监理与质量保证</w:t>
        </w:r>
        <w:r>
          <w:tab/>
        </w:r>
        <w:r>
          <w:fldChar w:fldCharType="begin"/>
        </w:r>
        <w:r>
          <w:instrText xml:space="preserve"> PAGEREF _Toc16362 \h </w:instrText>
        </w:r>
        <w:r>
          <w:fldChar w:fldCharType="separate"/>
        </w:r>
        <w:r>
          <w:t>3</w:t>
        </w:r>
        <w:r>
          <w:fldChar w:fldCharType="end"/>
        </w:r>
      </w:hyperlink>
    </w:p>
    <w:p>
      <w:pPr>
        <w:pStyle w:val="TOC2"/>
        <w:tabs>
          <w:tab w:val="right" w:leader="dot" w:pos="8306"/>
        </w:tabs>
      </w:pPr>
      <w:hyperlink w:anchor="_Toc6506" w:history="1">
        <w:r>
          <w:rPr>
            <w:rFonts w:ascii="仿宋" w:eastAsia="仿宋" w:hAnsi="仿宋" w:cs="仿宋" w:hint="eastAsia"/>
            <w:lang w:eastAsia="zh-CN"/>
          </w:rPr>
          <w:t>(一)、监理体系构建</w:t>
        </w:r>
        <w:r>
          <w:tab/>
        </w:r>
        <w:r>
          <w:fldChar w:fldCharType="begin"/>
        </w:r>
        <w:r>
          <w:instrText xml:space="preserve"> PAGEREF _Toc6506 \h </w:instrText>
        </w:r>
        <w:r>
          <w:fldChar w:fldCharType="separate"/>
        </w:r>
        <w:r>
          <w:t>3</w:t>
        </w:r>
        <w:r>
          <w:fldChar w:fldCharType="end"/>
        </w:r>
      </w:hyperlink>
    </w:p>
    <w:p>
      <w:pPr>
        <w:pStyle w:val="TOC2"/>
        <w:tabs>
          <w:tab w:val="right" w:leader="dot" w:pos="8306"/>
        </w:tabs>
      </w:pPr>
      <w:hyperlink w:anchor="_Toc10976" w:history="1">
        <w:r>
          <w:rPr>
            <w:rFonts w:ascii="仿宋" w:eastAsia="仿宋" w:hAnsi="仿宋" w:cs="仿宋" w:hint="eastAsia"/>
            <w:lang w:eastAsia="zh-CN"/>
          </w:rPr>
          <w:t>(二)、质量保证体系实施</w:t>
        </w:r>
        <w:r>
          <w:tab/>
        </w:r>
        <w:r>
          <w:fldChar w:fldCharType="begin"/>
        </w:r>
        <w:r>
          <w:instrText xml:space="preserve"> PAGEREF _Toc10976 \h </w:instrText>
        </w:r>
        <w:r>
          <w:fldChar w:fldCharType="separate"/>
        </w:r>
        <w:r>
          <w:t>4</w:t>
        </w:r>
        <w:r>
          <w:fldChar w:fldCharType="end"/>
        </w:r>
      </w:hyperlink>
    </w:p>
    <w:p>
      <w:pPr>
        <w:pStyle w:val="TOC2"/>
        <w:tabs>
          <w:tab w:val="right" w:leader="dot" w:pos="8306"/>
        </w:tabs>
      </w:pPr>
      <w:hyperlink w:anchor="_Toc14476" w:history="1">
        <w:r>
          <w:rPr>
            <w:rFonts w:ascii="仿宋" w:eastAsia="仿宋" w:hAnsi="仿宋" w:cs="仿宋" w:hint="eastAsia"/>
            <w:lang w:eastAsia="zh-CN"/>
          </w:rPr>
          <w:t>(三)、监理与质量控制流程</w:t>
        </w:r>
        <w:r>
          <w:tab/>
        </w:r>
        <w:r>
          <w:fldChar w:fldCharType="begin"/>
        </w:r>
        <w:r>
          <w:instrText xml:space="preserve"> PAGEREF _Toc14476 \h </w:instrText>
        </w:r>
        <w:r>
          <w:fldChar w:fldCharType="separate"/>
        </w:r>
        <w:r>
          <w:t>4</w:t>
        </w:r>
        <w:r>
          <w:fldChar w:fldCharType="end"/>
        </w:r>
      </w:hyperlink>
    </w:p>
    <w:p>
      <w:pPr>
        <w:pStyle w:val="TOC1"/>
        <w:tabs>
          <w:tab w:val="right" w:leader="dot" w:pos="8306"/>
        </w:tabs>
      </w:pPr>
      <w:hyperlink w:anchor="_Toc13711" w:history="1">
        <w:r>
          <w:rPr>
            <w:rFonts w:ascii="仿宋" w:eastAsia="仿宋" w:hAnsi="仿宋" w:cs="仿宋" w:hint="eastAsia"/>
            <w:lang w:eastAsia="zh-CN"/>
          </w:rPr>
          <w:t>二、发展规划、产业政策和行业准入分析</w:t>
        </w:r>
        <w:r>
          <w:tab/>
        </w:r>
        <w:r>
          <w:fldChar w:fldCharType="begin"/>
        </w:r>
        <w:r>
          <w:instrText xml:space="preserve"> PAGEREF _Toc13711 \h </w:instrText>
        </w:r>
        <w:r>
          <w:fldChar w:fldCharType="separate"/>
        </w:r>
        <w:r>
          <w:t>5</w:t>
        </w:r>
        <w:r>
          <w:fldChar w:fldCharType="end"/>
        </w:r>
      </w:hyperlink>
    </w:p>
    <w:p>
      <w:pPr>
        <w:pStyle w:val="TOC2"/>
        <w:tabs>
          <w:tab w:val="right" w:leader="dot" w:pos="8306"/>
        </w:tabs>
      </w:pPr>
      <w:hyperlink w:anchor="_Toc18397" w:history="1">
        <w:r>
          <w:rPr>
            <w:rFonts w:ascii="仿宋" w:eastAsia="仿宋" w:hAnsi="仿宋" w:cs="仿宋" w:hint="eastAsia"/>
            <w:lang w:eastAsia="zh-CN"/>
          </w:rPr>
          <w:t>(一)、发展规划分析</w:t>
        </w:r>
        <w:r>
          <w:tab/>
        </w:r>
        <w:r>
          <w:fldChar w:fldCharType="begin"/>
        </w:r>
        <w:r>
          <w:instrText xml:space="preserve"> PAGEREF _Toc18397 \h </w:instrText>
        </w:r>
        <w:r>
          <w:fldChar w:fldCharType="separate"/>
        </w:r>
        <w:r>
          <w:t>5</w:t>
        </w:r>
        <w:r>
          <w:fldChar w:fldCharType="end"/>
        </w:r>
      </w:hyperlink>
    </w:p>
    <w:p>
      <w:pPr>
        <w:pStyle w:val="TOC2"/>
        <w:tabs>
          <w:tab w:val="right" w:leader="dot" w:pos="8306"/>
        </w:tabs>
      </w:pPr>
      <w:hyperlink w:anchor="_Toc17052" w:history="1">
        <w:r>
          <w:rPr>
            <w:rFonts w:ascii="仿宋" w:eastAsia="仿宋" w:hAnsi="仿宋" w:cs="仿宋" w:hint="eastAsia"/>
            <w:lang w:eastAsia="zh-CN"/>
          </w:rPr>
          <w:t>(二)、产业政策分析</w:t>
        </w:r>
        <w:r>
          <w:tab/>
        </w:r>
        <w:r>
          <w:fldChar w:fldCharType="begin"/>
        </w:r>
        <w:r>
          <w:instrText xml:space="preserve"> PAGEREF _Toc17052 \h </w:instrText>
        </w:r>
        <w:r>
          <w:fldChar w:fldCharType="separate"/>
        </w:r>
        <w:r>
          <w:t>7</w:t>
        </w:r>
        <w:r>
          <w:fldChar w:fldCharType="end"/>
        </w:r>
      </w:hyperlink>
    </w:p>
    <w:p>
      <w:pPr>
        <w:pStyle w:val="TOC2"/>
        <w:tabs>
          <w:tab w:val="right" w:leader="dot" w:pos="8306"/>
        </w:tabs>
      </w:pPr>
      <w:hyperlink w:anchor="_Toc5204" w:history="1">
        <w:r>
          <w:rPr>
            <w:rFonts w:ascii="仿宋" w:eastAsia="仿宋" w:hAnsi="仿宋" w:cs="仿宋" w:hint="eastAsia"/>
            <w:lang w:eastAsia="zh-CN"/>
          </w:rPr>
          <w:t>(三)、行业准入分析</w:t>
        </w:r>
        <w:r>
          <w:tab/>
        </w:r>
        <w:r>
          <w:fldChar w:fldCharType="begin"/>
        </w:r>
        <w:r>
          <w:instrText xml:space="preserve"> PAGEREF _Toc5204 \h </w:instrText>
        </w:r>
        <w:r>
          <w:fldChar w:fldCharType="separate"/>
        </w:r>
        <w:r>
          <w:t>8</w:t>
        </w:r>
        <w:r>
          <w:fldChar w:fldCharType="end"/>
        </w:r>
      </w:hyperlink>
    </w:p>
    <w:p>
      <w:pPr>
        <w:pStyle w:val="TOC1"/>
        <w:tabs>
          <w:tab w:val="right" w:leader="dot" w:pos="8306"/>
        </w:tabs>
      </w:pPr>
      <w:hyperlink w:anchor="_Toc5245" w:history="1">
        <w:r>
          <w:rPr>
            <w:rFonts w:ascii="仿宋" w:eastAsia="仿宋" w:hAnsi="仿宋" w:cs="仿宋" w:hint="eastAsia"/>
            <w:lang w:eastAsia="zh-CN"/>
          </w:rPr>
          <w:t>三、经济影响分析</w:t>
        </w:r>
        <w:r>
          <w:tab/>
        </w:r>
        <w:r>
          <w:fldChar w:fldCharType="begin"/>
        </w:r>
        <w:r>
          <w:instrText xml:space="preserve"> PAGEREF _Toc5245 \h </w:instrText>
        </w:r>
        <w:r>
          <w:fldChar w:fldCharType="separate"/>
        </w:r>
        <w:r>
          <w:t>9</w:t>
        </w:r>
        <w:r>
          <w:fldChar w:fldCharType="end"/>
        </w:r>
      </w:hyperlink>
    </w:p>
    <w:p>
      <w:pPr>
        <w:pStyle w:val="TOC2"/>
        <w:tabs>
          <w:tab w:val="right" w:leader="dot" w:pos="8306"/>
        </w:tabs>
      </w:pPr>
      <w:hyperlink w:anchor="_Toc17024" w:history="1">
        <w:r>
          <w:rPr>
            <w:rFonts w:ascii="仿宋" w:eastAsia="仿宋" w:hAnsi="仿宋" w:cs="仿宋" w:hint="eastAsia"/>
            <w:lang w:eastAsia="zh-CN"/>
          </w:rPr>
          <w:t>(一)、经济费用效益或费用效果分析</w:t>
        </w:r>
        <w:r>
          <w:tab/>
        </w:r>
        <w:r>
          <w:fldChar w:fldCharType="begin"/>
        </w:r>
        <w:r>
          <w:instrText xml:space="preserve"> PAGEREF _Toc17024 \h </w:instrText>
        </w:r>
        <w:r>
          <w:fldChar w:fldCharType="separate"/>
        </w:r>
        <w:r>
          <w:t>9</w:t>
        </w:r>
        <w:r>
          <w:fldChar w:fldCharType="end"/>
        </w:r>
      </w:hyperlink>
    </w:p>
    <w:p>
      <w:pPr>
        <w:pStyle w:val="TOC2"/>
        <w:tabs>
          <w:tab w:val="right" w:leader="dot" w:pos="8306"/>
        </w:tabs>
      </w:pPr>
      <w:hyperlink w:anchor="_Toc16815" w:history="1">
        <w:r>
          <w:rPr>
            <w:rFonts w:ascii="仿宋" w:eastAsia="仿宋" w:hAnsi="仿宋" w:cs="仿宋" w:hint="eastAsia"/>
            <w:lang w:eastAsia="zh-CN"/>
          </w:rPr>
          <w:t>(二)、行业影响分析</w:t>
        </w:r>
        <w:r>
          <w:tab/>
        </w:r>
        <w:r>
          <w:fldChar w:fldCharType="begin"/>
        </w:r>
        <w:r>
          <w:instrText xml:space="preserve"> PAGEREF _Toc16815 \h </w:instrText>
        </w:r>
        <w:r>
          <w:fldChar w:fldCharType="separate"/>
        </w:r>
        <w:r>
          <w:t>12</w:t>
        </w:r>
        <w:r>
          <w:fldChar w:fldCharType="end"/>
        </w:r>
      </w:hyperlink>
    </w:p>
    <w:p>
      <w:pPr>
        <w:pStyle w:val="TOC2"/>
        <w:tabs>
          <w:tab w:val="right" w:leader="dot" w:pos="8306"/>
        </w:tabs>
      </w:pPr>
      <w:hyperlink w:anchor="_Toc10860" w:history="1">
        <w:r>
          <w:rPr>
            <w:rFonts w:ascii="仿宋" w:eastAsia="仿宋" w:hAnsi="仿宋" w:cs="仿宋" w:hint="eastAsia"/>
            <w:lang w:eastAsia="zh-CN"/>
          </w:rPr>
          <w:t>(三)、区域经济影响分析</w:t>
        </w:r>
        <w:r>
          <w:tab/>
        </w:r>
        <w:r>
          <w:fldChar w:fldCharType="begin"/>
        </w:r>
        <w:r>
          <w:instrText xml:space="preserve"> PAGEREF _Toc10860 \h </w:instrText>
        </w:r>
        <w:r>
          <w:fldChar w:fldCharType="separate"/>
        </w:r>
        <w:r>
          <w:t>13</w:t>
        </w:r>
        <w:r>
          <w:fldChar w:fldCharType="end"/>
        </w:r>
      </w:hyperlink>
    </w:p>
    <w:p>
      <w:pPr>
        <w:pStyle w:val="TOC2"/>
        <w:tabs>
          <w:tab w:val="right" w:leader="dot" w:pos="8306"/>
        </w:tabs>
      </w:pPr>
      <w:hyperlink w:anchor="_Toc30602" w:history="1">
        <w:r>
          <w:rPr>
            <w:rFonts w:ascii="仿宋" w:eastAsia="仿宋" w:hAnsi="仿宋" w:cs="仿宋" w:hint="eastAsia"/>
            <w:lang w:eastAsia="zh-CN"/>
          </w:rPr>
          <w:t>(四)、宏观经济影响分析</w:t>
        </w:r>
        <w:r>
          <w:tab/>
        </w:r>
        <w:r>
          <w:fldChar w:fldCharType="begin"/>
        </w:r>
        <w:r>
          <w:instrText xml:space="preserve"> PAGEREF _Toc30602 \h </w:instrText>
        </w:r>
        <w:r>
          <w:fldChar w:fldCharType="separate"/>
        </w:r>
        <w:r>
          <w:t>14</w:t>
        </w:r>
        <w:r>
          <w:fldChar w:fldCharType="end"/>
        </w:r>
      </w:hyperlink>
    </w:p>
    <w:p>
      <w:pPr>
        <w:pStyle w:val="TOC1"/>
        <w:tabs>
          <w:tab w:val="right" w:leader="dot" w:pos="8306"/>
        </w:tabs>
      </w:pPr>
      <w:hyperlink w:anchor="_Toc2976" w:history="1">
        <w:r>
          <w:rPr>
            <w:rFonts w:ascii="仿宋" w:eastAsia="仿宋" w:hAnsi="仿宋" w:cs="仿宋" w:hint="eastAsia"/>
            <w:lang w:eastAsia="zh-CN"/>
          </w:rPr>
          <w:t>四、钙项目概论</w:t>
        </w:r>
        <w:r>
          <w:tab/>
        </w:r>
        <w:r>
          <w:fldChar w:fldCharType="begin"/>
        </w:r>
        <w:r>
          <w:instrText xml:space="preserve"> PAGEREF _Toc2976 \h </w:instrText>
        </w:r>
        <w:r>
          <w:fldChar w:fldCharType="separate"/>
        </w:r>
        <w:r>
          <w:t>16</w:t>
        </w:r>
        <w:r>
          <w:fldChar w:fldCharType="end"/>
        </w:r>
      </w:hyperlink>
    </w:p>
    <w:p>
      <w:pPr>
        <w:pStyle w:val="TOC2"/>
        <w:tabs>
          <w:tab w:val="right" w:leader="dot" w:pos="8306"/>
        </w:tabs>
      </w:pPr>
      <w:hyperlink w:anchor="_Toc26817" w:history="1">
        <w:r>
          <w:rPr>
            <w:rFonts w:ascii="仿宋" w:eastAsia="仿宋" w:hAnsi="仿宋" w:cs="仿宋" w:hint="eastAsia"/>
            <w:lang w:eastAsia="zh-CN"/>
          </w:rPr>
          <w:t>(一)、项目申报单位概况</w:t>
        </w:r>
        <w:r>
          <w:tab/>
        </w:r>
        <w:r>
          <w:fldChar w:fldCharType="begin"/>
        </w:r>
        <w:r>
          <w:instrText xml:space="preserve"> PAGEREF _Toc26817 \h </w:instrText>
        </w:r>
        <w:r>
          <w:fldChar w:fldCharType="separate"/>
        </w:r>
        <w:r>
          <w:t>16</w:t>
        </w:r>
        <w:r>
          <w:fldChar w:fldCharType="end"/>
        </w:r>
      </w:hyperlink>
    </w:p>
    <w:p>
      <w:pPr>
        <w:pStyle w:val="TOC2"/>
        <w:tabs>
          <w:tab w:val="right" w:leader="dot" w:pos="8306"/>
        </w:tabs>
      </w:pPr>
      <w:hyperlink w:anchor="_Toc8741" w:history="1">
        <w:r>
          <w:rPr>
            <w:rFonts w:ascii="仿宋" w:eastAsia="仿宋" w:hAnsi="仿宋" w:cs="仿宋" w:hint="eastAsia"/>
            <w:lang w:eastAsia="zh-CN"/>
          </w:rPr>
          <w:t>(二)、项目概况</w:t>
        </w:r>
        <w:r>
          <w:tab/>
        </w:r>
        <w:r>
          <w:fldChar w:fldCharType="begin"/>
        </w:r>
        <w:r>
          <w:instrText xml:space="preserve"> PAGEREF _Toc8741 \h </w:instrText>
        </w:r>
        <w:r>
          <w:fldChar w:fldCharType="separate"/>
        </w:r>
        <w:r>
          <w:t>17</w:t>
        </w:r>
        <w:r>
          <w:fldChar w:fldCharType="end"/>
        </w:r>
      </w:hyperlink>
    </w:p>
    <w:p>
      <w:pPr>
        <w:pStyle w:val="TOC1"/>
        <w:tabs>
          <w:tab w:val="right" w:leader="dot" w:pos="8306"/>
        </w:tabs>
      </w:pPr>
      <w:hyperlink w:anchor="_Toc27856" w:history="1">
        <w:r>
          <w:rPr>
            <w:rFonts w:ascii="仿宋" w:eastAsia="仿宋" w:hAnsi="仿宋" w:cs="仿宋" w:hint="eastAsia"/>
            <w:lang w:eastAsia="zh-CN"/>
          </w:rPr>
          <w:t>五、环境和生态影响分析</w:t>
        </w:r>
        <w:r>
          <w:tab/>
        </w:r>
        <w:r>
          <w:fldChar w:fldCharType="begin"/>
        </w:r>
        <w:r>
          <w:instrText xml:space="preserve"> PAGEREF _Toc27856 \h </w:instrText>
        </w:r>
        <w:r>
          <w:fldChar w:fldCharType="separate"/>
        </w:r>
        <w:r>
          <w:t>19</w:t>
        </w:r>
        <w:r>
          <w:fldChar w:fldCharType="end"/>
        </w:r>
      </w:hyperlink>
    </w:p>
    <w:p>
      <w:pPr>
        <w:pStyle w:val="TOC2"/>
        <w:tabs>
          <w:tab w:val="right" w:leader="dot" w:pos="8306"/>
        </w:tabs>
      </w:pPr>
      <w:hyperlink w:anchor="_Toc11451" w:history="1">
        <w:r>
          <w:rPr>
            <w:rFonts w:ascii="仿宋" w:eastAsia="仿宋" w:hAnsi="仿宋" w:cs="仿宋" w:hint="eastAsia"/>
            <w:lang w:eastAsia="zh-CN"/>
          </w:rPr>
          <w:t>(一)、环境和生态现状</w:t>
        </w:r>
        <w:r>
          <w:tab/>
        </w:r>
        <w:r>
          <w:fldChar w:fldCharType="begin"/>
        </w:r>
        <w:r>
          <w:instrText xml:space="preserve"> PAGEREF _Toc11451 \h </w:instrText>
        </w:r>
        <w:r>
          <w:fldChar w:fldCharType="separate"/>
        </w:r>
        <w:r>
          <w:t>19</w:t>
        </w:r>
        <w:r>
          <w:fldChar w:fldCharType="end"/>
        </w:r>
      </w:hyperlink>
    </w:p>
    <w:p>
      <w:pPr>
        <w:pStyle w:val="TOC2"/>
        <w:tabs>
          <w:tab w:val="right" w:leader="dot" w:pos="8306"/>
        </w:tabs>
      </w:pPr>
      <w:hyperlink w:anchor="_Toc16356" w:history="1">
        <w:r>
          <w:rPr>
            <w:rFonts w:ascii="仿宋" w:eastAsia="仿宋" w:hAnsi="仿宋" w:cs="仿宋" w:hint="eastAsia"/>
            <w:lang w:eastAsia="zh-CN"/>
          </w:rPr>
          <w:t>(二)、生态环境影响分析</w:t>
        </w:r>
        <w:r>
          <w:tab/>
        </w:r>
        <w:r>
          <w:fldChar w:fldCharType="begin"/>
        </w:r>
        <w:r>
          <w:instrText xml:space="preserve"> PAGEREF _Toc16356 \h </w:instrText>
        </w:r>
        <w:r>
          <w:fldChar w:fldCharType="separate"/>
        </w:r>
        <w:r>
          <w:t>21</w:t>
        </w:r>
        <w:r>
          <w:fldChar w:fldCharType="end"/>
        </w:r>
      </w:hyperlink>
    </w:p>
    <w:p>
      <w:pPr>
        <w:pStyle w:val="TOC2"/>
        <w:tabs>
          <w:tab w:val="right" w:leader="dot" w:pos="8306"/>
        </w:tabs>
      </w:pPr>
      <w:hyperlink w:anchor="_Toc13726" w:history="1">
        <w:r>
          <w:rPr>
            <w:rFonts w:ascii="仿宋" w:eastAsia="仿宋" w:hAnsi="仿宋" w:cs="仿宋" w:hint="eastAsia"/>
            <w:lang w:eastAsia="zh-CN"/>
          </w:rPr>
          <w:t>(三)、生态环境保护措施</w:t>
        </w:r>
        <w:r>
          <w:tab/>
        </w:r>
        <w:r>
          <w:fldChar w:fldCharType="begin"/>
        </w:r>
        <w:r>
          <w:instrText xml:space="preserve"> PAGEREF _Toc13726 \h </w:instrText>
        </w:r>
        <w:r>
          <w:fldChar w:fldCharType="separate"/>
        </w:r>
        <w:r>
          <w:t>22</w:t>
        </w:r>
        <w:r>
          <w:fldChar w:fldCharType="end"/>
        </w:r>
      </w:hyperlink>
    </w:p>
    <w:p>
      <w:pPr>
        <w:pStyle w:val="TOC2"/>
        <w:tabs>
          <w:tab w:val="right" w:leader="dot" w:pos="8306"/>
        </w:tabs>
      </w:pPr>
      <w:hyperlink w:anchor="_Toc3843" w:history="1">
        <w:r>
          <w:rPr>
            <w:rFonts w:ascii="仿宋" w:eastAsia="仿宋" w:hAnsi="仿宋" w:cs="仿宋" w:hint="eastAsia"/>
            <w:lang w:eastAsia="zh-CN"/>
          </w:rPr>
          <w:t>(四)、地质灾害影响分析</w:t>
        </w:r>
        <w:r>
          <w:tab/>
        </w:r>
        <w:r>
          <w:fldChar w:fldCharType="begin"/>
        </w:r>
        <w:r>
          <w:instrText xml:space="preserve"> PAGEREF _Toc3843 \h </w:instrText>
        </w:r>
        <w:r>
          <w:fldChar w:fldCharType="separate"/>
        </w:r>
        <w:r>
          <w:t>24</w:t>
        </w:r>
        <w:r>
          <w:fldChar w:fldCharType="end"/>
        </w:r>
      </w:hyperlink>
    </w:p>
    <w:p>
      <w:pPr>
        <w:pStyle w:val="TOC2"/>
        <w:tabs>
          <w:tab w:val="right" w:leader="dot" w:pos="8306"/>
        </w:tabs>
      </w:pPr>
      <w:hyperlink w:anchor="_Toc14986" w:history="1">
        <w:r>
          <w:rPr>
            <w:rFonts w:ascii="仿宋" w:eastAsia="仿宋" w:hAnsi="仿宋" w:cs="仿宋" w:hint="eastAsia"/>
            <w:lang w:eastAsia="zh-CN"/>
          </w:rPr>
          <w:t>(五)、特殊环境影响</w:t>
        </w:r>
        <w:r>
          <w:tab/>
        </w:r>
        <w:r>
          <w:fldChar w:fldCharType="begin"/>
        </w:r>
        <w:r>
          <w:instrText xml:space="preserve"> PAGEREF _Toc14986 \h </w:instrText>
        </w:r>
        <w:r>
          <w:fldChar w:fldCharType="separate"/>
        </w:r>
        <w:r>
          <w:t>25</w:t>
        </w:r>
        <w:r>
          <w:fldChar w:fldCharType="end"/>
        </w:r>
      </w:hyperlink>
    </w:p>
    <w:p>
      <w:pPr>
        <w:pStyle w:val="TOC1"/>
        <w:tabs>
          <w:tab w:val="right" w:leader="dot" w:pos="8306"/>
        </w:tabs>
      </w:pPr>
      <w:hyperlink w:anchor="_Toc6785" w:history="1">
        <w:r>
          <w:rPr>
            <w:rFonts w:ascii="仿宋" w:eastAsia="仿宋" w:hAnsi="仿宋" w:cs="仿宋" w:hint="eastAsia"/>
            <w:lang w:eastAsia="zh-CN"/>
          </w:rPr>
          <w:t>六、项目选址研究</w:t>
        </w:r>
        <w:r>
          <w:tab/>
        </w:r>
        <w:r>
          <w:fldChar w:fldCharType="begin"/>
        </w:r>
        <w:r>
          <w:instrText xml:space="preserve"> PAGEREF _Toc6785 \h </w:instrText>
        </w:r>
        <w:r>
          <w:fldChar w:fldCharType="separate"/>
        </w:r>
        <w:r>
          <w:t>26</w:t>
        </w:r>
        <w:r>
          <w:fldChar w:fldCharType="end"/>
        </w:r>
      </w:hyperlink>
    </w:p>
    <w:p>
      <w:pPr>
        <w:pStyle w:val="TOC2"/>
        <w:tabs>
          <w:tab w:val="right" w:leader="dot" w:pos="8306"/>
        </w:tabs>
      </w:pPr>
      <w:hyperlink w:anchor="_Toc30183" w:history="1">
        <w:r>
          <w:rPr>
            <w:rFonts w:ascii="仿宋" w:eastAsia="仿宋" w:hAnsi="仿宋" w:cs="仿宋" w:hint="eastAsia"/>
            <w:lang w:eastAsia="zh-CN"/>
          </w:rPr>
          <w:t>(一)、项目选址原则</w:t>
        </w:r>
        <w:r>
          <w:tab/>
        </w:r>
        <w:r>
          <w:fldChar w:fldCharType="begin"/>
        </w:r>
        <w:r>
          <w:instrText xml:space="preserve"> PAGEREF _Toc30183 \h </w:instrText>
        </w:r>
        <w:r>
          <w:fldChar w:fldCharType="separate"/>
        </w:r>
        <w:r>
          <w:t>26</w:t>
        </w:r>
        <w:r>
          <w:fldChar w:fldCharType="end"/>
        </w:r>
      </w:hyperlink>
    </w:p>
    <w:p>
      <w:pPr>
        <w:pStyle w:val="TOC2"/>
        <w:tabs>
          <w:tab w:val="right" w:leader="dot" w:pos="8306"/>
        </w:tabs>
      </w:pPr>
      <w:hyperlink w:anchor="_Toc18690" w:history="1">
        <w:r>
          <w:rPr>
            <w:rFonts w:ascii="仿宋" w:eastAsia="仿宋" w:hAnsi="仿宋" w:cs="仿宋" w:hint="eastAsia"/>
            <w:lang w:eastAsia="zh-CN"/>
          </w:rPr>
          <w:t>(二)、项目选址</w:t>
        </w:r>
        <w:r>
          <w:tab/>
        </w:r>
        <w:r>
          <w:fldChar w:fldCharType="begin"/>
        </w:r>
        <w:r>
          <w:instrText xml:space="preserve"> PAGEREF _Toc18690 \h </w:instrText>
        </w:r>
        <w:r>
          <w:fldChar w:fldCharType="separate"/>
        </w:r>
        <w:r>
          <w:t>30</w:t>
        </w:r>
        <w:r>
          <w:fldChar w:fldCharType="end"/>
        </w:r>
      </w:hyperlink>
    </w:p>
    <w:p>
      <w:pPr>
        <w:pStyle w:val="TOC2"/>
        <w:tabs>
          <w:tab w:val="right" w:leader="dot" w:pos="8306"/>
        </w:tabs>
      </w:pPr>
      <w:hyperlink w:anchor="_Toc23102" w:history="1">
        <w:r>
          <w:rPr>
            <w:rFonts w:ascii="仿宋" w:eastAsia="仿宋" w:hAnsi="仿宋" w:cs="仿宋" w:hint="eastAsia"/>
            <w:lang w:eastAsia="zh-CN"/>
          </w:rPr>
          <w:t>(三)、建设条件分析</w:t>
        </w:r>
        <w:r>
          <w:tab/>
        </w:r>
        <w:r>
          <w:fldChar w:fldCharType="begin"/>
        </w:r>
        <w:r>
          <w:instrText xml:space="preserve"> PAGEREF _Toc23102 \h </w:instrText>
        </w:r>
        <w:r>
          <w:fldChar w:fldCharType="separate"/>
        </w:r>
        <w:r>
          <w:t>32</w:t>
        </w:r>
        <w:r>
          <w:fldChar w:fldCharType="end"/>
        </w:r>
      </w:hyperlink>
    </w:p>
    <w:p>
      <w:pPr>
        <w:pStyle w:val="TOC2"/>
        <w:tabs>
          <w:tab w:val="right" w:leader="dot" w:pos="8306"/>
        </w:tabs>
      </w:pPr>
      <w:hyperlink w:anchor="_Toc6034" w:history="1">
        <w:r>
          <w:rPr>
            <w:rFonts w:ascii="仿宋" w:eastAsia="仿宋" w:hAnsi="仿宋" w:cs="仿宋" w:hint="eastAsia"/>
            <w:lang w:eastAsia="zh-CN"/>
          </w:rPr>
          <w:t>(四)、用地控制指标</w:t>
        </w:r>
        <w:r>
          <w:tab/>
        </w:r>
        <w:r>
          <w:fldChar w:fldCharType="begin"/>
        </w:r>
        <w:r>
          <w:instrText xml:space="preserve"> PAGEREF _Toc6034 \h </w:instrText>
        </w:r>
        <w:r>
          <w:fldChar w:fldCharType="separate"/>
        </w:r>
        <w:r>
          <w:t>33</w:t>
        </w:r>
        <w:r>
          <w:fldChar w:fldCharType="end"/>
        </w:r>
      </w:hyperlink>
    </w:p>
    <w:p>
      <w:pPr>
        <w:pStyle w:val="TOC2"/>
        <w:tabs>
          <w:tab w:val="right" w:leader="dot" w:pos="8306"/>
        </w:tabs>
      </w:pPr>
      <w:hyperlink w:anchor="_Toc6758" w:history="1">
        <w:r>
          <w:rPr>
            <w:rFonts w:ascii="仿宋" w:eastAsia="仿宋" w:hAnsi="仿宋" w:cs="仿宋" w:hint="eastAsia"/>
            <w:lang w:eastAsia="zh-CN"/>
          </w:rPr>
          <w:t>(五)、地总体要求</w:t>
        </w:r>
        <w:r>
          <w:tab/>
        </w:r>
        <w:r>
          <w:fldChar w:fldCharType="begin"/>
        </w:r>
        <w:r>
          <w:instrText xml:space="preserve"> PAGEREF _Toc6758 \h </w:instrText>
        </w:r>
        <w:r>
          <w:fldChar w:fldCharType="separate"/>
        </w:r>
        <w:r>
          <w:t>34</w:t>
        </w:r>
        <w:r>
          <w:fldChar w:fldCharType="end"/>
        </w:r>
      </w:hyperlink>
    </w:p>
    <w:p>
      <w:pPr>
        <w:pStyle w:val="TOC2"/>
        <w:tabs>
          <w:tab w:val="right" w:leader="dot" w:pos="8306"/>
        </w:tabs>
      </w:pPr>
      <w:hyperlink w:anchor="_Toc30635" w:history="1">
        <w:r>
          <w:rPr>
            <w:rFonts w:ascii="仿宋" w:eastAsia="仿宋" w:hAnsi="仿宋" w:cs="仿宋" w:hint="eastAsia"/>
            <w:lang w:eastAsia="zh-CN"/>
          </w:rPr>
          <w:t>(六)、节约用地措施</w:t>
        </w:r>
        <w:r>
          <w:tab/>
        </w:r>
        <w:r>
          <w:fldChar w:fldCharType="begin"/>
        </w:r>
        <w:r>
          <w:instrText xml:space="preserve"> PAGEREF _Toc30635 \h </w:instrText>
        </w:r>
        <w:r>
          <w:fldChar w:fldCharType="separate"/>
        </w:r>
        <w:r>
          <w:t>36</w:t>
        </w:r>
        <w:r>
          <w:fldChar w:fldCharType="end"/>
        </w:r>
      </w:hyperlink>
    </w:p>
    <w:p>
      <w:pPr>
        <w:pStyle w:val="TOC2"/>
        <w:tabs>
          <w:tab w:val="right" w:leader="dot" w:pos="8306"/>
        </w:tabs>
      </w:pPr>
      <w:hyperlink w:anchor="_Toc11275" w:history="1">
        <w:r>
          <w:rPr>
            <w:rFonts w:ascii="仿宋" w:eastAsia="仿宋" w:hAnsi="仿宋" w:cs="仿宋" w:hint="eastAsia"/>
            <w:lang w:eastAsia="zh-CN"/>
          </w:rPr>
          <w:t>(七)、选址综合评价</w:t>
        </w:r>
        <w:r>
          <w:tab/>
        </w:r>
        <w:r>
          <w:fldChar w:fldCharType="begin"/>
        </w:r>
        <w:r>
          <w:instrText xml:space="preserve"> PAGEREF _Toc11275 \h </w:instrText>
        </w:r>
        <w:r>
          <w:fldChar w:fldCharType="separate"/>
        </w:r>
        <w:r>
          <w:t>37</w:t>
        </w:r>
        <w:r>
          <w:fldChar w:fldCharType="end"/>
        </w:r>
      </w:hyperlink>
    </w:p>
    <w:p>
      <w:pPr>
        <w:pStyle w:val="TOC1"/>
        <w:tabs>
          <w:tab w:val="right" w:leader="dot" w:pos="8306"/>
        </w:tabs>
      </w:pPr>
      <w:hyperlink w:anchor="_Toc29202" w:history="1">
        <w:r>
          <w:rPr>
            <w:rFonts w:ascii="仿宋" w:eastAsia="仿宋" w:hAnsi="仿宋" w:cs="仿宋" w:hint="eastAsia"/>
            <w:lang w:eastAsia="zh-CN"/>
          </w:rPr>
          <w:t>七、客户关系管理与市场拓展</w:t>
        </w:r>
        <w:r>
          <w:tab/>
        </w:r>
        <w:r>
          <w:fldChar w:fldCharType="begin"/>
        </w:r>
        <w:r>
          <w:instrText xml:space="preserve"> PAGEREF _Toc29202 \h </w:instrText>
        </w:r>
        <w:r>
          <w:fldChar w:fldCharType="separate"/>
        </w:r>
        <w:r>
          <w:t>38</w:t>
        </w:r>
        <w:r>
          <w:fldChar w:fldCharType="end"/>
        </w:r>
      </w:hyperlink>
    </w:p>
    <w:p>
      <w:pPr>
        <w:pStyle w:val="TOC2"/>
        <w:tabs>
          <w:tab w:val="right" w:leader="dot" w:pos="8306"/>
        </w:tabs>
      </w:pPr>
      <w:hyperlink w:anchor="_Toc24442" w:history="1">
        <w:r>
          <w:rPr>
            <w:rFonts w:ascii="仿宋" w:eastAsia="仿宋" w:hAnsi="仿宋" w:cs="仿宋" w:hint="eastAsia"/>
            <w:lang w:eastAsia="zh-CN"/>
          </w:rPr>
          <w:t>(一)、客户关系管理策略</w:t>
        </w:r>
        <w:r>
          <w:tab/>
        </w:r>
        <w:r>
          <w:fldChar w:fldCharType="begin"/>
        </w:r>
        <w:r>
          <w:instrText xml:space="preserve"> PAGEREF _Toc24442 \h </w:instrText>
        </w:r>
        <w:r>
          <w:fldChar w:fldCharType="separate"/>
        </w:r>
        <w:r>
          <w:t>38</w:t>
        </w:r>
        <w:r>
          <w:fldChar w:fldCharType="end"/>
        </w:r>
      </w:hyperlink>
    </w:p>
    <w:p>
      <w:pPr>
        <w:pStyle w:val="TOC2"/>
        <w:tabs>
          <w:tab w:val="right" w:leader="dot" w:pos="8306"/>
        </w:tabs>
      </w:pPr>
      <w:hyperlink w:anchor="_Toc24052" w:history="1">
        <w:r>
          <w:rPr>
            <w:rFonts w:ascii="仿宋" w:eastAsia="仿宋" w:hAnsi="仿宋" w:cs="仿宋" w:hint="eastAsia"/>
            <w:lang w:eastAsia="zh-CN"/>
          </w:rPr>
          <w:t>(二)、市场拓展方案</w:t>
        </w:r>
        <w:r>
          <w:tab/>
        </w:r>
        <w:r>
          <w:fldChar w:fldCharType="begin"/>
        </w:r>
        <w:r>
          <w:instrText xml:space="preserve"> PAGEREF _Toc24052 \h </w:instrText>
        </w:r>
        <w:r>
          <w:fldChar w:fldCharType="separate"/>
        </w:r>
        <w:r>
          <w:t>39</w:t>
        </w:r>
        <w:r>
          <w:fldChar w:fldCharType="end"/>
        </w:r>
      </w:hyperlink>
    </w:p>
    <w:p>
      <w:pPr>
        <w:pStyle w:val="TOC1"/>
        <w:tabs>
          <w:tab w:val="right" w:leader="dot" w:pos="8306"/>
        </w:tabs>
      </w:pPr>
      <w:hyperlink w:anchor="_Toc16099" w:history="1">
        <w:r>
          <w:rPr>
            <w:rFonts w:ascii="仿宋" w:eastAsia="仿宋" w:hAnsi="仿宋" w:cs="仿宋" w:hint="eastAsia"/>
            <w:lang w:eastAsia="zh-CN"/>
          </w:rPr>
          <w:t>八、环境保护与绿色发展</w:t>
        </w:r>
        <w:r>
          <w:tab/>
        </w:r>
        <w:r>
          <w:fldChar w:fldCharType="begin"/>
        </w:r>
        <w:r>
          <w:instrText xml:space="preserve"> PAGEREF _Toc16099 \h </w:instrText>
        </w:r>
        <w:r>
          <w:fldChar w:fldCharType="separate"/>
        </w:r>
        <w:r>
          <w:t>40</w:t>
        </w:r>
        <w:r>
          <w:fldChar w:fldCharType="end"/>
        </w:r>
      </w:hyperlink>
    </w:p>
    <w:p>
      <w:pPr>
        <w:pStyle w:val="TOC2"/>
        <w:tabs>
          <w:tab w:val="right" w:leader="dot" w:pos="8306"/>
        </w:tabs>
      </w:pPr>
      <w:hyperlink w:anchor="_Toc13746" w:history="1">
        <w:r>
          <w:rPr>
            <w:rFonts w:ascii="仿宋" w:eastAsia="仿宋" w:hAnsi="仿宋" w:cs="仿宋" w:hint="eastAsia"/>
            <w:lang w:eastAsia="zh-CN"/>
          </w:rPr>
          <w:t>(一)、环境保护措施</w:t>
        </w:r>
        <w:r>
          <w:tab/>
        </w:r>
        <w:r>
          <w:fldChar w:fldCharType="begin"/>
        </w:r>
        <w:r>
          <w:instrText xml:space="preserve"> PAGEREF _Toc13746 \h </w:instrText>
        </w:r>
        <w:r>
          <w:fldChar w:fldCharType="separate"/>
        </w:r>
        <w:r>
          <w:t>40</w:t>
        </w:r>
        <w:r>
          <w:fldChar w:fldCharType="end"/>
        </w:r>
      </w:hyperlink>
    </w:p>
    <w:p>
      <w:pPr>
        <w:pStyle w:val="TOC2"/>
        <w:tabs>
          <w:tab w:val="right" w:leader="dot" w:pos="8306"/>
        </w:tabs>
      </w:pPr>
      <w:hyperlink w:anchor="_Toc14431" w:history="1">
        <w:r>
          <w:rPr>
            <w:rFonts w:ascii="仿宋" w:eastAsia="仿宋" w:hAnsi="仿宋" w:cs="仿宋" w:hint="eastAsia"/>
            <w:lang w:eastAsia="zh-CN"/>
          </w:rPr>
          <w:t>(二)、绿色发展与可持续发展策略</w:t>
        </w:r>
        <w:r>
          <w:tab/>
        </w:r>
        <w:r>
          <w:fldChar w:fldCharType="begin"/>
        </w:r>
        <w:r>
          <w:instrText xml:space="preserve"> PAGEREF _Toc14431 \h </w:instrText>
        </w:r>
        <w:r>
          <w:fldChar w:fldCharType="separate"/>
        </w:r>
        <w:r>
          <w:t>42</w:t>
        </w:r>
        <w:r>
          <w:fldChar w:fldCharType="end"/>
        </w:r>
      </w:hyperlink>
    </w:p>
    <w:p>
      <w:pPr>
        <w:pStyle w:val="TOC1"/>
        <w:tabs>
          <w:tab w:val="right" w:leader="dot" w:pos="8306"/>
        </w:tabs>
      </w:pPr>
      <w:hyperlink w:anchor="_Toc7991" w:history="1">
        <w:r>
          <w:rPr>
            <w:rFonts w:ascii="仿宋" w:eastAsia="仿宋" w:hAnsi="仿宋" w:cs="仿宋" w:hint="eastAsia"/>
            <w:lang w:eastAsia="zh-CN"/>
          </w:rPr>
          <w:t>九、项目变更管理</w:t>
        </w:r>
        <w:r>
          <w:tab/>
        </w:r>
        <w:r>
          <w:fldChar w:fldCharType="begin"/>
        </w:r>
        <w:r>
          <w:instrText xml:space="preserve"> PAGEREF _Toc7991 \h </w:instrText>
        </w:r>
        <w:r>
          <w:fldChar w:fldCharType="separate"/>
        </w:r>
        <w:r>
          <w:t>43</w:t>
        </w:r>
        <w:r>
          <w:fldChar w:fldCharType="end"/>
        </w:r>
      </w:hyperlink>
    </w:p>
    <w:p>
      <w:pPr>
        <w:pStyle w:val="TOC2"/>
        <w:tabs>
          <w:tab w:val="right" w:leader="dot" w:pos="8306"/>
        </w:tabs>
      </w:pPr>
      <w:hyperlink w:anchor="_Toc29060" w:history="1">
        <w:r>
          <w:rPr>
            <w:rFonts w:ascii="仿宋" w:eastAsia="仿宋" w:hAnsi="仿宋" w:cs="仿宋" w:hint="eastAsia"/>
            <w:lang w:eastAsia="zh-CN"/>
          </w:rPr>
          <w:t>(一)、变更控制流程</w:t>
        </w:r>
        <w:r>
          <w:tab/>
        </w:r>
        <w:r>
          <w:fldChar w:fldCharType="begin"/>
        </w:r>
        <w:r>
          <w:instrText xml:space="preserve"> PAGEREF _Toc29060 \h </w:instrText>
        </w:r>
        <w:r>
          <w:fldChar w:fldCharType="separate"/>
        </w:r>
        <w:r>
          <w:t>43</w:t>
        </w:r>
        <w:r>
          <w:fldChar w:fldCharType="end"/>
        </w:r>
      </w:hyperlink>
    </w:p>
    <w:p>
      <w:pPr>
        <w:pStyle w:val="TOC2"/>
        <w:tabs>
          <w:tab w:val="right" w:leader="dot" w:pos="8306"/>
        </w:tabs>
      </w:pPr>
      <w:hyperlink w:anchor="_Toc11214" w:history="1">
        <w:r>
          <w:rPr>
            <w:rFonts w:ascii="仿宋" w:eastAsia="仿宋" w:hAnsi="仿宋" w:cs="仿宋" w:hint="eastAsia"/>
            <w:lang w:eastAsia="zh-CN"/>
          </w:rPr>
          <w:t>(二)、影响评估与处理</w:t>
        </w:r>
        <w:r>
          <w:tab/>
        </w:r>
        <w:r>
          <w:fldChar w:fldCharType="begin"/>
        </w:r>
        <w:r>
          <w:instrText xml:space="preserve"> PAGEREF _Toc11214 \h </w:instrText>
        </w:r>
        <w:r>
          <w:fldChar w:fldCharType="separate"/>
        </w:r>
        <w:r>
          <w:t>44</w:t>
        </w:r>
        <w:r>
          <w:fldChar w:fldCharType="end"/>
        </w:r>
      </w:hyperlink>
    </w:p>
    <w:p>
      <w:pPr>
        <w:pStyle w:val="TOC2"/>
        <w:tabs>
          <w:tab w:val="right" w:leader="dot" w:pos="8306"/>
        </w:tabs>
      </w:pPr>
      <w:hyperlink w:anchor="_Toc22610" w:history="1">
        <w:r>
          <w:rPr>
            <w:rFonts w:ascii="仿宋" w:eastAsia="仿宋" w:hAnsi="仿宋" w:cs="仿宋" w:hint="eastAsia"/>
            <w:lang w:eastAsia="zh-CN"/>
          </w:rPr>
          <w:t>(三)、变更记录与追踪</w:t>
        </w:r>
        <w:r>
          <w:tab/>
        </w:r>
        <w:r>
          <w:fldChar w:fldCharType="begin"/>
        </w:r>
        <w:r>
          <w:instrText xml:space="preserve"> PAGEREF _Toc22610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2" w:history="1">
        <w:r>
          <w:rPr>
            <w:rFonts w:ascii="仿宋" w:eastAsia="仿宋" w:hAnsi="仿宋" w:cs="仿宋" w:hint="eastAsia"/>
            <w:lang w:eastAsia="zh-CN"/>
          </w:rPr>
          <w:t>(四)、变更管理策略</w:t>
        </w:r>
        <w:r>
          <w:tab/>
        </w:r>
        <w:r>
          <w:fldChar w:fldCharType="begin"/>
        </w:r>
        <w:r>
          <w:instrText xml:space="preserve"> PAGEREF _Toc13262 \h </w:instrText>
        </w:r>
        <w:r>
          <w:fldChar w:fldCharType="separate"/>
        </w:r>
        <w:r>
          <w:t>47</w:t>
        </w:r>
        <w:r>
          <w:fldChar w:fldCharType="end"/>
        </w:r>
      </w:hyperlink>
    </w:p>
    <w:p>
      <w:pPr>
        <w:pStyle w:val="TOC1"/>
        <w:tabs>
          <w:tab w:val="right" w:leader="dot" w:pos="8306"/>
        </w:tabs>
      </w:pPr>
      <w:hyperlink w:anchor="_Toc25780" w:history="1">
        <w:r>
          <w:rPr>
            <w:rFonts w:ascii="仿宋" w:eastAsia="仿宋" w:hAnsi="仿宋" w:cs="仿宋" w:hint="eastAsia"/>
            <w:lang w:eastAsia="zh-CN"/>
          </w:rPr>
          <w:t>十、资金管理与财务规划</w:t>
        </w:r>
        <w:r>
          <w:tab/>
        </w:r>
        <w:r>
          <w:fldChar w:fldCharType="begin"/>
        </w:r>
        <w:r>
          <w:instrText xml:space="preserve"> PAGEREF _Toc25780 \h </w:instrText>
        </w:r>
        <w:r>
          <w:fldChar w:fldCharType="separate"/>
        </w:r>
        <w:r>
          <w:t>49</w:t>
        </w:r>
        <w:r>
          <w:fldChar w:fldCharType="end"/>
        </w:r>
      </w:hyperlink>
    </w:p>
    <w:p>
      <w:pPr>
        <w:pStyle w:val="TOC2"/>
        <w:tabs>
          <w:tab w:val="right" w:leader="dot" w:pos="8306"/>
        </w:tabs>
      </w:pPr>
      <w:hyperlink w:anchor="_Toc5279" w:history="1">
        <w:r>
          <w:rPr>
            <w:rFonts w:ascii="仿宋" w:eastAsia="仿宋" w:hAnsi="仿宋" w:cs="仿宋" w:hint="eastAsia"/>
            <w:lang w:eastAsia="zh-CN"/>
          </w:rPr>
          <w:t>(一)、项目资金来源与筹措</w:t>
        </w:r>
        <w:r>
          <w:tab/>
        </w:r>
        <w:r>
          <w:fldChar w:fldCharType="begin"/>
        </w:r>
        <w:r>
          <w:instrText xml:space="preserve"> PAGEREF _Toc5279 \h </w:instrText>
        </w:r>
        <w:r>
          <w:fldChar w:fldCharType="separate"/>
        </w:r>
        <w:r>
          <w:t>49</w:t>
        </w:r>
        <w:r>
          <w:fldChar w:fldCharType="end"/>
        </w:r>
      </w:hyperlink>
    </w:p>
    <w:p>
      <w:pPr>
        <w:pStyle w:val="TOC2"/>
        <w:tabs>
          <w:tab w:val="right" w:leader="dot" w:pos="8306"/>
        </w:tabs>
      </w:pPr>
      <w:hyperlink w:anchor="_Toc22261" w:history="1">
        <w:r>
          <w:rPr>
            <w:rFonts w:ascii="仿宋" w:eastAsia="仿宋" w:hAnsi="仿宋" w:cs="仿宋" w:hint="eastAsia"/>
            <w:lang w:eastAsia="zh-CN"/>
          </w:rPr>
          <w:t>(二)、资金使用与监管</w:t>
        </w:r>
        <w:r>
          <w:tab/>
        </w:r>
        <w:r>
          <w:fldChar w:fldCharType="begin"/>
        </w:r>
        <w:r>
          <w:instrText xml:space="preserve"> PAGEREF _Toc22261 \h </w:instrText>
        </w:r>
        <w:r>
          <w:fldChar w:fldCharType="separate"/>
        </w:r>
        <w:r>
          <w:t>51</w:t>
        </w:r>
        <w:r>
          <w:fldChar w:fldCharType="end"/>
        </w:r>
      </w:hyperlink>
    </w:p>
    <w:p>
      <w:pPr>
        <w:pStyle w:val="TOC2"/>
        <w:tabs>
          <w:tab w:val="right" w:leader="dot" w:pos="8306"/>
        </w:tabs>
      </w:pPr>
      <w:hyperlink w:anchor="_Toc3040" w:history="1">
        <w:r>
          <w:rPr>
            <w:rFonts w:ascii="仿宋" w:eastAsia="仿宋" w:hAnsi="仿宋" w:cs="仿宋" w:hint="eastAsia"/>
            <w:lang w:eastAsia="zh-CN"/>
          </w:rPr>
          <w:t>(三)、财务规划与预测</w:t>
        </w:r>
        <w:r>
          <w:tab/>
        </w:r>
        <w:r>
          <w:fldChar w:fldCharType="begin"/>
        </w:r>
        <w:r>
          <w:instrText xml:space="preserve"> PAGEREF _Toc3040 \h </w:instrText>
        </w:r>
        <w:r>
          <w:fldChar w:fldCharType="separate"/>
        </w:r>
        <w:r>
          <w:t>52</w:t>
        </w:r>
        <w:r>
          <w:fldChar w:fldCharType="end"/>
        </w:r>
      </w:hyperlink>
    </w:p>
    <w:p>
      <w:pPr>
        <w:pStyle w:val="TOC1"/>
        <w:tabs>
          <w:tab w:val="right" w:leader="dot" w:pos="8306"/>
        </w:tabs>
      </w:pPr>
      <w:hyperlink w:anchor="_Toc25291" w:history="1">
        <w:r>
          <w:rPr>
            <w:rFonts w:ascii="仿宋" w:eastAsia="仿宋" w:hAnsi="仿宋" w:cs="仿宋" w:hint="eastAsia"/>
            <w:lang w:eastAsia="zh-CN"/>
          </w:rPr>
          <w:t>十一、安全与应急管理</w:t>
        </w:r>
        <w:r>
          <w:tab/>
        </w:r>
        <w:r>
          <w:fldChar w:fldCharType="begin"/>
        </w:r>
        <w:r>
          <w:instrText xml:space="preserve"> PAGEREF _Toc25291 \h </w:instrText>
        </w:r>
        <w:r>
          <w:fldChar w:fldCharType="separate"/>
        </w:r>
        <w:r>
          <w:t>53</w:t>
        </w:r>
        <w:r>
          <w:fldChar w:fldCharType="end"/>
        </w:r>
      </w:hyperlink>
    </w:p>
    <w:p>
      <w:pPr>
        <w:pStyle w:val="TOC2"/>
        <w:tabs>
          <w:tab w:val="right" w:leader="dot" w:pos="8306"/>
        </w:tabs>
      </w:pPr>
      <w:hyperlink w:anchor="_Toc178" w:history="1">
        <w:r>
          <w:rPr>
            <w:rFonts w:ascii="仿宋" w:eastAsia="仿宋" w:hAnsi="仿宋" w:cs="仿宋" w:hint="eastAsia"/>
            <w:lang w:eastAsia="zh-CN"/>
          </w:rPr>
          <w:t>(一)、安全生产管理</w:t>
        </w:r>
        <w:r>
          <w:tab/>
        </w:r>
        <w:r>
          <w:fldChar w:fldCharType="begin"/>
        </w:r>
        <w:r>
          <w:instrText xml:space="preserve"> PAGEREF _Toc178 \h </w:instrText>
        </w:r>
        <w:r>
          <w:fldChar w:fldCharType="separate"/>
        </w:r>
        <w:r>
          <w:t>53</w:t>
        </w:r>
        <w:r>
          <w:fldChar w:fldCharType="end"/>
        </w:r>
      </w:hyperlink>
    </w:p>
    <w:p>
      <w:pPr>
        <w:pStyle w:val="TOC2"/>
        <w:tabs>
          <w:tab w:val="right" w:leader="dot" w:pos="8306"/>
        </w:tabs>
      </w:pPr>
      <w:hyperlink w:anchor="_Toc29684" w:history="1">
        <w:r>
          <w:rPr>
            <w:rFonts w:ascii="仿宋" w:eastAsia="仿宋" w:hAnsi="仿宋" w:cs="仿宋" w:hint="eastAsia"/>
            <w:lang w:eastAsia="zh-CN"/>
          </w:rPr>
          <w:t>(二)、应急预案与响应</w:t>
        </w:r>
        <w:r>
          <w:tab/>
        </w:r>
        <w:r>
          <w:fldChar w:fldCharType="begin"/>
        </w:r>
        <w:r>
          <w:instrText xml:space="preserve"> PAGEREF _Toc29684 \h </w:instrText>
        </w:r>
        <w:r>
          <w:fldChar w:fldCharType="separate"/>
        </w:r>
        <w:r>
          <w:t>54</w:t>
        </w:r>
        <w:r>
          <w:fldChar w:fldCharType="end"/>
        </w:r>
      </w:hyperlink>
    </w:p>
    <w:p>
      <w:pPr>
        <w:pStyle w:val="TOC1"/>
        <w:tabs>
          <w:tab w:val="right" w:leader="dot" w:pos="8306"/>
        </w:tabs>
      </w:pPr>
      <w:hyperlink w:anchor="_Toc21626" w:history="1">
        <w:r>
          <w:rPr>
            <w:rFonts w:ascii="仿宋" w:eastAsia="仿宋" w:hAnsi="仿宋" w:cs="仿宋" w:hint="eastAsia"/>
            <w:lang w:eastAsia="zh-CN"/>
          </w:rPr>
          <w:t>十二、技术创新与产业升级</w:t>
        </w:r>
        <w:r>
          <w:tab/>
        </w:r>
        <w:r>
          <w:fldChar w:fldCharType="begin"/>
        </w:r>
        <w:r>
          <w:instrText xml:space="preserve"> PAGEREF _Toc21626 \h </w:instrText>
        </w:r>
        <w:r>
          <w:fldChar w:fldCharType="separate"/>
        </w:r>
        <w:r>
          <w:t>56</w:t>
        </w:r>
        <w:r>
          <w:fldChar w:fldCharType="end"/>
        </w:r>
      </w:hyperlink>
    </w:p>
    <w:p>
      <w:pPr>
        <w:pStyle w:val="TOC2"/>
        <w:tabs>
          <w:tab w:val="right" w:leader="dot" w:pos="8306"/>
        </w:tabs>
      </w:pPr>
      <w:hyperlink w:anchor="_Toc24691" w:history="1">
        <w:r>
          <w:rPr>
            <w:rFonts w:ascii="仿宋" w:eastAsia="仿宋" w:hAnsi="仿宋" w:cs="仿宋" w:hint="eastAsia"/>
            <w:lang w:eastAsia="zh-CN"/>
          </w:rPr>
          <w:t>(一)、技术创新方向与目标</w:t>
        </w:r>
        <w:r>
          <w:tab/>
        </w:r>
        <w:r>
          <w:fldChar w:fldCharType="begin"/>
        </w:r>
        <w:r>
          <w:instrText xml:space="preserve"> PAGEREF _Toc24691 \h </w:instrText>
        </w:r>
        <w:r>
          <w:fldChar w:fldCharType="separate"/>
        </w:r>
        <w:r>
          <w:t>56</w:t>
        </w:r>
        <w:r>
          <w:fldChar w:fldCharType="end"/>
        </w:r>
      </w:hyperlink>
    </w:p>
    <w:p>
      <w:pPr>
        <w:pStyle w:val="TOC2"/>
        <w:tabs>
          <w:tab w:val="right" w:leader="dot" w:pos="8306"/>
        </w:tabs>
      </w:pPr>
      <w:hyperlink w:anchor="_Toc24217" w:history="1">
        <w:r>
          <w:rPr>
            <w:rFonts w:ascii="仿宋" w:eastAsia="仿宋" w:hAnsi="仿宋" w:cs="仿宋" w:hint="eastAsia"/>
            <w:lang w:eastAsia="zh-CN"/>
          </w:rPr>
          <w:t>(二)、产业升级路径与措施</w:t>
        </w:r>
        <w:r>
          <w:tab/>
        </w:r>
        <w:r>
          <w:fldChar w:fldCharType="begin"/>
        </w:r>
        <w:r>
          <w:instrText xml:space="preserve"> PAGEREF _Toc24217 \h </w:instrText>
        </w:r>
        <w:r>
          <w:fldChar w:fldCharType="separate"/>
        </w:r>
        <w:r>
          <w:t>57</w:t>
        </w:r>
        <w:r>
          <w:fldChar w:fldCharType="end"/>
        </w:r>
      </w:hyperlink>
    </w:p>
    <w:p>
      <w:pPr>
        <w:pStyle w:val="TOC1"/>
        <w:tabs>
          <w:tab w:val="right" w:leader="dot" w:pos="8306"/>
        </w:tabs>
      </w:pPr>
      <w:hyperlink w:anchor="_Toc15849" w:history="1">
        <w:r>
          <w:rPr>
            <w:rFonts w:ascii="仿宋" w:eastAsia="仿宋" w:hAnsi="仿宋" w:cs="仿宋" w:hint="eastAsia"/>
            <w:lang w:eastAsia="zh-CN"/>
          </w:rPr>
          <w:t>十三、设施与设备管理</w:t>
        </w:r>
        <w:r>
          <w:tab/>
        </w:r>
        <w:r>
          <w:fldChar w:fldCharType="begin"/>
        </w:r>
        <w:r>
          <w:instrText xml:space="preserve"> PAGEREF _Toc15849 \h </w:instrText>
        </w:r>
        <w:r>
          <w:fldChar w:fldCharType="separate"/>
        </w:r>
        <w:r>
          <w:t>59</w:t>
        </w:r>
        <w:r>
          <w:fldChar w:fldCharType="end"/>
        </w:r>
      </w:hyperlink>
    </w:p>
    <w:p>
      <w:pPr>
        <w:pStyle w:val="TOC2"/>
        <w:tabs>
          <w:tab w:val="right" w:leader="dot" w:pos="8306"/>
        </w:tabs>
      </w:pPr>
      <w:hyperlink w:anchor="_Toc4834" w:history="1">
        <w:r>
          <w:rPr>
            <w:rFonts w:ascii="仿宋" w:eastAsia="仿宋" w:hAnsi="仿宋" w:cs="仿宋" w:hint="eastAsia"/>
            <w:lang w:eastAsia="zh-CN"/>
          </w:rPr>
          <w:t>(一)、设施规划与配置</w:t>
        </w:r>
        <w:r>
          <w:tab/>
        </w:r>
        <w:r>
          <w:fldChar w:fldCharType="begin"/>
        </w:r>
        <w:r>
          <w:instrText xml:space="preserve"> PAGEREF _Toc4834 \h </w:instrText>
        </w:r>
        <w:r>
          <w:fldChar w:fldCharType="separate"/>
        </w:r>
        <w:r>
          <w:t>59</w:t>
        </w:r>
        <w:r>
          <w:fldChar w:fldCharType="end"/>
        </w:r>
      </w:hyperlink>
    </w:p>
    <w:p>
      <w:pPr>
        <w:pStyle w:val="TOC2"/>
        <w:tabs>
          <w:tab w:val="right" w:leader="dot" w:pos="8306"/>
        </w:tabs>
      </w:pPr>
      <w:hyperlink w:anchor="_Toc31404" w:history="1">
        <w:r>
          <w:rPr>
            <w:rFonts w:ascii="仿宋" w:eastAsia="仿宋" w:hAnsi="仿宋" w:cs="仿宋" w:hint="eastAsia"/>
            <w:lang w:eastAsia="zh-CN"/>
          </w:rPr>
          <w:t>(二)、设备采购与维护管理</w:t>
        </w:r>
        <w:r>
          <w:tab/>
        </w:r>
        <w:r>
          <w:fldChar w:fldCharType="begin"/>
        </w:r>
        <w:r>
          <w:instrText xml:space="preserve"> PAGEREF _Toc31404 \h </w:instrText>
        </w:r>
        <w:r>
          <w:fldChar w:fldCharType="separate"/>
        </w:r>
        <w:r>
          <w:t>59</w:t>
        </w:r>
        <w:r>
          <w:fldChar w:fldCharType="end"/>
        </w:r>
      </w:hyperlink>
    </w:p>
    <w:p>
      <w:pPr>
        <w:pStyle w:val="TOC2"/>
        <w:tabs>
          <w:tab w:val="right" w:leader="dot" w:pos="8306"/>
        </w:tabs>
      </w:pPr>
      <w:hyperlink w:anchor="_Toc4320" w:history="1">
        <w:r>
          <w:rPr>
            <w:rFonts w:ascii="仿宋" w:eastAsia="仿宋" w:hAnsi="仿宋" w:cs="仿宋" w:hint="eastAsia"/>
            <w:lang w:eastAsia="zh-CN"/>
          </w:rPr>
          <w:t>(三)、设施设备升级策略</w:t>
        </w:r>
        <w:r>
          <w:tab/>
        </w:r>
        <w:r>
          <w:fldChar w:fldCharType="begin"/>
        </w:r>
        <w:r>
          <w:instrText xml:space="preserve"> PAGEREF _Toc4320 \h </w:instrText>
        </w:r>
        <w:r>
          <w:fldChar w:fldCharType="separate"/>
        </w:r>
        <w:r>
          <w:t>60</w:t>
        </w:r>
        <w:r>
          <w:fldChar w:fldCharType="end"/>
        </w:r>
      </w:hyperlink>
    </w:p>
    <w:p>
      <w:pPr>
        <w:pStyle w:val="TOC1"/>
        <w:tabs>
          <w:tab w:val="right" w:leader="dot" w:pos="8306"/>
        </w:tabs>
      </w:pPr>
      <w:hyperlink w:anchor="_Toc8317" w:history="1">
        <w:r>
          <w:rPr>
            <w:rFonts w:ascii="仿宋" w:eastAsia="仿宋" w:hAnsi="仿宋" w:cs="仿宋" w:hint="eastAsia"/>
            <w:lang w:eastAsia="zh-CN"/>
          </w:rPr>
          <w:t>十四、创新驱动与持续发展</w:t>
        </w:r>
        <w:r>
          <w:tab/>
        </w:r>
        <w:r>
          <w:fldChar w:fldCharType="begin"/>
        </w:r>
        <w:r>
          <w:instrText xml:space="preserve"> PAGEREF _Toc8317 \h </w:instrText>
        </w:r>
        <w:r>
          <w:fldChar w:fldCharType="separate"/>
        </w:r>
        <w:r>
          <w:t>61</w:t>
        </w:r>
        <w:r>
          <w:fldChar w:fldCharType="end"/>
        </w:r>
      </w:hyperlink>
    </w:p>
    <w:p>
      <w:pPr>
        <w:pStyle w:val="TOC2"/>
        <w:tabs>
          <w:tab w:val="right" w:leader="dot" w:pos="8306"/>
        </w:tabs>
      </w:pPr>
      <w:hyperlink w:anchor="_Toc2600" w:history="1">
        <w:r>
          <w:rPr>
            <w:rFonts w:ascii="仿宋" w:eastAsia="仿宋" w:hAnsi="仿宋" w:cs="仿宋" w:hint="eastAsia"/>
            <w:lang w:eastAsia="zh-CN"/>
          </w:rPr>
          <w:t>(一)、创新驱动战略实施</w:t>
        </w:r>
        <w:r>
          <w:tab/>
        </w:r>
        <w:r>
          <w:fldChar w:fldCharType="begin"/>
        </w:r>
        <w:r>
          <w:instrText xml:space="preserve"> PAGEREF _Toc2600 \h </w:instrText>
        </w:r>
        <w:r>
          <w:fldChar w:fldCharType="separate"/>
        </w:r>
        <w:r>
          <w:t>61</w:t>
        </w:r>
        <w:r>
          <w:fldChar w:fldCharType="end"/>
        </w:r>
      </w:hyperlink>
    </w:p>
    <w:p>
      <w:pPr>
        <w:pStyle w:val="TOC2"/>
        <w:tabs>
          <w:tab w:val="right" w:leader="dot" w:pos="8306"/>
        </w:tabs>
      </w:pPr>
      <w:hyperlink w:anchor="_Toc5651" w:history="1">
        <w:r>
          <w:rPr>
            <w:rFonts w:ascii="仿宋" w:eastAsia="仿宋" w:hAnsi="仿宋" w:cs="仿宋" w:hint="eastAsia"/>
            <w:lang w:eastAsia="zh-CN"/>
          </w:rPr>
          <w:t>(二)、持续发展路径探索</w:t>
        </w:r>
        <w:r>
          <w:tab/>
        </w:r>
        <w:r>
          <w:fldChar w:fldCharType="begin"/>
        </w:r>
        <w:r>
          <w:instrText xml:space="preserve"> PAGEREF _Toc5651 \h </w:instrText>
        </w:r>
        <w:r>
          <w:fldChar w:fldCharType="separate"/>
        </w:r>
        <w:r>
          <w:t>62</w:t>
        </w:r>
        <w:r>
          <w:fldChar w:fldCharType="end"/>
        </w:r>
      </w:hyperlink>
    </w:p>
    <w:p>
      <w:pPr>
        <w:pStyle w:val="TOC1"/>
        <w:tabs>
          <w:tab w:val="right" w:leader="dot" w:pos="8306"/>
        </w:tabs>
      </w:pPr>
      <w:hyperlink w:anchor="_Toc8259" w:history="1">
        <w:r>
          <w:rPr>
            <w:rFonts w:ascii="仿宋" w:eastAsia="仿宋" w:hAnsi="仿宋" w:cs="仿宋" w:hint="eastAsia"/>
            <w:lang w:eastAsia="zh-CN"/>
          </w:rPr>
          <w:t>十五、质量管理与控制</w:t>
        </w:r>
        <w:r>
          <w:tab/>
        </w:r>
        <w:r>
          <w:fldChar w:fldCharType="begin"/>
        </w:r>
        <w:r>
          <w:instrText xml:space="preserve"> PAGEREF _Toc8259 \h </w:instrText>
        </w:r>
        <w:r>
          <w:fldChar w:fldCharType="separate"/>
        </w:r>
        <w:r>
          <w:t>66</w:t>
        </w:r>
        <w:r>
          <w:fldChar w:fldCharType="end"/>
        </w:r>
      </w:hyperlink>
    </w:p>
    <w:p>
      <w:pPr>
        <w:pStyle w:val="TOC2"/>
        <w:tabs>
          <w:tab w:val="right" w:leader="dot" w:pos="8306"/>
        </w:tabs>
      </w:pPr>
      <w:hyperlink w:anchor="_Toc7632" w:history="1">
        <w:r>
          <w:rPr>
            <w:rFonts w:ascii="仿宋" w:eastAsia="仿宋" w:hAnsi="仿宋" w:cs="仿宋" w:hint="eastAsia"/>
            <w:lang w:eastAsia="zh-CN"/>
          </w:rPr>
          <w:t>(一)、质量管理体系建设</w:t>
        </w:r>
        <w:r>
          <w:tab/>
        </w:r>
        <w:r>
          <w:fldChar w:fldCharType="begin"/>
        </w:r>
        <w:r>
          <w:instrText xml:space="preserve"> PAGEREF _Toc7632 \h </w:instrText>
        </w:r>
        <w:r>
          <w:fldChar w:fldCharType="separate"/>
        </w:r>
        <w:r>
          <w:t>66</w:t>
        </w:r>
        <w:r>
          <w:fldChar w:fldCharType="end"/>
        </w:r>
      </w:hyperlink>
    </w:p>
    <w:p>
      <w:pPr>
        <w:pStyle w:val="TOC2"/>
        <w:tabs>
          <w:tab w:val="right" w:leader="dot" w:pos="8306"/>
        </w:tabs>
      </w:pPr>
      <w:hyperlink w:anchor="_Toc7933" w:history="1">
        <w:r>
          <w:rPr>
            <w:rFonts w:ascii="仿宋" w:eastAsia="仿宋" w:hAnsi="仿宋" w:cs="仿宋" w:hint="eastAsia"/>
            <w:lang w:eastAsia="zh-CN"/>
          </w:rPr>
          <w:t>(二)、质量控制措施</w:t>
        </w:r>
        <w:r>
          <w:tab/>
        </w:r>
        <w:r>
          <w:fldChar w:fldCharType="begin"/>
        </w:r>
        <w:r>
          <w:instrText xml:space="preserve"> PAGEREF _Toc7933 \h </w:instrText>
        </w:r>
        <w:r>
          <w:fldChar w:fldCharType="separate"/>
        </w:r>
        <w:r>
          <w:t>68</w:t>
        </w:r>
        <w:r>
          <w:fldChar w:fldCharType="end"/>
        </w:r>
      </w:hyperlink>
    </w:p>
    <w:p>
      <w:pPr>
        <w:pStyle w:val="TOC1"/>
        <w:tabs>
          <w:tab w:val="right" w:leader="dot" w:pos="8306"/>
        </w:tabs>
      </w:pPr>
      <w:hyperlink w:anchor="_Toc867" w:history="1">
        <w:r>
          <w:rPr>
            <w:rFonts w:ascii="仿宋" w:eastAsia="仿宋" w:hAnsi="仿宋" w:cs="仿宋" w:hint="eastAsia"/>
            <w:lang w:eastAsia="zh-CN"/>
          </w:rPr>
          <w:t>十六、成果转化与推广应用</w:t>
        </w:r>
        <w:r>
          <w:tab/>
        </w:r>
        <w:r>
          <w:fldChar w:fldCharType="begin"/>
        </w:r>
        <w:r>
          <w:instrText xml:space="preserve"> PAGEREF _Toc867 \h </w:instrText>
        </w:r>
        <w:r>
          <w:fldChar w:fldCharType="separate"/>
        </w:r>
        <w:r>
          <w:t>69</w:t>
        </w:r>
        <w:r>
          <w:fldChar w:fldCharType="end"/>
        </w:r>
      </w:hyperlink>
    </w:p>
    <w:p>
      <w:pPr>
        <w:pStyle w:val="TOC2"/>
        <w:tabs>
          <w:tab w:val="right" w:leader="dot" w:pos="8306"/>
        </w:tabs>
      </w:pPr>
      <w:hyperlink w:anchor="_Toc24093" w:history="1">
        <w:r>
          <w:rPr>
            <w:rFonts w:ascii="仿宋" w:eastAsia="仿宋" w:hAnsi="仿宋" w:cs="仿宋" w:hint="eastAsia"/>
            <w:lang w:eastAsia="zh-CN"/>
          </w:rPr>
          <w:t>(一)、成果转化策略制定</w:t>
        </w:r>
        <w:r>
          <w:tab/>
        </w:r>
        <w:r>
          <w:fldChar w:fldCharType="begin"/>
        </w:r>
        <w:r>
          <w:instrText xml:space="preserve"> PAGEREF _Toc24093 \h </w:instrText>
        </w:r>
        <w:r>
          <w:fldChar w:fldCharType="separate"/>
        </w:r>
        <w:r>
          <w:t>69</w:t>
        </w:r>
        <w:r>
          <w:fldChar w:fldCharType="end"/>
        </w:r>
      </w:hyperlink>
    </w:p>
    <w:p>
      <w:pPr>
        <w:pStyle w:val="TOC2"/>
        <w:tabs>
          <w:tab w:val="right" w:leader="dot" w:pos="8306"/>
        </w:tabs>
      </w:pPr>
      <w:hyperlink w:anchor="_Toc14108" w:history="1">
        <w:r>
          <w:rPr>
            <w:rFonts w:ascii="仿宋" w:eastAsia="仿宋" w:hAnsi="仿宋" w:cs="仿宋" w:hint="eastAsia"/>
            <w:lang w:eastAsia="zh-CN"/>
          </w:rPr>
          <w:t>(二)、成果推广应用方案</w:t>
        </w:r>
        <w:r>
          <w:tab/>
        </w:r>
        <w:r>
          <w:fldChar w:fldCharType="begin"/>
        </w:r>
        <w:r>
          <w:instrText xml:space="preserve"> PAGEREF _Toc14108 \h </w:instrText>
        </w:r>
        <w:r>
          <w:fldChar w:fldCharType="separate"/>
        </w:r>
        <w:r>
          <w:t>70</w:t>
        </w:r>
        <w:r>
          <w:fldChar w:fldCharType="end"/>
        </w:r>
      </w:hyperlink>
    </w:p>
    <w:p>
      <w:pPr>
        <w:pStyle w:val="TOC1"/>
        <w:tabs>
          <w:tab w:val="right" w:leader="dot" w:pos="8306"/>
        </w:tabs>
      </w:pPr>
      <w:hyperlink w:anchor="_Toc11720" w:history="1">
        <w:r>
          <w:rPr>
            <w:rFonts w:ascii="仿宋" w:eastAsia="仿宋" w:hAnsi="仿宋" w:cs="仿宋" w:hint="eastAsia"/>
            <w:lang w:eastAsia="zh-CN"/>
          </w:rPr>
          <w:t>十七、项目施工方案</w:t>
        </w:r>
        <w:r>
          <w:tab/>
        </w:r>
        <w:r>
          <w:fldChar w:fldCharType="begin"/>
        </w:r>
        <w:r>
          <w:instrText xml:space="preserve"> PAGEREF _Toc11720 \h </w:instrText>
        </w:r>
        <w:r>
          <w:fldChar w:fldCharType="separate"/>
        </w:r>
        <w:r>
          <w:t>72</w:t>
        </w:r>
        <w:r>
          <w:fldChar w:fldCharType="end"/>
        </w:r>
      </w:hyperlink>
    </w:p>
    <w:p>
      <w:pPr>
        <w:pStyle w:val="TOC2"/>
        <w:tabs>
          <w:tab w:val="right" w:leader="dot" w:pos="8306"/>
        </w:tabs>
      </w:pPr>
      <w:hyperlink w:anchor="_Toc19772" w:history="1">
        <w:r>
          <w:rPr>
            <w:rFonts w:ascii="仿宋" w:eastAsia="仿宋" w:hAnsi="仿宋" w:cs="仿宋" w:hint="eastAsia"/>
            <w:lang w:eastAsia="zh-CN"/>
          </w:rPr>
          <w:t>(一)、施工组织设计</w:t>
        </w:r>
        <w:r>
          <w:tab/>
        </w:r>
        <w:r>
          <w:fldChar w:fldCharType="begin"/>
        </w:r>
        <w:r>
          <w:instrText xml:space="preserve"> PAGEREF _Toc19772 \h </w:instrText>
        </w:r>
        <w:r>
          <w:fldChar w:fldCharType="separate"/>
        </w:r>
        <w:r>
          <w:t>72</w:t>
        </w:r>
        <w:r>
          <w:fldChar w:fldCharType="end"/>
        </w:r>
      </w:hyperlink>
    </w:p>
    <w:p>
      <w:pPr>
        <w:pStyle w:val="TOC2"/>
        <w:tabs>
          <w:tab w:val="right" w:leader="dot" w:pos="8306"/>
        </w:tabs>
      </w:pPr>
      <w:hyperlink w:anchor="_Toc2852" w:history="1">
        <w:r>
          <w:rPr>
            <w:rFonts w:ascii="仿宋" w:eastAsia="仿宋" w:hAnsi="仿宋" w:cs="仿宋" w:hint="eastAsia"/>
            <w:lang w:eastAsia="zh-CN"/>
          </w:rPr>
          <w:t>(二)、施工工艺与技术路线</w:t>
        </w:r>
        <w:r>
          <w:tab/>
        </w:r>
        <w:r>
          <w:fldChar w:fldCharType="begin"/>
        </w:r>
        <w:r>
          <w:instrText xml:space="preserve"> PAGEREF _Toc2852 \h </w:instrText>
        </w:r>
        <w:r>
          <w:fldChar w:fldCharType="separate"/>
        </w:r>
        <w:r>
          <w:t>73</w:t>
        </w:r>
        <w:r>
          <w:fldChar w:fldCharType="end"/>
        </w:r>
      </w:hyperlink>
    </w:p>
    <w:p>
      <w:pPr>
        <w:pStyle w:val="TOC2"/>
        <w:tabs>
          <w:tab w:val="right" w:leader="dot" w:pos="8306"/>
        </w:tabs>
      </w:pPr>
      <w:hyperlink w:anchor="_Toc18581" w:history="1">
        <w:r>
          <w:rPr>
            <w:rFonts w:ascii="仿宋" w:eastAsia="仿宋" w:hAnsi="仿宋" w:cs="仿宋" w:hint="eastAsia"/>
            <w:lang w:eastAsia="zh-CN"/>
          </w:rPr>
          <w:t>(三)、关键节点施工计划</w:t>
        </w:r>
        <w:r>
          <w:tab/>
        </w:r>
        <w:r>
          <w:fldChar w:fldCharType="begin"/>
        </w:r>
        <w:r>
          <w:instrText xml:space="preserve"> PAGEREF _Toc18581 \h </w:instrText>
        </w:r>
        <w:r>
          <w:fldChar w:fldCharType="separate"/>
        </w:r>
        <w:r>
          <w:t>75</w:t>
        </w:r>
        <w:r>
          <w:fldChar w:fldCharType="end"/>
        </w:r>
      </w:hyperlink>
    </w:p>
    <w:p>
      <w:pPr>
        <w:pStyle w:val="TOC2"/>
        <w:tabs>
          <w:tab w:val="right" w:leader="dot" w:pos="8306"/>
        </w:tabs>
      </w:pPr>
      <w:hyperlink w:anchor="_Toc1783" w:history="1">
        <w:r>
          <w:rPr>
            <w:rFonts w:ascii="仿宋" w:eastAsia="仿宋" w:hAnsi="仿宋" w:cs="仿宋" w:hint="eastAsia"/>
            <w:lang w:eastAsia="zh-CN"/>
          </w:rPr>
          <w:t>(四)、施工现场管理</w:t>
        </w:r>
        <w:r>
          <w:tab/>
        </w:r>
        <w:r>
          <w:fldChar w:fldCharType="begin"/>
        </w:r>
        <w:r>
          <w:instrText xml:space="preserve"> PAGEREF _Toc1783 \h </w:instrText>
        </w:r>
        <w:r>
          <w:fldChar w:fldCharType="separate"/>
        </w:r>
        <w:r>
          <w:t>76</w:t>
        </w:r>
        <w:r>
          <w:fldChar w:fldCharType="end"/>
        </w:r>
      </w:hyperlink>
    </w:p>
    <w:p>
      <w:pPr>
        <w:pStyle w:val="TOC1"/>
        <w:tabs>
          <w:tab w:val="right" w:leader="dot" w:pos="8306"/>
        </w:tabs>
      </w:pPr>
      <w:hyperlink w:anchor="_Toc4899" w:history="1">
        <w:r>
          <w:rPr>
            <w:rFonts w:ascii="仿宋" w:eastAsia="仿宋" w:hAnsi="仿宋" w:cs="仿宋" w:hint="eastAsia"/>
            <w:lang w:eastAsia="zh-CN"/>
          </w:rPr>
          <w:t>十八、产业协同与集群发展</w:t>
        </w:r>
        <w:r>
          <w:tab/>
        </w:r>
        <w:r>
          <w:fldChar w:fldCharType="begin"/>
        </w:r>
        <w:r>
          <w:instrText xml:space="preserve"> PAGEREF _Toc4899 \h </w:instrText>
        </w:r>
        <w:r>
          <w:fldChar w:fldCharType="separate"/>
        </w:r>
        <w:r>
          <w:t>78</w:t>
        </w:r>
        <w:r>
          <w:fldChar w:fldCharType="end"/>
        </w:r>
      </w:hyperlink>
    </w:p>
    <w:p>
      <w:pPr>
        <w:pStyle w:val="TOC2"/>
        <w:tabs>
          <w:tab w:val="right" w:leader="dot" w:pos="8306"/>
        </w:tabs>
      </w:pPr>
      <w:hyperlink w:anchor="_Toc22100" w:history="1">
        <w:r>
          <w:rPr>
            <w:rFonts w:ascii="仿宋" w:eastAsia="仿宋" w:hAnsi="仿宋" w:cs="仿宋" w:hint="eastAsia"/>
            <w:lang w:eastAsia="zh-CN"/>
          </w:rPr>
          <w:t>(一)、产业协同机制建设</w:t>
        </w:r>
        <w:r>
          <w:tab/>
        </w:r>
        <w:r>
          <w:fldChar w:fldCharType="begin"/>
        </w:r>
        <w:r>
          <w:instrText xml:space="preserve"> PAGEREF _Toc22100 \h </w:instrText>
        </w:r>
        <w:r>
          <w:fldChar w:fldCharType="separate"/>
        </w:r>
        <w:r>
          <w:t>78</w:t>
        </w:r>
        <w:r>
          <w:fldChar w:fldCharType="end"/>
        </w:r>
      </w:hyperlink>
    </w:p>
    <w:p>
      <w:pPr>
        <w:pStyle w:val="TOC2"/>
        <w:tabs>
          <w:tab w:val="right" w:leader="dot" w:pos="8306"/>
        </w:tabs>
      </w:pPr>
      <w:hyperlink w:anchor="_Toc23699" w:history="1">
        <w:r>
          <w:rPr>
            <w:rFonts w:ascii="仿宋" w:eastAsia="仿宋" w:hAnsi="仿宋" w:cs="仿宋" w:hint="eastAsia"/>
            <w:lang w:eastAsia="zh-CN"/>
          </w:rPr>
          <w:t>(二)、产业集群培育与发展</w:t>
        </w:r>
        <w:r>
          <w:tab/>
        </w:r>
        <w:r>
          <w:fldChar w:fldCharType="begin"/>
        </w:r>
        <w:r>
          <w:instrText xml:space="preserve"> PAGEREF _Toc23699 \h </w:instrText>
        </w:r>
        <w:r>
          <w:fldChar w:fldCharType="separate"/>
        </w:r>
        <w:r>
          <w:t>79</w:t>
        </w:r>
        <w:r>
          <w:fldChar w:fldCharType="end"/>
        </w:r>
      </w:hyperlink>
    </w:p>
    <w:p>
      <w:pPr>
        <w:pStyle w:val="TOC1"/>
        <w:tabs>
          <w:tab w:val="right" w:leader="dot" w:pos="8306"/>
        </w:tabs>
      </w:pPr>
      <w:hyperlink w:anchor="_Toc1427" w:history="1">
        <w:r>
          <w:rPr>
            <w:rFonts w:ascii="仿宋" w:eastAsia="仿宋" w:hAnsi="仿宋" w:cs="仿宋" w:hint="eastAsia"/>
            <w:lang w:eastAsia="zh-CN"/>
          </w:rPr>
          <w:t>十九、人力资源管理与开发</w:t>
        </w:r>
        <w:r>
          <w:tab/>
        </w:r>
        <w:r>
          <w:fldChar w:fldCharType="begin"/>
        </w:r>
        <w:r>
          <w:instrText xml:space="preserve"> PAGEREF _Toc1427 \h </w:instrText>
        </w:r>
        <w:r>
          <w:fldChar w:fldCharType="separate"/>
        </w:r>
        <w:r>
          <w:t>80</w:t>
        </w:r>
        <w:r>
          <w:fldChar w:fldCharType="end"/>
        </w:r>
      </w:hyperlink>
    </w:p>
    <w:p>
      <w:pPr>
        <w:pStyle w:val="TOC2"/>
        <w:tabs>
          <w:tab w:val="right" w:leader="dot" w:pos="8306"/>
        </w:tabs>
      </w:pPr>
      <w:hyperlink w:anchor="_Toc5579" w:history="1">
        <w:r>
          <w:rPr>
            <w:rFonts w:ascii="仿宋" w:eastAsia="仿宋" w:hAnsi="仿宋" w:cs="仿宋" w:hint="eastAsia"/>
            <w:lang w:eastAsia="zh-CN"/>
          </w:rPr>
          <w:t>(一)、人力资源规划</w:t>
        </w:r>
        <w:r>
          <w:tab/>
        </w:r>
        <w:r>
          <w:fldChar w:fldCharType="begin"/>
        </w:r>
        <w:r>
          <w:instrText xml:space="preserve"> PAGEREF _Toc5579 \h </w:instrText>
        </w:r>
        <w:r>
          <w:fldChar w:fldCharType="separate"/>
        </w:r>
        <w:r>
          <w:t>80</w:t>
        </w:r>
        <w:r>
          <w:fldChar w:fldCharType="end"/>
        </w:r>
      </w:hyperlink>
    </w:p>
    <w:p>
      <w:pPr>
        <w:pStyle w:val="TOC2"/>
        <w:tabs>
          <w:tab w:val="right" w:leader="dot" w:pos="8306"/>
        </w:tabs>
      </w:pPr>
      <w:hyperlink w:anchor="_Toc18473" w:history="1">
        <w:r>
          <w:rPr>
            <w:rFonts w:ascii="仿宋" w:eastAsia="仿宋" w:hAnsi="仿宋" w:cs="仿宋" w:hint="eastAsia"/>
            <w:lang w:eastAsia="zh-CN"/>
          </w:rPr>
          <w:t>(二)、人力资源开发与培训</w:t>
        </w:r>
        <w:r>
          <w:tab/>
        </w:r>
        <w:r>
          <w:fldChar w:fldCharType="begin"/>
        </w:r>
        <w:r>
          <w:instrText xml:space="preserve"> PAGEREF _Toc18473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6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50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97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447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71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839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705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520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一、钙项目的市场准入条件分析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钙项目而言，市场准入条件首先取决于政策法规环境。政府对于[行业名称]领域的法规，如环保标准、税收政策、和技术使用规范，直接影响钙项目的运营和成本结构。例如，若政府针对使用可再生能源的企业提供税收优惠，这将对钙项目的财务规划产生重要影响。同时，考虑经济环境和消费者偏好的变化对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钙项目来说，遵守行业规范和合规性要求是确保项目顺利进行的基础。这包括遵循质量控制标准、安全规定、数据保护法规等。例如，若钙项目涉及数据处理，须严格遵守相关的数据保护法规。此外，行业内部的自律规范，如产品标准和服务流程，也对于提升钙项目在行业内的认可度和竞争力至关重要。项目管理团队必须不断更新策略，以应对行业规范和法规的变化，确保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的发展规划中，理解行业的竞争格局对于制定有效的市场策略极为关键。这包括分析主要竞争对手的市场地位、优势及其业务模式。钙项目面临的竞争对手可能包括大型成熟企业和创新型初创公司，各自采取不同的市场策略。因此，钙项目需精确地定位自己的市场策略，如专注于产品创新、客户服务或成本效率，以在竞争中占据优势。通过深入的市场和竞争分析，钙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5245"/>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7024"/>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https://d.book118.com/507066131150006025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64BD6"/>
    <w:rsid w:val="7F564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066131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2023-12-19T18:54:00Z</dcterms:created>
  <dcterms:modified xsi:type="dcterms:W3CDTF">2023-12-19T18:54:57Z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3D11EE86F8D94EB7AD6D4ECE4EE2D5ED_11</vt:lpwstr>
  </property>
  <property fmtid="{D5CDD505-2E9C-101B-9397-08002B2CF9AE}" pid="3" name="KSOProductBuildVer">
    <vt:lpwstr>2052-12.1.0.16120</vt:lpwstr>
  </property>
</Properties>
</file>