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48" w:history="1">
        <w:r>
          <w:rPr>
            <w:rFonts w:ascii="仿宋" w:eastAsia="仿宋" w:hAnsi="仿宋" w:cs="仿宋" w:hint="eastAsia"/>
            <w:lang w:eastAsia="zh-CN"/>
          </w:rPr>
          <w:t>概论</w:t>
        </w:r>
        <w:r>
          <w:tab/>
        </w:r>
        <w:r>
          <w:fldChar w:fldCharType="begin"/>
        </w:r>
        <w:r>
          <w:instrText xml:space="preserve"> PAGEREF _Toc8648 \h </w:instrText>
        </w:r>
        <w:r>
          <w:fldChar w:fldCharType="separate"/>
        </w:r>
        <w:r>
          <w:t>4</w:t>
        </w:r>
        <w:r>
          <w:fldChar w:fldCharType="end"/>
        </w:r>
      </w:hyperlink>
    </w:p>
    <w:p>
      <w:pPr>
        <w:pStyle w:val="TOC1"/>
        <w:tabs>
          <w:tab w:val="right" w:leader="dot" w:pos="8306"/>
        </w:tabs>
      </w:pPr>
      <w:hyperlink w:anchor="_Toc744" w:history="1">
        <w:r>
          <w:rPr>
            <w:rFonts w:ascii="仿宋" w:eastAsia="仿宋" w:hAnsi="仿宋" w:cs="仿宋" w:hint="eastAsia"/>
            <w:lang w:eastAsia="zh-CN"/>
          </w:rPr>
          <w:t>一、背景、必要性分析</w:t>
        </w:r>
        <w:r>
          <w:tab/>
        </w:r>
        <w:r>
          <w:fldChar w:fldCharType="begin"/>
        </w:r>
        <w:r>
          <w:instrText xml:space="preserve"> PAGEREF _Toc744 \h </w:instrText>
        </w:r>
        <w:r>
          <w:fldChar w:fldCharType="separate"/>
        </w:r>
        <w:r>
          <w:t>4</w:t>
        </w:r>
        <w:r>
          <w:fldChar w:fldCharType="end"/>
        </w:r>
      </w:hyperlink>
    </w:p>
    <w:p>
      <w:pPr>
        <w:pStyle w:val="TOC2"/>
        <w:tabs>
          <w:tab w:val="right" w:leader="dot" w:pos="8306"/>
        </w:tabs>
      </w:pPr>
      <w:hyperlink w:anchor="_Toc32544" w:history="1">
        <w:r>
          <w:rPr>
            <w:rFonts w:ascii="仿宋" w:eastAsia="仿宋" w:hAnsi="仿宋" w:cs="仿宋" w:hint="eastAsia"/>
            <w:lang w:eastAsia="zh-CN"/>
          </w:rPr>
          <w:t>(一)、项目建设背景</w:t>
        </w:r>
        <w:r>
          <w:tab/>
        </w:r>
        <w:r>
          <w:fldChar w:fldCharType="begin"/>
        </w:r>
        <w:r>
          <w:instrText xml:space="preserve"> PAGEREF _Toc32544 \h </w:instrText>
        </w:r>
        <w:r>
          <w:fldChar w:fldCharType="separate"/>
        </w:r>
        <w:r>
          <w:t>4</w:t>
        </w:r>
        <w:r>
          <w:fldChar w:fldCharType="end"/>
        </w:r>
      </w:hyperlink>
    </w:p>
    <w:p>
      <w:pPr>
        <w:pStyle w:val="TOC2"/>
        <w:tabs>
          <w:tab w:val="right" w:leader="dot" w:pos="8306"/>
        </w:tabs>
      </w:pPr>
      <w:hyperlink w:anchor="_Toc20384" w:history="1">
        <w:r>
          <w:rPr>
            <w:rFonts w:ascii="仿宋" w:eastAsia="仿宋" w:hAnsi="仿宋" w:cs="仿宋" w:hint="eastAsia"/>
            <w:lang w:eastAsia="zh-CN"/>
          </w:rPr>
          <w:t>(二)、必要性分析</w:t>
        </w:r>
        <w:r>
          <w:tab/>
        </w:r>
        <w:r>
          <w:fldChar w:fldCharType="begin"/>
        </w:r>
        <w:r>
          <w:instrText xml:space="preserve"> PAGEREF _Toc20384 \h </w:instrText>
        </w:r>
        <w:r>
          <w:fldChar w:fldCharType="separate"/>
        </w:r>
        <w:r>
          <w:t>5</w:t>
        </w:r>
        <w:r>
          <w:fldChar w:fldCharType="end"/>
        </w:r>
      </w:hyperlink>
    </w:p>
    <w:p>
      <w:pPr>
        <w:pStyle w:val="TOC2"/>
        <w:tabs>
          <w:tab w:val="right" w:leader="dot" w:pos="8306"/>
        </w:tabs>
      </w:pPr>
      <w:hyperlink w:anchor="_Toc25305" w:history="1">
        <w:r>
          <w:rPr>
            <w:rFonts w:ascii="仿宋" w:eastAsia="仿宋" w:hAnsi="仿宋" w:cs="仿宋" w:hint="eastAsia"/>
            <w:lang w:eastAsia="zh-CN"/>
          </w:rPr>
          <w:t>(三)、项目建设有利条件</w:t>
        </w:r>
        <w:r>
          <w:tab/>
        </w:r>
        <w:r>
          <w:fldChar w:fldCharType="begin"/>
        </w:r>
        <w:r>
          <w:instrText xml:space="preserve"> PAGEREF _Toc25305 \h </w:instrText>
        </w:r>
        <w:r>
          <w:fldChar w:fldCharType="separate"/>
        </w:r>
        <w:r>
          <w:t>6</w:t>
        </w:r>
        <w:r>
          <w:fldChar w:fldCharType="end"/>
        </w:r>
      </w:hyperlink>
    </w:p>
    <w:p>
      <w:pPr>
        <w:pStyle w:val="TOC1"/>
        <w:tabs>
          <w:tab w:val="right" w:leader="dot" w:pos="8306"/>
        </w:tabs>
      </w:pPr>
      <w:hyperlink w:anchor="_Toc24175" w:history="1">
        <w:r>
          <w:rPr>
            <w:rFonts w:ascii="仿宋" w:eastAsia="仿宋" w:hAnsi="仿宋" w:cs="仿宋" w:hint="eastAsia"/>
            <w:lang w:eastAsia="zh-CN"/>
          </w:rPr>
          <w:t>二、资源开发及综合利用分析</w:t>
        </w:r>
        <w:r>
          <w:tab/>
        </w:r>
        <w:r>
          <w:fldChar w:fldCharType="begin"/>
        </w:r>
        <w:r>
          <w:instrText xml:space="preserve"> PAGEREF _Toc24175 \h </w:instrText>
        </w:r>
        <w:r>
          <w:fldChar w:fldCharType="separate"/>
        </w:r>
        <w:r>
          <w:t>8</w:t>
        </w:r>
        <w:r>
          <w:fldChar w:fldCharType="end"/>
        </w:r>
      </w:hyperlink>
    </w:p>
    <w:p>
      <w:pPr>
        <w:pStyle w:val="TOC2"/>
        <w:tabs>
          <w:tab w:val="right" w:leader="dot" w:pos="8306"/>
        </w:tabs>
      </w:pPr>
      <w:hyperlink w:anchor="_Toc16792" w:history="1">
        <w:r>
          <w:rPr>
            <w:rFonts w:ascii="仿宋" w:eastAsia="仿宋" w:hAnsi="仿宋" w:cs="仿宋" w:hint="eastAsia"/>
            <w:lang w:eastAsia="zh-CN"/>
          </w:rPr>
          <w:t>(一)、资源开发方案</w:t>
        </w:r>
        <w:r>
          <w:tab/>
        </w:r>
        <w:r>
          <w:fldChar w:fldCharType="begin"/>
        </w:r>
        <w:r>
          <w:instrText xml:space="preserve"> PAGEREF _Toc16792 \h </w:instrText>
        </w:r>
        <w:r>
          <w:fldChar w:fldCharType="separate"/>
        </w:r>
        <w:r>
          <w:t>8</w:t>
        </w:r>
        <w:r>
          <w:fldChar w:fldCharType="end"/>
        </w:r>
      </w:hyperlink>
    </w:p>
    <w:p>
      <w:pPr>
        <w:pStyle w:val="TOC2"/>
        <w:tabs>
          <w:tab w:val="right" w:leader="dot" w:pos="8306"/>
        </w:tabs>
      </w:pPr>
      <w:hyperlink w:anchor="_Toc30029" w:history="1">
        <w:r>
          <w:rPr>
            <w:rFonts w:ascii="仿宋" w:eastAsia="仿宋" w:hAnsi="仿宋" w:cs="仿宋" w:hint="eastAsia"/>
            <w:lang w:eastAsia="zh-CN"/>
          </w:rPr>
          <w:t>(二)、资源利用方案</w:t>
        </w:r>
        <w:r>
          <w:tab/>
        </w:r>
        <w:r>
          <w:fldChar w:fldCharType="begin"/>
        </w:r>
        <w:r>
          <w:instrText xml:space="preserve"> PAGEREF _Toc30029 \h </w:instrText>
        </w:r>
        <w:r>
          <w:fldChar w:fldCharType="separate"/>
        </w:r>
        <w:r>
          <w:t>9</w:t>
        </w:r>
        <w:r>
          <w:fldChar w:fldCharType="end"/>
        </w:r>
      </w:hyperlink>
    </w:p>
    <w:p>
      <w:pPr>
        <w:pStyle w:val="TOC2"/>
        <w:tabs>
          <w:tab w:val="right" w:leader="dot" w:pos="8306"/>
        </w:tabs>
      </w:pPr>
      <w:hyperlink w:anchor="_Toc26064" w:history="1">
        <w:r>
          <w:rPr>
            <w:rFonts w:ascii="仿宋" w:eastAsia="仿宋" w:hAnsi="仿宋" w:cs="仿宋" w:hint="eastAsia"/>
            <w:lang w:eastAsia="zh-CN"/>
          </w:rPr>
          <w:t>(三)、资源节约措施</w:t>
        </w:r>
        <w:r>
          <w:tab/>
        </w:r>
        <w:r>
          <w:fldChar w:fldCharType="begin"/>
        </w:r>
        <w:r>
          <w:instrText xml:space="preserve"> PAGEREF _Toc26064 \h </w:instrText>
        </w:r>
        <w:r>
          <w:fldChar w:fldCharType="separate"/>
        </w:r>
        <w:r>
          <w:t>10</w:t>
        </w:r>
        <w:r>
          <w:fldChar w:fldCharType="end"/>
        </w:r>
      </w:hyperlink>
    </w:p>
    <w:p>
      <w:pPr>
        <w:pStyle w:val="TOC1"/>
        <w:tabs>
          <w:tab w:val="right" w:leader="dot" w:pos="8306"/>
        </w:tabs>
      </w:pPr>
      <w:hyperlink w:anchor="_Toc18384" w:history="1">
        <w:r>
          <w:rPr>
            <w:rFonts w:ascii="仿宋" w:eastAsia="仿宋" w:hAnsi="仿宋" w:cs="仿宋" w:hint="eastAsia"/>
            <w:lang w:eastAsia="zh-CN"/>
          </w:rPr>
          <w:t>三、发展规划、产业政策和行业准入分析</w:t>
        </w:r>
        <w:r>
          <w:tab/>
        </w:r>
        <w:r>
          <w:fldChar w:fldCharType="begin"/>
        </w:r>
        <w:r>
          <w:instrText xml:space="preserve"> PAGEREF _Toc18384 \h </w:instrText>
        </w:r>
        <w:r>
          <w:fldChar w:fldCharType="separate"/>
        </w:r>
        <w:r>
          <w:t>11</w:t>
        </w:r>
        <w:r>
          <w:fldChar w:fldCharType="end"/>
        </w:r>
      </w:hyperlink>
    </w:p>
    <w:p>
      <w:pPr>
        <w:pStyle w:val="TOC2"/>
        <w:tabs>
          <w:tab w:val="right" w:leader="dot" w:pos="8306"/>
        </w:tabs>
      </w:pPr>
      <w:hyperlink w:anchor="_Toc17386" w:history="1">
        <w:r>
          <w:rPr>
            <w:rFonts w:ascii="仿宋" w:eastAsia="仿宋" w:hAnsi="仿宋" w:cs="仿宋" w:hint="eastAsia"/>
            <w:lang w:eastAsia="zh-CN"/>
          </w:rPr>
          <w:t>(一)、发展规划分析</w:t>
        </w:r>
        <w:r>
          <w:tab/>
        </w:r>
        <w:r>
          <w:fldChar w:fldCharType="begin"/>
        </w:r>
        <w:r>
          <w:instrText xml:space="preserve"> PAGEREF _Toc17386 \h </w:instrText>
        </w:r>
        <w:r>
          <w:fldChar w:fldCharType="separate"/>
        </w:r>
        <w:r>
          <w:t>11</w:t>
        </w:r>
        <w:r>
          <w:fldChar w:fldCharType="end"/>
        </w:r>
      </w:hyperlink>
    </w:p>
    <w:p>
      <w:pPr>
        <w:pStyle w:val="TOC2"/>
        <w:tabs>
          <w:tab w:val="right" w:leader="dot" w:pos="8306"/>
        </w:tabs>
      </w:pPr>
      <w:hyperlink w:anchor="_Toc29502" w:history="1">
        <w:r>
          <w:rPr>
            <w:rFonts w:ascii="仿宋" w:eastAsia="仿宋" w:hAnsi="仿宋" w:cs="仿宋" w:hint="eastAsia"/>
            <w:lang w:eastAsia="zh-CN"/>
          </w:rPr>
          <w:t>(二)、产业政策分析</w:t>
        </w:r>
        <w:r>
          <w:tab/>
        </w:r>
        <w:r>
          <w:fldChar w:fldCharType="begin"/>
        </w:r>
        <w:r>
          <w:instrText xml:space="preserve"> PAGEREF _Toc29502 \h </w:instrText>
        </w:r>
        <w:r>
          <w:fldChar w:fldCharType="separate"/>
        </w:r>
        <w:r>
          <w:t>13</w:t>
        </w:r>
        <w:r>
          <w:fldChar w:fldCharType="end"/>
        </w:r>
      </w:hyperlink>
    </w:p>
    <w:p>
      <w:pPr>
        <w:pStyle w:val="TOC2"/>
        <w:tabs>
          <w:tab w:val="right" w:leader="dot" w:pos="8306"/>
        </w:tabs>
      </w:pPr>
      <w:hyperlink w:anchor="_Toc7304" w:history="1">
        <w:r>
          <w:rPr>
            <w:rFonts w:ascii="仿宋" w:eastAsia="仿宋" w:hAnsi="仿宋" w:cs="仿宋" w:hint="eastAsia"/>
            <w:lang w:eastAsia="zh-CN"/>
          </w:rPr>
          <w:t>(三)、行业准入分析</w:t>
        </w:r>
        <w:r>
          <w:tab/>
        </w:r>
        <w:r>
          <w:fldChar w:fldCharType="begin"/>
        </w:r>
        <w:r>
          <w:instrText xml:space="preserve"> PAGEREF _Toc7304 \h </w:instrText>
        </w:r>
        <w:r>
          <w:fldChar w:fldCharType="separate"/>
        </w:r>
        <w:r>
          <w:t>15</w:t>
        </w:r>
        <w:r>
          <w:fldChar w:fldCharType="end"/>
        </w:r>
      </w:hyperlink>
    </w:p>
    <w:p>
      <w:pPr>
        <w:pStyle w:val="TOC1"/>
        <w:tabs>
          <w:tab w:val="right" w:leader="dot" w:pos="8306"/>
        </w:tabs>
      </w:pPr>
      <w:hyperlink w:anchor="_Toc21572" w:history="1">
        <w:r>
          <w:rPr>
            <w:rFonts w:ascii="仿宋" w:eastAsia="仿宋" w:hAnsi="仿宋" w:cs="仿宋" w:hint="eastAsia"/>
            <w:lang w:eastAsia="zh-CN"/>
          </w:rPr>
          <w:t>四、项目选址研究</w:t>
        </w:r>
        <w:r>
          <w:tab/>
        </w:r>
        <w:r>
          <w:fldChar w:fldCharType="begin"/>
        </w:r>
        <w:r>
          <w:instrText xml:space="preserve"> PAGEREF _Toc21572 \h </w:instrText>
        </w:r>
        <w:r>
          <w:fldChar w:fldCharType="separate"/>
        </w:r>
        <w:r>
          <w:t>16</w:t>
        </w:r>
        <w:r>
          <w:fldChar w:fldCharType="end"/>
        </w:r>
      </w:hyperlink>
    </w:p>
    <w:p>
      <w:pPr>
        <w:pStyle w:val="TOC2"/>
        <w:tabs>
          <w:tab w:val="right" w:leader="dot" w:pos="8306"/>
        </w:tabs>
      </w:pPr>
      <w:hyperlink w:anchor="_Toc17910" w:history="1">
        <w:r>
          <w:rPr>
            <w:rFonts w:ascii="仿宋" w:eastAsia="仿宋" w:hAnsi="仿宋" w:cs="仿宋" w:hint="eastAsia"/>
            <w:lang w:eastAsia="zh-CN"/>
          </w:rPr>
          <w:t>(一)、项目选址原则</w:t>
        </w:r>
        <w:r>
          <w:tab/>
        </w:r>
        <w:r>
          <w:fldChar w:fldCharType="begin"/>
        </w:r>
        <w:r>
          <w:instrText xml:space="preserve"> PAGEREF _Toc17910 \h </w:instrText>
        </w:r>
        <w:r>
          <w:fldChar w:fldCharType="separate"/>
        </w:r>
        <w:r>
          <w:t>16</w:t>
        </w:r>
        <w:r>
          <w:fldChar w:fldCharType="end"/>
        </w:r>
      </w:hyperlink>
    </w:p>
    <w:p>
      <w:pPr>
        <w:pStyle w:val="TOC2"/>
        <w:tabs>
          <w:tab w:val="right" w:leader="dot" w:pos="8306"/>
        </w:tabs>
      </w:pPr>
      <w:hyperlink w:anchor="_Toc19235" w:history="1">
        <w:r>
          <w:rPr>
            <w:rFonts w:ascii="仿宋" w:eastAsia="仿宋" w:hAnsi="仿宋" w:cs="仿宋" w:hint="eastAsia"/>
            <w:lang w:eastAsia="zh-CN"/>
          </w:rPr>
          <w:t>(二)、项目选址</w:t>
        </w:r>
        <w:r>
          <w:tab/>
        </w:r>
        <w:r>
          <w:fldChar w:fldCharType="begin"/>
        </w:r>
        <w:r>
          <w:instrText xml:space="preserve"> PAGEREF _Toc19235 \h </w:instrText>
        </w:r>
        <w:r>
          <w:fldChar w:fldCharType="separate"/>
        </w:r>
        <w:r>
          <w:t>19</w:t>
        </w:r>
        <w:r>
          <w:fldChar w:fldCharType="end"/>
        </w:r>
      </w:hyperlink>
    </w:p>
    <w:p>
      <w:pPr>
        <w:pStyle w:val="TOC2"/>
        <w:tabs>
          <w:tab w:val="right" w:leader="dot" w:pos="8306"/>
        </w:tabs>
      </w:pPr>
      <w:hyperlink w:anchor="_Toc32259" w:history="1">
        <w:r>
          <w:rPr>
            <w:rFonts w:ascii="仿宋" w:eastAsia="仿宋" w:hAnsi="仿宋" w:cs="仿宋" w:hint="eastAsia"/>
            <w:lang w:eastAsia="zh-CN"/>
          </w:rPr>
          <w:t>(三)、建设条件分析</w:t>
        </w:r>
        <w:r>
          <w:tab/>
        </w:r>
        <w:r>
          <w:fldChar w:fldCharType="begin"/>
        </w:r>
        <w:r>
          <w:instrText xml:space="preserve"> PAGEREF _Toc32259 \h </w:instrText>
        </w:r>
        <w:r>
          <w:fldChar w:fldCharType="separate"/>
        </w:r>
        <w:r>
          <w:t>21</w:t>
        </w:r>
        <w:r>
          <w:fldChar w:fldCharType="end"/>
        </w:r>
      </w:hyperlink>
    </w:p>
    <w:p>
      <w:pPr>
        <w:pStyle w:val="TOC2"/>
        <w:tabs>
          <w:tab w:val="right" w:leader="dot" w:pos="8306"/>
        </w:tabs>
      </w:pPr>
      <w:hyperlink w:anchor="_Toc27290" w:history="1">
        <w:r>
          <w:rPr>
            <w:rFonts w:ascii="仿宋" w:eastAsia="仿宋" w:hAnsi="仿宋" w:cs="仿宋" w:hint="eastAsia"/>
            <w:lang w:eastAsia="zh-CN"/>
          </w:rPr>
          <w:t>(四)、用地控制指标</w:t>
        </w:r>
        <w:r>
          <w:tab/>
        </w:r>
        <w:r>
          <w:fldChar w:fldCharType="begin"/>
        </w:r>
        <w:r>
          <w:instrText xml:space="preserve"> PAGEREF _Toc27290 \h </w:instrText>
        </w:r>
        <w:r>
          <w:fldChar w:fldCharType="separate"/>
        </w:r>
        <w:r>
          <w:t>22</w:t>
        </w:r>
        <w:r>
          <w:fldChar w:fldCharType="end"/>
        </w:r>
      </w:hyperlink>
    </w:p>
    <w:p>
      <w:pPr>
        <w:pStyle w:val="TOC2"/>
        <w:tabs>
          <w:tab w:val="right" w:leader="dot" w:pos="8306"/>
        </w:tabs>
      </w:pPr>
      <w:hyperlink w:anchor="_Toc28641" w:history="1">
        <w:r>
          <w:rPr>
            <w:rFonts w:ascii="仿宋" w:eastAsia="仿宋" w:hAnsi="仿宋" w:cs="仿宋" w:hint="eastAsia"/>
            <w:lang w:eastAsia="zh-CN"/>
          </w:rPr>
          <w:t>(五)、地总体要求</w:t>
        </w:r>
        <w:r>
          <w:tab/>
        </w:r>
        <w:r>
          <w:fldChar w:fldCharType="begin"/>
        </w:r>
        <w:r>
          <w:instrText xml:space="preserve"> PAGEREF _Toc28641 \h </w:instrText>
        </w:r>
        <w:r>
          <w:fldChar w:fldCharType="separate"/>
        </w:r>
        <w:r>
          <w:t>24</w:t>
        </w:r>
        <w:r>
          <w:fldChar w:fldCharType="end"/>
        </w:r>
      </w:hyperlink>
    </w:p>
    <w:p>
      <w:pPr>
        <w:pStyle w:val="TOC2"/>
        <w:tabs>
          <w:tab w:val="right" w:leader="dot" w:pos="8306"/>
        </w:tabs>
      </w:pPr>
      <w:hyperlink w:anchor="_Toc11992" w:history="1">
        <w:r>
          <w:rPr>
            <w:rFonts w:ascii="仿宋" w:eastAsia="仿宋" w:hAnsi="仿宋" w:cs="仿宋" w:hint="eastAsia"/>
            <w:lang w:eastAsia="zh-CN"/>
          </w:rPr>
          <w:t>(六)、节约用地措施</w:t>
        </w:r>
        <w:r>
          <w:tab/>
        </w:r>
        <w:r>
          <w:fldChar w:fldCharType="begin"/>
        </w:r>
        <w:r>
          <w:instrText xml:space="preserve"> PAGEREF _Toc11992 \h </w:instrText>
        </w:r>
        <w:r>
          <w:fldChar w:fldCharType="separate"/>
        </w:r>
        <w:r>
          <w:t>25</w:t>
        </w:r>
        <w:r>
          <w:fldChar w:fldCharType="end"/>
        </w:r>
      </w:hyperlink>
    </w:p>
    <w:p>
      <w:pPr>
        <w:pStyle w:val="TOC2"/>
        <w:tabs>
          <w:tab w:val="right" w:leader="dot" w:pos="8306"/>
        </w:tabs>
      </w:pPr>
      <w:hyperlink w:anchor="_Toc13753" w:history="1">
        <w:r>
          <w:rPr>
            <w:rFonts w:ascii="仿宋" w:eastAsia="仿宋" w:hAnsi="仿宋" w:cs="仿宋" w:hint="eastAsia"/>
            <w:lang w:eastAsia="zh-CN"/>
          </w:rPr>
          <w:t>(七)、选址综合评价</w:t>
        </w:r>
        <w:r>
          <w:tab/>
        </w:r>
        <w:r>
          <w:fldChar w:fldCharType="begin"/>
        </w:r>
        <w:r>
          <w:instrText xml:space="preserve"> PAGEREF _Toc13753 \h </w:instrText>
        </w:r>
        <w:r>
          <w:fldChar w:fldCharType="separate"/>
        </w:r>
        <w:r>
          <w:t>27</w:t>
        </w:r>
        <w:r>
          <w:fldChar w:fldCharType="end"/>
        </w:r>
      </w:hyperlink>
    </w:p>
    <w:p>
      <w:pPr>
        <w:pStyle w:val="TOC1"/>
        <w:tabs>
          <w:tab w:val="right" w:leader="dot" w:pos="8306"/>
        </w:tabs>
      </w:pPr>
      <w:hyperlink w:anchor="_Toc1334" w:history="1">
        <w:r>
          <w:rPr>
            <w:rFonts w:ascii="仿宋" w:eastAsia="仿宋" w:hAnsi="仿宋" w:cs="仿宋" w:hint="eastAsia"/>
            <w:lang w:eastAsia="zh-CN"/>
          </w:rPr>
          <w:t>五、UV胶项目概论</w:t>
        </w:r>
        <w:r>
          <w:tab/>
        </w:r>
        <w:r>
          <w:fldChar w:fldCharType="begin"/>
        </w:r>
        <w:r>
          <w:instrText xml:space="preserve"> PAGEREF _Toc1334 \h </w:instrText>
        </w:r>
        <w:r>
          <w:fldChar w:fldCharType="separate"/>
        </w:r>
        <w:r>
          <w:t>28</w:t>
        </w:r>
        <w:r>
          <w:fldChar w:fldCharType="end"/>
        </w:r>
      </w:hyperlink>
    </w:p>
    <w:p>
      <w:pPr>
        <w:pStyle w:val="TOC2"/>
        <w:tabs>
          <w:tab w:val="right" w:leader="dot" w:pos="8306"/>
        </w:tabs>
      </w:pPr>
      <w:hyperlink w:anchor="_Toc7182" w:history="1">
        <w:r>
          <w:rPr>
            <w:rFonts w:ascii="仿宋" w:eastAsia="仿宋" w:hAnsi="仿宋" w:cs="仿宋" w:hint="eastAsia"/>
            <w:lang w:eastAsia="zh-CN"/>
          </w:rPr>
          <w:t>(一)、项目申报单位概况</w:t>
        </w:r>
        <w:r>
          <w:tab/>
        </w:r>
        <w:r>
          <w:fldChar w:fldCharType="begin"/>
        </w:r>
        <w:r>
          <w:instrText xml:space="preserve"> PAGEREF _Toc7182 \h </w:instrText>
        </w:r>
        <w:r>
          <w:fldChar w:fldCharType="separate"/>
        </w:r>
        <w:r>
          <w:t>28</w:t>
        </w:r>
        <w:r>
          <w:fldChar w:fldCharType="end"/>
        </w:r>
      </w:hyperlink>
    </w:p>
    <w:p>
      <w:pPr>
        <w:pStyle w:val="TOC2"/>
        <w:tabs>
          <w:tab w:val="right" w:leader="dot" w:pos="8306"/>
        </w:tabs>
      </w:pPr>
      <w:hyperlink w:anchor="_Toc29324" w:history="1">
        <w:r>
          <w:rPr>
            <w:rFonts w:ascii="仿宋" w:eastAsia="仿宋" w:hAnsi="仿宋" w:cs="仿宋" w:hint="eastAsia"/>
            <w:lang w:eastAsia="zh-CN"/>
          </w:rPr>
          <w:t>(二)、项目概况</w:t>
        </w:r>
        <w:r>
          <w:tab/>
        </w:r>
        <w:r>
          <w:fldChar w:fldCharType="begin"/>
        </w:r>
        <w:r>
          <w:instrText xml:space="preserve"> PAGEREF _Toc29324 \h </w:instrText>
        </w:r>
        <w:r>
          <w:fldChar w:fldCharType="separate"/>
        </w:r>
        <w:r>
          <w:t>29</w:t>
        </w:r>
        <w:r>
          <w:fldChar w:fldCharType="end"/>
        </w:r>
      </w:hyperlink>
    </w:p>
    <w:p>
      <w:pPr>
        <w:pStyle w:val="TOC1"/>
        <w:tabs>
          <w:tab w:val="right" w:leader="dot" w:pos="8306"/>
        </w:tabs>
      </w:pPr>
      <w:hyperlink w:anchor="_Toc23856" w:history="1">
        <w:r>
          <w:rPr>
            <w:rFonts w:ascii="仿宋" w:eastAsia="仿宋" w:hAnsi="仿宋" w:cs="仿宋" w:hint="eastAsia"/>
            <w:lang w:eastAsia="zh-CN"/>
          </w:rPr>
          <w:t>六、建设风险评估分析</w:t>
        </w:r>
        <w:r>
          <w:tab/>
        </w:r>
        <w:r>
          <w:fldChar w:fldCharType="begin"/>
        </w:r>
        <w:r>
          <w:instrText xml:space="preserve"> PAGEREF _Toc23856 \h </w:instrText>
        </w:r>
        <w:r>
          <w:fldChar w:fldCharType="separate"/>
        </w:r>
        <w:r>
          <w:t>32</w:t>
        </w:r>
        <w:r>
          <w:fldChar w:fldCharType="end"/>
        </w:r>
      </w:hyperlink>
    </w:p>
    <w:p>
      <w:pPr>
        <w:pStyle w:val="TOC2"/>
        <w:tabs>
          <w:tab w:val="right" w:leader="dot" w:pos="8306"/>
        </w:tabs>
      </w:pPr>
      <w:hyperlink w:anchor="_Toc21850" w:history="1">
        <w:r>
          <w:rPr>
            <w:rFonts w:ascii="仿宋" w:eastAsia="仿宋" w:hAnsi="仿宋" w:cs="仿宋" w:hint="eastAsia"/>
            <w:lang w:eastAsia="zh-CN"/>
          </w:rPr>
          <w:t>(一)、政策风险分析</w:t>
        </w:r>
        <w:r>
          <w:tab/>
        </w:r>
        <w:r>
          <w:fldChar w:fldCharType="begin"/>
        </w:r>
        <w:r>
          <w:instrText xml:space="preserve"> PAGEREF _Toc21850 \h </w:instrText>
        </w:r>
        <w:r>
          <w:fldChar w:fldCharType="separate"/>
        </w:r>
        <w:r>
          <w:t>32</w:t>
        </w:r>
        <w:r>
          <w:fldChar w:fldCharType="end"/>
        </w:r>
      </w:hyperlink>
    </w:p>
    <w:p>
      <w:pPr>
        <w:pStyle w:val="TOC2"/>
        <w:tabs>
          <w:tab w:val="right" w:leader="dot" w:pos="8306"/>
        </w:tabs>
      </w:pPr>
      <w:hyperlink w:anchor="_Toc32074" w:history="1">
        <w:r>
          <w:rPr>
            <w:rFonts w:ascii="仿宋" w:eastAsia="仿宋" w:hAnsi="仿宋" w:cs="仿宋" w:hint="eastAsia"/>
            <w:lang w:eastAsia="zh-CN"/>
          </w:rPr>
          <w:t>(二)、社会风险分析</w:t>
        </w:r>
        <w:r>
          <w:tab/>
        </w:r>
        <w:r>
          <w:fldChar w:fldCharType="begin"/>
        </w:r>
        <w:r>
          <w:instrText xml:space="preserve"> PAGEREF _Toc32074 \h </w:instrText>
        </w:r>
        <w:r>
          <w:fldChar w:fldCharType="separate"/>
        </w:r>
        <w:r>
          <w:t>33</w:t>
        </w:r>
        <w:r>
          <w:fldChar w:fldCharType="end"/>
        </w:r>
      </w:hyperlink>
    </w:p>
    <w:p>
      <w:pPr>
        <w:pStyle w:val="TOC2"/>
        <w:tabs>
          <w:tab w:val="right" w:leader="dot" w:pos="8306"/>
        </w:tabs>
      </w:pPr>
      <w:hyperlink w:anchor="_Toc27170" w:history="1">
        <w:r>
          <w:rPr>
            <w:rFonts w:ascii="仿宋" w:eastAsia="仿宋" w:hAnsi="仿宋" w:cs="仿宋" w:hint="eastAsia"/>
            <w:lang w:eastAsia="zh-CN"/>
          </w:rPr>
          <w:t>(三)、市场风险分析</w:t>
        </w:r>
        <w:r>
          <w:tab/>
        </w:r>
        <w:r>
          <w:fldChar w:fldCharType="begin"/>
        </w:r>
        <w:r>
          <w:instrText xml:space="preserve"> PAGEREF _Toc27170 \h </w:instrText>
        </w:r>
        <w:r>
          <w:fldChar w:fldCharType="separate"/>
        </w:r>
        <w:r>
          <w:t>34</w:t>
        </w:r>
        <w:r>
          <w:fldChar w:fldCharType="end"/>
        </w:r>
      </w:hyperlink>
    </w:p>
    <w:p>
      <w:pPr>
        <w:pStyle w:val="TOC2"/>
        <w:tabs>
          <w:tab w:val="right" w:leader="dot" w:pos="8306"/>
        </w:tabs>
      </w:pPr>
      <w:hyperlink w:anchor="_Toc29645" w:history="1">
        <w:r>
          <w:rPr>
            <w:rFonts w:ascii="仿宋" w:eastAsia="仿宋" w:hAnsi="仿宋" w:cs="仿宋" w:hint="eastAsia"/>
            <w:lang w:eastAsia="zh-CN"/>
          </w:rPr>
          <w:t>(四)、资金风险分析</w:t>
        </w:r>
        <w:r>
          <w:tab/>
        </w:r>
        <w:r>
          <w:fldChar w:fldCharType="begin"/>
        </w:r>
        <w:r>
          <w:instrText xml:space="preserve"> PAGEREF _Toc29645 \h </w:instrText>
        </w:r>
        <w:r>
          <w:fldChar w:fldCharType="separate"/>
        </w:r>
        <w:r>
          <w:t>35</w:t>
        </w:r>
        <w:r>
          <w:fldChar w:fldCharType="end"/>
        </w:r>
      </w:hyperlink>
    </w:p>
    <w:p>
      <w:pPr>
        <w:pStyle w:val="TOC2"/>
        <w:tabs>
          <w:tab w:val="right" w:leader="dot" w:pos="8306"/>
        </w:tabs>
      </w:pPr>
      <w:hyperlink w:anchor="_Toc11172" w:history="1">
        <w:r>
          <w:rPr>
            <w:rFonts w:ascii="仿宋" w:eastAsia="仿宋" w:hAnsi="仿宋" w:cs="仿宋" w:hint="eastAsia"/>
            <w:lang w:eastAsia="zh-CN"/>
          </w:rPr>
          <w:t>(五)、技术风险分析</w:t>
        </w:r>
        <w:r>
          <w:tab/>
        </w:r>
        <w:r>
          <w:fldChar w:fldCharType="begin"/>
        </w:r>
        <w:r>
          <w:instrText xml:space="preserve"> PAGEREF _Toc11172 \h </w:instrText>
        </w:r>
        <w:r>
          <w:fldChar w:fldCharType="separate"/>
        </w:r>
        <w:r>
          <w:t>36</w:t>
        </w:r>
        <w:r>
          <w:fldChar w:fldCharType="end"/>
        </w:r>
      </w:hyperlink>
    </w:p>
    <w:p>
      <w:pPr>
        <w:pStyle w:val="TOC2"/>
        <w:tabs>
          <w:tab w:val="right" w:leader="dot" w:pos="8306"/>
        </w:tabs>
      </w:pPr>
      <w:hyperlink w:anchor="_Toc30023" w:history="1">
        <w:r>
          <w:rPr>
            <w:rFonts w:ascii="仿宋" w:eastAsia="仿宋" w:hAnsi="仿宋" w:cs="仿宋" w:hint="eastAsia"/>
            <w:lang w:eastAsia="zh-CN"/>
          </w:rPr>
          <w:t>(六)、财务风险分析</w:t>
        </w:r>
        <w:r>
          <w:tab/>
        </w:r>
        <w:r>
          <w:fldChar w:fldCharType="begin"/>
        </w:r>
        <w:r>
          <w:instrText xml:space="preserve"> PAGEREF _Toc30023 \h </w:instrText>
        </w:r>
        <w:r>
          <w:fldChar w:fldCharType="separate"/>
        </w:r>
        <w:r>
          <w:t>38</w:t>
        </w:r>
        <w:r>
          <w:fldChar w:fldCharType="end"/>
        </w:r>
      </w:hyperlink>
    </w:p>
    <w:p>
      <w:pPr>
        <w:pStyle w:val="TOC2"/>
        <w:tabs>
          <w:tab w:val="right" w:leader="dot" w:pos="8306"/>
        </w:tabs>
      </w:pPr>
      <w:hyperlink w:anchor="_Toc13783" w:history="1">
        <w:r>
          <w:rPr>
            <w:rFonts w:ascii="仿宋" w:eastAsia="仿宋" w:hAnsi="仿宋" w:cs="仿宋" w:hint="eastAsia"/>
            <w:lang w:eastAsia="zh-CN"/>
          </w:rPr>
          <w:t>(七)、管理风险分析</w:t>
        </w:r>
        <w:r>
          <w:tab/>
        </w:r>
        <w:r>
          <w:fldChar w:fldCharType="begin"/>
        </w:r>
        <w:r>
          <w:instrText xml:space="preserve"> PAGEREF _Toc13783 \h </w:instrText>
        </w:r>
        <w:r>
          <w:fldChar w:fldCharType="separate"/>
        </w:r>
        <w:r>
          <w:t>39</w:t>
        </w:r>
        <w:r>
          <w:fldChar w:fldCharType="end"/>
        </w:r>
      </w:hyperlink>
    </w:p>
    <w:p>
      <w:pPr>
        <w:pStyle w:val="TOC2"/>
        <w:tabs>
          <w:tab w:val="right" w:leader="dot" w:pos="8306"/>
        </w:tabs>
      </w:pPr>
      <w:hyperlink w:anchor="_Toc2282" w:history="1">
        <w:r>
          <w:rPr>
            <w:rFonts w:ascii="仿宋" w:eastAsia="仿宋" w:hAnsi="仿宋" w:cs="仿宋" w:hint="eastAsia"/>
            <w:lang w:eastAsia="zh-CN"/>
          </w:rPr>
          <w:t>(八)、其它风险分析</w:t>
        </w:r>
        <w:r>
          <w:tab/>
        </w:r>
        <w:r>
          <w:fldChar w:fldCharType="begin"/>
        </w:r>
        <w:r>
          <w:instrText xml:space="preserve"> PAGEREF _Toc2282 \h </w:instrText>
        </w:r>
        <w:r>
          <w:fldChar w:fldCharType="separate"/>
        </w:r>
        <w:r>
          <w:t>41</w:t>
        </w:r>
        <w:r>
          <w:fldChar w:fldCharType="end"/>
        </w:r>
      </w:hyperlink>
    </w:p>
    <w:p>
      <w:pPr>
        <w:pStyle w:val="TOC2"/>
        <w:tabs>
          <w:tab w:val="right" w:leader="dot" w:pos="8306"/>
        </w:tabs>
      </w:pPr>
      <w:hyperlink w:anchor="_Toc18904" w:history="1">
        <w:r>
          <w:rPr>
            <w:rFonts w:ascii="仿宋" w:eastAsia="仿宋" w:hAnsi="仿宋" w:cs="仿宋" w:hint="eastAsia"/>
            <w:lang w:eastAsia="zh-CN"/>
          </w:rPr>
          <w:t>(九)、社会影响评估</w:t>
        </w:r>
        <w:r>
          <w:tab/>
        </w:r>
        <w:r>
          <w:fldChar w:fldCharType="begin"/>
        </w:r>
        <w:r>
          <w:instrText xml:space="preserve"> PAGEREF _Toc18904 \h </w:instrText>
        </w:r>
        <w:r>
          <w:fldChar w:fldCharType="separate"/>
        </w:r>
        <w:r>
          <w:t>42</w:t>
        </w:r>
        <w:r>
          <w:fldChar w:fldCharType="end"/>
        </w:r>
      </w:hyperlink>
    </w:p>
    <w:p>
      <w:pPr>
        <w:pStyle w:val="TOC1"/>
        <w:tabs>
          <w:tab w:val="right" w:leader="dot" w:pos="8306"/>
        </w:tabs>
      </w:pPr>
      <w:hyperlink w:anchor="_Toc12108" w:history="1">
        <w:r>
          <w:rPr>
            <w:rFonts w:ascii="仿宋" w:eastAsia="仿宋" w:hAnsi="仿宋" w:cs="仿宋" w:hint="eastAsia"/>
            <w:lang w:eastAsia="zh-CN"/>
          </w:rPr>
          <w:t>七、项目实施与管理方案</w:t>
        </w:r>
        <w:r>
          <w:tab/>
        </w:r>
        <w:r>
          <w:fldChar w:fldCharType="begin"/>
        </w:r>
        <w:r>
          <w:instrText xml:space="preserve"> PAGEREF _Toc12108 \h </w:instrText>
        </w:r>
        <w:r>
          <w:fldChar w:fldCharType="separate"/>
        </w:r>
        <w:r>
          <w:t>44</w:t>
        </w:r>
        <w:r>
          <w:fldChar w:fldCharType="end"/>
        </w:r>
      </w:hyperlink>
    </w:p>
    <w:p>
      <w:pPr>
        <w:pStyle w:val="TOC2"/>
        <w:tabs>
          <w:tab w:val="right" w:leader="dot" w:pos="8306"/>
        </w:tabs>
      </w:pPr>
      <w:hyperlink w:anchor="_Toc16934" w:history="1">
        <w:r>
          <w:rPr>
            <w:rFonts w:ascii="仿宋" w:eastAsia="仿宋" w:hAnsi="仿宋" w:cs="仿宋" w:hint="eastAsia"/>
            <w:lang w:eastAsia="zh-CN"/>
          </w:rPr>
          <w:t>(一)、项目实施计划</w:t>
        </w:r>
        <w:r>
          <w:tab/>
        </w:r>
        <w:r>
          <w:fldChar w:fldCharType="begin"/>
        </w:r>
        <w:r>
          <w:instrText xml:space="preserve"> PAGEREF _Toc16934 \h </w:instrText>
        </w:r>
        <w:r>
          <w:fldChar w:fldCharType="separate"/>
        </w:r>
        <w:r>
          <w:t>44</w:t>
        </w:r>
        <w:r>
          <w:fldChar w:fldCharType="end"/>
        </w:r>
      </w:hyperlink>
    </w:p>
    <w:p>
      <w:pPr>
        <w:pStyle w:val="TOC2"/>
        <w:tabs>
          <w:tab w:val="right" w:leader="dot" w:pos="8306"/>
        </w:tabs>
      </w:pPr>
      <w:hyperlink w:anchor="_Toc19497" w:history="1">
        <w:r>
          <w:rPr>
            <w:rFonts w:ascii="仿宋" w:eastAsia="仿宋" w:hAnsi="仿宋" w:cs="仿宋" w:hint="eastAsia"/>
            <w:lang w:eastAsia="zh-CN"/>
          </w:rPr>
          <w:t>(二)、项目组织机构与职责</w:t>
        </w:r>
        <w:r>
          <w:tab/>
        </w:r>
        <w:r>
          <w:fldChar w:fldCharType="begin"/>
        </w:r>
        <w:r>
          <w:instrText xml:space="preserve"> PAGEREF _Toc19497 \h </w:instrText>
        </w:r>
        <w:r>
          <w:fldChar w:fldCharType="separate"/>
        </w:r>
        <w:r>
          <w:t>45</w:t>
        </w:r>
        <w:r>
          <w:fldChar w:fldCharType="end"/>
        </w:r>
      </w:hyperlink>
    </w:p>
    <w:p>
      <w:pPr>
        <w:pStyle w:val="TOC2"/>
        <w:tabs>
          <w:tab w:val="right" w:leader="dot" w:pos="8306"/>
        </w:tabs>
      </w:pPr>
      <w:hyperlink w:anchor="_Toc480" w:history="1">
        <w:r>
          <w:rPr>
            <w:rFonts w:ascii="仿宋" w:eastAsia="仿宋" w:hAnsi="仿宋" w:cs="仿宋" w:hint="eastAsia"/>
            <w:lang w:eastAsia="zh-CN"/>
          </w:rPr>
          <w:t>(三)、项目管理与监控体系</w:t>
        </w:r>
        <w:r>
          <w:tab/>
        </w:r>
        <w:r>
          <w:fldChar w:fldCharType="begin"/>
        </w:r>
        <w:r>
          <w:instrText xml:space="preserve"> PAGEREF _Toc480 \h </w:instrText>
        </w:r>
        <w:r>
          <w:fldChar w:fldCharType="separate"/>
        </w:r>
        <w:r>
          <w:t>48</w:t>
        </w:r>
        <w:r>
          <w:fldChar w:fldCharType="end"/>
        </w:r>
      </w:hyperlink>
    </w:p>
    <w:p>
      <w:pPr>
        <w:pStyle w:val="TOC1"/>
        <w:tabs>
          <w:tab w:val="right" w:leader="dot" w:pos="8306"/>
        </w:tabs>
      </w:pPr>
      <w:hyperlink w:anchor="_Toc21290" w:history="1">
        <w:r>
          <w:rPr>
            <w:rFonts w:ascii="仿宋" w:eastAsia="仿宋" w:hAnsi="仿宋" w:cs="仿宋" w:hint="eastAsia"/>
            <w:lang w:eastAsia="zh-CN"/>
          </w:rPr>
          <w:t>八、环境保护与治理方案</w:t>
        </w:r>
        <w:r>
          <w:tab/>
        </w:r>
        <w:r>
          <w:fldChar w:fldCharType="begin"/>
        </w:r>
        <w:r>
          <w:instrText xml:space="preserve"> PAGEREF _Toc21290 \h </w:instrText>
        </w:r>
        <w:r>
          <w:fldChar w:fldCharType="separate"/>
        </w:r>
        <w:r>
          <w:t>50</w:t>
        </w:r>
        <w:r>
          <w:fldChar w:fldCharType="end"/>
        </w:r>
      </w:hyperlink>
    </w:p>
    <w:p>
      <w:pPr>
        <w:pStyle w:val="TOC2"/>
        <w:tabs>
          <w:tab w:val="right" w:leader="dot" w:pos="8306"/>
        </w:tabs>
      </w:pPr>
      <w:hyperlink w:anchor="_Toc32489" w:history="1">
        <w:r>
          <w:rPr>
            <w:rFonts w:ascii="仿宋" w:eastAsia="仿宋" w:hAnsi="仿宋" w:cs="仿宋" w:hint="eastAsia"/>
            <w:lang w:eastAsia="zh-CN"/>
          </w:rPr>
          <w:t>(一)、项目环境影响评估</w:t>
        </w:r>
        <w:r>
          <w:tab/>
        </w:r>
        <w:r>
          <w:fldChar w:fldCharType="begin"/>
        </w:r>
        <w:r>
          <w:instrText xml:space="preserve"> PAGEREF _Toc32489 \h </w:instrText>
        </w:r>
        <w:r>
          <w:fldChar w:fldCharType="separate"/>
        </w:r>
        <w:r>
          <w:t>50</w:t>
        </w:r>
        <w:r>
          <w:fldChar w:fldCharType="end"/>
        </w:r>
      </w:hyperlink>
    </w:p>
    <w:p>
      <w:pPr>
        <w:pStyle w:val="TOC2"/>
        <w:tabs>
          <w:tab w:val="right" w:leader="dot" w:pos="8306"/>
        </w:tabs>
      </w:pPr>
      <w:hyperlink w:anchor="_Toc30727" w:history="1">
        <w:r>
          <w:rPr>
            <w:rFonts w:ascii="仿宋" w:eastAsia="仿宋" w:hAnsi="仿宋" w:cs="仿宋" w:hint="eastAsia"/>
            <w:lang w:eastAsia="zh-CN"/>
          </w:rPr>
          <w:t>(二)、环境保护措施与治理方案</w:t>
        </w:r>
        <w:r>
          <w:tab/>
        </w:r>
        <w:r>
          <w:fldChar w:fldCharType="begin"/>
        </w:r>
        <w:r>
          <w:instrText xml:space="preserve"> PAGEREF _Toc30727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37" w:history="1">
        <w:r>
          <w:rPr>
            <w:rFonts w:ascii="仿宋" w:eastAsia="仿宋" w:hAnsi="仿宋" w:cs="仿宋" w:hint="eastAsia"/>
            <w:lang w:eastAsia="zh-CN"/>
          </w:rPr>
          <w:t>九、资金管理与财务规划</w:t>
        </w:r>
        <w:r>
          <w:tab/>
        </w:r>
        <w:r>
          <w:fldChar w:fldCharType="begin"/>
        </w:r>
        <w:r>
          <w:instrText xml:space="preserve"> PAGEREF _Toc17937 \h </w:instrText>
        </w:r>
        <w:r>
          <w:fldChar w:fldCharType="separate"/>
        </w:r>
        <w:r>
          <w:t>51</w:t>
        </w:r>
        <w:r>
          <w:fldChar w:fldCharType="end"/>
        </w:r>
      </w:hyperlink>
    </w:p>
    <w:p>
      <w:pPr>
        <w:pStyle w:val="TOC2"/>
        <w:tabs>
          <w:tab w:val="right" w:leader="dot" w:pos="8306"/>
        </w:tabs>
      </w:pPr>
      <w:hyperlink w:anchor="_Toc25714" w:history="1">
        <w:r>
          <w:rPr>
            <w:rFonts w:ascii="仿宋" w:eastAsia="仿宋" w:hAnsi="仿宋" w:cs="仿宋" w:hint="eastAsia"/>
            <w:lang w:eastAsia="zh-CN"/>
          </w:rPr>
          <w:t>(一)、项目资金来源与筹措</w:t>
        </w:r>
        <w:r>
          <w:tab/>
        </w:r>
        <w:r>
          <w:fldChar w:fldCharType="begin"/>
        </w:r>
        <w:r>
          <w:instrText xml:space="preserve"> PAGEREF _Toc25714 \h </w:instrText>
        </w:r>
        <w:r>
          <w:fldChar w:fldCharType="separate"/>
        </w:r>
        <w:r>
          <w:t>51</w:t>
        </w:r>
        <w:r>
          <w:fldChar w:fldCharType="end"/>
        </w:r>
      </w:hyperlink>
    </w:p>
    <w:p>
      <w:pPr>
        <w:pStyle w:val="TOC2"/>
        <w:tabs>
          <w:tab w:val="right" w:leader="dot" w:pos="8306"/>
        </w:tabs>
      </w:pPr>
      <w:hyperlink w:anchor="_Toc4544" w:history="1">
        <w:r>
          <w:rPr>
            <w:rFonts w:ascii="仿宋" w:eastAsia="仿宋" w:hAnsi="仿宋" w:cs="仿宋" w:hint="eastAsia"/>
            <w:lang w:eastAsia="zh-CN"/>
          </w:rPr>
          <w:t>(二)、资金使用与监管</w:t>
        </w:r>
        <w:r>
          <w:tab/>
        </w:r>
        <w:r>
          <w:fldChar w:fldCharType="begin"/>
        </w:r>
        <w:r>
          <w:instrText xml:space="preserve"> PAGEREF _Toc4544 \h </w:instrText>
        </w:r>
        <w:r>
          <w:fldChar w:fldCharType="separate"/>
        </w:r>
        <w:r>
          <w:t>52</w:t>
        </w:r>
        <w:r>
          <w:fldChar w:fldCharType="end"/>
        </w:r>
      </w:hyperlink>
    </w:p>
    <w:p>
      <w:pPr>
        <w:pStyle w:val="TOC2"/>
        <w:tabs>
          <w:tab w:val="right" w:leader="dot" w:pos="8306"/>
        </w:tabs>
      </w:pPr>
      <w:hyperlink w:anchor="_Toc19124" w:history="1">
        <w:r>
          <w:rPr>
            <w:rFonts w:ascii="仿宋" w:eastAsia="仿宋" w:hAnsi="仿宋" w:cs="仿宋" w:hint="eastAsia"/>
            <w:lang w:eastAsia="zh-CN"/>
          </w:rPr>
          <w:t>(三)、财务规划与预测</w:t>
        </w:r>
        <w:r>
          <w:tab/>
        </w:r>
        <w:r>
          <w:fldChar w:fldCharType="begin"/>
        </w:r>
        <w:r>
          <w:instrText xml:space="preserve"> PAGEREF _Toc19124 \h </w:instrText>
        </w:r>
        <w:r>
          <w:fldChar w:fldCharType="separate"/>
        </w:r>
        <w:r>
          <w:t>54</w:t>
        </w:r>
        <w:r>
          <w:fldChar w:fldCharType="end"/>
        </w:r>
      </w:hyperlink>
    </w:p>
    <w:p>
      <w:pPr>
        <w:pStyle w:val="TOC1"/>
        <w:tabs>
          <w:tab w:val="right" w:leader="dot" w:pos="8306"/>
        </w:tabs>
      </w:pPr>
      <w:hyperlink w:anchor="_Toc3760" w:history="1">
        <w:r>
          <w:rPr>
            <w:rFonts w:ascii="仿宋" w:eastAsia="仿宋" w:hAnsi="仿宋" w:cs="仿宋" w:hint="eastAsia"/>
            <w:lang w:eastAsia="zh-CN"/>
          </w:rPr>
          <w:t>十、项目进度计划</w:t>
        </w:r>
        <w:r>
          <w:tab/>
        </w:r>
        <w:r>
          <w:fldChar w:fldCharType="begin"/>
        </w:r>
        <w:r>
          <w:instrText xml:space="preserve"> PAGEREF _Toc3760 \h </w:instrText>
        </w:r>
        <w:r>
          <w:fldChar w:fldCharType="separate"/>
        </w:r>
        <w:r>
          <w:t>55</w:t>
        </w:r>
        <w:r>
          <w:fldChar w:fldCharType="end"/>
        </w:r>
      </w:hyperlink>
    </w:p>
    <w:p>
      <w:pPr>
        <w:pStyle w:val="TOC2"/>
        <w:tabs>
          <w:tab w:val="right" w:leader="dot" w:pos="8306"/>
        </w:tabs>
      </w:pPr>
      <w:hyperlink w:anchor="_Toc8677" w:history="1">
        <w:r>
          <w:rPr>
            <w:rFonts w:ascii="仿宋" w:eastAsia="仿宋" w:hAnsi="仿宋" w:cs="仿宋" w:hint="eastAsia"/>
            <w:lang w:eastAsia="zh-CN"/>
          </w:rPr>
          <w:t>(一)、建设周期</w:t>
        </w:r>
        <w:r>
          <w:tab/>
        </w:r>
        <w:r>
          <w:fldChar w:fldCharType="begin"/>
        </w:r>
        <w:r>
          <w:instrText xml:space="preserve"> PAGEREF _Toc8677 \h </w:instrText>
        </w:r>
        <w:r>
          <w:fldChar w:fldCharType="separate"/>
        </w:r>
        <w:r>
          <w:t>55</w:t>
        </w:r>
        <w:r>
          <w:fldChar w:fldCharType="end"/>
        </w:r>
      </w:hyperlink>
    </w:p>
    <w:p>
      <w:pPr>
        <w:pStyle w:val="TOC2"/>
        <w:tabs>
          <w:tab w:val="right" w:leader="dot" w:pos="8306"/>
        </w:tabs>
      </w:pPr>
      <w:hyperlink w:anchor="_Toc1974" w:history="1">
        <w:r>
          <w:rPr>
            <w:rFonts w:ascii="仿宋" w:eastAsia="仿宋" w:hAnsi="仿宋" w:cs="仿宋" w:hint="eastAsia"/>
            <w:lang w:eastAsia="zh-CN"/>
          </w:rPr>
          <w:t>(二)、建设进度</w:t>
        </w:r>
        <w:r>
          <w:tab/>
        </w:r>
        <w:r>
          <w:fldChar w:fldCharType="begin"/>
        </w:r>
        <w:r>
          <w:instrText xml:space="preserve"> PAGEREF _Toc1974 \h </w:instrText>
        </w:r>
        <w:r>
          <w:fldChar w:fldCharType="separate"/>
        </w:r>
        <w:r>
          <w:t>55</w:t>
        </w:r>
        <w:r>
          <w:fldChar w:fldCharType="end"/>
        </w:r>
      </w:hyperlink>
    </w:p>
    <w:p>
      <w:pPr>
        <w:pStyle w:val="TOC2"/>
        <w:tabs>
          <w:tab w:val="right" w:leader="dot" w:pos="8306"/>
        </w:tabs>
      </w:pPr>
      <w:hyperlink w:anchor="_Toc290" w:history="1">
        <w:r>
          <w:rPr>
            <w:rFonts w:ascii="仿宋" w:eastAsia="仿宋" w:hAnsi="仿宋" w:cs="仿宋" w:hint="eastAsia"/>
            <w:lang w:eastAsia="zh-CN"/>
          </w:rPr>
          <w:t>(三)、进度安排注意事项</w:t>
        </w:r>
        <w:r>
          <w:tab/>
        </w:r>
        <w:r>
          <w:fldChar w:fldCharType="begin"/>
        </w:r>
        <w:r>
          <w:instrText xml:space="preserve"> PAGEREF _Toc290 \h </w:instrText>
        </w:r>
        <w:r>
          <w:fldChar w:fldCharType="separate"/>
        </w:r>
        <w:r>
          <w:t>56</w:t>
        </w:r>
        <w:r>
          <w:fldChar w:fldCharType="end"/>
        </w:r>
      </w:hyperlink>
    </w:p>
    <w:p>
      <w:pPr>
        <w:pStyle w:val="TOC2"/>
        <w:tabs>
          <w:tab w:val="right" w:leader="dot" w:pos="8306"/>
        </w:tabs>
      </w:pPr>
      <w:hyperlink w:anchor="_Toc14517" w:history="1">
        <w:r>
          <w:rPr>
            <w:rFonts w:ascii="仿宋" w:eastAsia="仿宋" w:hAnsi="仿宋" w:cs="仿宋" w:hint="eastAsia"/>
            <w:lang w:eastAsia="zh-CN"/>
          </w:rPr>
          <w:t>(四)、人力资源配置</w:t>
        </w:r>
        <w:r>
          <w:tab/>
        </w:r>
        <w:r>
          <w:fldChar w:fldCharType="begin"/>
        </w:r>
        <w:r>
          <w:instrText xml:space="preserve"> PAGEREF _Toc14517 \h </w:instrText>
        </w:r>
        <w:r>
          <w:fldChar w:fldCharType="separate"/>
        </w:r>
        <w:r>
          <w:t>57</w:t>
        </w:r>
        <w:r>
          <w:fldChar w:fldCharType="end"/>
        </w:r>
      </w:hyperlink>
    </w:p>
    <w:p>
      <w:pPr>
        <w:pStyle w:val="TOC2"/>
        <w:tabs>
          <w:tab w:val="right" w:leader="dot" w:pos="8306"/>
        </w:tabs>
      </w:pPr>
      <w:hyperlink w:anchor="_Toc31020" w:history="1">
        <w:r>
          <w:rPr>
            <w:rFonts w:ascii="仿宋" w:eastAsia="仿宋" w:hAnsi="仿宋" w:cs="仿宋" w:hint="eastAsia"/>
            <w:lang w:eastAsia="zh-CN"/>
          </w:rPr>
          <w:t>(五)、员工培训</w:t>
        </w:r>
        <w:r>
          <w:tab/>
        </w:r>
        <w:r>
          <w:fldChar w:fldCharType="begin"/>
        </w:r>
        <w:r>
          <w:instrText xml:space="preserve"> PAGEREF _Toc31020 \h </w:instrText>
        </w:r>
        <w:r>
          <w:fldChar w:fldCharType="separate"/>
        </w:r>
        <w:r>
          <w:t>59</w:t>
        </w:r>
        <w:r>
          <w:fldChar w:fldCharType="end"/>
        </w:r>
      </w:hyperlink>
    </w:p>
    <w:p>
      <w:pPr>
        <w:pStyle w:val="TOC2"/>
        <w:tabs>
          <w:tab w:val="right" w:leader="dot" w:pos="8306"/>
        </w:tabs>
      </w:pPr>
      <w:hyperlink w:anchor="_Toc18978" w:history="1">
        <w:r>
          <w:rPr>
            <w:rFonts w:ascii="仿宋" w:eastAsia="仿宋" w:hAnsi="仿宋" w:cs="仿宋" w:hint="eastAsia"/>
            <w:lang w:eastAsia="zh-CN"/>
          </w:rPr>
          <w:t>(六)、项目实施保障</w:t>
        </w:r>
        <w:r>
          <w:tab/>
        </w:r>
        <w:r>
          <w:fldChar w:fldCharType="begin"/>
        </w:r>
        <w:r>
          <w:instrText xml:space="preserve"> PAGEREF _Toc18978 \h </w:instrText>
        </w:r>
        <w:r>
          <w:fldChar w:fldCharType="separate"/>
        </w:r>
        <w:r>
          <w:t>60</w:t>
        </w:r>
        <w:r>
          <w:fldChar w:fldCharType="end"/>
        </w:r>
      </w:hyperlink>
    </w:p>
    <w:p>
      <w:pPr>
        <w:pStyle w:val="TOC2"/>
        <w:tabs>
          <w:tab w:val="right" w:leader="dot" w:pos="8306"/>
        </w:tabs>
      </w:pPr>
      <w:hyperlink w:anchor="_Toc2139" w:history="1">
        <w:r>
          <w:rPr>
            <w:rFonts w:ascii="仿宋" w:eastAsia="仿宋" w:hAnsi="仿宋" w:cs="仿宋" w:hint="eastAsia"/>
            <w:lang w:eastAsia="zh-CN"/>
          </w:rPr>
          <w:t>(七)、安全规范管理</w:t>
        </w:r>
        <w:r>
          <w:tab/>
        </w:r>
        <w:r>
          <w:fldChar w:fldCharType="begin"/>
        </w:r>
        <w:r>
          <w:instrText xml:space="preserve"> PAGEREF _Toc2139 \h </w:instrText>
        </w:r>
        <w:r>
          <w:fldChar w:fldCharType="separate"/>
        </w:r>
        <w:r>
          <w:t>61</w:t>
        </w:r>
        <w:r>
          <w:fldChar w:fldCharType="end"/>
        </w:r>
      </w:hyperlink>
    </w:p>
    <w:p>
      <w:pPr>
        <w:pStyle w:val="TOC1"/>
        <w:tabs>
          <w:tab w:val="right" w:leader="dot" w:pos="8306"/>
        </w:tabs>
      </w:pPr>
      <w:hyperlink w:anchor="_Toc16846" w:history="1">
        <w:r>
          <w:rPr>
            <w:rFonts w:ascii="仿宋" w:eastAsia="仿宋" w:hAnsi="仿宋" w:cs="仿宋" w:hint="eastAsia"/>
            <w:lang w:eastAsia="zh-CN"/>
          </w:rPr>
          <w:t>十一、客户关系管理与市场拓展</w:t>
        </w:r>
        <w:r>
          <w:tab/>
        </w:r>
        <w:r>
          <w:fldChar w:fldCharType="begin"/>
        </w:r>
        <w:r>
          <w:instrText xml:space="preserve"> PAGEREF _Toc16846 \h </w:instrText>
        </w:r>
        <w:r>
          <w:fldChar w:fldCharType="separate"/>
        </w:r>
        <w:r>
          <w:t>62</w:t>
        </w:r>
        <w:r>
          <w:fldChar w:fldCharType="end"/>
        </w:r>
      </w:hyperlink>
    </w:p>
    <w:p>
      <w:pPr>
        <w:pStyle w:val="TOC2"/>
        <w:tabs>
          <w:tab w:val="right" w:leader="dot" w:pos="8306"/>
        </w:tabs>
      </w:pPr>
      <w:hyperlink w:anchor="_Toc25290" w:history="1">
        <w:r>
          <w:rPr>
            <w:rFonts w:ascii="仿宋" w:eastAsia="仿宋" w:hAnsi="仿宋" w:cs="仿宋" w:hint="eastAsia"/>
            <w:lang w:eastAsia="zh-CN"/>
          </w:rPr>
          <w:t>(一)、客户关系管理策略</w:t>
        </w:r>
        <w:r>
          <w:tab/>
        </w:r>
        <w:r>
          <w:fldChar w:fldCharType="begin"/>
        </w:r>
        <w:r>
          <w:instrText xml:space="preserve"> PAGEREF _Toc25290 \h </w:instrText>
        </w:r>
        <w:r>
          <w:fldChar w:fldCharType="separate"/>
        </w:r>
        <w:r>
          <w:t>62</w:t>
        </w:r>
        <w:r>
          <w:fldChar w:fldCharType="end"/>
        </w:r>
      </w:hyperlink>
    </w:p>
    <w:p>
      <w:pPr>
        <w:pStyle w:val="TOC2"/>
        <w:tabs>
          <w:tab w:val="right" w:leader="dot" w:pos="8306"/>
        </w:tabs>
      </w:pPr>
      <w:hyperlink w:anchor="_Toc23244" w:history="1">
        <w:r>
          <w:rPr>
            <w:rFonts w:ascii="仿宋" w:eastAsia="仿宋" w:hAnsi="仿宋" w:cs="仿宋" w:hint="eastAsia"/>
            <w:lang w:eastAsia="zh-CN"/>
          </w:rPr>
          <w:t>(二)、市场拓展方案</w:t>
        </w:r>
        <w:r>
          <w:tab/>
        </w:r>
        <w:r>
          <w:fldChar w:fldCharType="begin"/>
        </w:r>
        <w:r>
          <w:instrText xml:space="preserve"> PAGEREF _Toc23244 \h </w:instrText>
        </w:r>
        <w:r>
          <w:fldChar w:fldCharType="separate"/>
        </w:r>
        <w:r>
          <w:t>63</w:t>
        </w:r>
        <w:r>
          <w:fldChar w:fldCharType="end"/>
        </w:r>
      </w:hyperlink>
    </w:p>
    <w:p>
      <w:pPr>
        <w:pStyle w:val="TOC1"/>
        <w:tabs>
          <w:tab w:val="right" w:leader="dot" w:pos="8306"/>
        </w:tabs>
      </w:pPr>
      <w:hyperlink w:anchor="_Toc22809" w:history="1">
        <w:r>
          <w:rPr>
            <w:rFonts w:ascii="仿宋" w:eastAsia="仿宋" w:hAnsi="仿宋" w:cs="仿宋" w:hint="eastAsia"/>
            <w:lang w:eastAsia="zh-CN"/>
          </w:rPr>
          <w:t>十二、项目变更管理</w:t>
        </w:r>
        <w:r>
          <w:tab/>
        </w:r>
        <w:r>
          <w:fldChar w:fldCharType="begin"/>
        </w:r>
        <w:r>
          <w:instrText xml:space="preserve"> PAGEREF _Toc22809 \h </w:instrText>
        </w:r>
        <w:r>
          <w:fldChar w:fldCharType="separate"/>
        </w:r>
        <w:r>
          <w:t>65</w:t>
        </w:r>
        <w:r>
          <w:fldChar w:fldCharType="end"/>
        </w:r>
      </w:hyperlink>
    </w:p>
    <w:p>
      <w:pPr>
        <w:pStyle w:val="TOC2"/>
        <w:tabs>
          <w:tab w:val="right" w:leader="dot" w:pos="8306"/>
        </w:tabs>
      </w:pPr>
      <w:hyperlink w:anchor="_Toc1447" w:history="1">
        <w:r>
          <w:rPr>
            <w:rFonts w:ascii="仿宋" w:eastAsia="仿宋" w:hAnsi="仿宋" w:cs="仿宋" w:hint="eastAsia"/>
            <w:lang w:eastAsia="zh-CN"/>
          </w:rPr>
          <w:t>(一)、变更控制流程</w:t>
        </w:r>
        <w:r>
          <w:tab/>
        </w:r>
        <w:r>
          <w:fldChar w:fldCharType="begin"/>
        </w:r>
        <w:r>
          <w:instrText xml:space="preserve"> PAGEREF _Toc1447 \h </w:instrText>
        </w:r>
        <w:r>
          <w:fldChar w:fldCharType="separate"/>
        </w:r>
        <w:r>
          <w:t>65</w:t>
        </w:r>
        <w:r>
          <w:fldChar w:fldCharType="end"/>
        </w:r>
      </w:hyperlink>
    </w:p>
    <w:p>
      <w:pPr>
        <w:pStyle w:val="TOC2"/>
        <w:tabs>
          <w:tab w:val="right" w:leader="dot" w:pos="8306"/>
        </w:tabs>
      </w:pPr>
      <w:hyperlink w:anchor="_Toc14926" w:history="1">
        <w:r>
          <w:rPr>
            <w:rFonts w:ascii="仿宋" w:eastAsia="仿宋" w:hAnsi="仿宋" w:cs="仿宋" w:hint="eastAsia"/>
            <w:lang w:eastAsia="zh-CN"/>
          </w:rPr>
          <w:t>(二)、影响评估与处理</w:t>
        </w:r>
        <w:r>
          <w:tab/>
        </w:r>
        <w:r>
          <w:fldChar w:fldCharType="begin"/>
        </w:r>
        <w:r>
          <w:instrText xml:space="preserve"> PAGEREF _Toc14926 \h </w:instrText>
        </w:r>
        <w:r>
          <w:fldChar w:fldCharType="separate"/>
        </w:r>
        <w:r>
          <w:t>65</w:t>
        </w:r>
        <w:r>
          <w:fldChar w:fldCharType="end"/>
        </w:r>
      </w:hyperlink>
    </w:p>
    <w:p>
      <w:pPr>
        <w:pStyle w:val="TOC2"/>
        <w:tabs>
          <w:tab w:val="right" w:leader="dot" w:pos="8306"/>
        </w:tabs>
      </w:pPr>
      <w:hyperlink w:anchor="_Toc6993" w:history="1">
        <w:r>
          <w:rPr>
            <w:rFonts w:ascii="仿宋" w:eastAsia="仿宋" w:hAnsi="仿宋" w:cs="仿宋" w:hint="eastAsia"/>
            <w:lang w:eastAsia="zh-CN"/>
          </w:rPr>
          <w:t>(三)、变更记录与追踪</w:t>
        </w:r>
        <w:r>
          <w:tab/>
        </w:r>
        <w:r>
          <w:fldChar w:fldCharType="begin"/>
        </w:r>
        <w:r>
          <w:instrText xml:space="preserve"> PAGEREF _Toc6993 \h </w:instrText>
        </w:r>
        <w:r>
          <w:fldChar w:fldCharType="separate"/>
        </w:r>
        <w:r>
          <w:t>67</w:t>
        </w:r>
        <w:r>
          <w:fldChar w:fldCharType="end"/>
        </w:r>
      </w:hyperlink>
    </w:p>
    <w:p>
      <w:pPr>
        <w:pStyle w:val="TOC2"/>
        <w:tabs>
          <w:tab w:val="right" w:leader="dot" w:pos="8306"/>
        </w:tabs>
      </w:pPr>
      <w:hyperlink w:anchor="_Toc12688" w:history="1">
        <w:r>
          <w:rPr>
            <w:rFonts w:ascii="仿宋" w:eastAsia="仿宋" w:hAnsi="仿宋" w:cs="仿宋" w:hint="eastAsia"/>
            <w:lang w:eastAsia="zh-CN"/>
          </w:rPr>
          <w:t>(四)、变更管理策略</w:t>
        </w:r>
        <w:r>
          <w:tab/>
        </w:r>
        <w:r>
          <w:fldChar w:fldCharType="begin"/>
        </w:r>
        <w:r>
          <w:instrText xml:space="preserve"> PAGEREF _Toc12688 \h </w:instrText>
        </w:r>
        <w:r>
          <w:fldChar w:fldCharType="separate"/>
        </w:r>
        <w:r>
          <w:t>69</w:t>
        </w:r>
        <w:r>
          <w:fldChar w:fldCharType="end"/>
        </w:r>
      </w:hyperlink>
    </w:p>
    <w:p>
      <w:pPr>
        <w:pStyle w:val="TOC1"/>
        <w:tabs>
          <w:tab w:val="right" w:leader="dot" w:pos="8306"/>
        </w:tabs>
      </w:pPr>
      <w:hyperlink w:anchor="_Toc24681" w:history="1">
        <w:r>
          <w:rPr>
            <w:rFonts w:ascii="仿宋" w:eastAsia="仿宋" w:hAnsi="仿宋" w:cs="仿宋" w:hint="eastAsia"/>
            <w:lang w:eastAsia="zh-CN"/>
          </w:rPr>
          <w:t>十三、合作与交流机制建立</w:t>
        </w:r>
        <w:r>
          <w:tab/>
        </w:r>
        <w:r>
          <w:fldChar w:fldCharType="begin"/>
        </w:r>
        <w:r>
          <w:instrText xml:space="preserve"> PAGEREF _Toc24681 \h </w:instrText>
        </w:r>
        <w:r>
          <w:fldChar w:fldCharType="separate"/>
        </w:r>
        <w:r>
          <w:t>70</w:t>
        </w:r>
        <w:r>
          <w:fldChar w:fldCharType="end"/>
        </w:r>
      </w:hyperlink>
    </w:p>
    <w:p>
      <w:pPr>
        <w:pStyle w:val="TOC2"/>
        <w:tabs>
          <w:tab w:val="right" w:leader="dot" w:pos="8306"/>
        </w:tabs>
      </w:pPr>
      <w:hyperlink w:anchor="_Toc26317" w:history="1">
        <w:r>
          <w:rPr>
            <w:rFonts w:ascii="仿宋" w:eastAsia="仿宋" w:hAnsi="仿宋" w:cs="仿宋" w:hint="eastAsia"/>
            <w:lang w:eastAsia="zh-CN"/>
          </w:rPr>
          <w:t>(一)、合作伙伴选择与合作方式</w:t>
        </w:r>
        <w:r>
          <w:tab/>
        </w:r>
        <w:r>
          <w:fldChar w:fldCharType="begin"/>
        </w:r>
        <w:r>
          <w:instrText xml:space="preserve"> PAGEREF _Toc26317 \h </w:instrText>
        </w:r>
        <w:r>
          <w:fldChar w:fldCharType="separate"/>
        </w:r>
        <w:r>
          <w:t>70</w:t>
        </w:r>
        <w:r>
          <w:fldChar w:fldCharType="end"/>
        </w:r>
      </w:hyperlink>
    </w:p>
    <w:p>
      <w:pPr>
        <w:pStyle w:val="TOC2"/>
        <w:tabs>
          <w:tab w:val="right" w:leader="dot" w:pos="8306"/>
        </w:tabs>
      </w:pPr>
      <w:hyperlink w:anchor="_Toc9161" w:history="1">
        <w:r>
          <w:rPr>
            <w:rFonts w:ascii="仿宋" w:eastAsia="仿宋" w:hAnsi="仿宋" w:cs="仿宋" w:hint="eastAsia"/>
            <w:lang w:eastAsia="zh-CN"/>
          </w:rPr>
          <w:t>(二)、交流与合作平台搭建</w:t>
        </w:r>
        <w:r>
          <w:tab/>
        </w:r>
        <w:r>
          <w:fldChar w:fldCharType="begin"/>
        </w:r>
        <w:r>
          <w:instrText xml:space="preserve"> PAGEREF _Toc9161 \h </w:instrText>
        </w:r>
        <w:r>
          <w:fldChar w:fldCharType="separate"/>
        </w:r>
        <w:r>
          <w:t>72</w:t>
        </w:r>
        <w:r>
          <w:fldChar w:fldCharType="end"/>
        </w:r>
      </w:hyperlink>
    </w:p>
    <w:p>
      <w:pPr>
        <w:pStyle w:val="TOC1"/>
        <w:tabs>
          <w:tab w:val="right" w:leader="dot" w:pos="8306"/>
        </w:tabs>
      </w:pPr>
      <w:hyperlink w:anchor="_Toc8591" w:history="1">
        <w:r>
          <w:rPr>
            <w:rFonts w:ascii="仿宋" w:eastAsia="仿宋" w:hAnsi="仿宋" w:cs="仿宋" w:hint="eastAsia"/>
            <w:lang w:eastAsia="zh-CN"/>
          </w:rPr>
          <w:t>十四、质量管理与控制</w:t>
        </w:r>
        <w:r>
          <w:tab/>
        </w:r>
        <w:r>
          <w:fldChar w:fldCharType="begin"/>
        </w:r>
        <w:r>
          <w:instrText xml:space="preserve"> PAGEREF _Toc8591 \h </w:instrText>
        </w:r>
        <w:r>
          <w:fldChar w:fldCharType="separate"/>
        </w:r>
        <w:r>
          <w:t>73</w:t>
        </w:r>
        <w:r>
          <w:fldChar w:fldCharType="end"/>
        </w:r>
      </w:hyperlink>
    </w:p>
    <w:p>
      <w:pPr>
        <w:pStyle w:val="TOC2"/>
        <w:tabs>
          <w:tab w:val="right" w:leader="dot" w:pos="8306"/>
        </w:tabs>
      </w:pPr>
      <w:hyperlink w:anchor="_Toc23169" w:history="1">
        <w:r>
          <w:rPr>
            <w:rFonts w:ascii="仿宋" w:eastAsia="仿宋" w:hAnsi="仿宋" w:cs="仿宋" w:hint="eastAsia"/>
            <w:lang w:eastAsia="zh-CN"/>
          </w:rPr>
          <w:t>(一)、质量管理体系建设</w:t>
        </w:r>
        <w:r>
          <w:tab/>
        </w:r>
        <w:r>
          <w:fldChar w:fldCharType="begin"/>
        </w:r>
        <w:r>
          <w:instrText xml:space="preserve"> PAGEREF _Toc23169 \h </w:instrText>
        </w:r>
        <w:r>
          <w:fldChar w:fldCharType="separate"/>
        </w:r>
        <w:r>
          <w:t>73</w:t>
        </w:r>
        <w:r>
          <w:fldChar w:fldCharType="end"/>
        </w:r>
      </w:hyperlink>
    </w:p>
    <w:p>
      <w:pPr>
        <w:pStyle w:val="TOC2"/>
        <w:tabs>
          <w:tab w:val="right" w:leader="dot" w:pos="8306"/>
        </w:tabs>
      </w:pPr>
      <w:hyperlink w:anchor="_Toc26511" w:history="1">
        <w:r>
          <w:rPr>
            <w:rFonts w:ascii="仿宋" w:eastAsia="仿宋" w:hAnsi="仿宋" w:cs="仿宋" w:hint="eastAsia"/>
            <w:lang w:eastAsia="zh-CN"/>
          </w:rPr>
          <w:t>(二)、质量控制措施</w:t>
        </w:r>
        <w:r>
          <w:tab/>
        </w:r>
        <w:r>
          <w:fldChar w:fldCharType="begin"/>
        </w:r>
        <w:r>
          <w:instrText xml:space="preserve"> PAGEREF _Toc26511 \h </w:instrText>
        </w:r>
        <w:r>
          <w:fldChar w:fldCharType="separate"/>
        </w:r>
        <w:r>
          <w:t>75</w:t>
        </w:r>
        <w:r>
          <w:fldChar w:fldCharType="end"/>
        </w:r>
      </w:hyperlink>
    </w:p>
    <w:p>
      <w:pPr>
        <w:pStyle w:val="TOC1"/>
        <w:tabs>
          <w:tab w:val="right" w:leader="dot" w:pos="8306"/>
        </w:tabs>
      </w:pPr>
      <w:hyperlink w:anchor="_Toc27814" w:history="1">
        <w:r>
          <w:rPr>
            <w:rFonts w:ascii="仿宋" w:eastAsia="仿宋" w:hAnsi="仿宋" w:cs="仿宋" w:hint="eastAsia"/>
            <w:lang w:eastAsia="zh-CN"/>
          </w:rPr>
          <w:t>十五、项目施工方案</w:t>
        </w:r>
        <w:r>
          <w:tab/>
        </w:r>
        <w:r>
          <w:fldChar w:fldCharType="begin"/>
        </w:r>
        <w:r>
          <w:instrText xml:space="preserve"> PAGEREF _Toc27814 \h </w:instrText>
        </w:r>
        <w:r>
          <w:fldChar w:fldCharType="separate"/>
        </w:r>
        <w:r>
          <w:t>76</w:t>
        </w:r>
        <w:r>
          <w:fldChar w:fldCharType="end"/>
        </w:r>
      </w:hyperlink>
    </w:p>
    <w:p>
      <w:pPr>
        <w:pStyle w:val="TOC2"/>
        <w:tabs>
          <w:tab w:val="right" w:leader="dot" w:pos="8306"/>
        </w:tabs>
      </w:pPr>
      <w:hyperlink w:anchor="_Toc7367" w:history="1">
        <w:r>
          <w:rPr>
            <w:rFonts w:ascii="仿宋" w:eastAsia="仿宋" w:hAnsi="仿宋" w:cs="仿宋" w:hint="eastAsia"/>
            <w:lang w:eastAsia="zh-CN"/>
          </w:rPr>
          <w:t>(一)、施工组织设计</w:t>
        </w:r>
        <w:r>
          <w:tab/>
        </w:r>
        <w:r>
          <w:fldChar w:fldCharType="begin"/>
        </w:r>
        <w:r>
          <w:instrText xml:space="preserve"> PAGEREF _Toc7367 \h </w:instrText>
        </w:r>
        <w:r>
          <w:fldChar w:fldCharType="separate"/>
        </w:r>
        <w:r>
          <w:t>76</w:t>
        </w:r>
        <w:r>
          <w:fldChar w:fldCharType="end"/>
        </w:r>
      </w:hyperlink>
    </w:p>
    <w:p>
      <w:pPr>
        <w:pStyle w:val="TOC2"/>
        <w:tabs>
          <w:tab w:val="right" w:leader="dot" w:pos="8306"/>
        </w:tabs>
      </w:pPr>
      <w:hyperlink w:anchor="_Toc16802" w:history="1">
        <w:r>
          <w:rPr>
            <w:rFonts w:ascii="仿宋" w:eastAsia="仿宋" w:hAnsi="仿宋" w:cs="仿宋" w:hint="eastAsia"/>
            <w:lang w:eastAsia="zh-CN"/>
          </w:rPr>
          <w:t>(二)、施工工艺与技术路线</w:t>
        </w:r>
        <w:r>
          <w:tab/>
        </w:r>
        <w:r>
          <w:fldChar w:fldCharType="begin"/>
        </w:r>
        <w:r>
          <w:instrText xml:space="preserve"> PAGEREF _Toc16802 \h </w:instrText>
        </w:r>
        <w:r>
          <w:fldChar w:fldCharType="separate"/>
        </w:r>
        <w:r>
          <w:t>78</w:t>
        </w:r>
        <w:r>
          <w:fldChar w:fldCharType="end"/>
        </w:r>
      </w:hyperlink>
    </w:p>
    <w:p>
      <w:pPr>
        <w:pStyle w:val="TOC2"/>
        <w:tabs>
          <w:tab w:val="right" w:leader="dot" w:pos="8306"/>
        </w:tabs>
      </w:pPr>
      <w:hyperlink w:anchor="_Toc6409" w:history="1">
        <w:r>
          <w:rPr>
            <w:rFonts w:ascii="仿宋" w:eastAsia="仿宋" w:hAnsi="仿宋" w:cs="仿宋" w:hint="eastAsia"/>
            <w:lang w:eastAsia="zh-CN"/>
          </w:rPr>
          <w:t>(三)、关键节点施工计划</w:t>
        </w:r>
        <w:r>
          <w:tab/>
        </w:r>
        <w:r>
          <w:fldChar w:fldCharType="begin"/>
        </w:r>
        <w:r>
          <w:instrText xml:space="preserve"> PAGEREF _Toc6409 \h </w:instrText>
        </w:r>
        <w:r>
          <w:fldChar w:fldCharType="separate"/>
        </w:r>
        <w:r>
          <w:t>79</w:t>
        </w:r>
        <w:r>
          <w:fldChar w:fldCharType="end"/>
        </w:r>
      </w:hyperlink>
    </w:p>
    <w:p>
      <w:pPr>
        <w:pStyle w:val="TOC2"/>
        <w:tabs>
          <w:tab w:val="right" w:leader="dot" w:pos="8306"/>
        </w:tabs>
      </w:pPr>
      <w:hyperlink w:anchor="_Toc20447" w:history="1">
        <w:r>
          <w:rPr>
            <w:rFonts w:ascii="仿宋" w:eastAsia="仿宋" w:hAnsi="仿宋" w:cs="仿宋" w:hint="eastAsia"/>
            <w:lang w:eastAsia="zh-CN"/>
          </w:rPr>
          <w:t>(四)、施工现场管理</w:t>
        </w:r>
        <w:r>
          <w:tab/>
        </w:r>
        <w:r>
          <w:fldChar w:fldCharType="begin"/>
        </w:r>
        <w:r>
          <w:instrText xml:space="preserve"> PAGEREF _Toc20447 \h </w:instrText>
        </w:r>
        <w:r>
          <w:fldChar w:fldCharType="separate"/>
        </w:r>
        <w:r>
          <w:t>80</w:t>
        </w:r>
        <w:r>
          <w:fldChar w:fldCharType="end"/>
        </w:r>
      </w:hyperlink>
    </w:p>
    <w:p>
      <w:pPr>
        <w:pStyle w:val="TOC1"/>
        <w:tabs>
          <w:tab w:val="right" w:leader="dot" w:pos="8306"/>
        </w:tabs>
      </w:pPr>
      <w:hyperlink w:anchor="_Toc1898" w:history="1">
        <w:r>
          <w:rPr>
            <w:rFonts w:ascii="仿宋" w:eastAsia="仿宋" w:hAnsi="仿宋" w:cs="仿宋" w:hint="eastAsia"/>
            <w:lang w:eastAsia="zh-CN"/>
          </w:rPr>
          <w:t>十六、产业协同与集群发展</w:t>
        </w:r>
        <w:r>
          <w:tab/>
        </w:r>
        <w:r>
          <w:fldChar w:fldCharType="begin"/>
        </w:r>
        <w:r>
          <w:instrText xml:space="preserve"> PAGEREF _Toc1898 \h </w:instrText>
        </w:r>
        <w:r>
          <w:fldChar w:fldCharType="separate"/>
        </w:r>
        <w:r>
          <w:t>82</w:t>
        </w:r>
        <w:r>
          <w:fldChar w:fldCharType="end"/>
        </w:r>
      </w:hyperlink>
    </w:p>
    <w:p>
      <w:pPr>
        <w:pStyle w:val="TOC2"/>
        <w:tabs>
          <w:tab w:val="right" w:leader="dot" w:pos="8306"/>
        </w:tabs>
      </w:pPr>
      <w:hyperlink w:anchor="_Toc21261" w:history="1">
        <w:r>
          <w:rPr>
            <w:rFonts w:ascii="仿宋" w:eastAsia="仿宋" w:hAnsi="仿宋" w:cs="仿宋" w:hint="eastAsia"/>
            <w:lang w:eastAsia="zh-CN"/>
          </w:rPr>
          <w:t>(一)、产业协同机制建设</w:t>
        </w:r>
        <w:r>
          <w:tab/>
        </w:r>
        <w:r>
          <w:fldChar w:fldCharType="begin"/>
        </w:r>
        <w:r>
          <w:instrText xml:space="preserve"> PAGEREF _Toc21261 \h </w:instrText>
        </w:r>
        <w:r>
          <w:fldChar w:fldCharType="separate"/>
        </w:r>
        <w:r>
          <w:t>82</w:t>
        </w:r>
        <w:r>
          <w:fldChar w:fldCharType="end"/>
        </w:r>
      </w:hyperlink>
    </w:p>
    <w:p>
      <w:pPr>
        <w:pStyle w:val="TOC2"/>
        <w:tabs>
          <w:tab w:val="right" w:leader="dot" w:pos="8306"/>
        </w:tabs>
      </w:pPr>
      <w:hyperlink w:anchor="_Toc17931" w:history="1">
        <w:r>
          <w:rPr>
            <w:rFonts w:ascii="仿宋" w:eastAsia="仿宋" w:hAnsi="仿宋" w:cs="仿宋" w:hint="eastAsia"/>
            <w:lang w:eastAsia="zh-CN"/>
          </w:rPr>
          <w:t>(二)、产业集群培育与发展</w:t>
        </w:r>
        <w:r>
          <w:tab/>
        </w:r>
        <w:r>
          <w:fldChar w:fldCharType="begin"/>
        </w:r>
        <w:r>
          <w:instrText xml:space="preserve"> PAGEREF _Toc17931 \h </w:instrText>
        </w:r>
        <w:r>
          <w:fldChar w:fldCharType="separate"/>
        </w:r>
        <w:r>
          <w:t>84</w:t>
        </w:r>
        <w:r>
          <w:fldChar w:fldCharType="end"/>
        </w:r>
      </w:hyperlink>
    </w:p>
    <w:p>
      <w:pPr>
        <w:pStyle w:val="TOC1"/>
        <w:tabs>
          <w:tab w:val="right" w:leader="dot" w:pos="8306"/>
        </w:tabs>
      </w:pPr>
      <w:hyperlink w:anchor="_Toc9551" w:history="1">
        <w:r>
          <w:rPr>
            <w:rFonts w:ascii="仿宋" w:eastAsia="仿宋" w:hAnsi="仿宋" w:cs="仿宋" w:hint="eastAsia"/>
            <w:lang w:eastAsia="zh-CN"/>
          </w:rPr>
          <w:t>十七、法律法规与政策遵循</w:t>
        </w:r>
        <w:r>
          <w:tab/>
        </w:r>
        <w:r>
          <w:fldChar w:fldCharType="begin"/>
        </w:r>
        <w:r>
          <w:instrText xml:space="preserve"> PAGEREF _Toc9551 \h </w:instrText>
        </w:r>
        <w:r>
          <w:fldChar w:fldCharType="separate"/>
        </w:r>
        <w:r>
          <w:t>84</w:t>
        </w:r>
        <w:r>
          <w:fldChar w:fldCharType="end"/>
        </w:r>
      </w:hyperlink>
    </w:p>
    <w:p>
      <w:pPr>
        <w:pStyle w:val="TOC2"/>
        <w:tabs>
          <w:tab w:val="right" w:leader="dot" w:pos="8306"/>
        </w:tabs>
      </w:pPr>
      <w:hyperlink w:anchor="_Toc28921" w:history="1">
        <w:r>
          <w:rPr>
            <w:rFonts w:ascii="仿宋" w:eastAsia="仿宋" w:hAnsi="仿宋" w:cs="仿宋" w:hint="eastAsia"/>
            <w:lang w:eastAsia="zh-CN"/>
          </w:rPr>
          <w:t>(一)、法律法规遵守</w:t>
        </w:r>
        <w:r>
          <w:tab/>
        </w:r>
        <w:r>
          <w:fldChar w:fldCharType="begin"/>
        </w:r>
        <w:r>
          <w:instrText xml:space="preserve"> PAGEREF _Toc28921 \h </w:instrText>
        </w:r>
        <w:r>
          <w:fldChar w:fldCharType="separate"/>
        </w:r>
        <w:r>
          <w:t>84</w:t>
        </w:r>
        <w:r>
          <w:fldChar w:fldCharType="end"/>
        </w:r>
      </w:hyperlink>
    </w:p>
    <w:p>
      <w:pPr>
        <w:pStyle w:val="TOC2"/>
        <w:tabs>
          <w:tab w:val="right" w:leader="dot" w:pos="8306"/>
        </w:tabs>
      </w:pPr>
      <w:hyperlink w:anchor="_Toc23312" w:history="1">
        <w:r>
          <w:rPr>
            <w:rFonts w:ascii="仿宋" w:eastAsia="仿宋" w:hAnsi="仿宋" w:cs="仿宋" w:hint="eastAsia"/>
            <w:lang w:eastAsia="zh-CN"/>
          </w:rPr>
          <w:t>(二)、政策导向与利用</w:t>
        </w:r>
        <w:r>
          <w:tab/>
        </w:r>
        <w:r>
          <w:fldChar w:fldCharType="begin"/>
        </w:r>
        <w:r>
          <w:instrText xml:space="preserve"> PAGEREF _Toc23312 \h </w:instrText>
        </w:r>
        <w:r>
          <w:fldChar w:fldCharType="separate"/>
        </w:r>
        <w:r>
          <w:t>85</w:t>
        </w:r>
        <w:r>
          <w:fldChar w:fldCharType="end"/>
        </w:r>
      </w:hyperlink>
    </w:p>
    <w:p>
      <w:pPr>
        <w:pStyle w:val="TOC1"/>
        <w:tabs>
          <w:tab w:val="right" w:leader="dot" w:pos="8306"/>
        </w:tabs>
      </w:pPr>
      <w:hyperlink w:anchor="_Toc22843" w:history="1">
        <w:r>
          <w:rPr>
            <w:rFonts w:ascii="仿宋" w:eastAsia="仿宋" w:hAnsi="仿宋" w:cs="仿宋" w:hint="eastAsia"/>
            <w:lang w:eastAsia="zh-CN"/>
          </w:rPr>
          <w:t>十八、知识产权管理与保护</w:t>
        </w:r>
        <w:r>
          <w:tab/>
        </w:r>
        <w:r>
          <w:fldChar w:fldCharType="begin"/>
        </w:r>
        <w:r>
          <w:instrText xml:space="preserve"> PAGEREF _Toc22843 \h </w:instrText>
        </w:r>
        <w:r>
          <w:fldChar w:fldCharType="separate"/>
        </w:r>
        <w:r>
          <w:t>86</w:t>
        </w:r>
        <w:r>
          <w:fldChar w:fldCharType="end"/>
        </w:r>
      </w:hyperlink>
    </w:p>
    <w:p>
      <w:pPr>
        <w:pStyle w:val="TOC2"/>
        <w:tabs>
          <w:tab w:val="right" w:leader="dot" w:pos="8306"/>
        </w:tabs>
      </w:pPr>
      <w:hyperlink w:anchor="_Toc32344" w:history="1">
        <w:r>
          <w:rPr>
            <w:rFonts w:ascii="仿宋" w:eastAsia="仿宋" w:hAnsi="仿宋" w:cs="仿宋" w:hint="eastAsia"/>
            <w:lang w:eastAsia="zh-CN"/>
          </w:rPr>
          <w:t>(一)、知识产权管理体系建设</w:t>
        </w:r>
        <w:r>
          <w:tab/>
        </w:r>
        <w:r>
          <w:fldChar w:fldCharType="begin"/>
        </w:r>
        <w:r>
          <w:instrText xml:space="preserve"> PAGEREF _Toc32344 \h </w:instrText>
        </w:r>
        <w:r>
          <w:fldChar w:fldCharType="separate"/>
        </w:r>
        <w:r>
          <w:t>86</w:t>
        </w:r>
        <w:r>
          <w:fldChar w:fldCharType="end"/>
        </w:r>
      </w:hyperlink>
    </w:p>
    <w:p>
      <w:pPr>
        <w:pStyle w:val="TOC2"/>
        <w:tabs>
          <w:tab w:val="right" w:leader="dot" w:pos="8306"/>
        </w:tabs>
      </w:pPr>
      <w:hyperlink w:anchor="_Toc29015" w:history="1">
        <w:r>
          <w:rPr>
            <w:rFonts w:ascii="仿宋" w:eastAsia="仿宋" w:hAnsi="仿宋" w:cs="仿宋" w:hint="eastAsia"/>
            <w:lang w:eastAsia="zh-CN"/>
          </w:rPr>
          <w:t>(二)、知识产权保护措施</w:t>
        </w:r>
        <w:r>
          <w:tab/>
        </w:r>
        <w:r>
          <w:fldChar w:fldCharType="begin"/>
        </w:r>
        <w:r>
          <w:instrText xml:space="preserve"> PAGEREF _Toc29015 \h </w:instrText>
        </w:r>
        <w:r>
          <w:fldChar w:fldCharType="separate"/>
        </w:r>
        <w:r>
          <w:t>87</w:t>
        </w:r>
        <w:r>
          <w:fldChar w:fldCharType="end"/>
        </w:r>
      </w:hyperlink>
    </w:p>
    <w:p>
      <w:pPr>
        <w:pStyle w:val="TOC1"/>
        <w:tabs>
          <w:tab w:val="right" w:leader="dot" w:pos="8306"/>
        </w:tabs>
      </w:pPr>
      <w:hyperlink w:anchor="_Toc28108" w:history="1">
        <w:r>
          <w:rPr>
            <w:rFonts w:ascii="仿宋" w:eastAsia="仿宋" w:hAnsi="仿宋" w:cs="仿宋" w:hint="eastAsia"/>
            <w:lang w:eastAsia="zh-CN"/>
          </w:rPr>
          <w:t>十九、设施与设备管理</w:t>
        </w:r>
        <w:r>
          <w:tab/>
        </w:r>
        <w:r>
          <w:fldChar w:fldCharType="begin"/>
        </w:r>
        <w:r>
          <w:instrText xml:space="preserve"> PAGEREF _Toc28108 \h </w:instrText>
        </w:r>
        <w:r>
          <w:fldChar w:fldCharType="separate"/>
        </w:r>
        <w:r>
          <w:t>89</w:t>
        </w:r>
        <w:r>
          <w:fldChar w:fldCharType="end"/>
        </w:r>
      </w:hyperlink>
    </w:p>
    <w:p>
      <w:pPr>
        <w:pStyle w:val="TOC2"/>
        <w:tabs>
          <w:tab w:val="right" w:leader="dot" w:pos="8306"/>
        </w:tabs>
      </w:pPr>
      <w:hyperlink w:anchor="_Toc17090" w:history="1">
        <w:r>
          <w:rPr>
            <w:rFonts w:ascii="仿宋" w:eastAsia="仿宋" w:hAnsi="仿宋" w:cs="仿宋" w:hint="eastAsia"/>
            <w:lang w:eastAsia="zh-CN"/>
          </w:rPr>
          <w:t>(一)、设施规划与配置</w:t>
        </w:r>
        <w:r>
          <w:tab/>
        </w:r>
        <w:r>
          <w:fldChar w:fldCharType="begin"/>
        </w:r>
        <w:r>
          <w:instrText xml:space="preserve"> PAGEREF _Toc17090 \h </w:instrText>
        </w:r>
        <w:r>
          <w:fldChar w:fldCharType="separate"/>
        </w:r>
        <w:r>
          <w:t>89</w:t>
        </w:r>
        <w:r>
          <w:fldChar w:fldCharType="end"/>
        </w:r>
      </w:hyperlink>
    </w:p>
    <w:p>
      <w:pPr>
        <w:pStyle w:val="TOC2"/>
        <w:tabs>
          <w:tab w:val="right" w:leader="dot" w:pos="8306"/>
        </w:tabs>
      </w:pPr>
      <w:hyperlink w:anchor="_Toc17611" w:history="1">
        <w:r>
          <w:rPr>
            <w:rFonts w:ascii="仿宋" w:eastAsia="仿宋" w:hAnsi="仿宋" w:cs="仿宋" w:hint="eastAsia"/>
            <w:lang w:eastAsia="zh-CN"/>
          </w:rPr>
          <w:t>(二)、设备采购与维护管理</w:t>
        </w:r>
        <w:r>
          <w:tab/>
        </w:r>
        <w:r>
          <w:fldChar w:fldCharType="begin"/>
        </w:r>
        <w:r>
          <w:instrText xml:space="preserve"> PAGEREF _Toc17611 \h </w:instrText>
        </w:r>
        <w:r>
          <w:fldChar w:fldCharType="separate"/>
        </w:r>
        <w:r>
          <w:t>89</w:t>
        </w:r>
        <w:r>
          <w:fldChar w:fldCharType="end"/>
        </w:r>
      </w:hyperlink>
    </w:p>
    <w:p>
      <w:pPr>
        <w:pStyle w:val="TOC2"/>
        <w:tabs>
          <w:tab w:val="right" w:leader="dot" w:pos="8306"/>
        </w:tabs>
      </w:pPr>
      <w:hyperlink w:anchor="_Toc23585" w:history="1">
        <w:r>
          <w:rPr>
            <w:rFonts w:ascii="仿宋" w:eastAsia="仿宋" w:hAnsi="仿宋" w:cs="仿宋" w:hint="eastAsia"/>
            <w:lang w:eastAsia="zh-CN"/>
          </w:rPr>
          <w:t>(三)、设施设备升级策略</w:t>
        </w:r>
        <w:r>
          <w:tab/>
        </w:r>
        <w:r>
          <w:fldChar w:fldCharType="begin"/>
        </w:r>
        <w:r>
          <w:instrText xml:space="preserve"> PAGEREF _Toc23585 \h </w:instrText>
        </w:r>
        <w:r>
          <w:fldChar w:fldCharType="separate"/>
        </w:r>
        <w:r>
          <w:t>90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484" w:history="1">
        <w:r>
          <w:rPr>
            <w:rFonts w:ascii="仿宋" w:eastAsia="仿宋" w:hAnsi="仿宋" w:cs="仿宋" w:hint="eastAsia"/>
            <w:lang w:eastAsia="zh-CN"/>
          </w:rPr>
          <w:t>二十、创新驱动与持续发展</w:t>
        </w:r>
        <w:r>
          <w:tab/>
        </w:r>
        <w:r>
          <w:fldChar w:fldCharType="begin"/>
        </w:r>
        <w:r>
          <w:instrText xml:space="preserve"> PAGEREF _Toc7484 \h </w:instrText>
        </w:r>
        <w:r>
          <w:fldChar w:fldCharType="separate"/>
        </w:r>
        <w:r>
          <w:t>91</w:t>
        </w:r>
        <w:r>
          <w:fldChar w:fldCharType="end"/>
        </w:r>
      </w:hyperlink>
    </w:p>
    <w:p>
      <w:pPr>
        <w:pStyle w:val="TOC2"/>
        <w:tabs>
          <w:tab w:val="right" w:leader="dot" w:pos="8306"/>
        </w:tabs>
      </w:pPr>
      <w:hyperlink w:anchor="_Toc26181" w:history="1">
        <w:r>
          <w:rPr>
            <w:rFonts w:ascii="仿宋" w:eastAsia="仿宋" w:hAnsi="仿宋" w:cs="仿宋" w:hint="eastAsia"/>
            <w:lang w:eastAsia="zh-CN"/>
          </w:rPr>
          <w:t>(一)、创新驱动战略实施</w:t>
        </w:r>
        <w:r>
          <w:tab/>
        </w:r>
        <w:r>
          <w:fldChar w:fldCharType="begin"/>
        </w:r>
        <w:r>
          <w:instrText xml:space="preserve"> PAGEREF _Toc26181 \h </w:instrText>
        </w:r>
        <w:r>
          <w:fldChar w:fldCharType="separate"/>
        </w:r>
        <w:r>
          <w:t>91</w:t>
        </w:r>
        <w:r>
          <w:fldChar w:fldCharType="end"/>
        </w:r>
      </w:hyperlink>
    </w:p>
    <w:p>
      <w:pPr>
        <w:pStyle w:val="TOC2"/>
        <w:tabs>
          <w:tab w:val="right" w:leader="dot" w:pos="8306"/>
        </w:tabs>
      </w:pPr>
      <w:hyperlink w:anchor="_Toc16652" w:history="1">
        <w:r>
          <w:rPr>
            <w:rFonts w:ascii="仿宋" w:eastAsia="仿宋" w:hAnsi="仿宋" w:cs="仿宋" w:hint="eastAsia"/>
            <w:lang w:eastAsia="zh-CN"/>
          </w:rPr>
          <w:t>(二)、持续发展路径探索</w:t>
        </w:r>
        <w:r>
          <w:tab/>
        </w:r>
        <w:r>
          <w:fldChar w:fldCharType="begin"/>
        </w:r>
        <w:r>
          <w:instrText xml:space="preserve"> PAGEREF _Toc16652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254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UV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UV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38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在全球经济快速发展和科技日新月异的今天，市场对创新技术和环保解决方案的需求日益增长。UV胶项目恰好聚焦于这一趋势，提供涵盖人工智能、大数据分析和可持续能源等领域的高效、先进产品和服务。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UV胶项目在其专注的领域内，特别是在人工智能和数据科学方面，有望推动显著的技术革新。项目的研发活动不仅有望孕育出改变行业运作方式的新技术，还可能在长远中影响整个技术生态系统。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UV胶项目还致力于提升当地居民的技能和就业能力，通过与当地教育机构合作提供培训和教育机会，从而提高社区整体的生活水平和社会福祉。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UV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30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UV胶项目的建设和发展得益于一系列有利条件，这些条件涵盖了技术优势、市场潜力、政策支持、人力资源、基础设施以及投资和合作伙伴的支持，共同构成了项目成功的坚实基础。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UV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UV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417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679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一、UV胶项目的技术资源开发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二、UV胶项目的人力资源管理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UV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三、UV胶项目的资金资源筹措与优化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UV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002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UV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UV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UV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6064"/>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UV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UV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智能技术的应用：UV胶项目将利用智能技术，如物联网（IoT）和大数据分析，来监控和优化资源使用。通过实时数据分析，项目可以更有效地管理能源消耗、减少原材料浪费，并提高生产过程的整体效率。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8384"/>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17386"/>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https://d.book118.com/507110131134006046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E6E3D"/>
    <w:rsid w:val="31EE6E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7110131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2024-02-17T09:25:00Z</dcterms:created>
  <dcterms:modified xsi:type="dcterms:W3CDTF">2024-02-17T09:25:36Z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D742939068E24861B03FBA3BAA6C7949_11</vt:lpwstr>
  </property>
  <property fmtid="{D5CDD505-2E9C-101B-9397-08002B2CF9AE}" pid="3" name="KSOProductBuildVer">
    <vt:lpwstr>2052-12.1.0.16250</vt:lpwstr>
  </property>
</Properties>
</file>