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EA22E1" w:rsidP="00EA22E1" w14:paraId="5975C62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EA22E1">
        <w:rPr>
          <w:rFonts w:ascii="华文中宋" w:eastAsia="华文中宋" w:hAnsi="华文中宋"/>
          <w:b/>
          <w:sz w:val="30"/>
        </w:rPr>
        <w:t>2023</w:t>
      </w:r>
      <w:r w:rsidRPr="00EA22E1">
        <w:rPr>
          <w:rFonts w:ascii="华文中宋" w:eastAsia="华文中宋" w:hAnsi="华文中宋"/>
          <w:b/>
          <w:sz w:val="30"/>
        </w:rPr>
        <w:t>年广东云浮市中药资源种质库管理中心招聘事业单位工作人员</w:t>
      </w:r>
      <w:r w:rsidRPr="00EA22E1">
        <w:rPr>
          <w:rFonts w:ascii="华文中宋" w:eastAsia="华文中宋" w:hAnsi="华文中宋"/>
          <w:b/>
          <w:sz w:val="30"/>
        </w:rPr>
        <w:t>2</w:t>
      </w:r>
      <w:r w:rsidRPr="00EA22E1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16403C3C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95390C1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55E5167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在社会主义市场体制下，宏观经济调控的主要目标不包括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09C226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、保持社会总供给与总需求的基本平衡</w:t>
      </w:r>
    </w:p>
    <w:p w:rsidR="00D11858" w14:paraId="10E0D2B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、保持物价总水平的基本稳定</w:t>
      </w:r>
    </w:p>
    <w:p w:rsidR="00D11858" w14:paraId="1BFF7A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、保持国有企业在国民经济中占绝对优势</w:t>
      </w:r>
    </w:p>
    <w:p w:rsidR="00D11858" w14:paraId="33164A7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、保持国民经济的适度增长率</w:t>
      </w:r>
    </w:p>
    <w:p w:rsidR="00D11858" w14:paraId="79344C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665DAE2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宏观经济调控的主要目标是：第一，促进经济增长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第二，增加就业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第三，稳定物价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第四，保持国际收支平衡。故选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2EF00E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601BB7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5B81842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12B756F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1E8FD4D7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0EE4FBC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019C83B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C76160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0938629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532A071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0E5F53A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7A18F40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2A56798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5280E08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5323C2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33AD5A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63240D1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7916EA8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7F2FCED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68204A3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39CB9D3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https://d.book118.com/507113043060006036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:rsidP="005D4DE0" w14:paraId="7331A7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22E1" w14:paraId="0A8FCE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:rsidP="005D4DE0" w14:paraId="53013C9F" w14:textId="191F8A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A22E1" w14:paraId="72F605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paraId="5864963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22E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:rsidP="005D4DE0" w14:textId="191F8A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A22E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22E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:rsidP="005D4DE0" w14:textId="191F8A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A22E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paraId="227F8D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paraId="7E1F63A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paraId="4161BFF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2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CA2A55"/>
    <w:rsid w:val="00D11858"/>
    <w:rsid w:val="00EA22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DD9EFC3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EA22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EA22E1"/>
    <w:rPr>
      <w:sz w:val="18"/>
      <w:szCs w:val="18"/>
    </w:rPr>
  </w:style>
  <w:style w:type="paragraph" w:styleId="Footer">
    <w:name w:val="footer"/>
    <w:basedOn w:val="Normal"/>
    <w:link w:val="a0"/>
    <w:rsid w:val="00EA22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EA22E1"/>
    <w:rPr>
      <w:sz w:val="18"/>
      <w:szCs w:val="18"/>
    </w:rPr>
  </w:style>
  <w:style w:type="character" w:styleId="PageNumber">
    <w:name w:val="page number"/>
    <w:basedOn w:val="DefaultParagraphFont"/>
    <w:rsid w:val="00EA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07113043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3244</Words>
  <Characters>18494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2024-02-02T08:17:00Z</dcterms:created>
  <dcterms:modified xsi:type="dcterms:W3CDTF">2024-02-02T08:17:00Z</dcterms:modified>
</cp:coreProperties>
</file>