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工程机械部件项目规划设计纲要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81" w:history="1">
        <w:r>
          <w:rPr>
            <w:rFonts w:ascii="仿宋" w:eastAsia="仿宋" w:hAnsi="仿宋" w:cs="仿宋" w:hint="eastAsia"/>
            <w:lang w:eastAsia="zh-CN"/>
          </w:rPr>
          <w:t>概论</w:t>
        </w:r>
        <w:r>
          <w:tab/>
        </w:r>
        <w:r>
          <w:fldChar w:fldCharType="begin"/>
        </w:r>
        <w:r>
          <w:instrText xml:space="preserve"> PAGEREF _Toc32681 \h </w:instrText>
        </w:r>
        <w:r>
          <w:fldChar w:fldCharType="separate"/>
        </w:r>
        <w:r>
          <w:t>3</w:t>
        </w:r>
        <w:r>
          <w:fldChar w:fldCharType="end"/>
        </w:r>
      </w:hyperlink>
    </w:p>
    <w:p>
      <w:pPr>
        <w:pStyle w:val="TOC1"/>
        <w:tabs>
          <w:tab w:val="right" w:leader="dot" w:pos="8306"/>
        </w:tabs>
      </w:pPr>
      <w:hyperlink w:anchor="_Toc15824" w:history="1">
        <w:r>
          <w:rPr>
            <w:rFonts w:ascii="仿宋" w:eastAsia="仿宋" w:hAnsi="仿宋" w:cs="仿宋" w:hint="eastAsia"/>
            <w:lang w:eastAsia="zh-CN"/>
          </w:rPr>
          <w:t>一、工程机械部件项目土建工程</w:t>
        </w:r>
        <w:r>
          <w:tab/>
        </w:r>
        <w:r>
          <w:fldChar w:fldCharType="begin"/>
        </w:r>
        <w:r>
          <w:instrText xml:space="preserve"> PAGEREF _Toc15824 \h </w:instrText>
        </w:r>
        <w:r>
          <w:fldChar w:fldCharType="separate"/>
        </w:r>
        <w:r>
          <w:t>3</w:t>
        </w:r>
        <w:r>
          <w:fldChar w:fldCharType="end"/>
        </w:r>
      </w:hyperlink>
    </w:p>
    <w:p>
      <w:pPr>
        <w:pStyle w:val="TOC2"/>
        <w:tabs>
          <w:tab w:val="right" w:leader="dot" w:pos="8306"/>
        </w:tabs>
      </w:pPr>
      <w:hyperlink w:anchor="_Toc2881" w:history="1">
        <w:r>
          <w:rPr>
            <w:rFonts w:ascii="仿宋" w:eastAsia="仿宋" w:hAnsi="仿宋" w:cs="仿宋" w:hint="eastAsia"/>
            <w:lang w:eastAsia="zh-CN"/>
          </w:rPr>
          <w:t>(一)、建筑工程设计原则</w:t>
        </w:r>
        <w:r>
          <w:tab/>
        </w:r>
        <w:r>
          <w:fldChar w:fldCharType="begin"/>
        </w:r>
        <w:r>
          <w:instrText xml:space="preserve"> PAGEREF _Toc2881 \h </w:instrText>
        </w:r>
        <w:r>
          <w:fldChar w:fldCharType="separate"/>
        </w:r>
        <w:r>
          <w:t>3</w:t>
        </w:r>
        <w:r>
          <w:fldChar w:fldCharType="end"/>
        </w:r>
      </w:hyperlink>
    </w:p>
    <w:p>
      <w:pPr>
        <w:pStyle w:val="TOC2"/>
        <w:tabs>
          <w:tab w:val="right" w:leader="dot" w:pos="8306"/>
        </w:tabs>
      </w:pPr>
      <w:hyperlink w:anchor="_Toc17709" w:history="1">
        <w:r>
          <w:rPr>
            <w:rFonts w:ascii="仿宋" w:eastAsia="仿宋" w:hAnsi="仿宋" w:cs="仿宋" w:hint="eastAsia"/>
            <w:lang w:eastAsia="zh-CN"/>
          </w:rPr>
          <w:t>(二)、土建工程设计年限及安全等级</w:t>
        </w:r>
        <w:r>
          <w:tab/>
        </w:r>
        <w:r>
          <w:fldChar w:fldCharType="begin"/>
        </w:r>
        <w:r>
          <w:instrText xml:space="preserve"> PAGEREF _Toc17709 \h </w:instrText>
        </w:r>
        <w:r>
          <w:fldChar w:fldCharType="separate"/>
        </w:r>
        <w:r>
          <w:t>4</w:t>
        </w:r>
        <w:r>
          <w:fldChar w:fldCharType="end"/>
        </w:r>
      </w:hyperlink>
    </w:p>
    <w:p>
      <w:pPr>
        <w:pStyle w:val="TOC2"/>
        <w:tabs>
          <w:tab w:val="right" w:leader="dot" w:pos="8306"/>
        </w:tabs>
      </w:pPr>
      <w:hyperlink w:anchor="_Toc17118" w:history="1">
        <w:r>
          <w:rPr>
            <w:rFonts w:ascii="仿宋" w:eastAsia="仿宋" w:hAnsi="仿宋" w:cs="仿宋" w:hint="eastAsia"/>
            <w:lang w:eastAsia="zh-CN"/>
          </w:rPr>
          <w:t>(三)、建筑工程设计总体要求</w:t>
        </w:r>
        <w:r>
          <w:tab/>
        </w:r>
        <w:r>
          <w:fldChar w:fldCharType="begin"/>
        </w:r>
        <w:r>
          <w:instrText xml:space="preserve"> PAGEREF _Toc17118 \h </w:instrText>
        </w:r>
        <w:r>
          <w:fldChar w:fldCharType="separate"/>
        </w:r>
        <w:r>
          <w:t>5</w:t>
        </w:r>
        <w:r>
          <w:fldChar w:fldCharType="end"/>
        </w:r>
      </w:hyperlink>
    </w:p>
    <w:p>
      <w:pPr>
        <w:pStyle w:val="TOC2"/>
        <w:tabs>
          <w:tab w:val="right" w:leader="dot" w:pos="8306"/>
        </w:tabs>
      </w:pPr>
      <w:hyperlink w:anchor="_Toc20705" w:history="1">
        <w:r>
          <w:rPr>
            <w:rFonts w:ascii="仿宋" w:eastAsia="仿宋" w:hAnsi="仿宋" w:cs="仿宋" w:hint="eastAsia"/>
            <w:lang w:eastAsia="zh-CN"/>
          </w:rPr>
          <w:t>(四)、土建工程建设指标</w:t>
        </w:r>
        <w:r>
          <w:tab/>
        </w:r>
        <w:r>
          <w:fldChar w:fldCharType="begin"/>
        </w:r>
        <w:r>
          <w:instrText xml:space="preserve"> PAGEREF _Toc20705 \h </w:instrText>
        </w:r>
        <w:r>
          <w:fldChar w:fldCharType="separate"/>
        </w:r>
        <w:r>
          <w:t>6</w:t>
        </w:r>
        <w:r>
          <w:fldChar w:fldCharType="end"/>
        </w:r>
      </w:hyperlink>
    </w:p>
    <w:p>
      <w:pPr>
        <w:pStyle w:val="TOC1"/>
        <w:tabs>
          <w:tab w:val="right" w:leader="dot" w:pos="8306"/>
        </w:tabs>
      </w:pPr>
      <w:hyperlink w:anchor="_Toc13639" w:history="1">
        <w:r>
          <w:rPr>
            <w:rFonts w:ascii="仿宋" w:eastAsia="仿宋" w:hAnsi="仿宋" w:cs="仿宋" w:hint="eastAsia"/>
            <w:lang w:eastAsia="zh-CN"/>
          </w:rPr>
          <w:t>二、工艺说明</w:t>
        </w:r>
        <w:r>
          <w:tab/>
        </w:r>
        <w:r>
          <w:fldChar w:fldCharType="begin"/>
        </w:r>
        <w:r>
          <w:instrText xml:space="preserve"> PAGEREF _Toc13639 \h </w:instrText>
        </w:r>
        <w:r>
          <w:fldChar w:fldCharType="separate"/>
        </w:r>
        <w:r>
          <w:t>6</w:t>
        </w:r>
        <w:r>
          <w:fldChar w:fldCharType="end"/>
        </w:r>
      </w:hyperlink>
    </w:p>
    <w:p>
      <w:pPr>
        <w:pStyle w:val="TOC2"/>
        <w:tabs>
          <w:tab w:val="right" w:leader="dot" w:pos="8306"/>
        </w:tabs>
      </w:pPr>
      <w:hyperlink w:anchor="_Toc12724" w:history="1">
        <w:r>
          <w:rPr>
            <w:rFonts w:ascii="仿宋" w:eastAsia="仿宋" w:hAnsi="仿宋" w:cs="仿宋" w:hint="eastAsia"/>
            <w:lang w:eastAsia="zh-CN"/>
          </w:rPr>
          <w:t>(一)、技术管理特点</w:t>
        </w:r>
        <w:r>
          <w:tab/>
        </w:r>
        <w:r>
          <w:fldChar w:fldCharType="begin"/>
        </w:r>
        <w:r>
          <w:instrText xml:space="preserve"> PAGEREF _Toc12724 \h </w:instrText>
        </w:r>
        <w:r>
          <w:fldChar w:fldCharType="separate"/>
        </w:r>
        <w:r>
          <w:t>6</w:t>
        </w:r>
        <w:r>
          <w:fldChar w:fldCharType="end"/>
        </w:r>
      </w:hyperlink>
    </w:p>
    <w:p>
      <w:pPr>
        <w:pStyle w:val="TOC2"/>
        <w:tabs>
          <w:tab w:val="right" w:leader="dot" w:pos="8306"/>
        </w:tabs>
      </w:pPr>
      <w:hyperlink w:anchor="_Toc193" w:history="1">
        <w:r>
          <w:rPr>
            <w:rFonts w:ascii="仿宋" w:eastAsia="仿宋" w:hAnsi="仿宋" w:cs="仿宋" w:hint="eastAsia"/>
            <w:lang w:eastAsia="zh-CN"/>
          </w:rPr>
          <w:t>(二)、工程机械部件项目工艺技术设计方案</w:t>
        </w:r>
        <w:r>
          <w:tab/>
        </w:r>
        <w:r>
          <w:fldChar w:fldCharType="begin"/>
        </w:r>
        <w:r>
          <w:instrText xml:space="preserve"> PAGEREF _Toc193 \h </w:instrText>
        </w:r>
        <w:r>
          <w:fldChar w:fldCharType="separate"/>
        </w:r>
        <w:r>
          <w:t>7</w:t>
        </w:r>
        <w:r>
          <w:fldChar w:fldCharType="end"/>
        </w:r>
      </w:hyperlink>
    </w:p>
    <w:p>
      <w:pPr>
        <w:pStyle w:val="TOC2"/>
        <w:tabs>
          <w:tab w:val="right" w:leader="dot" w:pos="8306"/>
        </w:tabs>
      </w:pPr>
      <w:hyperlink w:anchor="_Toc17164" w:history="1">
        <w:r>
          <w:rPr>
            <w:rFonts w:ascii="仿宋" w:eastAsia="仿宋" w:hAnsi="仿宋" w:cs="仿宋" w:hint="eastAsia"/>
            <w:lang w:eastAsia="zh-CN"/>
          </w:rPr>
          <w:t>(三)、设备选型方案</w:t>
        </w:r>
        <w:r>
          <w:tab/>
        </w:r>
        <w:r>
          <w:fldChar w:fldCharType="begin"/>
        </w:r>
        <w:r>
          <w:instrText xml:space="preserve"> PAGEREF _Toc17164 \h </w:instrText>
        </w:r>
        <w:r>
          <w:fldChar w:fldCharType="separate"/>
        </w:r>
        <w:r>
          <w:t>9</w:t>
        </w:r>
        <w:r>
          <w:fldChar w:fldCharType="end"/>
        </w:r>
      </w:hyperlink>
    </w:p>
    <w:p>
      <w:pPr>
        <w:pStyle w:val="TOC1"/>
        <w:tabs>
          <w:tab w:val="right" w:leader="dot" w:pos="8306"/>
        </w:tabs>
      </w:pPr>
      <w:hyperlink w:anchor="_Toc14468" w:history="1">
        <w:r>
          <w:rPr>
            <w:rFonts w:ascii="仿宋" w:eastAsia="仿宋" w:hAnsi="仿宋" w:cs="仿宋" w:hint="eastAsia"/>
            <w:lang w:eastAsia="zh-CN"/>
          </w:rPr>
          <w:t>三、产品规划分析</w:t>
        </w:r>
        <w:r>
          <w:tab/>
        </w:r>
        <w:r>
          <w:fldChar w:fldCharType="begin"/>
        </w:r>
        <w:r>
          <w:instrText xml:space="preserve"> PAGEREF _Toc14468 \h </w:instrText>
        </w:r>
        <w:r>
          <w:fldChar w:fldCharType="separate"/>
        </w:r>
        <w:r>
          <w:t>10</w:t>
        </w:r>
        <w:r>
          <w:fldChar w:fldCharType="end"/>
        </w:r>
      </w:hyperlink>
    </w:p>
    <w:p>
      <w:pPr>
        <w:pStyle w:val="TOC2"/>
        <w:tabs>
          <w:tab w:val="right" w:leader="dot" w:pos="8306"/>
        </w:tabs>
      </w:pPr>
      <w:hyperlink w:anchor="_Toc774" w:history="1">
        <w:r>
          <w:rPr>
            <w:rFonts w:ascii="仿宋" w:eastAsia="仿宋" w:hAnsi="仿宋" w:cs="仿宋" w:hint="eastAsia"/>
            <w:lang w:eastAsia="zh-CN"/>
          </w:rPr>
          <w:t>(一)、产品规划</w:t>
        </w:r>
        <w:r>
          <w:tab/>
        </w:r>
        <w:r>
          <w:fldChar w:fldCharType="begin"/>
        </w:r>
        <w:r>
          <w:instrText xml:space="preserve"> PAGEREF _Toc774 \h </w:instrText>
        </w:r>
        <w:r>
          <w:fldChar w:fldCharType="separate"/>
        </w:r>
        <w:r>
          <w:t>10</w:t>
        </w:r>
        <w:r>
          <w:fldChar w:fldCharType="end"/>
        </w:r>
      </w:hyperlink>
    </w:p>
    <w:p>
      <w:pPr>
        <w:pStyle w:val="TOC2"/>
        <w:tabs>
          <w:tab w:val="right" w:leader="dot" w:pos="8306"/>
        </w:tabs>
      </w:pPr>
      <w:hyperlink w:anchor="_Toc17138" w:history="1">
        <w:r>
          <w:rPr>
            <w:rFonts w:ascii="仿宋" w:eastAsia="仿宋" w:hAnsi="仿宋" w:cs="仿宋" w:hint="eastAsia"/>
            <w:lang w:eastAsia="zh-CN"/>
          </w:rPr>
          <w:t>(二)、建设规模</w:t>
        </w:r>
        <w:r>
          <w:tab/>
        </w:r>
        <w:r>
          <w:fldChar w:fldCharType="begin"/>
        </w:r>
        <w:r>
          <w:instrText xml:space="preserve"> PAGEREF _Toc17138 \h </w:instrText>
        </w:r>
        <w:r>
          <w:fldChar w:fldCharType="separate"/>
        </w:r>
        <w:r>
          <w:t>11</w:t>
        </w:r>
        <w:r>
          <w:fldChar w:fldCharType="end"/>
        </w:r>
      </w:hyperlink>
    </w:p>
    <w:p>
      <w:pPr>
        <w:pStyle w:val="TOC1"/>
        <w:tabs>
          <w:tab w:val="right" w:leader="dot" w:pos="8306"/>
        </w:tabs>
      </w:pPr>
      <w:hyperlink w:anchor="_Toc1097" w:history="1">
        <w:r>
          <w:rPr>
            <w:rFonts w:ascii="仿宋" w:eastAsia="仿宋" w:hAnsi="仿宋" w:cs="仿宋" w:hint="eastAsia"/>
            <w:lang w:eastAsia="zh-CN"/>
          </w:rPr>
          <w:t>四、工程机械部件项目文档管理</w:t>
        </w:r>
        <w:r>
          <w:tab/>
        </w:r>
        <w:r>
          <w:fldChar w:fldCharType="begin"/>
        </w:r>
        <w:r>
          <w:instrText xml:space="preserve"> PAGEREF _Toc1097 \h </w:instrText>
        </w:r>
        <w:r>
          <w:fldChar w:fldCharType="separate"/>
        </w:r>
        <w:r>
          <w:t>12</w:t>
        </w:r>
        <w:r>
          <w:fldChar w:fldCharType="end"/>
        </w:r>
      </w:hyperlink>
    </w:p>
    <w:p>
      <w:pPr>
        <w:pStyle w:val="TOC2"/>
        <w:tabs>
          <w:tab w:val="right" w:leader="dot" w:pos="8306"/>
        </w:tabs>
      </w:pPr>
      <w:hyperlink w:anchor="_Toc24221" w:history="1">
        <w:r>
          <w:rPr>
            <w:rFonts w:ascii="仿宋" w:eastAsia="仿宋" w:hAnsi="仿宋" w:cs="仿宋" w:hint="eastAsia"/>
            <w:lang w:eastAsia="zh-CN"/>
          </w:rPr>
          <w:t>(一)、文档编制与审查</w:t>
        </w:r>
        <w:r>
          <w:tab/>
        </w:r>
        <w:r>
          <w:fldChar w:fldCharType="begin"/>
        </w:r>
        <w:r>
          <w:instrText xml:space="preserve"> PAGEREF _Toc24221 \h </w:instrText>
        </w:r>
        <w:r>
          <w:fldChar w:fldCharType="separate"/>
        </w:r>
        <w:r>
          <w:t>12</w:t>
        </w:r>
        <w:r>
          <w:fldChar w:fldCharType="end"/>
        </w:r>
      </w:hyperlink>
    </w:p>
    <w:p>
      <w:pPr>
        <w:pStyle w:val="TOC2"/>
        <w:tabs>
          <w:tab w:val="right" w:leader="dot" w:pos="8306"/>
        </w:tabs>
      </w:pPr>
      <w:hyperlink w:anchor="_Toc20356" w:history="1">
        <w:r>
          <w:rPr>
            <w:rFonts w:ascii="仿宋" w:eastAsia="仿宋" w:hAnsi="仿宋" w:cs="仿宋" w:hint="eastAsia"/>
            <w:lang w:eastAsia="zh-CN"/>
          </w:rPr>
          <w:t>(二)、文档发布与分发</w:t>
        </w:r>
        <w:r>
          <w:tab/>
        </w:r>
        <w:r>
          <w:fldChar w:fldCharType="begin"/>
        </w:r>
        <w:r>
          <w:instrText xml:space="preserve"> PAGEREF _Toc20356 \h </w:instrText>
        </w:r>
        <w:r>
          <w:fldChar w:fldCharType="separate"/>
        </w:r>
        <w:r>
          <w:t>13</w:t>
        </w:r>
        <w:r>
          <w:fldChar w:fldCharType="end"/>
        </w:r>
      </w:hyperlink>
    </w:p>
    <w:p>
      <w:pPr>
        <w:pStyle w:val="TOC2"/>
        <w:tabs>
          <w:tab w:val="right" w:leader="dot" w:pos="8306"/>
        </w:tabs>
      </w:pPr>
      <w:hyperlink w:anchor="_Toc11352" w:history="1">
        <w:r>
          <w:rPr>
            <w:rFonts w:ascii="仿宋" w:eastAsia="仿宋" w:hAnsi="仿宋" w:cs="仿宋" w:hint="eastAsia"/>
            <w:lang w:eastAsia="zh-CN"/>
          </w:rPr>
          <w:t>(三)、文档存档与归档</w:t>
        </w:r>
        <w:r>
          <w:tab/>
        </w:r>
        <w:r>
          <w:fldChar w:fldCharType="begin"/>
        </w:r>
        <w:r>
          <w:instrText xml:space="preserve"> PAGEREF _Toc11352 \h </w:instrText>
        </w:r>
        <w:r>
          <w:fldChar w:fldCharType="separate"/>
        </w:r>
        <w:r>
          <w:t>14</w:t>
        </w:r>
        <w:r>
          <w:fldChar w:fldCharType="end"/>
        </w:r>
      </w:hyperlink>
    </w:p>
    <w:p>
      <w:pPr>
        <w:pStyle w:val="TOC1"/>
        <w:tabs>
          <w:tab w:val="right" w:leader="dot" w:pos="8306"/>
        </w:tabs>
      </w:pPr>
      <w:hyperlink w:anchor="_Toc14766" w:history="1">
        <w:r>
          <w:rPr>
            <w:rFonts w:ascii="仿宋" w:eastAsia="仿宋" w:hAnsi="仿宋" w:cs="仿宋" w:hint="eastAsia"/>
            <w:lang w:eastAsia="zh-CN"/>
          </w:rPr>
          <w:t>五、工程机械部件项目建设单位说明</w:t>
        </w:r>
        <w:r>
          <w:tab/>
        </w:r>
        <w:r>
          <w:fldChar w:fldCharType="begin"/>
        </w:r>
        <w:r>
          <w:instrText xml:space="preserve"> PAGEREF _Toc14766 \h </w:instrText>
        </w:r>
        <w:r>
          <w:fldChar w:fldCharType="separate"/>
        </w:r>
        <w:r>
          <w:t>15</w:t>
        </w:r>
        <w:r>
          <w:fldChar w:fldCharType="end"/>
        </w:r>
      </w:hyperlink>
    </w:p>
    <w:p>
      <w:pPr>
        <w:pStyle w:val="TOC2"/>
        <w:tabs>
          <w:tab w:val="right" w:leader="dot" w:pos="8306"/>
        </w:tabs>
      </w:pPr>
      <w:hyperlink w:anchor="_Toc20197" w:history="1">
        <w:r>
          <w:rPr>
            <w:rFonts w:ascii="仿宋" w:eastAsia="仿宋" w:hAnsi="仿宋" w:cs="仿宋" w:hint="eastAsia"/>
            <w:lang w:eastAsia="zh-CN"/>
          </w:rPr>
          <w:t>(一)、工程机械部件项目承办单位基本情况</w:t>
        </w:r>
        <w:r>
          <w:tab/>
        </w:r>
        <w:r>
          <w:fldChar w:fldCharType="begin"/>
        </w:r>
        <w:r>
          <w:instrText xml:space="preserve"> PAGEREF _Toc20197 \h </w:instrText>
        </w:r>
        <w:r>
          <w:fldChar w:fldCharType="separate"/>
        </w:r>
        <w:r>
          <w:t>15</w:t>
        </w:r>
        <w:r>
          <w:fldChar w:fldCharType="end"/>
        </w:r>
      </w:hyperlink>
    </w:p>
    <w:p>
      <w:pPr>
        <w:pStyle w:val="TOC2"/>
        <w:tabs>
          <w:tab w:val="right" w:leader="dot" w:pos="8306"/>
        </w:tabs>
      </w:pPr>
      <w:hyperlink w:anchor="_Toc7560" w:history="1">
        <w:r>
          <w:rPr>
            <w:rFonts w:ascii="仿宋" w:eastAsia="仿宋" w:hAnsi="仿宋" w:cs="仿宋" w:hint="eastAsia"/>
            <w:lang w:eastAsia="zh-CN"/>
          </w:rPr>
          <w:t>(二)、公司经济效益分析</w:t>
        </w:r>
        <w:r>
          <w:tab/>
        </w:r>
        <w:r>
          <w:fldChar w:fldCharType="begin"/>
        </w:r>
        <w:r>
          <w:instrText xml:space="preserve"> PAGEREF _Toc7560 \h </w:instrText>
        </w:r>
        <w:r>
          <w:fldChar w:fldCharType="separate"/>
        </w:r>
        <w:r>
          <w:t>16</w:t>
        </w:r>
        <w:r>
          <w:fldChar w:fldCharType="end"/>
        </w:r>
      </w:hyperlink>
    </w:p>
    <w:p>
      <w:pPr>
        <w:pStyle w:val="TOC1"/>
        <w:tabs>
          <w:tab w:val="right" w:leader="dot" w:pos="8306"/>
        </w:tabs>
      </w:pPr>
      <w:hyperlink w:anchor="_Toc29950" w:history="1">
        <w:r>
          <w:rPr>
            <w:rFonts w:ascii="仿宋" w:eastAsia="仿宋" w:hAnsi="仿宋" w:cs="仿宋" w:hint="eastAsia"/>
            <w:lang w:eastAsia="zh-CN"/>
          </w:rPr>
          <w:t>六、工程机械部件项目概论</w:t>
        </w:r>
        <w:r>
          <w:tab/>
        </w:r>
        <w:r>
          <w:fldChar w:fldCharType="begin"/>
        </w:r>
        <w:r>
          <w:instrText xml:space="preserve"> PAGEREF _Toc29950 \h </w:instrText>
        </w:r>
        <w:r>
          <w:fldChar w:fldCharType="separate"/>
        </w:r>
        <w:r>
          <w:t>17</w:t>
        </w:r>
        <w:r>
          <w:fldChar w:fldCharType="end"/>
        </w:r>
      </w:hyperlink>
    </w:p>
    <w:p>
      <w:pPr>
        <w:pStyle w:val="TOC2"/>
        <w:tabs>
          <w:tab w:val="right" w:leader="dot" w:pos="8306"/>
        </w:tabs>
      </w:pPr>
      <w:hyperlink w:anchor="_Toc6639" w:history="1">
        <w:r>
          <w:rPr>
            <w:rFonts w:ascii="仿宋" w:eastAsia="仿宋" w:hAnsi="仿宋" w:cs="仿宋" w:hint="eastAsia"/>
            <w:lang w:eastAsia="zh-CN"/>
          </w:rPr>
          <w:t>(一)、工程机械部件项目概况</w:t>
        </w:r>
        <w:r>
          <w:tab/>
        </w:r>
        <w:r>
          <w:fldChar w:fldCharType="begin"/>
        </w:r>
        <w:r>
          <w:instrText xml:space="preserve"> PAGEREF _Toc6639 \h </w:instrText>
        </w:r>
        <w:r>
          <w:fldChar w:fldCharType="separate"/>
        </w:r>
        <w:r>
          <w:t>17</w:t>
        </w:r>
        <w:r>
          <w:fldChar w:fldCharType="end"/>
        </w:r>
      </w:hyperlink>
    </w:p>
    <w:p>
      <w:pPr>
        <w:pStyle w:val="TOC2"/>
        <w:tabs>
          <w:tab w:val="right" w:leader="dot" w:pos="8306"/>
        </w:tabs>
      </w:pPr>
      <w:hyperlink w:anchor="_Toc2257" w:history="1">
        <w:r>
          <w:rPr>
            <w:rFonts w:ascii="仿宋" w:eastAsia="仿宋" w:hAnsi="仿宋" w:cs="仿宋" w:hint="eastAsia"/>
            <w:lang w:eastAsia="zh-CN"/>
          </w:rPr>
          <w:t>(二)、工程机械部件项目目标</w:t>
        </w:r>
        <w:r>
          <w:tab/>
        </w:r>
        <w:r>
          <w:fldChar w:fldCharType="begin"/>
        </w:r>
        <w:r>
          <w:instrText xml:space="preserve"> PAGEREF _Toc2257 \h </w:instrText>
        </w:r>
        <w:r>
          <w:fldChar w:fldCharType="separate"/>
        </w:r>
        <w:r>
          <w:t>19</w:t>
        </w:r>
        <w:r>
          <w:fldChar w:fldCharType="end"/>
        </w:r>
      </w:hyperlink>
    </w:p>
    <w:p>
      <w:pPr>
        <w:pStyle w:val="TOC2"/>
        <w:tabs>
          <w:tab w:val="right" w:leader="dot" w:pos="8306"/>
        </w:tabs>
      </w:pPr>
      <w:hyperlink w:anchor="_Toc17408" w:history="1">
        <w:r>
          <w:rPr>
            <w:rFonts w:ascii="仿宋" w:eastAsia="仿宋" w:hAnsi="仿宋" w:cs="仿宋" w:hint="eastAsia"/>
            <w:lang w:eastAsia="zh-CN"/>
          </w:rPr>
          <w:t>(三)、工程机械部件项目提出的理由</w:t>
        </w:r>
        <w:r>
          <w:tab/>
        </w:r>
        <w:r>
          <w:fldChar w:fldCharType="begin"/>
        </w:r>
        <w:r>
          <w:instrText xml:space="preserve"> PAGEREF _Toc17408 \h </w:instrText>
        </w:r>
        <w:r>
          <w:fldChar w:fldCharType="separate"/>
        </w:r>
        <w:r>
          <w:t>20</w:t>
        </w:r>
        <w:r>
          <w:fldChar w:fldCharType="end"/>
        </w:r>
      </w:hyperlink>
    </w:p>
    <w:p>
      <w:pPr>
        <w:pStyle w:val="TOC2"/>
        <w:tabs>
          <w:tab w:val="right" w:leader="dot" w:pos="8306"/>
        </w:tabs>
      </w:pPr>
      <w:hyperlink w:anchor="_Toc22561" w:history="1">
        <w:r>
          <w:rPr>
            <w:rFonts w:ascii="仿宋" w:eastAsia="仿宋" w:hAnsi="仿宋" w:cs="仿宋" w:hint="eastAsia"/>
            <w:lang w:eastAsia="zh-CN"/>
          </w:rPr>
          <w:t>(四)、工程机械部件项目意义</w:t>
        </w:r>
        <w:r>
          <w:tab/>
        </w:r>
        <w:r>
          <w:fldChar w:fldCharType="begin"/>
        </w:r>
        <w:r>
          <w:instrText xml:space="preserve"> PAGEREF _Toc22561 \h </w:instrText>
        </w:r>
        <w:r>
          <w:fldChar w:fldCharType="separate"/>
        </w:r>
        <w:r>
          <w:t>22</w:t>
        </w:r>
        <w:r>
          <w:fldChar w:fldCharType="end"/>
        </w:r>
      </w:hyperlink>
    </w:p>
    <w:p>
      <w:pPr>
        <w:pStyle w:val="TOC2"/>
        <w:tabs>
          <w:tab w:val="right" w:leader="dot" w:pos="8306"/>
        </w:tabs>
      </w:pPr>
      <w:hyperlink w:anchor="_Toc29473" w:history="1">
        <w:r>
          <w:rPr>
            <w:rFonts w:ascii="仿宋" w:eastAsia="仿宋" w:hAnsi="仿宋" w:cs="仿宋" w:hint="eastAsia"/>
            <w:lang w:eastAsia="zh-CN"/>
          </w:rPr>
          <w:t>(五)、工程机械部件项目背景</w:t>
        </w:r>
        <w:r>
          <w:tab/>
        </w:r>
        <w:r>
          <w:fldChar w:fldCharType="begin"/>
        </w:r>
        <w:r>
          <w:instrText xml:space="preserve"> PAGEREF _Toc29473 \h </w:instrText>
        </w:r>
        <w:r>
          <w:fldChar w:fldCharType="separate"/>
        </w:r>
        <w:r>
          <w:t>23</w:t>
        </w:r>
        <w:r>
          <w:fldChar w:fldCharType="end"/>
        </w:r>
      </w:hyperlink>
    </w:p>
    <w:p>
      <w:pPr>
        <w:pStyle w:val="TOC1"/>
        <w:tabs>
          <w:tab w:val="right" w:leader="dot" w:pos="8306"/>
        </w:tabs>
      </w:pPr>
      <w:hyperlink w:anchor="_Toc25260" w:history="1">
        <w:r>
          <w:rPr>
            <w:rFonts w:ascii="仿宋" w:eastAsia="仿宋" w:hAnsi="仿宋" w:cs="仿宋" w:hint="eastAsia"/>
            <w:lang w:eastAsia="zh-CN"/>
          </w:rPr>
          <w:t>七、工程机械部件项目人力资源培养与发展</w:t>
        </w:r>
        <w:r>
          <w:tab/>
        </w:r>
        <w:r>
          <w:fldChar w:fldCharType="begin"/>
        </w:r>
        <w:r>
          <w:instrText xml:space="preserve"> PAGEREF _Toc25260 \h </w:instrText>
        </w:r>
        <w:r>
          <w:fldChar w:fldCharType="separate"/>
        </w:r>
        <w:r>
          <w:t>24</w:t>
        </w:r>
        <w:r>
          <w:fldChar w:fldCharType="end"/>
        </w:r>
      </w:hyperlink>
    </w:p>
    <w:p>
      <w:pPr>
        <w:pStyle w:val="TOC2"/>
        <w:tabs>
          <w:tab w:val="right" w:leader="dot" w:pos="8306"/>
        </w:tabs>
      </w:pPr>
      <w:hyperlink w:anchor="_Toc15964" w:history="1">
        <w:r>
          <w:rPr>
            <w:rFonts w:ascii="仿宋" w:eastAsia="仿宋" w:hAnsi="仿宋" w:cs="仿宋" w:hint="eastAsia"/>
            <w:lang w:eastAsia="zh-CN"/>
          </w:rPr>
          <w:t>(一)、人才需求与规划</w:t>
        </w:r>
        <w:r>
          <w:tab/>
        </w:r>
        <w:r>
          <w:fldChar w:fldCharType="begin"/>
        </w:r>
        <w:r>
          <w:instrText xml:space="preserve"> PAGEREF _Toc15964 \h </w:instrText>
        </w:r>
        <w:r>
          <w:fldChar w:fldCharType="separate"/>
        </w:r>
        <w:r>
          <w:t>24</w:t>
        </w:r>
        <w:r>
          <w:fldChar w:fldCharType="end"/>
        </w:r>
      </w:hyperlink>
    </w:p>
    <w:p>
      <w:pPr>
        <w:pStyle w:val="TOC2"/>
        <w:tabs>
          <w:tab w:val="right" w:leader="dot" w:pos="8306"/>
        </w:tabs>
      </w:pPr>
      <w:hyperlink w:anchor="_Toc10375" w:history="1">
        <w:r>
          <w:rPr>
            <w:rFonts w:ascii="仿宋" w:eastAsia="仿宋" w:hAnsi="仿宋" w:cs="仿宋" w:hint="eastAsia"/>
            <w:lang w:eastAsia="zh-CN"/>
          </w:rPr>
          <w:t>(二)、培训与发展计划</w:t>
        </w:r>
        <w:r>
          <w:tab/>
        </w:r>
        <w:r>
          <w:fldChar w:fldCharType="begin"/>
        </w:r>
        <w:r>
          <w:instrText xml:space="preserve"> PAGEREF _Toc10375 \h </w:instrText>
        </w:r>
        <w:r>
          <w:fldChar w:fldCharType="separate"/>
        </w:r>
        <w:r>
          <w:t>24</w:t>
        </w:r>
        <w:r>
          <w:fldChar w:fldCharType="end"/>
        </w:r>
      </w:hyperlink>
    </w:p>
    <w:p>
      <w:pPr>
        <w:pStyle w:val="TOC1"/>
        <w:tabs>
          <w:tab w:val="right" w:leader="dot" w:pos="8306"/>
        </w:tabs>
      </w:pPr>
      <w:hyperlink w:anchor="_Toc15811" w:history="1">
        <w:r>
          <w:rPr>
            <w:rFonts w:ascii="仿宋" w:eastAsia="仿宋" w:hAnsi="仿宋" w:cs="仿宋" w:hint="eastAsia"/>
            <w:lang w:eastAsia="zh-CN"/>
          </w:rPr>
          <w:t>八、工程机械部件项目计划安排</w:t>
        </w:r>
        <w:r>
          <w:tab/>
        </w:r>
        <w:r>
          <w:fldChar w:fldCharType="begin"/>
        </w:r>
        <w:r>
          <w:instrText xml:space="preserve"> PAGEREF _Toc15811 \h </w:instrText>
        </w:r>
        <w:r>
          <w:fldChar w:fldCharType="separate"/>
        </w:r>
        <w:r>
          <w:t>25</w:t>
        </w:r>
        <w:r>
          <w:fldChar w:fldCharType="end"/>
        </w:r>
      </w:hyperlink>
    </w:p>
    <w:p>
      <w:pPr>
        <w:pStyle w:val="TOC2"/>
        <w:tabs>
          <w:tab w:val="right" w:leader="dot" w:pos="8306"/>
        </w:tabs>
      </w:pPr>
      <w:hyperlink w:anchor="_Toc24715" w:history="1">
        <w:r>
          <w:rPr>
            <w:rFonts w:ascii="仿宋" w:eastAsia="仿宋" w:hAnsi="仿宋" w:cs="仿宋" w:hint="eastAsia"/>
            <w:lang w:eastAsia="zh-CN"/>
          </w:rPr>
          <w:t>(一)、建设周期</w:t>
        </w:r>
        <w:r>
          <w:tab/>
        </w:r>
        <w:r>
          <w:fldChar w:fldCharType="begin"/>
        </w:r>
        <w:r>
          <w:instrText xml:space="preserve"> PAGEREF _Toc24715 \h </w:instrText>
        </w:r>
        <w:r>
          <w:fldChar w:fldCharType="separate"/>
        </w:r>
        <w:r>
          <w:t>25</w:t>
        </w:r>
        <w:r>
          <w:fldChar w:fldCharType="end"/>
        </w:r>
      </w:hyperlink>
    </w:p>
    <w:p>
      <w:pPr>
        <w:pStyle w:val="TOC2"/>
        <w:tabs>
          <w:tab w:val="right" w:leader="dot" w:pos="8306"/>
        </w:tabs>
      </w:pPr>
      <w:hyperlink w:anchor="_Toc30635" w:history="1">
        <w:r>
          <w:rPr>
            <w:rFonts w:ascii="仿宋" w:eastAsia="仿宋" w:hAnsi="仿宋" w:cs="仿宋" w:hint="eastAsia"/>
            <w:lang w:eastAsia="zh-CN"/>
          </w:rPr>
          <w:t>(二)、建设进度</w:t>
        </w:r>
        <w:r>
          <w:tab/>
        </w:r>
        <w:r>
          <w:fldChar w:fldCharType="begin"/>
        </w:r>
        <w:r>
          <w:instrText xml:space="preserve"> PAGEREF _Toc30635 \h </w:instrText>
        </w:r>
        <w:r>
          <w:fldChar w:fldCharType="separate"/>
        </w:r>
        <w:r>
          <w:t>26</w:t>
        </w:r>
        <w:r>
          <w:fldChar w:fldCharType="end"/>
        </w:r>
      </w:hyperlink>
    </w:p>
    <w:p>
      <w:pPr>
        <w:pStyle w:val="TOC2"/>
        <w:tabs>
          <w:tab w:val="right" w:leader="dot" w:pos="8306"/>
        </w:tabs>
      </w:pPr>
      <w:hyperlink w:anchor="_Toc32530" w:history="1">
        <w:r>
          <w:rPr>
            <w:rFonts w:ascii="仿宋" w:eastAsia="仿宋" w:hAnsi="仿宋" w:cs="仿宋" w:hint="eastAsia"/>
            <w:lang w:eastAsia="zh-CN"/>
          </w:rPr>
          <w:t>(三)、进度安排注意事项</w:t>
        </w:r>
        <w:r>
          <w:tab/>
        </w:r>
        <w:r>
          <w:fldChar w:fldCharType="begin"/>
        </w:r>
        <w:r>
          <w:instrText xml:space="preserve"> PAGEREF _Toc32530 \h </w:instrText>
        </w:r>
        <w:r>
          <w:fldChar w:fldCharType="separate"/>
        </w:r>
        <w:r>
          <w:t>27</w:t>
        </w:r>
        <w:r>
          <w:fldChar w:fldCharType="end"/>
        </w:r>
      </w:hyperlink>
    </w:p>
    <w:p>
      <w:pPr>
        <w:pStyle w:val="TOC2"/>
        <w:tabs>
          <w:tab w:val="right" w:leader="dot" w:pos="8306"/>
        </w:tabs>
      </w:pPr>
      <w:hyperlink w:anchor="_Toc24830" w:history="1">
        <w:r>
          <w:rPr>
            <w:rFonts w:ascii="仿宋" w:eastAsia="仿宋" w:hAnsi="仿宋" w:cs="仿宋" w:hint="eastAsia"/>
            <w:lang w:eastAsia="zh-CN"/>
          </w:rPr>
          <w:t>(四)、人力资源配置</w:t>
        </w:r>
        <w:r>
          <w:tab/>
        </w:r>
        <w:r>
          <w:fldChar w:fldCharType="begin"/>
        </w:r>
        <w:r>
          <w:instrText xml:space="preserve"> PAGEREF _Toc24830 \h </w:instrText>
        </w:r>
        <w:r>
          <w:fldChar w:fldCharType="separate"/>
        </w:r>
        <w:r>
          <w:t>28</w:t>
        </w:r>
        <w:r>
          <w:fldChar w:fldCharType="end"/>
        </w:r>
      </w:hyperlink>
    </w:p>
    <w:p>
      <w:pPr>
        <w:pStyle w:val="TOC1"/>
        <w:tabs>
          <w:tab w:val="right" w:leader="dot" w:pos="8306"/>
        </w:tabs>
      </w:pPr>
      <w:hyperlink w:anchor="_Toc30596" w:history="1">
        <w:r>
          <w:rPr>
            <w:rFonts w:ascii="仿宋" w:eastAsia="仿宋" w:hAnsi="仿宋" w:cs="仿宋" w:hint="eastAsia"/>
            <w:lang w:eastAsia="zh-CN"/>
          </w:rPr>
          <w:t>九、工程机械部件项目社会影响</w:t>
        </w:r>
        <w:r>
          <w:tab/>
        </w:r>
        <w:r>
          <w:fldChar w:fldCharType="begin"/>
        </w:r>
        <w:r>
          <w:instrText xml:space="preserve"> PAGEREF _Toc30596 \h </w:instrText>
        </w:r>
        <w:r>
          <w:fldChar w:fldCharType="separate"/>
        </w:r>
        <w:r>
          <w:t>29</w:t>
        </w:r>
        <w:r>
          <w:fldChar w:fldCharType="end"/>
        </w:r>
      </w:hyperlink>
    </w:p>
    <w:p>
      <w:pPr>
        <w:pStyle w:val="TOC2"/>
        <w:tabs>
          <w:tab w:val="right" w:leader="dot" w:pos="8306"/>
        </w:tabs>
      </w:pPr>
      <w:hyperlink w:anchor="_Toc20736" w:history="1">
        <w:r>
          <w:rPr>
            <w:rFonts w:ascii="仿宋" w:eastAsia="仿宋" w:hAnsi="仿宋" w:cs="仿宋" w:hint="eastAsia"/>
            <w:lang w:eastAsia="zh-CN"/>
          </w:rPr>
          <w:t>(一)、社会责任与义务</w:t>
        </w:r>
        <w:r>
          <w:tab/>
        </w:r>
        <w:r>
          <w:fldChar w:fldCharType="begin"/>
        </w:r>
        <w:r>
          <w:instrText xml:space="preserve"> PAGEREF _Toc20736 \h </w:instrText>
        </w:r>
        <w:r>
          <w:fldChar w:fldCharType="separate"/>
        </w:r>
        <w:r>
          <w:t>29</w:t>
        </w:r>
        <w:r>
          <w:fldChar w:fldCharType="end"/>
        </w:r>
      </w:hyperlink>
    </w:p>
    <w:p>
      <w:pPr>
        <w:pStyle w:val="TOC2"/>
        <w:tabs>
          <w:tab w:val="right" w:leader="dot" w:pos="8306"/>
        </w:tabs>
      </w:pPr>
      <w:hyperlink w:anchor="_Toc14228" w:history="1">
        <w:r>
          <w:rPr>
            <w:rFonts w:ascii="仿宋" w:eastAsia="仿宋" w:hAnsi="仿宋" w:cs="仿宋" w:hint="eastAsia"/>
            <w:lang w:eastAsia="zh-CN"/>
          </w:rPr>
          <w:t>(二)、社会参与与沟通</w:t>
        </w:r>
        <w:r>
          <w:tab/>
        </w:r>
        <w:r>
          <w:fldChar w:fldCharType="begin"/>
        </w:r>
        <w:r>
          <w:instrText xml:space="preserve"> PAGEREF _Toc14228 \h </w:instrText>
        </w:r>
        <w:r>
          <w:fldChar w:fldCharType="separate"/>
        </w:r>
        <w:r>
          <w:t>30</w:t>
        </w:r>
        <w:r>
          <w:fldChar w:fldCharType="end"/>
        </w:r>
      </w:hyperlink>
    </w:p>
    <w:p>
      <w:pPr>
        <w:pStyle w:val="TOC1"/>
        <w:tabs>
          <w:tab w:val="right" w:leader="dot" w:pos="8306"/>
        </w:tabs>
      </w:pPr>
      <w:hyperlink w:anchor="_Toc3116" w:history="1">
        <w:r>
          <w:rPr>
            <w:rFonts w:ascii="仿宋" w:eastAsia="仿宋" w:hAnsi="仿宋" w:cs="仿宋" w:hint="eastAsia"/>
            <w:lang w:eastAsia="zh-CN"/>
          </w:rPr>
          <w:t>十、工程机械部件项目创新与研发</w:t>
        </w:r>
        <w:r>
          <w:tab/>
        </w:r>
        <w:r>
          <w:fldChar w:fldCharType="begin"/>
        </w:r>
        <w:r>
          <w:instrText xml:space="preserve"> PAGEREF _Toc3116 \h </w:instrText>
        </w:r>
        <w:r>
          <w:fldChar w:fldCharType="separate"/>
        </w:r>
        <w:r>
          <w:t>31</w:t>
        </w:r>
        <w:r>
          <w:fldChar w:fldCharType="end"/>
        </w:r>
      </w:hyperlink>
    </w:p>
    <w:p>
      <w:pPr>
        <w:pStyle w:val="TOC2"/>
        <w:tabs>
          <w:tab w:val="right" w:leader="dot" w:pos="8306"/>
        </w:tabs>
      </w:pPr>
      <w:hyperlink w:anchor="_Toc4379" w:history="1">
        <w:r>
          <w:rPr>
            <w:rFonts w:ascii="仿宋" w:eastAsia="仿宋" w:hAnsi="仿宋" w:cs="仿宋" w:hint="eastAsia"/>
            <w:lang w:eastAsia="zh-CN"/>
          </w:rPr>
          <w:t>(一)、创新策略与方向</w:t>
        </w:r>
        <w:r>
          <w:tab/>
        </w:r>
        <w:r>
          <w:fldChar w:fldCharType="begin"/>
        </w:r>
        <w:r>
          <w:instrText xml:space="preserve"> PAGEREF _Toc4379 \h </w:instrText>
        </w:r>
        <w:r>
          <w:fldChar w:fldCharType="separate"/>
        </w:r>
        <w:r>
          <w:t>31</w:t>
        </w:r>
        <w:r>
          <w:fldChar w:fldCharType="end"/>
        </w:r>
      </w:hyperlink>
    </w:p>
    <w:p>
      <w:pPr>
        <w:pStyle w:val="TOC2"/>
        <w:tabs>
          <w:tab w:val="right" w:leader="dot" w:pos="8306"/>
        </w:tabs>
      </w:pPr>
      <w:hyperlink w:anchor="_Toc26395" w:history="1">
        <w:r>
          <w:rPr>
            <w:rFonts w:ascii="仿宋" w:eastAsia="仿宋" w:hAnsi="仿宋" w:cs="仿宋" w:hint="eastAsia"/>
            <w:lang w:eastAsia="zh-CN"/>
          </w:rPr>
          <w:t>(二)、研发规划与投入</w:t>
        </w:r>
        <w:r>
          <w:tab/>
        </w:r>
        <w:r>
          <w:fldChar w:fldCharType="begin"/>
        </w:r>
        <w:r>
          <w:instrText xml:space="preserve"> PAGEREF _Toc26395 \h </w:instrText>
        </w:r>
        <w:r>
          <w:fldChar w:fldCharType="separate"/>
        </w:r>
        <w:r>
          <w:t>32</w:t>
        </w:r>
        <w:r>
          <w:fldChar w:fldCharType="end"/>
        </w:r>
      </w:hyperlink>
    </w:p>
    <w:p>
      <w:pPr>
        <w:pStyle w:val="TOC1"/>
        <w:tabs>
          <w:tab w:val="right" w:leader="dot" w:pos="8306"/>
        </w:tabs>
      </w:pPr>
      <w:hyperlink w:anchor="_Toc12261" w:history="1">
        <w:r>
          <w:rPr>
            <w:rFonts w:ascii="仿宋" w:eastAsia="仿宋" w:hAnsi="仿宋" w:cs="仿宋" w:hint="eastAsia"/>
            <w:lang w:eastAsia="zh-CN"/>
          </w:rPr>
          <w:t>十一、工程机械部件项目技术管理</w:t>
        </w:r>
        <w:r>
          <w:tab/>
        </w:r>
        <w:r>
          <w:fldChar w:fldCharType="begin"/>
        </w:r>
        <w:r>
          <w:instrText xml:space="preserve"> PAGEREF _Toc12261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0" w:history="1">
        <w:r>
          <w:rPr>
            <w:rFonts w:ascii="仿宋" w:eastAsia="仿宋" w:hAnsi="仿宋" w:cs="仿宋" w:hint="eastAsia"/>
            <w:lang w:eastAsia="zh-CN"/>
          </w:rPr>
          <w:t>(一)、技术方案选用方向</w:t>
        </w:r>
        <w:r>
          <w:tab/>
        </w:r>
        <w:r>
          <w:fldChar w:fldCharType="begin"/>
        </w:r>
        <w:r>
          <w:instrText xml:space="preserve"> PAGEREF _Toc18840 \h </w:instrText>
        </w:r>
        <w:r>
          <w:fldChar w:fldCharType="separate"/>
        </w:r>
        <w:r>
          <w:t>34</w:t>
        </w:r>
        <w:r>
          <w:fldChar w:fldCharType="end"/>
        </w:r>
      </w:hyperlink>
    </w:p>
    <w:p>
      <w:pPr>
        <w:pStyle w:val="TOC2"/>
        <w:tabs>
          <w:tab w:val="right" w:leader="dot" w:pos="8306"/>
        </w:tabs>
      </w:pPr>
      <w:hyperlink w:anchor="_Toc25341" w:history="1">
        <w:r>
          <w:rPr>
            <w:rFonts w:ascii="仿宋" w:eastAsia="仿宋" w:hAnsi="仿宋" w:cs="仿宋" w:hint="eastAsia"/>
            <w:lang w:eastAsia="zh-CN"/>
          </w:rPr>
          <w:t>(二)、工艺技术方案选用原则</w:t>
        </w:r>
        <w:r>
          <w:tab/>
        </w:r>
        <w:r>
          <w:fldChar w:fldCharType="begin"/>
        </w:r>
        <w:r>
          <w:instrText xml:space="preserve"> PAGEREF _Toc25341 \h </w:instrText>
        </w:r>
        <w:r>
          <w:fldChar w:fldCharType="separate"/>
        </w:r>
        <w:r>
          <w:t>36</w:t>
        </w:r>
        <w:r>
          <w:fldChar w:fldCharType="end"/>
        </w:r>
      </w:hyperlink>
    </w:p>
    <w:p>
      <w:pPr>
        <w:pStyle w:val="TOC2"/>
        <w:tabs>
          <w:tab w:val="right" w:leader="dot" w:pos="8306"/>
        </w:tabs>
      </w:pPr>
      <w:hyperlink w:anchor="_Toc23365" w:history="1">
        <w:r>
          <w:rPr>
            <w:rFonts w:ascii="仿宋" w:eastAsia="仿宋" w:hAnsi="仿宋" w:cs="仿宋" w:hint="eastAsia"/>
            <w:lang w:eastAsia="zh-CN"/>
          </w:rPr>
          <w:t>(三)、工艺技术方案要求</w:t>
        </w:r>
        <w:r>
          <w:tab/>
        </w:r>
        <w:r>
          <w:fldChar w:fldCharType="begin"/>
        </w:r>
        <w:r>
          <w:instrText xml:space="preserve"> PAGEREF _Toc23365 \h </w:instrText>
        </w:r>
        <w:r>
          <w:fldChar w:fldCharType="separate"/>
        </w:r>
        <w:r>
          <w:t>38</w:t>
        </w:r>
        <w:r>
          <w:fldChar w:fldCharType="end"/>
        </w:r>
      </w:hyperlink>
    </w:p>
    <w:p>
      <w:pPr>
        <w:pStyle w:val="TOC1"/>
        <w:tabs>
          <w:tab w:val="right" w:leader="dot" w:pos="8306"/>
        </w:tabs>
      </w:pPr>
      <w:hyperlink w:anchor="_Toc32051" w:history="1">
        <w:r>
          <w:rPr>
            <w:rFonts w:ascii="仿宋" w:eastAsia="仿宋" w:hAnsi="仿宋" w:cs="仿宋" w:hint="eastAsia"/>
            <w:lang w:eastAsia="zh-CN"/>
          </w:rPr>
          <w:t>十二、工程机械部件项目投资规划</w:t>
        </w:r>
        <w:r>
          <w:tab/>
        </w:r>
        <w:r>
          <w:fldChar w:fldCharType="begin"/>
        </w:r>
        <w:r>
          <w:instrText xml:space="preserve"> PAGEREF _Toc32051 \h </w:instrText>
        </w:r>
        <w:r>
          <w:fldChar w:fldCharType="separate"/>
        </w:r>
        <w:r>
          <w:t>40</w:t>
        </w:r>
        <w:r>
          <w:fldChar w:fldCharType="end"/>
        </w:r>
      </w:hyperlink>
    </w:p>
    <w:p>
      <w:pPr>
        <w:pStyle w:val="TOC2"/>
        <w:tabs>
          <w:tab w:val="right" w:leader="dot" w:pos="8306"/>
        </w:tabs>
      </w:pPr>
      <w:hyperlink w:anchor="_Toc11908" w:history="1">
        <w:r>
          <w:rPr>
            <w:rFonts w:ascii="仿宋" w:eastAsia="仿宋" w:hAnsi="仿宋" w:cs="仿宋" w:hint="eastAsia"/>
            <w:lang w:eastAsia="zh-CN"/>
          </w:rPr>
          <w:t>(一)、工程机械部件项目总投资估算</w:t>
        </w:r>
        <w:r>
          <w:tab/>
        </w:r>
        <w:r>
          <w:fldChar w:fldCharType="begin"/>
        </w:r>
        <w:r>
          <w:instrText xml:space="preserve"> PAGEREF _Toc11908 \h </w:instrText>
        </w:r>
        <w:r>
          <w:fldChar w:fldCharType="separate"/>
        </w:r>
        <w:r>
          <w:t>40</w:t>
        </w:r>
        <w:r>
          <w:fldChar w:fldCharType="end"/>
        </w:r>
      </w:hyperlink>
    </w:p>
    <w:p>
      <w:pPr>
        <w:pStyle w:val="TOC2"/>
        <w:tabs>
          <w:tab w:val="right" w:leader="dot" w:pos="8306"/>
        </w:tabs>
      </w:pPr>
      <w:hyperlink w:anchor="_Toc28401" w:history="1">
        <w:r>
          <w:rPr>
            <w:rFonts w:ascii="仿宋" w:eastAsia="仿宋" w:hAnsi="仿宋" w:cs="仿宋" w:hint="eastAsia"/>
            <w:lang w:eastAsia="zh-CN"/>
          </w:rPr>
          <w:t>(二)、资金筹措</w:t>
        </w:r>
        <w:r>
          <w:tab/>
        </w:r>
        <w:r>
          <w:fldChar w:fldCharType="begin"/>
        </w:r>
        <w:r>
          <w:instrText xml:space="preserve"> PAGEREF _Toc28401 \h </w:instrText>
        </w:r>
        <w:r>
          <w:fldChar w:fldCharType="separate"/>
        </w:r>
        <w:r>
          <w:t>41</w:t>
        </w:r>
        <w:r>
          <w:fldChar w:fldCharType="end"/>
        </w:r>
      </w:hyperlink>
    </w:p>
    <w:p>
      <w:pPr>
        <w:pStyle w:val="TOC1"/>
        <w:tabs>
          <w:tab w:val="right" w:leader="dot" w:pos="8306"/>
        </w:tabs>
      </w:pPr>
      <w:hyperlink w:anchor="_Toc9084" w:history="1">
        <w:r>
          <w:rPr>
            <w:rFonts w:ascii="仿宋" w:eastAsia="仿宋" w:hAnsi="仿宋" w:cs="仿宋" w:hint="eastAsia"/>
            <w:lang w:eastAsia="zh-CN"/>
          </w:rPr>
          <w:t>十三、工程机械部件项目工程方案分析</w:t>
        </w:r>
        <w:r>
          <w:tab/>
        </w:r>
        <w:r>
          <w:fldChar w:fldCharType="begin"/>
        </w:r>
        <w:r>
          <w:instrText xml:space="preserve"> PAGEREF _Toc9084 \h </w:instrText>
        </w:r>
        <w:r>
          <w:fldChar w:fldCharType="separate"/>
        </w:r>
        <w:r>
          <w:t>42</w:t>
        </w:r>
        <w:r>
          <w:fldChar w:fldCharType="end"/>
        </w:r>
      </w:hyperlink>
    </w:p>
    <w:p>
      <w:pPr>
        <w:pStyle w:val="TOC2"/>
        <w:tabs>
          <w:tab w:val="right" w:leader="dot" w:pos="8306"/>
        </w:tabs>
      </w:pPr>
      <w:hyperlink w:anchor="_Toc2970" w:history="1">
        <w:r>
          <w:rPr>
            <w:rFonts w:ascii="仿宋" w:eastAsia="仿宋" w:hAnsi="仿宋" w:cs="仿宋" w:hint="eastAsia"/>
            <w:lang w:eastAsia="zh-CN"/>
          </w:rPr>
          <w:t>(一)、建筑工程设计原则</w:t>
        </w:r>
        <w:r>
          <w:tab/>
        </w:r>
        <w:r>
          <w:fldChar w:fldCharType="begin"/>
        </w:r>
        <w:r>
          <w:instrText xml:space="preserve"> PAGEREF _Toc2970 \h </w:instrText>
        </w:r>
        <w:r>
          <w:fldChar w:fldCharType="separate"/>
        </w:r>
        <w:r>
          <w:t>42</w:t>
        </w:r>
        <w:r>
          <w:fldChar w:fldCharType="end"/>
        </w:r>
      </w:hyperlink>
    </w:p>
    <w:p>
      <w:pPr>
        <w:pStyle w:val="TOC2"/>
        <w:tabs>
          <w:tab w:val="right" w:leader="dot" w:pos="8306"/>
        </w:tabs>
      </w:pPr>
      <w:hyperlink w:anchor="_Toc19569" w:history="1">
        <w:r>
          <w:rPr>
            <w:rFonts w:ascii="仿宋" w:eastAsia="仿宋" w:hAnsi="仿宋" w:cs="仿宋" w:hint="eastAsia"/>
            <w:lang w:eastAsia="zh-CN"/>
          </w:rPr>
          <w:t>(二)、土建工程建设指标</w:t>
        </w:r>
        <w:r>
          <w:tab/>
        </w:r>
        <w:r>
          <w:fldChar w:fldCharType="begin"/>
        </w:r>
        <w:r>
          <w:instrText xml:space="preserve"> PAGEREF _Toc19569 \h </w:instrText>
        </w:r>
        <w:r>
          <w:fldChar w:fldCharType="separate"/>
        </w:r>
        <w:r>
          <w:t>45</w:t>
        </w:r>
        <w:r>
          <w:fldChar w:fldCharType="end"/>
        </w:r>
      </w:hyperlink>
    </w:p>
    <w:p>
      <w:pPr>
        <w:pStyle w:val="TOC1"/>
        <w:tabs>
          <w:tab w:val="right" w:leader="dot" w:pos="8306"/>
        </w:tabs>
      </w:pPr>
      <w:hyperlink w:anchor="_Toc16139" w:history="1">
        <w:r>
          <w:rPr>
            <w:rFonts w:ascii="仿宋" w:eastAsia="仿宋" w:hAnsi="仿宋" w:cs="仿宋" w:hint="eastAsia"/>
            <w:lang w:eastAsia="zh-CN"/>
          </w:rPr>
          <w:t>十四、营销与推广策略</w:t>
        </w:r>
        <w:r>
          <w:tab/>
        </w:r>
        <w:r>
          <w:fldChar w:fldCharType="begin"/>
        </w:r>
        <w:r>
          <w:instrText xml:space="preserve"> PAGEREF _Toc16139 \h </w:instrText>
        </w:r>
        <w:r>
          <w:fldChar w:fldCharType="separate"/>
        </w:r>
        <w:r>
          <w:t>47</w:t>
        </w:r>
        <w:r>
          <w:fldChar w:fldCharType="end"/>
        </w:r>
      </w:hyperlink>
    </w:p>
    <w:p>
      <w:pPr>
        <w:pStyle w:val="TOC2"/>
        <w:tabs>
          <w:tab w:val="right" w:leader="dot" w:pos="8306"/>
        </w:tabs>
      </w:pPr>
      <w:hyperlink w:anchor="_Toc9680" w:history="1">
        <w:r>
          <w:rPr>
            <w:rFonts w:ascii="仿宋" w:eastAsia="仿宋" w:hAnsi="仿宋" w:cs="仿宋" w:hint="eastAsia"/>
            <w:lang w:eastAsia="zh-CN"/>
          </w:rPr>
          <w:t>(一)、产品/服务定位与特点</w:t>
        </w:r>
        <w:r>
          <w:tab/>
        </w:r>
        <w:r>
          <w:fldChar w:fldCharType="begin"/>
        </w:r>
        <w:r>
          <w:instrText xml:space="preserve"> PAGEREF _Toc9680 \h </w:instrText>
        </w:r>
        <w:r>
          <w:fldChar w:fldCharType="separate"/>
        </w:r>
        <w:r>
          <w:t>47</w:t>
        </w:r>
        <w:r>
          <w:fldChar w:fldCharType="end"/>
        </w:r>
      </w:hyperlink>
    </w:p>
    <w:p>
      <w:pPr>
        <w:pStyle w:val="TOC2"/>
        <w:tabs>
          <w:tab w:val="right" w:leader="dot" w:pos="8306"/>
        </w:tabs>
      </w:pPr>
      <w:hyperlink w:anchor="_Toc23540" w:history="1">
        <w:r>
          <w:rPr>
            <w:rFonts w:ascii="仿宋" w:eastAsia="仿宋" w:hAnsi="仿宋" w:cs="仿宋" w:hint="eastAsia"/>
            <w:lang w:eastAsia="zh-CN"/>
          </w:rPr>
          <w:t>(二)、市场定位与竞争分析</w:t>
        </w:r>
        <w:r>
          <w:tab/>
        </w:r>
        <w:r>
          <w:fldChar w:fldCharType="begin"/>
        </w:r>
        <w:r>
          <w:instrText xml:space="preserve"> PAGEREF _Toc23540 \h </w:instrText>
        </w:r>
        <w:r>
          <w:fldChar w:fldCharType="separate"/>
        </w:r>
        <w:r>
          <w:t>48</w:t>
        </w:r>
        <w:r>
          <w:fldChar w:fldCharType="end"/>
        </w:r>
      </w:hyperlink>
    </w:p>
    <w:p>
      <w:pPr>
        <w:pStyle w:val="TOC2"/>
        <w:tabs>
          <w:tab w:val="right" w:leader="dot" w:pos="8306"/>
        </w:tabs>
      </w:pPr>
      <w:hyperlink w:anchor="_Toc18330" w:history="1">
        <w:r>
          <w:rPr>
            <w:rFonts w:ascii="仿宋" w:eastAsia="仿宋" w:hAnsi="仿宋" w:cs="仿宋" w:hint="eastAsia"/>
            <w:lang w:eastAsia="zh-CN"/>
          </w:rPr>
          <w:t>(三)、营销渠道与策略</w:t>
        </w:r>
        <w:r>
          <w:tab/>
        </w:r>
        <w:r>
          <w:fldChar w:fldCharType="begin"/>
        </w:r>
        <w:r>
          <w:instrText xml:space="preserve"> PAGEREF _Toc18330 \h </w:instrText>
        </w:r>
        <w:r>
          <w:fldChar w:fldCharType="separate"/>
        </w:r>
        <w:r>
          <w:t>50</w:t>
        </w:r>
        <w:r>
          <w:fldChar w:fldCharType="end"/>
        </w:r>
      </w:hyperlink>
    </w:p>
    <w:p>
      <w:pPr>
        <w:pStyle w:val="TOC2"/>
        <w:tabs>
          <w:tab w:val="right" w:leader="dot" w:pos="8306"/>
        </w:tabs>
      </w:pPr>
      <w:hyperlink w:anchor="_Toc12834" w:history="1">
        <w:r>
          <w:rPr>
            <w:rFonts w:ascii="仿宋" w:eastAsia="仿宋" w:hAnsi="仿宋" w:cs="仿宋" w:hint="eastAsia"/>
            <w:lang w:eastAsia="zh-CN"/>
          </w:rPr>
          <w:t>(四)、推广与宣传活动</w:t>
        </w:r>
        <w:r>
          <w:tab/>
        </w:r>
        <w:r>
          <w:fldChar w:fldCharType="begin"/>
        </w:r>
        <w:r>
          <w:instrText xml:space="preserve"> PAGEREF _Toc12834 \h </w:instrText>
        </w:r>
        <w:r>
          <w:fldChar w:fldCharType="separate"/>
        </w:r>
        <w:r>
          <w:t>51</w:t>
        </w:r>
        <w:r>
          <w:fldChar w:fldCharType="end"/>
        </w:r>
      </w:hyperlink>
    </w:p>
    <w:p>
      <w:pPr>
        <w:pStyle w:val="TOC1"/>
        <w:tabs>
          <w:tab w:val="right" w:leader="dot" w:pos="8306"/>
        </w:tabs>
      </w:pPr>
      <w:hyperlink w:anchor="_Toc8973" w:history="1">
        <w:r>
          <w:rPr>
            <w:rFonts w:ascii="仿宋" w:eastAsia="仿宋" w:hAnsi="仿宋" w:cs="仿宋" w:hint="eastAsia"/>
            <w:lang w:eastAsia="zh-CN"/>
          </w:rPr>
          <w:t>十五、工程机械部件项目治理与监督</w:t>
        </w:r>
        <w:r>
          <w:tab/>
        </w:r>
        <w:r>
          <w:fldChar w:fldCharType="begin"/>
        </w:r>
        <w:r>
          <w:instrText xml:space="preserve"> PAGEREF _Toc8973 \h </w:instrText>
        </w:r>
        <w:r>
          <w:fldChar w:fldCharType="separate"/>
        </w:r>
        <w:r>
          <w:t>56</w:t>
        </w:r>
        <w:r>
          <w:fldChar w:fldCharType="end"/>
        </w:r>
      </w:hyperlink>
    </w:p>
    <w:p>
      <w:pPr>
        <w:pStyle w:val="TOC2"/>
        <w:tabs>
          <w:tab w:val="right" w:leader="dot" w:pos="8306"/>
        </w:tabs>
      </w:pPr>
      <w:hyperlink w:anchor="_Toc21491" w:history="1">
        <w:r>
          <w:rPr>
            <w:rFonts w:ascii="仿宋" w:eastAsia="仿宋" w:hAnsi="仿宋" w:cs="仿宋" w:hint="eastAsia"/>
            <w:lang w:eastAsia="zh-CN"/>
          </w:rPr>
          <w:t>(一)、工程机械部件项目治理结构</w:t>
        </w:r>
        <w:r>
          <w:tab/>
        </w:r>
        <w:r>
          <w:fldChar w:fldCharType="begin"/>
        </w:r>
        <w:r>
          <w:instrText xml:space="preserve"> PAGEREF _Toc21491 \h </w:instrText>
        </w:r>
        <w:r>
          <w:fldChar w:fldCharType="separate"/>
        </w:r>
        <w:r>
          <w:t>56</w:t>
        </w:r>
        <w:r>
          <w:fldChar w:fldCharType="end"/>
        </w:r>
      </w:hyperlink>
    </w:p>
    <w:p>
      <w:pPr>
        <w:pStyle w:val="TOC2"/>
        <w:tabs>
          <w:tab w:val="right" w:leader="dot" w:pos="8306"/>
        </w:tabs>
      </w:pPr>
      <w:hyperlink w:anchor="_Toc14018" w:history="1">
        <w:r>
          <w:rPr>
            <w:rFonts w:ascii="仿宋" w:eastAsia="仿宋" w:hAnsi="仿宋" w:cs="仿宋" w:hint="eastAsia"/>
            <w:lang w:eastAsia="zh-CN"/>
          </w:rPr>
          <w:t>(二)、监督与审计</w:t>
        </w:r>
        <w:r>
          <w:tab/>
        </w:r>
        <w:r>
          <w:fldChar w:fldCharType="begin"/>
        </w:r>
        <w:r>
          <w:instrText xml:space="preserve"> PAGEREF _Toc14018 \h </w:instrText>
        </w:r>
        <w:r>
          <w:fldChar w:fldCharType="separate"/>
        </w:r>
        <w:r>
          <w:t>58</w:t>
        </w:r>
        <w:r>
          <w:fldChar w:fldCharType="end"/>
        </w:r>
      </w:hyperlink>
    </w:p>
    <w:p>
      <w:pPr>
        <w:pStyle w:val="TOC1"/>
        <w:tabs>
          <w:tab w:val="right" w:leader="dot" w:pos="8306"/>
        </w:tabs>
      </w:pPr>
      <w:hyperlink w:anchor="_Toc27781" w:history="1">
        <w:r>
          <w:rPr>
            <w:rFonts w:ascii="仿宋" w:eastAsia="仿宋" w:hAnsi="仿宋" w:cs="仿宋" w:hint="eastAsia"/>
            <w:lang w:eastAsia="zh-CN"/>
          </w:rPr>
          <w:t>十六、供应链管理</w:t>
        </w:r>
        <w:r>
          <w:tab/>
        </w:r>
        <w:r>
          <w:fldChar w:fldCharType="begin"/>
        </w:r>
        <w:r>
          <w:instrText xml:space="preserve"> PAGEREF _Toc27781 \h </w:instrText>
        </w:r>
        <w:r>
          <w:fldChar w:fldCharType="separate"/>
        </w:r>
        <w:r>
          <w:t>59</w:t>
        </w:r>
        <w:r>
          <w:fldChar w:fldCharType="end"/>
        </w:r>
      </w:hyperlink>
    </w:p>
    <w:p>
      <w:pPr>
        <w:pStyle w:val="TOC2"/>
        <w:tabs>
          <w:tab w:val="right" w:leader="dot" w:pos="8306"/>
        </w:tabs>
      </w:pPr>
      <w:hyperlink w:anchor="_Toc13466" w:history="1">
        <w:r>
          <w:rPr>
            <w:rFonts w:ascii="仿宋" w:eastAsia="仿宋" w:hAnsi="仿宋" w:cs="仿宋" w:hint="eastAsia"/>
            <w:lang w:eastAsia="zh-CN"/>
          </w:rPr>
          <w:t>(一)、供应链战略规划</w:t>
        </w:r>
        <w:r>
          <w:tab/>
        </w:r>
        <w:r>
          <w:fldChar w:fldCharType="begin"/>
        </w:r>
        <w:r>
          <w:instrText xml:space="preserve"> PAGEREF _Toc13466 \h </w:instrText>
        </w:r>
        <w:r>
          <w:fldChar w:fldCharType="separate"/>
        </w:r>
        <w:r>
          <w:t>59</w:t>
        </w:r>
        <w:r>
          <w:fldChar w:fldCharType="end"/>
        </w:r>
      </w:hyperlink>
    </w:p>
    <w:p>
      <w:pPr>
        <w:pStyle w:val="TOC2"/>
        <w:tabs>
          <w:tab w:val="right" w:leader="dot" w:pos="8306"/>
        </w:tabs>
      </w:pPr>
      <w:hyperlink w:anchor="_Toc21613" w:history="1">
        <w:r>
          <w:rPr>
            <w:rFonts w:ascii="仿宋" w:eastAsia="仿宋" w:hAnsi="仿宋" w:cs="仿宋" w:hint="eastAsia"/>
            <w:lang w:eastAsia="zh-CN"/>
          </w:rPr>
          <w:t>(二)、供应商选择与合作</w:t>
        </w:r>
        <w:r>
          <w:tab/>
        </w:r>
        <w:r>
          <w:fldChar w:fldCharType="begin"/>
        </w:r>
        <w:r>
          <w:instrText xml:space="preserve"> PAGEREF _Toc21613 \h </w:instrText>
        </w:r>
        <w:r>
          <w:fldChar w:fldCharType="separate"/>
        </w:r>
        <w:r>
          <w:t>61</w:t>
        </w:r>
        <w:r>
          <w:fldChar w:fldCharType="end"/>
        </w:r>
      </w:hyperlink>
    </w:p>
    <w:p>
      <w:pPr>
        <w:pStyle w:val="TOC2"/>
        <w:tabs>
          <w:tab w:val="right" w:leader="dot" w:pos="8306"/>
        </w:tabs>
      </w:pPr>
      <w:hyperlink w:anchor="_Toc12335" w:history="1">
        <w:r>
          <w:rPr>
            <w:rFonts w:ascii="仿宋" w:eastAsia="仿宋" w:hAnsi="仿宋" w:cs="仿宋" w:hint="eastAsia"/>
            <w:lang w:eastAsia="zh-CN"/>
          </w:rPr>
          <w:t>(三)、物流与库存管理</w:t>
        </w:r>
        <w:r>
          <w:tab/>
        </w:r>
        <w:r>
          <w:fldChar w:fldCharType="begin"/>
        </w:r>
        <w:r>
          <w:instrText xml:space="preserve"> PAGEREF _Toc12335 \h </w:instrText>
        </w:r>
        <w:r>
          <w:fldChar w:fldCharType="separate"/>
        </w:r>
        <w:r>
          <w:t>62</w:t>
        </w:r>
        <w:r>
          <w:fldChar w:fldCharType="end"/>
        </w:r>
      </w:hyperlink>
    </w:p>
    <w:p>
      <w:pPr>
        <w:pStyle w:val="TOC1"/>
        <w:tabs>
          <w:tab w:val="right" w:leader="dot" w:pos="8306"/>
        </w:tabs>
      </w:pPr>
      <w:hyperlink w:anchor="_Toc16618" w:history="1">
        <w:r>
          <w:rPr>
            <w:rFonts w:ascii="仿宋" w:eastAsia="仿宋" w:hAnsi="仿宋" w:cs="仿宋" w:hint="eastAsia"/>
            <w:lang w:eastAsia="zh-CN"/>
          </w:rPr>
          <w:t>十七、工程机械部件项目实施保障措施</w:t>
        </w:r>
        <w:r>
          <w:tab/>
        </w:r>
        <w:r>
          <w:fldChar w:fldCharType="begin"/>
        </w:r>
        <w:r>
          <w:instrText xml:space="preserve"> PAGEREF _Toc16618 \h </w:instrText>
        </w:r>
        <w:r>
          <w:fldChar w:fldCharType="separate"/>
        </w:r>
        <w:r>
          <w:t>63</w:t>
        </w:r>
        <w:r>
          <w:fldChar w:fldCharType="end"/>
        </w:r>
      </w:hyperlink>
    </w:p>
    <w:p>
      <w:pPr>
        <w:pStyle w:val="TOC2"/>
        <w:tabs>
          <w:tab w:val="right" w:leader="dot" w:pos="8306"/>
        </w:tabs>
      </w:pPr>
      <w:hyperlink w:anchor="_Toc24993" w:history="1">
        <w:r>
          <w:rPr>
            <w:rFonts w:ascii="仿宋" w:eastAsia="仿宋" w:hAnsi="仿宋" w:cs="仿宋" w:hint="eastAsia"/>
            <w:lang w:eastAsia="zh-CN"/>
          </w:rPr>
          <w:t>(一)、工程机械部件项目实施保障机制</w:t>
        </w:r>
        <w:r>
          <w:tab/>
        </w:r>
        <w:r>
          <w:fldChar w:fldCharType="begin"/>
        </w:r>
        <w:r>
          <w:instrText xml:space="preserve"> PAGEREF _Toc24993 \h </w:instrText>
        </w:r>
        <w:r>
          <w:fldChar w:fldCharType="separate"/>
        </w:r>
        <w:r>
          <w:t>63</w:t>
        </w:r>
        <w:r>
          <w:fldChar w:fldCharType="end"/>
        </w:r>
      </w:hyperlink>
    </w:p>
    <w:p>
      <w:pPr>
        <w:pStyle w:val="TOC2"/>
        <w:tabs>
          <w:tab w:val="right" w:leader="dot" w:pos="8306"/>
        </w:tabs>
      </w:pPr>
      <w:hyperlink w:anchor="_Toc2550" w:history="1">
        <w:r>
          <w:rPr>
            <w:rFonts w:ascii="仿宋" w:eastAsia="仿宋" w:hAnsi="仿宋" w:cs="仿宋" w:hint="eastAsia"/>
            <w:lang w:eastAsia="zh-CN"/>
          </w:rPr>
          <w:t>(二)、工程机械部件项目法律合规要求</w:t>
        </w:r>
        <w:r>
          <w:tab/>
        </w:r>
        <w:r>
          <w:fldChar w:fldCharType="begin"/>
        </w:r>
        <w:r>
          <w:instrText xml:space="preserve"> PAGEREF _Toc2550 \h </w:instrText>
        </w:r>
        <w:r>
          <w:fldChar w:fldCharType="separate"/>
        </w:r>
        <w:r>
          <w:t>67</w:t>
        </w:r>
        <w:r>
          <w:fldChar w:fldCharType="end"/>
        </w:r>
      </w:hyperlink>
    </w:p>
    <w:p>
      <w:pPr>
        <w:pStyle w:val="TOC2"/>
        <w:tabs>
          <w:tab w:val="right" w:leader="dot" w:pos="8306"/>
        </w:tabs>
      </w:pPr>
      <w:hyperlink w:anchor="_Toc10231" w:history="1">
        <w:r>
          <w:rPr>
            <w:rFonts w:ascii="仿宋" w:eastAsia="仿宋" w:hAnsi="仿宋" w:cs="仿宋" w:hint="eastAsia"/>
            <w:lang w:eastAsia="zh-CN"/>
          </w:rPr>
          <w:t>(三)、工程机械部件项目合同管理与法律事务</w:t>
        </w:r>
        <w:r>
          <w:tab/>
        </w:r>
        <w:r>
          <w:fldChar w:fldCharType="begin"/>
        </w:r>
        <w:r>
          <w:instrText xml:space="preserve"> PAGEREF _Toc10231 \h </w:instrText>
        </w:r>
        <w:r>
          <w:fldChar w:fldCharType="separate"/>
        </w:r>
        <w:r>
          <w:t>71</w:t>
        </w:r>
        <w:r>
          <w:fldChar w:fldCharType="end"/>
        </w:r>
      </w:hyperlink>
    </w:p>
    <w:p>
      <w:pPr>
        <w:pStyle w:val="TOC2"/>
        <w:tabs>
          <w:tab w:val="right" w:leader="dot" w:pos="8306"/>
        </w:tabs>
      </w:pPr>
      <w:hyperlink w:anchor="_Toc9639" w:history="1">
        <w:r>
          <w:rPr>
            <w:rFonts w:ascii="仿宋" w:eastAsia="仿宋" w:hAnsi="仿宋" w:cs="仿宋" w:hint="eastAsia"/>
            <w:lang w:eastAsia="zh-CN"/>
          </w:rPr>
          <w:t>(四)、工程机械部件项目知识产权保护策略</w:t>
        </w:r>
        <w:r>
          <w:tab/>
        </w:r>
        <w:r>
          <w:fldChar w:fldCharType="begin"/>
        </w:r>
        <w:r>
          <w:instrText xml:space="preserve"> PAGEREF _Toc9639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24"/>
      <w:r>
        <w:rPr>
          <w:rFonts w:ascii="仿宋" w:eastAsia="仿宋" w:hAnsi="仿宋" w:cs="仿宋" w:hint="eastAsia"/>
          <w:sz w:val="28"/>
          <w:lang w:eastAsia="zh-CN"/>
        </w:rPr>
        <w:t>一、工程机械部件项目土建工程</w:t>
      </w:r>
      <w:bookmarkEnd w:id="2"/>
    </w:p>
    <w:p>
      <w:pPr>
        <w:pStyle w:val="Heading2"/>
        <w:rPr>
          <w:rFonts w:ascii="仿宋" w:eastAsia="仿宋" w:hAnsi="仿宋" w:cs="仿宋" w:hint="eastAsia"/>
          <w:lang w:eastAsia="zh-CN"/>
        </w:rPr>
      </w:pPr>
      <w:bookmarkStart w:id="3" w:name="_Toc28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在工程机械部件项目的建筑工程设计中，我们将秉承一系列重要的设计原则，以确保工程机械部件项目建筑在功能、美观、可持续性等方面达到最佳效果。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首要原则是确保建筑的功能性得到最大化的发挥。我们将充分理解工程机械部件项目的实际需求，合理布局各个功能区域，保证建筑在满足业务需求的同时，提供高效的工作环境。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在建筑设计中，我们将综合考虑建设和运营成本。通过精细的经济效益分析，确保设计方案在高效利用资源的同时，对工程机械部件项目的长期盈利能力有积极的贡献。</w:t>
      </w:r>
    </w:p>
    <w:p>
      <w:pPr>
        <w:pStyle w:val="Heading2"/>
        <w:ind w:firstLine="560" w:firstLineChars="200"/>
        <w:rPr>
          <w:rFonts w:ascii="仿宋" w:eastAsia="仿宋" w:hAnsi="仿宋" w:cs="仿宋" w:hint="eastAsia"/>
          <w:sz w:val="28"/>
          <w:lang w:eastAsia="zh-CN"/>
        </w:rPr>
      </w:pPr>
      <w:bookmarkStart w:id="4" w:name="_Toc177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部件项目的土建工程设计中，我们将精准设定设计年限，结合工程机械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机械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1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机械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机械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机械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7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本期工程工程机械部件项目预计总建筑面积XXX平方米，其中：计容建筑面积XXX平方米，计划建筑工程投资XX万元，占工程机械部件项目总投资的XX%。</w:t>
      </w:r>
    </w:p>
    <w:p>
      <w:pPr>
        <w:pStyle w:val="Heading1"/>
        <w:ind w:firstLine="560" w:firstLineChars="200"/>
        <w:rPr>
          <w:rFonts w:ascii="仿宋" w:eastAsia="仿宋" w:hAnsi="仿宋" w:cs="仿宋" w:hint="eastAsia"/>
          <w:sz w:val="28"/>
          <w:lang w:eastAsia="zh-CN"/>
        </w:rPr>
      </w:pPr>
      <w:bookmarkStart w:id="7" w:name="_Toc1363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272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的技术管理特点体现在其创新导向。通过引入最先进的技术趋势和解决方案，工程机械部件项目致力于提升科技含量、提高质量和效率水平。这意味着我们将采用最新的工具和方法，确保工程机械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机械部件项目技术管理的显著特征。通过整合不同领域的技术资源，我们实现了跨学科的协同工作。这有助于优化技术架构，提高整体效能。此外，整合性策略还促进了不同技术团队之间的紧密沟通和高效合作，确保工程机械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机械部件项目所采用的技术。通过不断优化技术方案，工程机械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机械部件项目团队将在工程机械部件项目初期识别可能的技术风险，并采取相应的预防和应对措施。通过建立健全的风险评估机制，工程机械部件项目能够在实施过程中及时发现并解决潜在的技术问题，保障工程机械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机械部件项目中，技术将成为工程机械部件项目成功的有力支持。这一深度剖析揭示了技术管理在工程机械部件项目实施中的关键作用，为工程机械部件项目的技术基础奠定了坚实的基础。</w:t>
      </w:r>
    </w:p>
    <w:p>
      <w:pPr>
        <w:pStyle w:val="Heading2"/>
        <w:ind w:firstLine="560" w:firstLineChars="200"/>
        <w:rPr>
          <w:rFonts w:ascii="仿宋" w:eastAsia="仿宋" w:hAnsi="仿宋" w:cs="仿宋" w:hint="eastAsia"/>
          <w:sz w:val="28"/>
          <w:lang w:eastAsia="zh-CN"/>
        </w:rPr>
      </w:pPr>
      <w:bookmarkStart w:id="9" w:name="_Toc193"/>
      <w:r>
        <w:rPr>
          <w:rFonts w:ascii="仿宋" w:eastAsia="仿宋" w:hAnsi="仿宋" w:cs="仿宋" w:hint="eastAsia"/>
          <w:sz w:val="28"/>
          <w:lang w:eastAsia="zh-CN"/>
        </w:rPr>
        <w:t>(二)、工程机械部件项目工艺技术设计方案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机械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机械部件项目将严格按照相关行业规范要求进行组织。通过有效控制产品质量，工程机械部件项目将致力于为顾客提供优质的工程机械部件项目产品和良好的服务。这体现了工程机械部件项目对于生产活动合规性和质量标准的高度重视，为工程机械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机械部件项目注重生态效益和清洁生产原则。工程机械部件项目建设将紧密结合地方特色经济发展，与社会经济发展规划和区域环境保护规划方案相协调一致。通过与当地区域自然生态系统的结合，工程机械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机械部件项目产品具有多样化的客户需求和个性化的特点。因此，工程机械部件项目产品规格品种多样，且单批生产数量较小。为满足这一特点，工程机械部件项目承办单位将建设先进的柔性制造生产线。通过广泛应用柔性制造技术，工程机械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机械部件项目采用的技术具有较高的技术含量和自动化水平，处于国内先进水平。这一技术选用不仅体现了对生产效率、质量和环境友好性的高标准要求，同时为工程机械部件项目的可持续发展奠定了坚实的基础。</w:t>
      </w:r>
    </w:p>
    <w:p>
      <w:pPr>
        <w:pStyle w:val="Heading2"/>
        <w:ind w:firstLine="560" w:firstLineChars="200"/>
        <w:rPr>
          <w:rFonts w:ascii="仿宋" w:eastAsia="仿宋" w:hAnsi="仿宋" w:cs="仿宋" w:hint="eastAsia"/>
          <w:sz w:val="28"/>
          <w:lang w:eastAsia="zh-CN"/>
        </w:rPr>
      </w:pPr>
      <w:bookmarkStart w:id="10" w:name="_Toc1716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为确保工程机械部件项目的高效生产和技术实施，我们制定了一套精心设计的设备选型方案，以满足工程机械部件项目生产、质量和环保的要求。该方案的主要特点如下：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机械部件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针对工程机械部件项目产品的多样性和小批量生产的特点，我们将建设柔性制造生产线。通过在设备选型中考虑柔性制造技术，可以灵活应对不同产品规格和生产需求，实现生产线的高度灵活性和适应性。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446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7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工程机械部件项目的主要产品是XXXX，预计年产值为XXX万元。这一产品在市场中占据着重要的地位，其广泛的应用范围使得该工程机械部件项目的市场前景非常广阔。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机械部件项目的xxx产品作为重要的原材料之一，将在多个领域发挥关键作用。其在建筑、交通、能源等方面的广泛应用将为整个产业链提供强大的支持，形成产业协同效应。工程机械部件项目的年产值XXX万XXX万XXX万万元不仅反映了其在市场上的巨大潜力，更预示着它对国民经济的积极贡献。这种关联度高、涉及面广的产业关系，使得该工程机械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13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总征地面积为XXXX平方米，相当于约XX.XX亩，其中净用地面积为XXXX平方米，红线范围内相当于约XX.XX亩。这一用地规模充分考虑了工程机械部件项目的建设需求，保障了工程机械部件项目在合适的空间内得以充分发展。工程机械部件项目规划的总建筑面积为XXXX平方米，其中主体工程建设占XXXX平方米，计容建筑面积达XXXX平方米。预计建筑工程的投资将达到XXXX万元，为工程机械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计划购置的设备共计XXXX台（套），设备购置费用为XXXX万元。这一设备购置计划充分考虑到工程机械部件项目的生产需求和技术要求，确保了工程机械部件项目在生产运营中具备先进的技术装备和高效的生产能力。设备的合理配置将为工程机械部件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计划总投资为XXXX万元，预计年实现营业收入为XXXX万元。这一产能规模的设定旨在确保工程机械部件项目能够在投资与回报之间取得平衡，实现长期可持续的发展。工程机械部件项目的总投资充分考虑到各个方面的需求，包括用地建设、设备购置等多个环节，以确保工程机械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097"/>
      <w:r>
        <w:rPr>
          <w:rFonts w:ascii="仿宋" w:eastAsia="仿宋" w:hAnsi="仿宋" w:cs="仿宋" w:hint="eastAsia"/>
          <w:sz w:val="28"/>
          <w:lang w:eastAsia="zh-CN"/>
        </w:rPr>
        <w:t>四、工程机械部件项目文档管理</w:t>
      </w:r>
      <w:bookmarkEnd w:id="14"/>
    </w:p>
    <w:p>
      <w:pPr>
        <w:pStyle w:val="Heading2"/>
        <w:rPr>
          <w:rFonts w:ascii="仿宋" w:eastAsia="仿宋" w:hAnsi="仿宋" w:cs="仿宋" w:hint="eastAsia"/>
          <w:lang w:eastAsia="zh-CN"/>
        </w:rPr>
      </w:pPr>
      <w:bookmarkStart w:id="15" w:name="_Toc2422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工程机械部件项目高度重视文档的质量和准确性，以支持工程机械部件项目的各项活动和决策。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文档的编制始于工程机械部件项目计划的初期，我们制定了详细的文档编制计划，明确了每个文档的内容、格式和编写责任人。在工程机械部件项目启动阶段，我们首先编制了工程机械部件项目章程，明确定义了工程机械部件项目的目标、范围、风险等关键要素。随后，工程机械部件项目团队根据计划陆续编制了需求文档、设计文档、测试文档等各类文档，确保工程机械部件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机械部件项目管理中的重要环节，旨在确保工程机械部件项目文档符合质量标准和工程机械部件项目需求。在工程机械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机械部件项目相关利益方和专业领域的专家对文档进行独立审查。这有助于获取更全面、客观的反馈，确保工程机械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工程机械部件项目在文档编制与审查方面建立了严格的管理机制，通过规范的流程和多维度的审查，确保工程机械部件项目文档的质量、准确性和可靠性，为工程机械部件项目的顺利推进提供了有力支持。</w:t>
      </w:r>
    </w:p>
    <w:p>
      <w:pPr>
        <w:pStyle w:val="Heading2"/>
        <w:ind w:firstLine="560" w:firstLineChars="200"/>
        <w:rPr>
          <w:rFonts w:ascii="仿宋" w:eastAsia="仿宋" w:hAnsi="仿宋" w:cs="仿宋" w:hint="eastAsia"/>
          <w:sz w:val="28"/>
          <w:lang w:eastAsia="zh-CN"/>
        </w:rPr>
      </w:pPr>
      <w:bookmarkStart w:id="16" w:name="_Toc2035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我们通过多渠道发布文档，包括电子邮件、工程机械部件项目管理平台、内部网站等，以满足不同团队成员的偏好和需求。多渠道发布确保了信息的全面覆盖。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我们采用了精细的权限控制，确保只有授权人员可以访问敏感信息。这种安全措施保护了工程机械部件项目文档的机密性，防止了未经授权的信息泄露。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35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机械部件项目生命周期中一个至关重要的环节，直接关系到工程机械部件项目信息的长期保存和历史记录的完整性。在工程机械部件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4766"/>
      <w:r>
        <w:rPr>
          <w:rFonts w:ascii="仿宋" w:eastAsia="仿宋" w:hAnsi="仿宋" w:cs="仿宋" w:hint="eastAsia"/>
          <w:sz w:val="28"/>
          <w:lang w:eastAsia="zh-CN"/>
        </w:rPr>
        <w:t>五、工程机械部件项目建设单位说明</w:t>
      </w:r>
      <w:bookmarkEnd w:id="18"/>
    </w:p>
    <w:p>
      <w:pPr>
        <w:pStyle w:val="Heading2"/>
        <w:rPr>
          <w:rFonts w:ascii="仿宋" w:eastAsia="仿宋" w:hAnsi="仿宋" w:cs="仿宋" w:hint="eastAsia"/>
          <w:lang w:eastAsia="zh-CN"/>
        </w:rPr>
      </w:pPr>
      <w:bookmarkStart w:id="19" w:name="_Toc20197"/>
      <w:r>
        <w:rPr>
          <w:rFonts w:ascii="仿宋" w:eastAsia="仿宋" w:hAnsi="仿宋" w:cs="仿宋" w:hint="eastAsia"/>
          <w:lang w:eastAsia="zh-CN"/>
        </w:rPr>
        <w:t>(一)、工程机械部件项目承办单位基本情况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756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机械部件项目承办单位的XXXX，我们着眼于实现可持续的经济效益。通过技术创新和解决方案的提供，公司预计在工程机械部件项目执行期间将获得可观的收入增长。这一收入来源主要包括工程机械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同时，我们注重成本控制和效率提升，以确保工程机械部件项目的可持续盈利。透过精细的管理和资源优化，公司期望实现工程机械部件项目利润最大化。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https://d.book118.com/507116150164006030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26EBE"/>
    <w:rsid w:val="5E426E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161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2024-01-11T21:27:00Z</dcterms:created>
  <dcterms:modified xsi:type="dcterms:W3CDTF">2024-01-11T21:27:37Z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B73FCE8988CD4364A6A1DF4F7567B2DB_11</vt:lpwstr>
  </property>
  <property fmtid="{D5CDD505-2E9C-101B-9397-08002B2CF9AE}" pid="3" name="KSOProductBuildVer">
    <vt:lpwstr>2052-12.1.0.16120</vt:lpwstr>
  </property>
</Properties>
</file>