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七向织物项目建设总纲及方案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24" w:history="1">
        <w:r>
          <w:rPr>
            <w:rFonts w:ascii="仿宋" w:eastAsia="仿宋" w:hAnsi="仿宋" w:cs="仿宋" w:hint="eastAsia"/>
            <w:lang w:eastAsia="zh-CN"/>
          </w:rPr>
          <w:t>概论</w:t>
        </w:r>
        <w:r>
          <w:tab/>
        </w:r>
        <w:r>
          <w:fldChar w:fldCharType="begin"/>
        </w:r>
        <w:r>
          <w:instrText xml:space="preserve"> PAGEREF _Toc22124 \h </w:instrText>
        </w:r>
        <w:r>
          <w:fldChar w:fldCharType="separate"/>
        </w:r>
        <w:r>
          <w:t>3</w:t>
        </w:r>
        <w:r>
          <w:fldChar w:fldCharType="end"/>
        </w:r>
      </w:hyperlink>
    </w:p>
    <w:p>
      <w:pPr>
        <w:pStyle w:val="TOC1"/>
        <w:tabs>
          <w:tab w:val="right" w:leader="dot" w:pos="8306"/>
        </w:tabs>
      </w:pPr>
      <w:hyperlink w:anchor="_Toc26289" w:history="1">
        <w:r>
          <w:rPr>
            <w:rFonts w:ascii="仿宋" w:eastAsia="仿宋" w:hAnsi="仿宋" w:cs="仿宋" w:hint="eastAsia"/>
            <w:lang w:eastAsia="zh-CN"/>
          </w:rPr>
          <w:t>一、财务管理与成本控制</w:t>
        </w:r>
        <w:r>
          <w:tab/>
        </w:r>
        <w:r>
          <w:fldChar w:fldCharType="begin"/>
        </w:r>
        <w:r>
          <w:instrText xml:space="preserve"> PAGEREF _Toc26289 \h </w:instrText>
        </w:r>
        <w:r>
          <w:fldChar w:fldCharType="separate"/>
        </w:r>
        <w:r>
          <w:t>3</w:t>
        </w:r>
        <w:r>
          <w:fldChar w:fldCharType="end"/>
        </w:r>
      </w:hyperlink>
    </w:p>
    <w:p>
      <w:pPr>
        <w:pStyle w:val="TOC2"/>
        <w:tabs>
          <w:tab w:val="right" w:leader="dot" w:pos="8306"/>
        </w:tabs>
      </w:pPr>
      <w:hyperlink w:anchor="_Toc28610" w:history="1">
        <w:r>
          <w:rPr>
            <w:rFonts w:ascii="仿宋" w:eastAsia="仿宋" w:hAnsi="仿宋" w:cs="仿宋" w:hint="eastAsia"/>
            <w:lang w:eastAsia="zh-CN"/>
          </w:rPr>
          <w:t>(一)、财务管理体系建设</w:t>
        </w:r>
        <w:r>
          <w:tab/>
        </w:r>
        <w:r>
          <w:fldChar w:fldCharType="begin"/>
        </w:r>
        <w:r>
          <w:instrText xml:space="preserve"> PAGEREF _Toc28610 \h </w:instrText>
        </w:r>
        <w:r>
          <w:fldChar w:fldCharType="separate"/>
        </w:r>
        <w:r>
          <w:t>3</w:t>
        </w:r>
        <w:r>
          <w:fldChar w:fldCharType="end"/>
        </w:r>
      </w:hyperlink>
    </w:p>
    <w:p>
      <w:pPr>
        <w:pStyle w:val="TOC2"/>
        <w:tabs>
          <w:tab w:val="right" w:leader="dot" w:pos="8306"/>
        </w:tabs>
      </w:pPr>
      <w:hyperlink w:anchor="_Toc18012" w:history="1">
        <w:r>
          <w:rPr>
            <w:rFonts w:ascii="仿宋" w:eastAsia="仿宋" w:hAnsi="仿宋" w:cs="仿宋" w:hint="eastAsia"/>
            <w:lang w:eastAsia="zh-CN"/>
          </w:rPr>
          <w:t>(二)、成本控制措施</w:t>
        </w:r>
        <w:r>
          <w:tab/>
        </w:r>
        <w:r>
          <w:fldChar w:fldCharType="begin"/>
        </w:r>
        <w:r>
          <w:instrText xml:space="preserve"> PAGEREF _Toc18012 \h </w:instrText>
        </w:r>
        <w:r>
          <w:fldChar w:fldCharType="separate"/>
        </w:r>
        <w:r>
          <w:t>4</w:t>
        </w:r>
        <w:r>
          <w:fldChar w:fldCharType="end"/>
        </w:r>
      </w:hyperlink>
    </w:p>
    <w:p>
      <w:pPr>
        <w:pStyle w:val="TOC1"/>
        <w:tabs>
          <w:tab w:val="right" w:leader="dot" w:pos="8306"/>
        </w:tabs>
      </w:pPr>
      <w:hyperlink w:anchor="_Toc20184" w:history="1">
        <w:r>
          <w:rPr>
            <w:rFonts w:ascii="仿宋" w:eastAsia="仿宋" w:hAnsi="仿宋" w:cs="仿宋" w:hint="eastAsia"/>
            <w:lang w:eastAsia="zh-CN"/>
          </w:rPr>
          <w:t>二、项目选址研究</w:t>
        </w:r>
        <w:r>
          <w:tab/>
        </w:r>
        <w:r>
          <w:fldChar w:fldCharType="begin"/>
        </w:r>
        <w:r>
          <w:instrText xml:space="preserve"> PAGEREF _Toc20184 \h </w:instrText>
        </w:r>
        <w:r>
          <w:fldChar w:fldCharType="separate"/>
        </w:r>
        <w:r>
          <w:t>5</w:t>
        </w:r>
        <w:r>
          <w:fldChar w:fldCharType="end"/>
        </w:r>
      </w:hyperlink>
    </w:p>
    <w:p>
      <w:pPr>
        <w:pStyle w:val="TOC2"/>
        <w:tabs>
          <w:tab w:val="right" w:leader="dot" w:pos="8306"/>
        </w:tabs>
      </w:pPr>
      <w:hyperlink w:anchor="_Toc11128" w:history="1">
        <w:r>
          <w:rPr>
            <w:rFonts w:ascii="仿宋" w:eastAsia="仿宋" w:hAnsi="仿宋" w:cs="仿宋" w:hint="eastAsia"/>
            <w:lang w:eastAsia="zh-CN"/>
          </w:rPr>
          <w:t>(一)、项目选址原则</w:t>
        </w:r>
        <w:r>
          <w:tab/>
        </w:r>
        <w:r>
          <w:fldChar w:fldCharType="begin"/>
        </w:r>
        <w:r>
          <w:instrText xml:space="preserve"> PAGEREF _Toc11128 \h </w:instrText>
        </w:r>
        <w:r>
          <w:fldChar w:fldCharType="separate"/>
        </w:r>
        <w:r>
          <w:t>5</w:t>
        </w:r>
        <w:r>
          <w:fldChar w:fldCharType="end"/>
        </w:r>
      </w:hyperlink>
    </w:p>
    <w:p>
      <w:pPr>
        <w:pStyle w:val="TOC2"/>
        <w:tabs>
          <w:tab w:val="right" w:leader="dot" w:pos="8306"/>
        </w:tabs>
      </w:pPr>
      <w:hyperlink w:anchor="_Toc8850" w:history="1">
        <w:r>
          <w:rPr>
            <w:rFonts w:ascii="仿宋" w:eastAsia="仿宋" w:hAnsi="仿宋" w:cs="仿宋" w:hint="eastAsia"/>
            <w:lang w:eastAsia="zh-CN"/>
          </w:rPr>
          <w:t>(二)、项目选址</w:t>
        </w:r>
        <w:r>
          <w:tab/>
        </w:r>
        <w:r>
          <w:fldChar w:fldCharType="begin"/>
        </w:r>
        <w:r>
          <w:instrText xml:space="preserve"> PAGEREF _Toc8850 \h </w:instrText>
        </w:r>
        <w:r>
          <w:fldChar w:fldCharType="separate"/>
        </w:r>
        <w:r>
          <w:t>9</w:t>
        </w:r>
        <w:r>
          <w:fldChar w:fldCharType="end"/>
        </w:r>
      </w:hyperlink>
    </w:p>
    <w:p>
      <w:pPr>
        <w:pStyle w:val="TOC2"/>
        <w:tabs>
          <w:tab w:val="right" w:leader="dot" w:pos="8306"/>
        </w:tabs>
      </w:pPr>
      <w:hyperlink w:anchor="_Toc2246" w:history="1">
        <w:r>
          <w:rPr>
            <w:rFonts w:ascii="仿宋" w:eastAsia="仿宋" w:hAnsi="仿宋" w:cs="仿宋" w:hint="eastAsia"/>
            <w:lang w:eastAsia="zh-CN"/>
          </w:rPr>
          <w:t>(三)、建设条件分析</w:t>
        </w:r>
        <w:r>
          <w:tab/>
        </w:r>
        <w:r>
          <w:fldChar w:fldCharType="begin"/>
        </w:r>
        <w:r>
          <w:instrText xml:space="preserve"> PAGEREF _Toc2246 \h </w:instrText>
        </w:r>
        <w:r>
          <w:fldChar w:fldCharType="separate"/>
        </w:r>
        <w:r>
          <w:t>11</w:t>
        </w:r>
        <w:r>
          <w:fldChar w:fldCharType="end"/>
        </w:r>
      </w:hyperlink>
    </w:p>
    <w:p>
      <w:pPr>
        <w:pStyle w:val="TOC2"/>
        <w:tabs>
          <w:tab w:val="right" w:leader="dot" w:pos="8306"/>
        </w:tabs>
      </w:pPr>
      <w:hyperlink w:anchor="_Toc23636" w:history="1">
        <w:r>
          <w:rPr>
            <w:rFonts w:ascii="仿宋" w:eastAsia="仿宋" w:hAnsi="仿宋" w:cs="仿宋" w:hint="eastAsia"/>
            <w:lang w:eastAsia="zh-CN"/>
          </w:rPr>
          <w:t>(四)、用地控制指标</w:t>
        </w:r>
        <w:r>
          <w:tab/>
        </w:r>
        <w:r>
          <w:fldChar w:fldCharType="begin"/>
        </w:r>
        <w:r>
          <w:instrText xml:space="preserve"> PAGEREF _Toc23636 \h </w:instrText>
        </w:r>
        <w:r>
          <w:fldChar w:fldCharType="separate"/>
        </w:r>
        <w:r>
          <w:t>12</w:t>
        </w:r>
        <w:r>
          <w:fldChar w:fldCharType="end"/>
        </w:r>
      </w:hyperlink>
    </w:p>
    <w:p>
      <w:pPr>
        <w:pStyle w:val="TOC2"/>
        <w:tabs>
          <w:tab w:val="right" w:leader="dot" w:pos="8306"/>
        </w:tabs>
      </w:pPr>
      <w:hyperlink w:anchor="_Toc21792" w:history="1">
        <w:r>
          <w:rPr>
            <w:rFonts w:ascii="仿宋" w:eastAsia="仿宋" w:hAnsi="仿宋" w:cs="仿宋" w:hint="eastAsia"/>
            <w:lang w:eastAsia="zh-CN"/>
          </w:rPr>
          <w:t>(五)、地总体要求</w:t>
        </w:r>
        <w:r>
          <w:tab/>
        </w:r>
        <w:r>
          <w:fldChar w:fldCharType="begin"/>
        </w:r>
        <w:r>
          <w:instrText xml:space="preserve"> PAGEREF _Toc21792 \h </w:instrText>
        </w:r>
        <w:r>
          <w:fldChar w:fldCharType="separate"/>
        </w:r>
        <w:r>
          <w:t>13</w:t>
        </w:r>
        <w:r>
          <w:fldChar w:fldCharType="end"/>
        </w:r>
      </w:hyperlink>
    </w:p>
    <w:p>
      <w:pPr>
        <w:pStyle w:val="TOC2"/>
        <w:tabs>
          <w:tab w:val="right" w:leader="dot" w:pos="8306"/>
        </w:tabs>
      </w:pPr>
      <w:hyperlink w:anchor="_Toc16010" w:history="1">
        <w:r>
          <w:rPr>
            <w:rFonts w:ascii="仿宋" w:eastAsia="仿宋" w:hAnsi="仿宋" w:cs="仿宋" w:hint="eastAsia"/>
            <w:lang w:eastAsia="zh-CN"/>
          </w:rPr>
          <w:t>(六)、节约用地措施</w:t>
        </w:r>
        <w:r>
          <w:tab/>
        </w:r>
        <w:r>
          <w:fldChar w:fldCharType="begin"/>
        </w:r>
        <w:r>
          <w:instrText xml:space="preserve"> PAGEREF _Toc16010 \h </w:instrText>
        </w:r>
        <w:r>
          <w:fldChar w:fldCharType="separate"/>
        </w:r>
        <w:r>
          <w:t>15</w:t>
        </w:r>
        <w:r>
          <w:fldChar w:fldCharType="end"/>
        </w:r>
      </w:hyperlink>
    </w:p>
    <w:p>
      <w:pPr>
        <w:pStyle w:val="TOC2"/>
        <w:tabs>
          <w:tab w:val="right" w:leader="dot" w:pos="8306"/>
        </w:tabs>
      </w:pPr>
      <w:hyperlink w:anchor="_Toc15439" w:history="1">
        <w:r>
          <w:rPr>
            <w:rFonts w:ascii="仿宋" w:eastAsia="仿宋" w:hAnsi="仿宋" w:cs="仿宋" w:hint="eastAsia"/>
            <w:lang w:eastAsia="zh-CN"/>
          </w:rPr>
          <w:t>(七)、选址综合评价</w:t>
        </w:r>
        <w:r>
          <w:tab/>
        </w:r>
        <w:r>
          <w:fldChar w:fldCharType="begin"/>
        </w:r>
        <w:r>
          <w:instrText xml:space="preserve"> PAGEREF _Toc15439 \h </w:instrText>
        </w:r>
        <w:r>
          <w:fldChar w:fldCharType="separate"/>
        </w:r>
        <w:r>
          <w:t>16</w:t>
        </w:r>
        <w:r>
          <w:fldChar w:fldCharType="end"/>
        </w:r>
      </w:hyperlink>
    </w:p>
    <w:p>
      <w:pPr>
        <w:pStyle w:val="TOC1"/>
        <w:tabs>
          <w:tab w:val="right" w:leader="dot" w:pos="8306"/>
        </w:tabs>
      </w:pPr>
      <w:hyperlink w:anchor="_Toc13476" w:history="1">
        <w:r>
          <w:rPr>
            <w:rFonts w:ascii="仿宋" w:eastAsia="仿宋" w:hAnsi="仿宋" w:cs="仿宋" w:hint="eastAsia"/>
            <w:lang w:eastAsia="zh-CN"/>
          </w:rPr>
          <w:t>三、经济影响分析</w:t>
        </w:r>
        <w:r>
          <w:tab/>
        </w:r>
        <w:r>
          <w:fldChar w:fldCharType="begin"/>
        </w:r>
        <w:r>
          <w:instrText xml:space="preserve"> PAGEREF _Toc13476 \h </w:instrText>
        </w:r>
        <w:r>
          <w:fldChar w:fldCharType="separate"/>
        </w:r>
        <w:r>
          <w:t>17</w:t>
        </w:r>
        <w:r>
          <w:fldChar w:fldCharType="end"/>
        </w:r>
      </w:hyperlink>
    </w:p>
    <w:p>
      <w:pPr>
        <w:pStyle w:val="TOC2"/>
        <w:tabs>
          <w:tab w:val="right" w:leader="dot" w:pos="8306"/>
        </w:tabs>
      </w:pPr>
      <w:hyperlink w:anchor="_Toc22442" w:history="1">
        <w:r>
          <w:rPr>
            <w:rFonts w:ascii="仿宋" w:eastAsia="仿宋" w:hAnsi="仿宋" w:cs="仿宋" w:hint="eastAsia"/>
            <w:lang w:eastAsia="zh-CN"/>
          </w:rPr>
          <w:t>(一)、经济费用效益或费用效果分析</w:t>
        </w:r>
        <w:r>
          <w:tab/>
        </w:r>
        <w:r>
          <w:fldChar w:fldCharType="begin"/>
        </w:r>
        <w:r>
          <w:instrText xml:space="preserve"> PAGEREF _Toc22442 \h </w:instrText>
        </w:r>
        <w:r>
          <w:fldChar w:fldCharType="separate"/>
        </w:r>
        <w:r>
          <w:t>17</w:t>
        </w:r>
        <w:r>
          <w:fldChar w:fldCharType="end"/>
        </w:r>
      </w:hyperlink>
    </w:p>
    <w:p>
      <w:pPr>
        <w:pStyle w:val="TOC2"/>
        <w:tabs>
          <w:tab w:val="right" w:leader="dot" w:pos="8306"/>
        </w:tabs>
      </w:pPr>
      <w:hyperlink w:anchor="_Toc26552" w:history="1">
        <w:r>
          <w:rPr>
            <w:rFonts w:ascii="仿宋" w:eastAsia="仿宋" w:hAnsi="仿宋" w:cs="仿宋" w:hint="eastAsia"/>
            <w:lang w:eastAsia="zh-CN"/>
          </w:rPr>
          <w:t>(二)、行业影响分析</w:t>
        </w:r>
        <w:r>
          <w:tab/>
        </w:r>
        <w:r>
          <w:fldChar w:fldCharType="begin"/>
        </w:r>
        <w:r>
          <w:instrText xml:space="preserve"> PAGEREF _Toc26552 \h </w:instrText>
        </w:r>
        <w:r>
          <w:fldChar w:fldCharType="separate"/>
        </w:r>
        <w:r>
          <w:t>19</w:t>
        </w:r>
        <w:r>
          <w:fldChar w:fldCharType="end"/>
        </w:r>
      </w:hyperlink>
    </w:p>
    <w:p>
      <w:pPr>
        <w:pStyle w:val="TOC2"/>
        <w:tabs>
          <w:tab w:val="right" w:leader="dot" w:pos="8306"/>
        </w:tabs>
      </w:pPr>
      <w:hyperlink w:anchor="_Toc13471" w:history="1">
        <w:r>
          <w:rPr>
            <w:rFonts w:ascii="仿宋" w:eastAsia="仿宋" w:hAnsi="仿宋" w:cs="仿宋" w:hint="eastAsia"/>
            <w:lang w:eastAsia="zh-CN"/>
          </w:rPr>
          <w:t>(三)、区域经济影响分析</w:t>
        </w:r>
        <w:r>
          <w:tab/>
        </w:r>
        <w:r>
          <w:fldChar w:fldCharType="begin"/>
        </w:r>
        <w:r>
          <w:instrText xml:space="preserve"> PAGEREF _Toc13471 \h </w:instrText>
        </w:r>
        <w:r>
          <w:fldChar w:fldCharType="separate"/>
        </w:r>
        <w:r>
          <w:t>21</w:t>
        </w:r>
        <w:r>
          <w:fldChar w:fldCharType="end"/>
        </w:r>
      </w:hyperlink>
    </w:p>
    <w:p>
      <w:pPr>
        <w:pStyle w:val="TOC2"/>
        <w:tabs>
          <w:tab w:val="right" w:leader="dot" w:pos="8306"/>
        </w:tabs>
      </w:pPr>
      <w:hyperlink w:anchor="_Toc23909" w:history="1">
        <w:r>
          <w:rPr>
            <w:rFonts w:ascii="仿宋" w:eastAsia="仿宋" w:hAnsi="仿宋" w:cs="仿宋" w:hint="eastAsia"/>
            <w:lang w:eastAsia="zh-CN"/>
          </w:rPr>
          <w:t>(四)、宏观经济影响分析</w:t>
        </w:r>
        <w:r>
          <w:tab/>
        </w:r>
        <w:r>
          <w:fldChar w:fldCharType="begin"/>
        </w:r>
        <w:r>
          <w:instrText xml:space="preserve"> PAGEREF _Toc23909 \h </w:instrText>
        </w:r>
        <w:r>
          <w:fldChar w:fldCharType="separate"/>
        </w:r>
        <w:r>
          <w:t>22</w:t>
        </w:r>
        <w:r>
          <w:fldChar w:fldCharType="end"/>
        </w:r>
      </w:hyperlink>
    </w:p>
    <w:p>
      <w:pPr>
        <w:pStyle w:val="TOC1"/>
        <w:tabs>
          <w:tab w:val="right" w:leader="dot" w:pos="8306"/>
        </w:tabs>
      </w:pPr>
      <w:hyperlink w:anchor="_Toc24724" w:history="1">
        <w:r>
          <w:rPr>
            <w:rFonts w:ascii="仿宋" w:eastAsia="仿宋" w:hAnsi="仿宋" w:cs="仿宋" w:hint="eastAsia"/>
            <w:lang w:eastAsia="zh-CN"/>
          </w:rPr>
          <w:t>四、建设风险评估分析</w:t>
        </w:r>
        <w:r>
          <w:tab/>
        </w:r>
        <w:r>
          <w:fldChar w:fldCharType="begin"/>
        </w:r>
        <w:r>
          <w:instrText xml:space="preserve"> PAGEREF _Toc24724 \h </w:instrText>
        </w:r>
        <w:r>
          <w:fldChar w:fldCharType="separate"/>
        </w:r>
        <w:r>
          <w:t>23</w:t>
        </w:r>
        <w:r>
          <w:fldChar w:fldCharType="end"/>
        </w:r>
      </w:hyperlink>
    </w:p>
    <w:p>
      <w:pPr>
        <w:pStyle w:val="TOC2"/>
        <w:tabs>
          <w:tab w:val="right" w:leader="dot" w:pos="8306"/>
        </w:tabs>
      </w:pPr>
      <w:hyperlink w:anchor="_Toc6834" w:history="1">
        <w:r>
          <w:rPr>
            <w:rFonts w:ascii="仿宋" w:eastAsia="仿宋" w:hAnsi="仿宋" w:cs="仿宋" w:hint="eastAsia"/>
            <w:lang w:eastAsia="zh-CN"/>
          </w:rPr>
          <w:t>(一)、政策风险分析</w:t>
        </w:r>
        <w:r>
          <w:tab/>
        </w:r>
        <w:r>
          <w:fldChar w:fldCharType="begin"/>
        </w:r>
        <w:r>
          <w:instrText xml:space="preserve"> PAGEREF _Toc6834 \h </w:instrText>
        </w:r>
        <w:r>
          <w:fldChar w:fldCharType="separate"/>
        </w:r>
        <w:r>
          <w:t>23</w:t>
        </w:r>
        <w:r>
          <w:fldChar w:fldCharType="end"/>
        </w:r>
      </w:hyperlink>
    </w:p>
    <w:p>
      <w:pPr>
        <w:pStyle w:val="TOC2"/>
        <w:tabs>
          <w:tab w:val="right" w:leader="dot" w:pos="8306"/>
        </w:tabs>
      </w:pPr>
      <w:hyperlink w:anchor="_Toc11460" w:history="1">
        <w:r>
          <w:rPr>
            <w:rFonts w:ascii="仿宋" w:eastAsia="仿宋" w:hAnsi="仿宋" w:cs="仿宋" w:hint="eastAsia"/>
            <w:lang w:eastAsia="zh-CN"/>
          </w:rPr>
          <w:t>(二)、社会风险分析</w:t>
        </w:r>
        <w:r>
          <w:tab/>
        </w:r>
        <w:r>
          <w:fldChar w:fldCharType="begin"/>
        </w:r>
        <w:r>
          <w:instrText xml:space="preserve"> PAGEREF _Toc11460 \h </w:instrText>
        </w:r>
        <w:r>
          <w:fldChar w:fldCharType="separate"/>
        </w:r>
        <w:r>
          <w:t>25</w:t>
        </w:r>
        <w:r>
          <w:fldChar w:fldCharType="end"/>
        </w:r>
      </w:hyperlink>
    </w:p>
    <w:p>
      <w:pPr>
        <w:pStyle w:val="TOC2"/>
        <w:tabs>
          <w:tab w:val="right" w:leader="dot" w:pos="8306"/>
        </w:tabs>
      </w:pPr>
      <w:hyperlink w:anchor="_Toc21243" w:history="1">
        <w:r>
          <w:rPr>
            <w:rFonts w:ascii="仿宋" w:eastAsia="仿宋" w:hAnsi="仿宋" w:cs="仿宋" w:hint="eastAsia"/>
            <w:lang w:eastAsia="zh-CN"/>
          </w:rPr>
          <w:t>(三)、市场风险分析</w:t>
        </w:r>
        <w:r>
          <w:tab/>
        </w:r>
        <w:r>
          <w:fldChar w:fldCharType="begin"/>
        </w:r>
        <w:r>
          <w:instrText xml:space="preserve"> PAGEREF _Toc21243 \h </w:instrText>
        </w:r>
        <w:r>
          <w:fldChar w:fldCharType="separate"/>
        </w:r>
        <w:r>
          <w:t>26</w:t>
        </w:r>
        <w:r>
          <w:fldChar w:fldCharType="end"/>
        </w:r>
      </w:hyperlink>
    </w:p>
    <w:p>
      <w:pPr>
        <w:pStyle w:val="TOC2"/>
        <w:tabs>
          <w:tab w:val="right" w:leader="dot" w:pos="8306"/>
        </w:tabs>
      </w:pPr>
      <w:hyperlink w:anchor="_Toc12798" w:history="1">
        <w:r>
          <w:rPr>
            <w:rFonts w:ascii="仿宋" w:eastAsia="仿宋" w:hAnsi="仿宋" w:cs="仿宋" w:hint="eastAsia"/>
            <w:lang w:eastAsia="zh-CN"/>
          </w:rPr>
          <w:t>(四)、资金风险分析</w:t>
        </w:r>
        <w:r>
          <w:tab/>
        </w:r>
        <w:r>
          <w:fldChar w:fldCharType="begin"/>
        </w:r>
        <w:r>
          <w:instrText xml:space="preserve"> PAGEREF _Toc12798 \h </w:instrText>
        </w:r>
        <w:r>
          <w:fldChar w:fldCharType="separate"/>
        </w:r>
        <w:r>
          <w:t>27</w:t>
        </w:r>
        <w:r>
          <w:fldChar w:fldCharType="end"/>
        </w:r>
      </w:hyperlink>
    </w:p>
    <w:p>
      <w:pPr>
        <w:pStyle w:val="TOC2"/>
        <w:tabs>
          <w:tab w:val="right" w:leader="dot" w:pos="8306"/>
        </w:tabs>
      </w:pPr>
      <w:hyperlink w:anchor="_Toc11050" w:history="1">
        <w:r>
          <w:rPr>
            <w:rFonts w:ascii="仿宋" w:eastAsia="仿宋" w:hAnsi="仿宋" w:cs="仿宋" w:hint="eastAsia"/>
            <w:lang w:eastAsia="zh-CN"/>
          </w:rPr>
          <w:t>(五)、技术风险分析</w:t>
        </w:r>
        <w:r>
          <w:tab/>
        </w:r>
        <w:r>
          <w:fldChar w:fldCharType="begin"/>
        </w:r>
        <w:r>
          <w:instrText xml:space="preserve"> PAGEREF _Toc11050 \h </w:instrText>
        </w:r>
        <w:r>
          <w:fldChar w:fldCharType="separate"/>
        </w:r>
        <w:r>
          <w:t>28</w:t>
        </w:r>
        <w:r>
          <w:fldChar w:fldCharType="end"/>
        </w:r>
      </w:hyperlink>
    </w:p>
    <w:p>
      <w:pPr>
        <w:pStyle w:val="TOC2"/>
        <w:tabs>
          <w:tab w:val="right" w:leader="dot" w:pos="8306"/>
        </w:tabs>
      </w:pPr>
      <w:hyperlink w:anchor="_Toc7032" w:history="1">
        <w:r>
          <w:rPr>
            <w:rFonts w:ascii="仿宋" w:eastAsia="仿宋" w:hAnsi="仿宋" w:cs="仿宋" w:hint="eastAsia"/>
            <w:lang w:eastAsia="zh-CN"/>
          </w:rPr>
          <w:t>(六)、财务风险分析</w:t>
        </w:r>
        <w:r>
          <w:tab/>
        </w:r>
        <w:r>
          <w:fldChar w:fldCharType="begin"/>
        </w:r>
        <w:r>
          <w:instrText xml:space="preserve"> PAGEREF _Toc7032 \h </w:instrText>
        </w:r>
        <w:r>
          <w:fldChar w:fldCharType="separate"/>
        </w:r>
        <w:r>
          <w:t>30</w:t>
        </w:r>
        <w:r>
          <w:fldChar w:fldCharType="end"/>
        </w:r>
      </w:hyperlink>
    </w:p>
    <w:p>
      <w:pPr>
        <w:pStyle w:val="TOC2"/>
        <w:tabs>
          <w:tab w:val="right" w:leader="dot" w:pos="8306"/>
        </w:tabs>
      </w:pPr>
      <w:hyperlink w:anchor="_Toc7116" w:history="1">
        <w:r>
          <w:rPr>
            <w:rFonts w:ascii="仿宋" w:eastAsia="仿宋" w:hAnsi="仿宋" w:cs="仿宋" w:hint="eastAsia"/>
            <w:lang w:eastAsia="zh-CN"/>
          </w:rPr>
          <w:t>(七)、管理风险分析</w:t>
        </w:r>
        <w:r>
          <w:tab/>
        </w:r>
        <w:r>
          <w:fldChar w:fldCharType="begin"/>
        </w:r>
        <w:r>
          <w:instrText xml:space="preserve"> PAGEREF _Toc7116 \h </w:instrText>
        </w:r>
        <w:r>
          <w:fldChar w:fldCharType="separate"/>
        </w:r>
        <w:r>
          <w:t>31</w:t>
        </w:r>
        <w:r>
          <w:fldChar w:fldCharType="end"/>
        </w:r>
      </w:hyperlink>
    </w:p>
    <w:p>
      <w:pPr>
        <w:pStyle w:val="TOC2"/>
        <w:tabs>
          <w:tab w:val="right" w:leader="dot" w:pos="8306"/>
        </w:tabs>
      </w:pPr>
      <w:hyperlink w:anchor="_Toc14605" w:history="1">
        <w:r>
          <w:rPr>
            <w:rFonts w:ascii="仿宋" w:eastAsia="仿宋" w:hAnsi="仿宋" w:cs="仿宋" w:hint="eastAsia"/>
            <w:lang w:eastAsia="zh-CN"/>
          </w:rPr>
          <w:t>(八)、其它风险分析</w:t>
        </w:r>
        <w:r>
          <w:tab/>
        </w:r>
        <w:r>
          <w:fldChar w:fldCharType="begin"/>
        </w:r>
        <w:r>
          <w:instrText xml:space="preserve"> PAGEREF _Toc14605 \h </w:instrText>
        </w:r>
        <w:r>
          <w:fldChar w:fldCharType="separate"/>
        </w:r>
        <w:r>
          <w:t>33</w:t>
        </w:r>
        <w:r>
          <w:fldChar w:fldCharType="end"/>
        </w:r>
      </w:hyperlink>
    </w:p>
    <w:p>
      <w:pPr>
        <w:pStyle w:val="TOC2"/>
        <w:tabs>
          <w:tab w:val="right" w:leader="dot" w:pos="8306"/>
        </w:tabs>
      </w:pPr>
      <w:hyperlink w:anchor="_Toc4291" w:history="1">
        <w:r>
          <w:rPr>
            <w:rFonts w:ascii="仿宋" w:eastAsia="仿宋" w:hAnsi="仿宋" w:cs="仿宋" w:hint="eastAsia"/>
            <w:lang w:eastAsia="zh-CN"/>
          </w:rPr>
          <w:t>(九)、社会影响评估</w:t>
        </w:r>
        <w:r>
          <w:tab/>
        </w:r>
        <w:r>
          <w:fldChar w:fldCharType="begin"/>
        </w:r>
        <w:r>
          <w:instrText xml:space="preserve"> PAGEREF _Toc4291 \h </w:instrText>
        </w:r>
        <w:r>
          <w:fldChar w:fldCharType="separate"/>
        </w:r>
        <w:r>
          <w:t>34</w:t>
        </w:r>
        <w:r>
          <w:fldChar w:fldCharType="end"/>
        </w:r>
      </w:hyperlink>
    </w:p>
    <w:p>
      <w:pPr>
        <w:pStyle w:val="TOC1"/>
        <w:tabs>
          <w:tab w:val="right" w:leader="dot" w:pos="8306"/>
        </w:tabs>
      </w:pPr>
      <w:hyperlink w:anchor="_Toc7330" w:history="1">
        <w:r>
          <w:rPr>
            <w:rFonts w:ascii="仿宋" w:eastAsia="仿宋" w:hAnsi="仿宋" w:cs="仿宋" w:hint="eastAsia"/>
            <w:lang w:eastAsia="zh-CN"/>
          </w:rPr>
          <w:t>五、资源开发及综合利用分析</w:t>
        </w:r>
        <w:r>
          <w:tab/>
        </w:r>
        <w:r>
          <w:fldChar w:fldCharType="begin"/>
        </w:r>
        <w:r>
          <w:instrText xml:space="preserve"> PAGEREF _Toc7330 \h </w:instrText>
        </w:r>
        <w:r>
          <w:fldChar w:fldCharType="separate"/>
        </w:r>
        <w:r>
          <w:t>36</w:t>
        </w:r>
        <w:r>
          <w:fldChar w:fldCharType="end"/>
        </w:r>
      </w:hyperlink>
    </w:p>
    <w:p>
      <w:pPr>
        <w:pStyle w:val="TOC2"/>
        <w:tabs>
          <w:tab w:val="right" w:leader="dot" w:pos="8306"/>
        </w:tabs>
      </w:pPr>
      <w:hyperlink w:anchor="_Toc7084" w:history="1">
        <w:r>
          <w:rPr>
            <w:rFonts w:ascii="仿宋" w:eastAsia="仿宋" w:hAnsi="仿宋" w:cs="仿宋" w:hint="eastAsia"/>
            <w:lang w:eastAsia="zh-CN"/>
          </w:rPr>
          <w:t>(一)、资源开发方案</w:t>
        </w:r>
        <w:r>
          <w:tab/>
        </w:r>
        <w:r>
          <w:fldChar w:fldCharType="begin"/>
        </w:r>
        <w:r>
          <w:instrText xml:space="preserve"> PAGEREF _Toc7084 \h </w:instrText>
        </w:r>
        <w:r>
          <w:fldChar w:fldCharType="separate"/>
        </w:r>
        <w:r>
          <w:t>36</w:t>
        </w:r>
        <w:r>
          <w:fldChar w:fldCharType="end"/>
        </w:r>
      </w:hyperlink>
    </w:p>
    <w:p>
      <w:pPr>
        <w:pStyle w:val="TOC2"/>
        <w:tabs>
          <w:tab w:val="right" w:leader="dot" w:pos="8306"/>
        </w:tabs>
      </w:pPr>
      <w:hyperlink w:anchor="_Toc25485" w:history="1">
        <w:r>
          <w:rPr>
            <w:rFonts w:ascii="仿宋" w:eastAsia="仿宋" w:hAnsi="仿宋" w:cs="仿宋" w:hint="eastAsia"/>
            <w:lang w:eastAsia="zh-CN"/>
          </w:rPr>
          <w:t>(二)、资源利用方案</w:t>
        </w:r>
        <w:r>
          <w:tab/>
        </w:r>
        <w:r>
          <w:fldChar w:fldCharType="begin"/>
        </w:r>
        <w:r>
          <w:instrText xml:space="preserve"> PAGEREF _Toc25485 \h </w:instrText>
        </w:r>
        <w:r>
          <w:fldChar w:fldCharType="separate"/>
        </w:r>
        <w:r>
          <w:t>37</w:t>
        </w:r>
        <w:r>
          <w:fldChar w:fldCharType="end"/>
        </w:r>
      </w:hyperlink>
    </w:p>
    <w:p>
      <w:pPr>
        <w:pStyle w:val="TOC2"/>
        <w:tabs>
          <w:tab w:val="right" w:leader="dot" w:pos="8306"/>
        </w:tabs>
      </w:pPr>
      <w:hyperlink w:anchor="_Toc30243" w:history="1">
        <w:r>
          <w:rPr>
            <w:rFonts w:ascii="仿宋" w:eastAsia="仿宋" w:hAnsi="仿宋" w:cs="仿宋" w:hint="eastAsia"/>
            <w:lang w:eastAsia="zh-CN"/>
          </w:rPr>
          <w:t>(三)、资源节约措施</w:t>
        </w:r>
        <w:r>
          <w:tab/>
        </w:r>
        <w:r>
          <w:fldChar w:fldCharType="begin"/>
        </w:r>
        <w:r>
          <w:instrText xml:space="preserve"> PAGEREF _Toc30243 \h </w:instrText>
        </w:r>
        <w:r>
          <w:fldChar w:fldCharType="separate"/>
        </w:r>
        <w:r>
          <w:t>38</w:t>
        </w:r>
        <w:r>
          <w:fldChar w:fldCharType="end"/>
        </w:r>
      </w:hyperlink>
    </w:p>
    <w:p>
      <w:pPr>
        <w:pStyle w:val="TOC1"/>
        <w:tabs>
          <w:tab w:val="right" w:leader="dot" w:pos="8306"/>
        </w:tabs>
      </w:pPr>
      <w:hyperlink w:anchor="_Toc5152" w:history="1">
        <w:r>
          <w:rPr>
            <w:rFonts w:ascii="仿宋" w:eastAsia="仿宋" w:hAnsi="仿宋" w:cs="仿宋" w:hint="eastAsia"/>
            <w:lang w:eastAsia="zh-CN"/>
          </w:rPr>
          <w:t>六、发展规划、产业政策和行业准入分析</w:t>
        </w:r>
        <w:r>
          <w:tab/>
        </w:r>
        <w:r>
          <w:fldChar w:fldCharType="begin"/>
        </w:r>
        <w:r>
          <w:instrText xml:space="preserve"> PAGEREF _Toc5152 \h </w:instrText>
        </w:r>
        <w:r>
          <w:fldChar w:fldCharType="separate"/>
        </w:r>
        <w:r>
          <w:t>39</w:t>
        </w:r>
        <w:r>
          <w:fldChar w:fldCharType="end"/>
        </w:r>
      </w:hyperlink>
    </w:p>
    <w:p>
      <w:pPr>
        <w:pStyle w:val="TOC2"/>
        <w:tabs>
          <w:tab w:val="right" w:leader="dot" w:pos="8306"/>
        </w:tabs>
      </w:pPr>
      <w:hyperlink w:anchor="_Toc15255" w:history="1">
        <w:r>
          <w:rPr>
            <w:rFonts w:ascii="仿宋" w:eastAsia="仿宋" w:hAnsi="仿宋" w:cs="仿宋" w:hint="eastAsia"/>
            <w:lang w:eastAsia="zh-CN"/>
          </w:rPr>
          <w:t>(一)、发展规划分析</w:t>
        </w:r>
        <w:r>
          <w:tab/>
        </w:r>
        <w:r>
          <w:fldChar w:fldCharType="begin"/>
        </w:r>
        <w:r>
          <w:instrText xml:space="preserve"> PAGEREF _Toc15255 \h </w:instrText>
        </w:r>
        <w:r>
          <w:fldChar w:fldCharType="separate"/>
        </w:r>
        <w:r>
          <w:t>39</w:t>
        </w:r>
        <w:r>
          <w:fldChar w:fldCharType="end"/>
        </w:r>
      </w:hyperlink>
    </w:p>
    <w:p>
      <w:pPr>
        <w:pStyle w:val="TOC2"/>
        <w:tabs>
          <w:tab w:val="right" w:leader="dot" w:pos="8306"/>
        </w:tabs>
      </w:pPr>
      <w:hyperlink w:anchor="_Toc30938" w:history="1">
        <w:r>
          <w:rPr>
            <w:rFonts w:ascii="仿宋" w:eastAsia="仿宋" w:hAnsi="仿宋" w:cs="仿宋" w:hint="eastAsia"/>
            <w:lang w:eastAsia="zh-CN"/>
          </w:rPr>
          <w:t>(二)、产业政策分析</w:t>
        </w:r>
        <w:r>
          <w:tab/>
        </w:r>
        <w:r>
          <w:fldChar w:fldCharType="begin"/>
        </w:r>
        <w:r>
          <w:instrText xml:space="preserve"> PAGEREF _Toc30938 \h </w:instrText>
        </w:r>
        <w:r>
          <w:fldChar w:fldCharType="separate"/>
        </w:r>
        <w:r>
          <w:t>41</w:t>
        </w:r>
        <w:r>
          <w:fldChar w:fldCharType="end"/>
        </w:r>
      </w:hyperlink>
    </w:p>
    <w:p>
      <w:pPr>
        <w:pStyle w:val="TOC2"/>
        <w:tabs>
          <w:tab w:val="right" w:leader="dot" w:pos="8306"/>
        </w:tabs>
      </w:pPr>
      <w:hyperlink w:anchor="_Toc15946" w:history="1">
        <w:r>
          <w:rPr>
            <w:rFonts w:ascii="仿宋" w:eastAsia="仿宋" w:hAnsi="仿宋" w:cs="仿宋" w:hint="eastAsia"/>
            <w:lang w:eastAsia="zh-CN"/>
          </w:rPr>
          <w:t>(三)、行业准入分析</w:t>
        </w:r>
        <w:r>
          <w:tab/>
        </w:r>
        <w:r>
          <w:fldChar w:fldCharType="begin"/>
        </w:r>
        <w:r>
          <w:instrText xml:space="preserve"> PAGEREF _Toc15946 \h </w:instrText>
        </w:r>
        <w:r>
          <w:fldChar w:fldCharType="separate"/>
        </w:r>
        <w:r>
          <w:t>43</w:t>
        </w:r>
        <w:r>
          <w:fldChar w:fldCharType="end"/>
        </w:r>
      </w:hyperlink>
    </w:p>
    <w:p>
      <w:pPr>
        <w:pStyle w:val="TOC1"/>
        <w:tabs>
          <w:tab w:val="right" w:leader="dot" w:pos="8306"/>
        </w:tabs>
      </w:pPr>
      <w:hyperlink w:anchor="_Toc28100" w:history="1">
        <w:r>
          <w:rPr>
            <w:rFonts w:ascii="仿宋" w:eastAsia="仿宋" w:hAnsi="仿宋" w:cs="仿宋" w:hint="eastAsia"/>
            <w:lang w:eastAsia="zh-CN"/>
          </w:rPr>
          <w:t>七、环境保护与治理方案</w:t>
        </w:r>
        <w:r>
          <w:tab/>
        </w:r>
        <w:r>
          <w:fldChar w:fldCharType="begin"/>
        </w:r>
        <w:r>
          <w:instrText xml:space="preserve"> PAGEREF _Toc28100 \h </w:instrText>
        </w:r>
        <w:r>
          <w:fldChar w:fldCharType="separate"/>
        </w:r>
        <w:r>
          <w:t>44</w:t>
        </w:r>
        <w:r>
          <w:fldChar w:fldCharType="end"/>
        </w:r>
      </w:hyperlink>
    </w:p>
    <w:p>
      <w:pPr>
        <w:pStyle w:val="TOC2"/>
        <w:tabs>
          <w:tab w:val="right" w:leader="dot" w:pos="8306"/>
        </w:tabs>
      </w:pPr>
      <w:hyperlink w:anchor="_Toc14758" w:history="1">
        <w:r>
          <w:rPr>
            <w:rFonts w:ascii="仿宋" w:eastAsia="仿宋" w:hAnsi="仿宋" w:cs="仿宋" w:hint="eastAsia"/>
            <w:lang w:eastAsia="zh-CN"/>
          </w:rPr>
          <w:t>(一)、项目环境影响评估</w:t>
        </w:r>
        <w:r>
          <w:tab/>
        </w:r>
        <w:r>
          <w:fldChar w:fldCharType="begin"/>
        </w:r>
        <w:r>
          <w:instrText xml:space="preserve"> PAGEREF _Toc14758 \h </w:instrText>
        </w:r>
        <w:r>
          <w:fldChar w:fldCharType="separate"/>
        </w:r>
        <w:r>
          <w:t>44</w:t>
        </w:r>
        <w:r>
          <w:fldChar w:fldCharType="end"/>
        </w:r>
      </w:hyperlink>
    </w:p>
    <w:p>
      <w:pPr>
        <w:pStyle w:val="TOC2"/>
        <w:tabs>
          <w:tab w:val="right" w:leader="dot" w:pos="8306"/>
        </w:tabs>
      </w:pPr>
      <w:hyperlink w:anchor="_Toc31232" w:history="1">
        <w:r>
          <w:rPr>
            <w:rFonts w:ascii="仿宋" w:eastAsia="仿宋" w:hAnsi="仿宋" w:cs="仿宋" w:hint="eastAsia"/>
            <w:lang w:eastAsia="zh-CN"/>
          </w:rPr>
          <w:t>(二)、环境保护措施与治理方案</w:t>
        </w:r>
        <w:r>
          <w:tab/>
        </w:r>
        <w:r>
          <w:fldChar w:fldCharType="begin"/>
        </w:r>
        <w:r>
          <w:instrText xml:space="preserve"> PAGEREF _Toc31232 \h </w:instrText>
        </w:r>
        <w:r>
          <w:fldChar w:fldCharType="separate"/>
        </w:r>
        <w:r>
          <w:t>44</w:t>
        </w:r>
        <w:r>
          <w:fldChar w:fldCharType="end"/>
        </w:r>
      </w:hyperlink>
    </w:p>
    <w:p>
      <w:pPr>
        <w:pStyle w:val="TOC1"/>
        <w:tabs>
          <w:tab w:val="right" w:leader="dot" w:pos="8306"/>
        </w:tabs>
      </w:pPr>
      <w:hyperlink w:anchor="_Toc29730" w:history="1">
        <w:r>
          <w:rPr>
            <w:rFonts w:ascii="仿宋" w:eastAsia="仿宋" w:hAnsi="仿宋" w:cs="仿宋" w:hint="eastAsia"/>
            <w:lang w:eastAsia="zh-CN"/>
          </w:rPr>
          <w:t>八、项目进度计划</w:t>
        </w:r>
        <w:r>
          <w:tab/>
        </w:r>
        <w:r>
          <w:fldChar w:fldCharType="begin"/>
        </w:r>
        <w:r>
          <w:instrText xml:space="preserve"> PAGEREF _Toc29730 \h </w:instrText>
        </w:r>
        <w:r>
          <w:fldChar w:fldCharType="separate"/>
        </w:r>
        <w:r>
          <w:t>45</w:t>
        </w:r>
        <w:r>
          <w:fldChar w:fldCharType="end"/>
        </w:r>
      </w:hyperlink>
    </w:p>
    <w:p>
      <w:pPr>
        <w:pStyle w:val="TOC2"/>
        <w:tabs>
          <w:tab w:val="right" w:leader="dot" w:pos="8306"/>
        </w:tabs>
      </w:pPr>
      <w:hyperlink w:anchor="_Toc7836" w:history="1">
        <w:r>
          <w:rPr>
            <w:rFonts w:ascii="仿宋" w:eastAsia="仿宋" w:hAnsi="仿宋" w:cs="仿宋" w:hint="eastAsia"/>
            <w:lang w:eastAsia="zh-CN"/>
          </w:rPr>
          <w:t>(一)、建设周期</w:t>
        </w:r>
        <w:r>
          <w:tab/>
        </w:r>
        <w:r>
          <w:fldChar w:fldCharType="begin"/>
        </w:r>
        <w:r>
          <w:instrText xml:space="preserve"> PAGEREF _Toc7836 \h </w:instrText>
        </w:r>
        <w:r>
          <w:fldChar w:fldCharType="separate"/>
        </w:r>
        <w:r>
          <w:t>45</w:t>
        </w:r>
        <w:r>
          <w:fldChar w:fldCharType="end"/>
        </w:r>
      </w:hyperlink>
    </w:p>
    <w:p>
      <w:pPr>
        <w:pStyle w:val="TOC2"/>
        <w:tabs>
          <w:tab w:val="right" w:leader="dot" w:pos="8306"/>
        </w:tabs>
      </w:pPr>
      <w:hyperlink w:anchor="_Toc13628" w:history="1">
        <w:r>
          <w:rPr>
            <w:rFonts w:ascii="仿宋" w:eastAsia="仿宋" w:hAnsi="仿宋" w:cs="仿宋" w:hint="eastAsia"/>
            <w:lang w:eastAsia="zh-CN"/>
          </w:rPr>
          <w:t>(二)、建设进度</w:t>
        </w:r>
        <w:r>
          <w:tab/>
        </w:r>
        <w:r>
          <w:fldChar w:fldCharType="begin"/>
        </w:r>
        <w:r>
          <w:instrText xml:space="preserve"> PAGEREF _Toc13628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45" w:history="1">
        <w:r>
          <w:rPr>
            <w:rFonts w:ascii="仿宋" w:eastAsia="仿宋" w:hAnsi="仿宋" w:cs="仿宋" w:hint="eastAsia"/>
            <w:lang w:eastAsia="zh-CN"/>
          </w:rPr>
          <w:t>(三)、进度安排注意事项</w:t>
        </w:r>
        <w:r>
          <w:tab/>
        </w:r>
        <w:r>
          <w:fldChar w:fldCharType="begin"/>
        </w:r>
        <w:r>
          <w:instrText xml:space="preserve"> PAGEREF _Toc19745 \h </w:instrText>
        </w:r>
        <w:r>
          <w:fldChar w:fldCharType="separate"/>
        </w:r>
        <w:r>
          <w:t>47</w:t>
        </w:r>
        <w:r>
          <w:fldChar w:fldCharType="end"/>
        </w:r>
      </w:hyperlink>
    </w:p>
    <w:p>
      <w:pPr>
        <w:pStyle w:val="TOC2"/>
        <w:tabs>
          <w:tab w:val="right" w:leader="dot" w:pos="8306"/>
        </w:tabs>
      </w:pPr>
      <w:hyperlink w:anchor="_Toc22615" w:history="1">
        <w:r>
          <w:rPr>
            <w:rFonts w:ascii="仿宋" w:eastAsia="仿宋" w:hAnsi="仿宋" w:cs="仿宋" w:hint="eastAsia"/>
            <w:lang w:eastAsia="zh-CN"/>
          </w:rPr>
          <w:t>(四)、人力资源配置</w:t>
        </w:r>
        <w:r>
          <w:tab/>
        </w:r>
        <w:r>
          <w:fldChar w:fldCharType="begin"/>
        </w:r>
        <w:r>
          <w:instrText xml:space="preserve"> PAGEREF _Toc22615 \h </w:instrText>
        </w:r>
        <w:r>
          <w:fldChar w:fldCharType="separate"/>
        </w:r>
        <w:r>
          <w:t>47</w:t>
        </w:r>
        <w:r>
          <w:fldChar w:fldCharType="end"/>
        </w:r>
      </w:hyperlink>
    </w:p>
    <w:p>
      <w:pPr>
        <w:pStyle w:val="TOC2"/>
        <w:tabs>
          <w:tab w:val="right" w:leader="dot" w:pos="8306"/>
        </w:tabs>
      </w:pPr>
      <w:hyperlink w:anchor="_Toc19319" w:history="1">
        <w:r>
          <w:rPr>
            <w:rFonts w:ascii="仿宋" w:eastAsia="仿宋" w:hAnsi="仿宋" w:cs="仿宋" w:hint="eastAsia"/>
            <w:lang w:eastAsia="zh-CN"/>
          </w:rPr>
          <w:t>(五)、员工培训</w:t>
        </w:r>
        <w:r>
          <w:tab/>
        </w:r>
        <w:r>
          <w:fldChar w:fldCharType="begin"/>
        </w:r>
        <w:r>
          <w:instrText xml:space="preserve"> PAGEREF _Toc19319 \h </w:instrText>
        </w:r>
        <w:r>
          <w:fldChar w:fldCharType="separate"/>
        </w:r>
        <w:r>
          <w:t>49</w:t>
        </w:r>
        <w:r>
          <w:fldChar w:fldCharType="end"/>
        </w:r>
      </w:hyperlink>
    </w:p>
    <w:p>
      <w:pPr>
        <w:pStyle w:val="TOC2"/>
        <w:tabs>
          <w:tab w:val="right" w:leader="dot" w:pos="8306"/>
        </w:tabs>
      </w:pPr>
      <w:hyperlink w:anchor="_Toc19328" w:history="1">
        <w:r>
          <w:rPr>
            <w:rFonts w:ascii="仿宋" w:eastAsia="仿宋" w:hAnsi="仿宋" w:cs="仿宋" w:hint="eastAsia"/>
            <w:lang w:eastAsia="zh-CN"/>
          </w:rPr>
          <w:t>(六)、项目实施保障</w:t>
        </w:r>
        <w:r>
          <w:tab/>
        </w:r>
        <w:r>
          <w:fldChar w:fldCharType="begin"/>
        </w:r>
        <w:r>
          <w:instrText xml:space="preserve"> PAGEREF _Toc19328 \h </w:instrText>
        </w:r>
        <w:r>
          <w:fldChar w:fldCharType="separate"/>
        </w:r>
        <w:r>
          <w:t>50</w:t>
        </w:r>
        <w:r>
          <w:fldChar w:fldCharType="end"/>
        </w:r>
      </w:hyperlink>
    </w:p>
    <w:p>
      <w:pPr>
        <w:pStyle w:val="TOC2"/>
        <w:tabs>
          <w:tab w:val="right" w:leader="dot" w:pos="8306"/>
        </w:tabs>
      </w:pPr>
      <w:hyperlink w:anchor="_Toc14359" w:history="1">
        <w:r>
          <w:rPr>
            <w:rFonts w:ascii="仿宋" w:eastAsia="仿宋" w:hAnsi="仿宋" w:cs="仿宋" w:hint="eastAsia"/>
            <w:lang w:eastAsia="zh-CN"/>
          </w:rPr>
          <w:t>(七)、安全规范管理</w:t>
        </w:r>
        <w:r>
          <w:tab/>
        </w:r>
        <w:r>
          <w:fldChar w:fldCharType="begin"/>
        </w:r>
        <w:r>
          <w:instrText xml:space="preserve"> PAGEREF _Toc14359 \h </w:instrText>
        </w:r>
        <w:r>
          <w:fldChar w:fldCharType="separate"/>
        </w:r>
        <w:r>
          <w:t>51</w:t>
        </w:r>
        <w:r>
          <w:fldChar w:fldCharType="end"/>
        </w:r>
      </w:hyperlink>
    </w:p>
    <w:p>
      <w:pPr>
        <w:pStyle w:val="TOC1"/>
        <w:tabs>
          <w:tab w:val="right" w:leader="dot" w:pos="8306"/>
        </w:tabs>
      </w:pPr>
      <w:hyperlink w:anchor="_Toc360" w:history="1">
        <w:r>
          <w:rPr>
            <w:rFonts w:ascii="仿宋" w:eastAsia="仿宋" w:hAnsi="仿宋" w:cs="仿宋" w:hint="eastAsia"/>
            <w:lang w:eastAsia="zh-CN"/>
          </w:rPr>
          <w:t>九、客户关系管理与市场拓展</w:t>
        </w:r>
        <w:r>
          <w:tab/>
        </w:r>
        <w:r>
          <w:fldChar w:fldCharType="begin"/>
        </w:r>
        <w:r>
          <w:instrText xml:space="preserve"> PAGEREF _Toc360 \h </w:instrText>
        </w:r>
        <w:r>
          <w:fldChar w:fldCharType="separate"/>
        </w:r>
        <w:r>
          <w:t>53</w:t>
        </w:r>
        <w:r>
          <w:fldChar w:fldCharType="end"/>
        </w:r>
      </w:hyperlink>
    </w:p>
    <w:p>
      <w:pPr>
        <w:pStyle w:val="TOC2"/>
        <w:tabs>
          <w:tab w:val="right" w:leader="dot" w:pos="8306"/>
        </w:tabs>
      </w:pPr>
      <w:hyperlink w:anchor="_Toc14500" w:history="1">
        <w:r>
          <w:rPr>
            <w:rFonts w:ascii="仿宋" w:eastAsia="仿宋" w:hAnsi="仿宋" w:cs="仿宋" w:hint="eastAsia"/>
            <w:lang w:eastAsia="zh-CN"/>
          </w:rPr>
          <w:t>(一)、客户关系管理策略</w:t>
        </w:r>
        <w:r>
          <w:tab/>
        </w:r>
        <w:r>
          <w:fldChar w:fldCharType="begin"/>
        </w:r>
        <w:r>
          <w:instrText xml:space="preserve"> PAGEREF _Toc14500 \h </w:instrText>
        </w:r>
        <w:r>
          <w:fldChar w:fldCharType="separate"/>
        </w:r>
        <w:r>
          <w:t>53</w:t>
        </w:r>
        <w:r>
          <w:fldChar w:fldCharType="end"/>
        </w:r>
      </w:hyperlink>
    </w:p>
    <w:p>
      <w:pPr>
        <w:pStyle w:val="TOC2"/>
        <w:tabs>
          <w:tab w:val="right" w:leader="dot" w:pos="8306"/>
        </w:tabs>
      </w:pPr>
      <w:hyperlink w:anchor="_Toc22545" w:history="1">
        <w:r>
          <w:rPr>
            <w:rFonts w:ascii="仿宋" w:eastAsia="仿宋" w:hAnsi="仿宋" w:cs="仿宋" w:hint="eastAsia"/>
            <w:lang w:eastAsia="zh-CN"/>
          </w:rPr>
          <w:t>(二)、市场拓展方案</w:t>
        </w:r>
        <w:r>
          <w:tab/>
        </w:r>
        <w:r>
          <w:fldChar w:fldCharType="begin"/>
        </w:r>
        <w:r>
          <w:instrText xml:space="preserve"> PAGEREF _Toc22545 \h </w:instrText>
        </w:r>
        <w:r>
          <w:fldChar w:fldCharType="separate"/>
        </w:r>
        <w:r>
          <w:t>54</w:t>
        </w:r>
        <w:r>
          <w:fldChar w:fldCharType="end"/>
        </w:r>
      </w:hyperlink>
    </w:p>
    <w:p>
      <w:pPr>
        <w:pStyle w:val="TOC1"/>
        <w:tabs>
          <w:tab w:val="right" w:leader="dot" w:pos="8306"/>
        </w:tabs>
      </w:pPr>
      <w:hyperlink w:anchor="_Toc28251" w:history="1">
        <w:r>
          <w:rPr>
            <w:rFonts w:ascii="仿宋" w:eastAsia="仿宋" w:hAnsi="仿宋" w:cs="仿宋" w:hint="eastAsia"/>
            <w:lang w:eastAsia="zh-CN"/>
          </w:rPr>
          <w:t>十、安全与应急管理</w:t>
        </w:r>
        <w:r>
          <w:tab/>
        </w:r>
        <w:r>
          <w:fldChar w:fldCharType="begin"/>
        </w:r>
        <w:r>
          <w:instrText xml:space="preserve"> PAGEREF _Toc28251 \h </w:instrText>
        </w:r>
        <w:r>
          <w:fldChar w:fldCharType="separate"/>
        </w:r>
        <w:r>
          <w:t>55</w:t>
        </w:r>
        <w:r>
          <w:fldChar w:fldCharType="end"/>
        </w:r>
      </w:hyperlink>
    </w:p>
    <w:p>
      <w:pPr>
        <w:pStyle w:val="TOC2"/>
        <w:tabs>
          <w:tab w:val="right" w:leader="dot" w:pos="8306"/>
        </w:tabs>
      </w:pPr>
      <w:hyperlink w:anchor="_Toc16895" w:history="1">
        <w:r>
          <w:rPr>
            <w:rFonts w:ascii="仿宋" w:eastAsia="仿宋" w:hAnsi="仿宋" w:cs="仿宋" w:hint="eastAsia"/>
            <w:lang w:eastAsia="zh-CN"/>
          </w:rPr>
          <w:t>(一)、安全生产管理</w:t>
        </w:r>
        <w:r>
          <w:tab/>
        </w:r>
        <w:r>
          <w:fldChar w:fldCharType="begin"/>
        </w:r>
        <w:r>
          <w:instrText xml:space="preserve"> PAGEREF _Toc16895 \h </w:instrText>
        </w:r>
        <w:r>
          <w:fldChar w:fldCharType="separate"/>
        </w:r>
        <w:r>
          <w:t>55</w:t>
        </w:r>
        <w:r>
          <w:fldChar w:fldCharType="end"/>
        </w:r>
      </w:hyperlink>
    </w:p>
    <w:p>
      <w:pPr>
        <w:pStyle w:val="TOC2"/>
        <w:tabs>
          <w:tab w:val="right" w:leader="dot" w:pos="8306"/>
        </w:tabs>
      </w:pPr>
      <w:hyperlink w:anchor="_Toc26365" w:history="1">
        <w:r>
          <w:rPr>
            <w:rFonts w:ascii="仿宋" w:eastAsia="仿宋" w:hAnsi="仿宋" w:cs="仿宋" w:hint="eastAsia"/>
            <w:lang w:eastAsia="zh-CN"/>
          </w:rPr>
          <w:t>(二)、应急预案与响应</w:t>
        </w:r>
        <w:r>
          <w:tab/>
        </w:r>
        <w:r>
          <w:fldChar w:fldCharType="begin"/>
        </w:r>
        <w:r>
          <w:instrText xml:space="preserve"> PAGEREF _Toc26365 \h </w:instrText>
        </w:r>
        <w:r>
          <w:fldChar w:fldCharType="separate"/>
        </w:r>
        <w:r>
          <w:t>56</w:t>
        </w:r>
        <w:r>
          <w:fldChar w:fldCharType="end"/>
        </w:r>
      </w:hyperlink>
    </w:p>
    <w:p>
      <w:pPr>
        <w:pStyle w:val="TOC1"/>
        <w:tabs>
          <w:tab w:val="right" w:leader="dot" w:pos="8306"/>
        </w:tabs>
      </w:pPr>
      <w:hyperlink w:anchor="_Toc11765" w:history="1">
        <w:r>
          <w:rPr>
            <w:rFonts w:ascii="仿宋" w:eastAsia="仿宋" w:hAnsi="仿宋" w:cs="仿宋" w:hint="eastAsia"/>
            <w:lang w:eastAsia="zh-CN"/>
          </w:rPr>
          <w:t>十一、项目实施与管理方案</w:t>
        </w:r>
        <w:r>
          <w:tab/>
        </w:r>
        <w:r>
          <w:fldChar w:fldCharType="begin"/>
        </w:r>
        <w:r>
          <w:instrText xml:space="preserve"> PAGEREF _Toc11765 \h </w:instrText>
        </w:r>
        <w:r>
          <w:fldChar w:fldCharType="separate"/>
        </w:r>
        <w:r>
          <w:t>58</w:t>
        </w:r>
        <w:r>
          <w:fldChar w:fldCharType="end"/>
        </w:r>
      </w:hyperlink>
    </w:p>
    <w:p>
      <w:pPr>
        <w:pStyle w:val="TOC2"/>
        <w:tabs>
          <w:tab w:val="right" w:leader="dot" w:pos="8306"/>
        </w:tabs>
      </w:pPr>
      <w:hyperlink w:anchor="_Toc13861" w:history="1">
        <w:r>
          <w:rPr>
            <w:rFonts w:ascii="仿宋" w:eastAsia="仿宋" w:hAnsi="仿宋" w:cs="仿宋" w:hint="eastAsia"/>
            <w:lang w:eastAsia="zh-CN"/>
          </w:rPr>
          <w:t>(一)、项目实施计划</w:t>
        </w:r>
        <w:r>
          <w:tab/>
        </w:r>
        <w:r>
          <w:fldChar w:fldCharType="begin"/>
        </w:r>
        <w:r>
          <w:instrText xml:space="preserve"> PAGEREF _Toc13861 \h </w:instrText>
        </w:r>
        <w:r>
          <w:fldChar w:fldCharType="separate"/>
        </w:r>
        <w:r>
          <w:t>58</w:t>
        </w:r>
        <w:r>
          <w:fldChar w:fldCharType="end"/>
        </w:r>
      </w:hyperlink>
    </w:p>
    <w:p>
      <w:pPr>
        <w:pStyle w:val="TOC2"/>
        <w:tabs>
          <w:tab w:val="right" w:leader="dot" w:pos="8306"/>
        </w:tabs>
      </w:pPr>
      <w:hyperlink w:anchor="_Toc18814" w:history="1">
        <w:r>
          <w:rPr>
            <w:rFonts w:ascii="仿宋" w:eastAsia="仿宋" w:hAnsi="仿宋" w:cs="仿宋" w:hint="eastAsia"/>
            <w:lang w:eastAsia="zh-CN"/>
          </w:rPr>
          <w:t>(二)、项目组织机构与职责</w:t>
        </w:r>
        <w:r>
          <w:tab/>
        </w:r>
        <w:r>
          <w:fldChar w:fldCharType="begin"/>
        </w:r>
        <w:r>
          <w:instrText xml:space="preserve"> PAGEREF _Toc18814 \h </w:instrText>
        </w:r>
        <w:r>
          <w:fldChar w:fldCharType="separate"/>
        </w:r>
        <w:r>
          <w:t>60</w:t>
        </w:r>
        <w:r>
          <w:fldChar w:fldCharType="end"/>
        </w:r>
      </w:hyperlink>
    </w:p>
    <w:p>
      <w:pPr>
        <w:pStyle w:val="TOC2"/>
        <w:tabs>
          <w:tab w:val="right" w:leader="dot" w:pos="8306"/>
        </w:tabs>
      </w:pPr>
      <w:hyperlink w:anchor="_Toc549" w:history="1">
        <w:r>
          <w:rPr>
            <w:rFonts w:ascii="仿宋" w:eastAsia="仿宋" w:hAnsi="仿宋" w:cs="仿宋" w:hint="eastAsia"/>
            <w:lang w:eastAsia="zh-CN"/>
          </w:rPr>
          <w:t>(三)、项目管理与监控体系</w:t>
        </w:r>
        <w:r>
          <w:tab/>
        </w:r>
        <w:r>
          <w:fldChar w:fldCharType="begin"/>
        </w:r>
        <w:r>
          <w:instrText xml:space="preserve"> PAGEREF _Toc549 \h </w:instrText>
        </w:r>
        <w:r>
          <w:fldChar w:fldCharType="separate"/>
        </w:r>
        <w:r>
          <w:t>62</w:t>
        </w:r>
        <w:r>
          <w:fldChar w:fldCharType="end"/>
        </w:r>
      </w:hyperlink>
    </w:p>
    <w:p>
      <w:pPr>
        <w:pStyle w:val="TOC1"/>
        <w:tabs>
          <w:tab w:val="right" w:leader="dot" w:pos="8306"/>
        </w:tabs>
      </w:pPr>
      <w:hyperlink w:anchor="_Toc23762" w:history="1">
        <w:r>
          <w:rPr>
            <w:rFonts w:ascii="仿宋" w:eastAsia="仿宋" w:hAnsi="仿宋" w:cs="仿宋" w:hint="eastAsia"/>
            <w:lang w:eastAsia="zh-CN"/>
          </w:rPr>
          <w:t>十二、环境保护与绿色发展</w:t>
        </w:r>
        <w:r>
          <w:tab/>
        </w:r>
        <w:r>
          <w:fldChar w:fldCharType="begin"/>
        </w:r>
        <w:r>
          <w:instrText xml:space="preserve"> PAGEREF _Toc23762 \h </w:instrText>
        </w:r>
        <w:r>
          <w:fldChar w:fldCharType="separate"/>
        </w:r>
        <w:r>
          <w:t>64</w:t>
        </w:r>
        <w:r>
          <w:fldChar w:fldCharType="end"/>
        </w:r>
      </w:hyperlink>
    </w:p>
    <w:p>
      <w:pPr>
        <w:pStyle w:val="TOC2"/>
        <w:tabs>
          <w:tab w:val="right" w:leader="dot" w:pos="8306"/>
        </w:tabs>
      </w:pPr>
      <w:hyperlink w:anchor="_Toc26837" w:history="1">
        <w:r>
          <w:rPr>
            <w:rFonts w:ascii="仿宋" w:eastAsia="仿宋" w:hAnsi="仿宋" w:cs="仿宋" w:hint="eastAsia"/>
            <w:lang w:eastAsia="zh-CN"/>
          </w:rPr>
          <w:t>(一)、环境保护措施</w:t>
        </w:r>
        <w:r>
          <w:tab/>
        </w:r>
        <w:r>
          <w:fldChar w:fldCharType="begin"/>
        </w:r>
        <w:r>
          <w:instrText xml:space="preserve"> PAGEREF _Toc26837 \h </w:instrText>
        </w:r>
        <w:r>
          <w:fldChar w:fldCharType="separate"/>
        </w:r>
        <w:r>
          <w:t>64</w:t>
        </w:r>
        <w:r>
          <w:fldChar w:fldCharType="end"/>
        </w:r>
      </w:hyperlink>
    </w:p>
    <w:p>
      <w:pPr>
        <w:pStyle w:val="TOC2"/>
        <w:tabs>
          <w:tab w:val="right" w:leader="dot" w:pos="8306"/>
        </w:tabs>
      </w:pPr>
      <w:hyperlink w:anchor="_Toc13018" w:history="1">
        <w:r>
          <w:rPr>
            <w:rFonts w:ascii="仿宋" w:eastAsia="仿宋" w:hAnsi="仿宋" w:cs="仿宋" w:hint="eastAsia"/>
            <w:lang w:eastAsia="zh-CN"/>
          </w:rPr>
          <w:t>(二)、绿色发展与可持续发展策略</w:t>
        </w:r>
        <w:r>
          <w:tab/>
        </w:r>
        <w:r>
          <w:fldChar w:fldCharType="begin"/>
        </w:r>
        <w:r>
          <w:instrText xml:space="preserve"> PAGEREF _Toc13018 \h </w:instrText>
        </w:r>
        <w:r>
          <w:fldChar w:fldCharType="separate"/>
        </w:r>
        <w:r>
          <w:t>66</w:t>
        </w:r>
        <w:r>
          <w:fldChar w:fldCharType="end"/>
        </w:r>
      </w:hyperlink>
    </w:p>
    <w:p>
      <w:pPr>
        <w:pStyle w:val="TOC1"/>
        <w:tabs>
          <w:tab w:val="right" w:leader="dot" w:pos="8306"/>
        </w:tabs>
      </w:pPr>
      <w:hyperlink w:anchor="_Toc1037" w:history="1">
        <w:r>
          <w:rPr>
            <w:rFonts w:ascii="仿宋" w:eastAsia="仿宋" w:hAnsi="仿宋" w:cs="仿宋" w:hint="eastAsia"/>
            <w:lang w:eastAsia="zh-CN"/>
          </w:rPr>
          <w:t>十三、成果转化与推广应用</w:t>
        </w:r>
        <w:r>
          <w:tab/>
        </w:r>
        <w:r>
          <w:fldChar w:fldCharType="begin"/>
        </w:r>
        <w:r>
          <w:instrText xml:space="preserve"> PAGEREF _Toc1037 \h </w:instrText>
        </w:r>
        <w:r>
          <w:fldChar w:fldCharType="separate"/>
        </w:r>
        <w:r>
          <w:t>67</w:t>
        </w:r>
        <w:r>
          <w:fldChar w:fldCharType="end"/>
        </w:r>
      </w:hyperlink>
    </w:p>
    <w:p>
      <w:pPr>
        <w:pStyle w:val="TOC2"/>
        <w:tabs>
          <w:tab w:val="right" w:leader="dot" w:pos="8306"/>
        </w:tabs>
      </w:pPr>
      <w:hyperlink w:anchor="_Toc22112" w:history="1">
        <w:r>
          <w:rPr>
            <w:rFonts w:ascii="仿宋" w:eastAsia="仿宋" w:hAnsi="仿宋" w:cs="仿宋" w:hint="eastAsia"/>
            <w:lang w:eastAsia="zh-CN"/>
          </w:rPr>
          <w:t>(一)、成果转化策略制定</w:t>
        </w:r>
        <w:r>
          <w:tab/>
        </w:r>
        <w:r>
          <w:fldChar w:fldCharType="begin"/>
        </w:r>
        <w:r>
          <w:instrText xml:space="preserve"> PAGEREF _Toc22112 \h </w:instrText>
        </w:r>
        <w:r>
          <w:fldChar w:fldCharType="separate"/>
        </w:r>
        <w:r>
          <w:t>67</w:t>
        </w:r>
        <w:r>
          <w:fldChar w:fldCharType="end"/>
        </w:r>
      </w:hyperlink>
    </w:p>
    <w:p>
      <w:pPr>
        <w:pStyle w:val="TOC2"/>
        <w:tabs>
          <w:tab w:val="right" w:leader="dot" w:pos="8306"/>
        </w:tabs>
      </w:pPr>
      <w:hyperlink w:anchor="_Toc21138" w:history="1">
        <w:r>
          <w:rPr>
            <w:rFonts w:ascii="仿宋" w:eastAsia="仿宋" w:hAnsi="仿宋" w:cs="仿宋" w:hint="eastAsia"/>
            <w:lang w:eastAsia="zh-CN"/>
          </w:rPr>
          <w:t>(二)、成果推广应用方案</w:t>
        </w:r>
        <w:r>
          <w:tab/>
        </w:r>
        <w:r>
          <w:fldChar w:fldCharType="begin"/>
        </w:r>
        <w:r>
          <w:instrText xml:space="preserve"> PAGEREF _Toc21138 \h </w:instrText>
        </w:r>
        <w:r>
          <w:fldChar w:fldCharType="separate"/>
        </w:r>
        <w:r>
          <w:t>68</w:t>
        </w:r>
        <w:r>
          <w:fldChar w:fldCharType="end"/>
        </w:r>
      </w:hyperlink>
    </w:p>
    <w:p>
      <w:pPr>
        <w:pStyle w:val="TOC1"/>
        <w:tabs>
          <w:tab w:val="right" w:leader="dot" w:pos="8306"/>
        </w:tabs>
      </w:pPr>
      <w:hyperlink w:anchor="_Toc30124" w:history="1">
        <w:r>
          <w:rPr>
            <w:rFonts w:ascii="仿宋" w:eastAsia="仿宋" w:hAnsi="仿宋" w:cs="仿宋" w:hint="eastAsia"/>
            <w:lang w:eastAsia="zh-CN"/>
          </w:rPr>
          <w:t>十四、企业合规与伦理</w:t>
        </w:r>
        <w:r>
          <w:tab/>
        </w:r>
        <w:r>
          <w:fldChar w:fldCharType="begin"/>
        </w:r>
        <w:r>
          <w:instrText xml:space="preserve"> PAGEREF _Toc30124 \h </w:instrText>
        </w:r>
        <w:r>
          <w:fldChar w:fldCharType="separate"/>
        </w:r>
        <w:r>
          <w:t>70</w:t>
        </w:r>
        <w:r>
          <w:fldChar w:fldCharType="end"/>
        </w:r>
      </w:hyperlink>
    </w:p>
    <w:p>
      <w:pPr>
        <w:pStyle w:val="TOC2"/>
        <w:tabs>
          <w:tab w:val="right" w:leader="dot" w:pos="8306"/>
        </w:tabs>
      </w:pPr>
      <w:hyperlink w:anchor="_Toc12733" w:history="1">
        <w:r>
          <w:rPr>
            <w:rFonts w:ascii="仿宋" w:eastAsia="仿宋" w:hAnsi="仿宋" w:cs="仿宋" w:hint="eastAsia"/>
            <w:lang w:eastAsia="zh-CN"/>
          </w:rPr>
          <w:t>(一)、合规政策与程序</w:t>
        </w:r>
        <w:r>
          <w:tab/>
        </w:r>
        <w:r>
          <w:fldChar w:fldCharType="begin"/>
        </w:r>
        <w:r>
          <w:instrText xml:space="preserve"> PAGEREF _Toc12733 \h </w:instrText>
        </w:r>
        <w:r>
          <w:fldChar w:fldCharType="separate"/>
        </w:r>
        <w:r>
          <w:t>70</w:t>
        </w:r>
        <w:r>
          <w:fldChar w:fldCharType="end"/>
        </w:r>
      </w:hyperlink>
    </w:p>
    <w:p>
      <w:pPr>
        <w:pStyle w:val="TOC2"/>
        <w:tabs>
          <w:tab w:val="right" w:leader="dot" w:pos="8306"/>
        </w:tabs>
      </w:pPr>
      <w:hyperlink w:anchor="_Toc2078" w:history="1">
        <w:r>
          <w:rPr>
            <w:rFonts w:ascii="仿宋" w:eastAsia="仿宋" w:hAnsi="仿宋" w:cs="仿宋" w:hint="eastAsia"/>
            <w:lang w:eastAsia="zh-CN"/>
          </w:rPr>
          <w:t>(二)、伦理规范与培训</w:t>
        </w:r>
        <w:r>
          <w:tab/>
        </w:r>
        <w:r>
          <w:fldChar w:fldCharType="begin"/>
        </w:r>
        <w:r>
          <w:instrText xml:space="preserve"> PAGEREF _Toc2078 \h </w:instrText>
        </w:r>
        <w:r>
          <w:fldChar w:fldCharType="separate"/>
        </w:r>
        <w:r>
          <w:t>71</w:t>
        </w:r>
        <w:r>
          <w:fldChar w:fldCharType="end"/>
        </w:r>
      </w:hyperlink>
    </w:p>
    <w:p>
      <w:pPr>
        <w:pStyle w:val="TOC2"/>
        <w:tabs>
          <w:tab w:val="right" w:leader="dot" w:pos="8306"/>
        </w:tabs>
      </w:pPr>
      <w:hyperlink w:anchor="_Toc13617" w:history="1">
        <w:r>
          <w:rPr>
            <w:rFonts w:ascii="仿宋" w:eastAsia="仿宋" w:hAnsi="仿宋" w:cs="仿宋" w:hint="eastAsia"/>
            <w:lang w:eastAsia="zh-CN"/>
          </w:rPr>
          <w:t>(三)、合规风险评估</w:t>
        </w:r>
        <w:r>
          <w:tab/>
        </w:r>
        <w:r>
          <w:fldChar w:fldCharType="begin"/>
        </w:r>
        <w:r>
          <w:instrText xml:space="preserve"> PAGEREF _Toc13617 \h </w:instrText>
        </w:r>
        <w:r>
          <w:fldChar w:fldCharType="separate"/>
        </w:r>
        <w:r>
          <w:t>72</w:t>
        </w:r>
        <w:r>
          <w:fldChar w:fldCharType="end"/>
        </w:r>
      </w:hyperlink>
    </w:p>
    <w:p>
      <w:pPr>
        <w:pStyle w:val="TOC2"/>
        <w:tabs>
          <w:tab w:val="right" w:leader="dot" w:pos="8306"/>
        </w:tabs>
      </w:pPr>
      <w:hyperlink w:anchor="_Toc28037" w:history="1">
        <w:r>
          <w:rPr>
            <w:rFonts w:ascii="仿宋" w:eastAsia="仿宋" w:hAnsi="仿宋" w:cs="仿宋" w:hint="eastAsia"/>
            <w:lang w:eastAsia="zh-CN"/>
          </w:rPr>
          <w:t>(四)、合规监督与执行</w:t>
        </w:r>
        <w:r>
          <w:tab/>
        </w:r>
        <w:r>
          <w:fldChar w:fldCharType="begin"/>
        </w:r>
        <w:r>
          <w:instrText xml:space="preserve"> PAGEREF _Toc28037 \h </w:instrText>
        </w:r>
        <w:r>
          <w:fldChar w:fldCharType="separate"/>
        </w:r>
        <w:r>
          <w:t>73</w:t>
        </w:r>
        <w:r>
          <w:fldChar w:fldCharType="end"/>
        </w:r>
      </w:hyperlink>
    </w:p>
    <w:p>
      <w:pPr>
        <w:pStyle w:val="TOC1"/>
        <w:tabs>
          <w:tab w:val="right" w:leader="dot" w:pos="8306"/>
        </w:tabs>
      </w:pPr>
      <w:hyperlink w:anchor="_Toc21841" w:history="1">
        <w:r>
          <w:rPr>
            <w:rFonts w:ascii="仿宋" w:eastAsia="仿宋" w:hAnsi="仿宋" w:cs="仿宋" w:hint="eastAsia"/>
            <w:lang w:eastAsia="zh-CN"/>
          </w:rPr>
          <w:t>十五、创新驱动与持续发展</w:t>
        </w:r>
        <w:r>
          <w:tab/>
        </w:r>
        <w:r>
          <w:fldChar w:fldCharType="begin"/>
        </w:r>
        <w:r>
          <w:instrText xml:space="preserve"> PAGEREF _Toc21841 \h </w:instrText>
        </w:r>
        <w:r>
          <w:fldChar w:fldCharType="separate"/>
        </w:r>
        <w:r>
          <w:t>74</w:t>
        </w:r>
        <w:r>
          <w:fldChar w:fldCharType="end"/>
        </w:r>
      </w:hyperlink>
    </w:p>
    <w:p>
      <w:pPr>
        <w:pStyle w:val="TOC2"/>
        <w:tabs>
          <w:tab w:val="right" w:leader="dot" w:pos="8306"/>
        </w:tabs>
      </w:pPr>
      <w:hyperlink w:anchor="_Toc15684" w:history="1">
        <w:r>
          <w:rPr>
            <w:rFonts w:ascii="仿宋" w:eastAsia="仿宋" w:hAnsi="仿宋" w:cs="仿宋" w:hint="eastAsia"/>
            <w:lang w:eastAsia="zh-CN"/>
          </w:rPr>
          <w:t>(一)、创新驱动战略实施</w:t>
        </w:r>
        <w:r>
          <w:tab/>
        </w:r>
        <w:r>
          <w:fldChar w:fldCharType="begin"/>
        </w:r>
        <w:r>
          <w:instrText xml:space="preserve"> PAGEREF _Toc15684 \h </w:instrText>
        </w:r>
        <w:r>
          <w:fldChar w:fldCharType="separate"/>
        </w:r>
        <w:r>
          <w:t>74</w:t>
        </w:r>
        <w:r>
          <w:fldChar w:fldCharType="end"/>
        </w:r>
      </w:hyperlink>
    </w:p>
    <w:p>
      <w:pPr>
        <w:pStyle w:val="TOC2"/>
        <w:tabs>
          <w:tab w:val="right" w:leader="dot" w:pos="8306"/>
        </w:tabs>
      </w:pPr>
      <w:hyperlink w:anchor="_Toc29272" w:history="1">
        <w:r>
          <w:rPr>
            <w:rFonts w:ascii="仿宋" w:eastAsia="仿宋" w:hAnsi="仿宋" w:cs="仿宋" w:hint="eastAsia"/>
            <w:lang w:eastAsia="zh-CN"/>
          </w:rPr>
          <w:t>(二)、持续发展路径探索</w:t>
        </w:r>
        <w:r>
          <w:tab/>
        </w:r>
        <w:r>
          <w:fldChar w:fldCharType="begin"/>
        </w:r>
        <w:r>
          <w:instrText xml:space="preserve"> PAGEREF _Toc29272 \h </w:instrText>
        </w:r>
        <w:r>
          <w:fldChar w:fldCharType="separate"/>
        </w:r>
        <w:r>
          <w:t>76</w:t>
        </w:r>
        <w:r>
          <w:fldChar w:fldCharType="end"/>
        </w:r>
      </w:hyperlink>
    </w:p>
    <w:p>
      <w:pPr>
        <w:pStyle w:val="TOC1"/>
        <w:tabs>
          <w:tab w:val="right" w:leader="dot" w:pos="8306"/>
        </w:tabs>
      </w:pPr>
      <w:hyperlink w:anchor="_Toc27522" w:history="1">
        <w:r>
          <w:rPr>
            <w:rFonts w:ascii="仿宋" w:eastAsia="仿宋" w:hAnsi="仿宋" w:cs="仿宋" w:hint="eastAsia"/>
            <w:lang w:eastAsia="zh-CN"/>
          </w:rPr>
          <w:t>十六、人力资源管理与开发</w:t>
        </w:r>
        <w:r>
          <w:tab/>
        </w:r>
        <w:r>
          <w:fldChar w:fldCharType="begin"/>
        </w:r>
        <w:r>
          <w:instrText xml:space="preserve"> PAGEREF _Toc27522 \h </w:instrText>
        </w:r>
        <w:r>
          <w:fldChar w:fldCharType="separate"/>
        </w:r>
        <w:r>
          <w:t>80</w:t>
        </w:r>
        <w:r>
          <w:fldChar w:fldCharType="end"/>
        </w:r>
      </w:hyperlink>
    </w:p>
    <w:p>
      <w:pPr>
        <w:pStyle w:val="TOC2"/>
        <w:tabs>
          <w:tab w:val="right" w:leader="dot" w:pos="8306"/>
        </w:tabs>
      </w:pPr>
      <w:hyperlink w:anchor="_Toc22849" w:history="1">
        <w:r>
          <w:rPr>
            <w:rFonts w:ascii="仿宋" w:eastAsia="仿宋" w:hAnsi="仿宋" w:cs="仿宋" w:hint="eastAsia"/>
            <w:lang w:eastAsia="zh-CN"/>
          </w:rPr>
          <w:t>(一)、人力资源规划</w:t>
        </w:r>
        <w:r>
          <w:tab/>
        </w:r>
        <w:r>
          <w:fldChar w:fldCharType="begin"/>
        </w:r>
        <w:r>
          <w:instrText xml:space="preserve"> PAGEREF _Toc22849 \h </w:instrText>
        </w:r>
        <w:r>
          <w:fldChar w:fldCharType="separate"/>
        </w:r>
        <w:r>
          <w:t>80</w:t>
        </w:r>
        <w:r>
          <w:fldChar w:fldCharType="end"/>
        </w:r>
      </w:hyperlink>
    </w:p>
    <w:p>
      <w:pPr>
        <w:pStyle w:val="TOC2"/>
        <w:tabs>
          <w:tab w:val="right" w:leader="dot" w:pos="8306"/>
        </w:tabs>
      </w:pPr>
      <w:hyperlink w:anchor="_Toc23801" w:history="1">
        <w:r>
          <w:rPr>
            <w:rFonts w:ascii="仿宋" w:eastAsia="仿宋" w:hAnsi="仿宋" w:cs="仿宋" w:hint="eastAsia"/>
            <w:lang w:eastAsia="zh-CN"/>
          </w:rPr>
          <w:t>(二)、人力资源开发与培训</w:t>
        </w:r>
        <w:r>
          <w:tab/>
        </w:r>
        <w:r>
          <w:fldChar w:fldCharType="begin"/>
        </w:r>
        <w:r>
          <w:instrText xml:space="preserve"> PAGEREF _Toc23801 \h </w:instrText>
        </w:r>
        <w:r>
          <w:fldChar w:fldCharType="separate"/>
        </w:r>
        <w:r>
          <w:t>81</w:t>
        </w:r>
        <w:r>
          <w:fldChar w:fldCharType="end"/>
        </w:r>
      </w:hyperlink>
    </w:p>
    <w:p>
      <w:pPr>
        <w:pStyle w:val="TOC1"/>
        <w:tabs>
          <w:tab w:val="right" w:leader="dot" w:pos="8306"/>
        </w:tabs>
      </w:pPr>
      <w:hyperlink w:anchor="_Toc8419" w:history="1">
        <w:r>
          <w:rPr>
            <w:rFonts w:ascii="仿宋" w:eastAsia="仿宋" w:hAnsi="仿宋" w:cs="仿宋" w:hint="eastAsia"/>
            <w:lang w:eastAsia="zh-CN"/>
          </w:rPr>
          <w:t>十七、合作与交流机制建立</w:t>
        </w:r>
        <w:r>
          <w:tab/>
        </w:r>
        <w:r>
          <w:fldChar w:fldCharType="begin"/>
        </w:r>
        <w:r>
          <w:instrText xml:space="preserve"> PAGEREF _Toc8419 \h </w:instrText>
        </w:r>
        <w:r>
          <w:fldChar w:fldCharType="separate"/>
        </w:r>
        <w:r>
          <w:t>84</w:t>
        </w:r>
        <w:r>
          <w:fldChar w:fldCharType="end"/>
        </w:r>
      </w:hyperlink>
    </w:p>
    <w:p>
      <w:pPr>
        <w:pStyle w:val="TOC2"/>
        <w:tabs>
          <w:tab w:val="right" w:leader="dot" w:pos="8306"/>
        </w:tabs>
      </w:pPr>
      <w:hyperlink w:anchor="_Toc1569" w:history="1">
        <w:r>
          <w:rPr>
            <w:rFonts w:ascii="仿宋" w:eastAsia="仿宋" w:hAnsi="仿宋" w:cs="仿宋" w:hint="eastAsia"/>
            <w:lang w:eastAsia="zh-CN"/>
          </w:rPr>
          <w:t>(一)、合作伙伴选择与合作方式</w:t>
        </w:r>
        <w:r>
          <w:tab/>
        </w:r>
        <w:r>
          <w:fldChar w:fldCharType="begin"/>
        </w:r>
        <w:r>
          <w:instrText xml:space="preserve"> PAGEREF _Toc1569 \h </w:instrText>
        </w:r>
        <w:r>
          <w:fldChar w:fldCharType="separate"/>
        </w:r>
        <w:r>
          <w:t>84</w:t>
        </w:r>
        <w:r>
          <w:fldChar w:fldCharType="end"/>
        </w:r>
      </w:hyperlink>
    </w:p>
    <w:p>
      <w:pPr>
        <w:pStyle w:val="TOC2"/>
        <w:tabs>
          <w:tab w:val="right" w:leader="dot" w:pos="8306"/>
        </w:tabs>
      </w:pPr>
      <w:hyperlink w:anchor="_Toc10470" w:history="1">
        <w:r>
          <w:rPr>
            <w:rFonts w:ascii="仿宋" w:eastAsia="仿宋" w:hAnsi="仿宋" w:cs="仿宋" w:hint="eastAsia"/>
            <w:lang w:eastAsia="zh-CN"/>
          </w:rPr>
          <w:t>(二)、交流与合作平台搭建</w:t>
        </w:r>
        <w:r>
          <w:tab/>
        </w:r>
        <w:r>
          <w:fldChar w:fldCharType="begin"/>
        </w:r>
        <w:r>
          <w:instrText xml:space="preserve"> PAGEREF _Toc10470 \h </w:instrText>
        </w:r>
        <w:r>
          <w:fldChar w:fldCharType="separate"/>
        </w:r>
        <w:r>
          <w:t>85</w:t>
        </w:r>
        <w:r>
          <w:fldChar w:fldCharType="end"/>
        </w:r>
      </w:hyperlink>
    </w:p>
    <w:p>
      <w:pPr>
        <w:pStyle w:val="TOC1"/>
        <w:tabs>
          <w:tab w:val="right" w:leader="dot" w:pos="8306"/>
        </w:tabs>
      </w:pPr>
      <w:hyperlink w:anchor="_Toc22727" w:history="1">
        <w:r>
          <w:rPr>
            <w:rFonts w:ascii="仿宋" w:eastAsia="仿宋" w:hAnsi="仿宋" w:cs="仿宋" w:hint="eastAsia"/>
            <w:lang w:eastAsia="zh-CN"/>
          </w:rPr>
          <w:t>十八、知识产权管理与保护</w:t>
        </w:r>
        <w:r>
          <w:tab/>
        </w:r>
        <w:r>
          <w:fldChar w:fldCharType="begin"/>
        </w:r>
        <w:r>
          <w:instrText xml:space="preserve"> PAGEREF _Toc22727 \h </w:instrText>
        </w:r>
        <w:r>
          <w:fldChar w:fldCharType="separate"/>
        </w:r>
        <w:r>
          <w:t>87</w:t>
        </w:r>
        <w:r>
          <w:fldChar w:fldCharType="end"/>
        </w:r>
      </w:hyperlink>
    </w:p>
    <w:p>
      <w:pPr>
        <w:pStyle w:val="TOC2"/>
        <w:tabs>
          <w:tab w:val="right" w:leader="dot" w:pos="8306"/>
        </w:tabs>
      </w:pPr>
      <w:hyperlink w:anchor="_Toc4486" w:history="1">
        <w:r>
          <w:rPr>
            <w:rFonts w:ascii="仿宋" w:eastAsia="仿宋" w:hAnsi="仿宋" w:cs="仿宋" w:hint="eastAsia"/>
            <w:lang w:eastAsia="zh-CN"/>
          </w:rPr>
          <w:t>(一)、知识产权管理体系建设</w:t>
        </w:r>
        <w:r>
          <w:tab/>
        </w:r>
        <w:r>
          <w:fldChar w:fldCharType="begin"/>
        </w:r>
        <w:r>
          <w:instrText xml:space="preserve"> PAGEREF _Toc4486 \h </w:instrText>
        </w:r>
        <w:r>
          <w:fldChar w:fldCharType="separate"/>
        </w:r>
        <w:r>
          <w:t>87</w:t>
        </w:r>
        <w:r>
          <w:fldChar w:fldCharType="end"/>
        </w:r>
      </w:hyperlink>
    </w:p>
    <w:p>
      <w:pPr>
        <w:pStyle w:val="TOC2"/>
        <w:tabs>
          <w:tab w:val="right" w:leader="dot" w:pos="8306"/>
        </w:tabs>
      </w:pPr>
      <w:hyperlink w:anchor="_Toc6995" w:history="1">
        <w:r>
          <w:rPr>
            <w:rFonts w:ascii="仿宋" w:eastAsia="仿宋" w:hAnsi="仿宋" w:cs="仿宋" w:hint="eastAsia"/>
            <w:lang w:eastAsia="zh-CN"/>
          </w:rPr>
          <w:t>(二)、知识产权保护措施</w:t>
        </w:r>
        <w:r>
          <w:tab/>
        </w:r>
        <w:r>
          <w:fldChar w:fldCharType="begin"/>
        </w:r>
        <w:r>
          <w:instrText xml:space="preserve"> PAGEREF _Toc6995 \h </w:instrText>
        </w:r>
        <w:r>
          <w:fldChar w:fldCharType="separate"/>
        </w:r>
        <w:r>
          <w:t>88</w:t>
        </w:r>
        <w:r>
          <w:fldChar w:fldCharType="end"/>
        </w:r>
      </w:hyperlink>
    </w:p>
    <w:p>
      <w:pPr>
        <w:pStyle w:val="TOC1"/>
        <w:tabs>
          <w:tab w:val="right" w:leader="dot" w:pos="8306"/>
        </w:tabs>
      </w:pPr>
      <w:hyperlink w:anchor="_Toc31290" w:history="1">
        <w:r>
          <w:rPr>
            <w:rFonts w:ascii="仿宋" w:eastAsia="仿宋" w:hAnsi="仿宋" w:cs="仿宋" w:hint="eastAsia"/>
            <w:lang w:eastAsia="zh-CN"/>
          </w:rPr>
          <w:t>十九、项目施工方案</w:t>
        </w:r>
        <w:r>
          <w:tab/>
        </w:r>
        <w:r>
          <w:fldChar w:fldCharType="begin"/>
        </w:r>
        <w:r>
          <w:instrText xml:space="preserve"> PAGEREF _Toc31290 \h </w:instrText>
        </w:r>
        <w:r>
          <w:fldChar w:fldCharType="separate"/>
        </w:r>
        <w:r>
          <w:t>89</w:t>
        </w:r>
        <w:r>
          <w:fldChar w:fldCharType="end"/>
        </w:r>
      </w:hyperlink>
    </w:p>
    <w:p>
      <w:pPr>
        <w:pStyle w:val="TOC2"/>
        <w:tabs>
          <w:tab w:val="right" w:leader="dot" w:pos="8306"/>
        </w:tabs>
      </w:pPr>
      <w:hyperlink w:anchor="_Toc24396" w:history="1">
        <w:r>
          <w:rPr>
            <w:rFonts w:ascii="仿宋" w:eastAsia="仿宋" w:hAnsi="仿宋" w:cs="仿宋" w:hint="eastAsia"/>
            <w:lang w:eastAsia="zh-CN"/>
          </w:rPr>
          <w:t>(一)、施工组织设计</w:t>
        </w:r>
        <w:r>
          <w:tab/>
        </w:r>
        <w:r>
          <w:fldChar w:fldCharType="begin"/>
        </w:r>
        <w:r>
          <w:instrText xml:space="preserve"> PAGEREF _Toc24396 \h </w:instrText>
        </w:r>
        <w:r>
          <w:fldChar w:fldCharType="separate"/>
        </w:r>
        <w:r>
          <w:t>89</w:t>
        </w:r>
        <w:r>
          <w:fldChar w:fldCharType="end"/>
        </w:r>
      </w:hyperlink>
    </w:p>
    <w:p>
      <w:pPr>
        <w:pStyle w:val="TOC2"/>
        <w:tabs>
          <w:tab w:val="right" w:leader="dot" w:pos="8306"/>
        </w:tabs>
      </w:pPr>
      <w:hyperlink w:anchor="_Toc1716" w:history="1">
        <w:r>
          <w:rPr>
            <w:rFonts w:ascii="仿宋" w:eastAsia="仿宋" w:hAnsi="仿宋" w:cs="仿宋" w:hint="eastAsia"/>
            <w:lang w:eastAsia="zh-CN"/>
          </w:rPr>
          <w:t>(二)、施工工艺与技术路线</w:t>
        </w:r>
        <w:r>
          <w:tab/>
        </w:r>
        <w:r>
          <w:fldChar w:fldCharType="begin"/>
        </w:r>
        <w:r>
          <w:instrText xml:space="preserve"> PAGEREF _Toc1716 \h </w:instrText>
        </w:r>
        <w:r>
          <w:fldChar w:fldCharType="separate"/>
        </w:r>
        <w:r>
          <w:t>91</w:t>
        </w:r>
        <w:r>
          <w:fldChar w:fldCharType="end"/>
        </w:r>
      </w:hyperlink>
    </w:p>
    <w:p>
      <w:pPr>
        <w:pStyle w:val="TOC2"/>
        <w:tabs>
          <w:tab w:val="right" w:leader="dot" w:pos="8306"/>
        </w:tabs>
      </w:pPr>
      <w:hyperlink w:anchor="_Toc14547" w:history="1">
        <w:r>
          <w:rPr>
            <w:rFonts w:ascii="仿宋" w:eastAsia="仿宋" w:hAnsi="仿宋" w:cs="仿宋" w:hint="eastAsia"/>
            <w:lang w:eastAsia="zh-CN"/>
          </w:rPr>
          <w:t>(三)、关键节点施工计划</w:t>
        </w:r>
        <w:r>
          <w:tab/>
        </w:r>
        <w:r>
          <w:fldChar w:fldCharType="begin"/>
        </w:r>
        <w:r>
          <w:instrText xml:space="preserve"> PAGEREF _Toc14547 \h </w:instrText>
        </w:r>
        <w:r>
          <w:fldChar w:fldCharType="separate"/>
        </w:r>
        <w:r>
          <w:t>92</w:t>
        </w:r>
        <w:r>
          <w:fldChar w:fldCharType="end"/>
        </w:r>
      </w:hyperlink>
    </w:p>
    <w:p>
      <w:pPr>
        <w:pStyle w:val="TOC2"/>
        <w:tabs>
          <w:tab w:val="right" w:leader="dot" w:pos="8306"/>
        </w:tabs>
      </w:pPr>
      <w:hyperlink w:anchor="_Toc25824" w:history="1">
        <w:r>
          <w:rPr>
            <w:rFonts w:ascii="仿宋" w:eastAsia="仿宋" w:hAnsi="仿宋" w:cs="仿宋" w:hint="eastAsia"/>
            <w:lang w:eastAsia="zh-CN"/>
          </w:rPr>
          <w:t>(四)、施工现场管理</w:t>
        </w:r>
        <w:r>
          <w:tab/>
        </w:r>
        <w:r>
          <w:fldChar w:fldCharType="begin"/>
        </w:r>
        <w:r>
          <w:instrText xml:space="preserve"> PAGEREF _Toc25824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28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861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七向织物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801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0184"/>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11128"/>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8850"/>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2246"/>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https://d.book118.com/507120121134006046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A967B9"/>
    <w:rsid w:val="70A967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7120121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2024-02-17T04:59:00Z</dcterms:created>
  <dcterms:modified xsi:type="dcterms:W3CDTF">2024-02-17T04:59:52Z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96279EB93DD6421D86038156FC110DDD_11</vt:lpwstr>
  </property>
  <property fmtid="{D5CDD505-2E9C-101B-9397-08002B2CF9AE}" pid="3" name="KSOProductBuildVer">
    <vt:lpwstr>2052-12.1.0.16250</vt:lpwstr>
  </property>
</Properties>
</file>